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1B668E6" w14:textId="30B517B3" w:rsidR="007E2C49" w:rsidRPr="00670EA9" w:rsidRDefault="007E2C49" w:rsidP="007E2C49">
      <w:pPr>
        <w:rPr>
          <w:rFonts w:ascii="Arial" w:eastAsia="Arial" w:hAnsi="Arial" w:cs="Arial"/>
          <w:b/>
          <w:sz w:val="40"/>
          <w:szCs w:val="40"/>
        </w:rPr>
      </w:pPr>
      <w:r w:rsidRPr="00670EA9">
        <w:rPr>
          <w:rFonts w:ascii="Arial" w:eastAsia="Arial" w:hAnsi="Arial" w:cs="Arial"/>
          <w:b/>
          <w:sz w:val="40"/>
          <w:szCs w:val="40"/>
        </w:rPr>
        <w:t>Escuela Normal de Educación Preescolar.</w:t>
      </w:r>
    </w:p>
    <w:p w14:paraId="3DE3137A" w14:textId="77777777" w:rsidR="007E2C49" w:rsidRPr="00670EA9" w:rsidRDefault="007E2C49" w:rsidP="007E2C49">
      <w:pPr>
        <w:jc w:val="center"/>
        <w:rPr>
          <w:rFonts w:ascii="Arial" w:eastAsia="Arial" w:hAnsi="Arial" w:cs="Arial"/>
          <w:b/>
          <w:sz w:val="36"/>
          <w:szCs w:val="36"/>
        </w:rPr>
      </w:pPr>
      <w:r w:rsidRPr="00670EA9">
        <w:rPr>
          <w:rFonts w:ascii="Arial" w:eastAsia="Arial" w:hAnsi="Arial" w:cs="Arial"/>
          <w:b/>
          <w:sz w:val="36"/>
          <w:szCs w:val="36"/>
        </w:rPr>
        <w:t>Licenciatura</w:t>
      </w:r>
      <w:r>
        <w:rPr>
          <w:rFonts w:ascii="Arial" w:eastAsia="Arial" w:hAnsi="Arial" w:cs="Arial"/>
          <w:b/>
          <w:sz w:val="36"/>
          <w:szCs w:val="36"/>
        </w:rPr>
        <w:t xml:space="preserve"> En Educación P</w:t>
      </w:r>
      <w:r w:rsidRPr="00670EA9">
        <w:rPr>
          <w:rFonts w:ascii="Arial" w:eastAsia="Arial" w:hAnsi="Arial" w:cs="Arial"/>
          <w:b/>
          <w:sz w:val="36"/>
          <w:szCs w:val="36"/>
        </w:rPr>
        <w:t>reescolar.</w:t>
      </w:r>
    </w:p>
    <w:p w14:paraId="4B6EF394" w14:textId="77777777" w:rsidR="007E2C49" w:rsidRPr="00670EA9" w:rsidRDefault="007E2C49" w:rsidP="007E2C49">
      <w:pPr>
        <w:jc w:val="center"/>
        <w:rPr>
          <w:b/>
          <w:sz w:val="32"/>
          <w:szCs w:val="32"/>
        </w:rPr>
      </w:pPr>
      <w:r w:rsidRPr="00670EA9">
        <w:rPr>
          <w:b/>
          <w:noProof/>
          <w:sz w:val="32"/>
          <w:szCs w:val="32"/>
          <w:lang w:eastAsia="es-MX"/>
        </w:rPr>
        <w:drawing>
          <wp:inline distT="0" distB="0" distL="0" distR="0" wp14:anchorId="500331E1" wp14:editId="259D586F">
            <wp:extent cx="1028700" cy="1171575"/>
            <wp:effectExtent l="0" t="0" r="0" b="9525"/>
            <wp:docPr id="1" name="image1.png" descr="C:\Users\mvill\Desktop\ENEP 2019-2020\ESCUDO DE LA NORMAL DE PREESCOLAR. .png"/>
            <wp:cNvGraphicFramePr/>
            <a:graphic xmlns:a="http://schemas.openxmlformats.org/drawingml/2006/main">
              <a:graphicData uri="http://schemas.openxmlformats.org/drawingml/2006/picture">
                <pic:pic xmlns:pic="http://schemas.openxmlformats.org/drawingml/2006/picture">
                  <pic:nvPicPr>
                    <pic:cNvPr id="0" name="image1.png" descr="C:\Users\mvill\Desktop\ENEP 2019-2020\ESCUDO DE LA NORMAL DE PREESCOLAR. .png"/>
                    <pic:cNvPicPr preferRelativeResize="0"/>
                  </pic:nvPicPr>
                  <pic:blipFill>
                    <a:blip r:embed="rId7"/>
                    <a:srcRect/>
                    <a:stretch>
                      <a:fillRect/>
                    </a:stretch>
                  </pic:blipFill>
                  <pic:spPr>
                    <a:xfrm>
                      <a:off x="0" y="0"/>
                      <a:ext cx="1028700" cy="1171575"/>
                    </a:xfrm>
                    <a:prstGeom prst="rect">
                      <a:avLst/>
                    </a:prstGeom>
                    <a:ln/>
                  </pic:spPr>
                </pic:pic>
              </a:graphicData>
            </a:graphic>
          </wp:inline>
        </w:drawing>
      </w:r>
    </w:p>
    <w:p w14:paraId="7A8360CF" w14:textId="77777777" w:rsidR="007E2C49" w:rsidRPr="00670EA9" w:rsidRDefault="007E2C49" w:rsidP="007E2C49">
      <w:pPr>
        <w:jc w:val="center"/>
        <w:rPr>
          <w:rFonts w:ascii="Arial" w:eastAsia="Arial" w:hAnsi="Arial" w:cs="Arial"/>
          <w:b/>
          <w:sz w:val="32"/>
          <w:szCs w:val="32"/>
        </w:rPr>
      </w:pPr>
      <w:r w:rsidRPr="00670EA9">
        <w:rPr>
          <w:rFonts w:ascii="Arial" w:eastAsia="Arial" w:hAnsi="Arial" w:cs="Arial"/>
          <w:b/>
          <w:sz w:val="32"/>
          <w:szCs w:val="32"/>
        </w:rPr>
        <w:t>Curso:</w:t>
      </w:r>
    </w:p>
    <w:p w14:paraId="1D25E28F" w14:textId="77777777" w:rsidR="007E2C49" w:rsidRPr="00670EA9" w:rsidRDefault="007E2C49" w:rsidP="007E2C49">
      <w:pPr>
        <w:jc w:val="center"/>
        <w:rPr>
          <w:rFonts w:ascii="Arial" w:eastAsia="Arial" w:hAnsi="Arial" w:cs="Arial"/>
          <w:sz w:val="32"/>
          <w:szCs w:val="32"/>
        </w:rPr>
      </w:pPr>
      <w:r>
        <w:rPr>
          <w:rFonts w:ascii="Arial" w:eastAsia="Arial" w:hAnsi="Arial" w:cs="Arial"/>
          <w:sz w:val="32"/>
          <w:szCs w:val="32"/>
        </w:rPr>
        <w:t>Literatura infantil.</w:t>
      </w:r>
    </w:p>
    <w:p w14:paraId="51713714" w14:textId="77777777" w:rsidR="007E2C49" w:rsidRPr="00670EA9" w:rsidRDefault="007E2C49" w:rsidP="007E2C49">
      <w:pPr>
        <w:jc w:val="center"/>
        <w:rPr>
          <w:rFonts w:ascii="Arial" w:eastAsia="Arial" w:hAnsi="Arial" w:cs="Arial"/>
          <w:b/>
          <w:sz w:val="32"/>
          <w:szCs w:val="32"/>
        </w:rPr>
      </w:pPr>
      <w:r>
        <w:rPr>
          <w:rFonts w:ascii="Arial" w:eastAsia="Arial" w:hAnsi="Arial" w:cs="Arial"/>
          <w:b/>
          <w:sz w:val="32"/>
          <w:szCs w:val="32"/>
        </w:rPr>
        <w:t>Maestro</w:t>
      </w:r>
      <w:r w:rsidRPr="00670EA9">
        <w:rPr>
          <w:rFonts w:ascii="Arial" w:eastAsia="Arial" w:hAnsi="Arial" w:cs="Arial"/>
          <w:b/>
          <w:sz w:val="32"/>
          <w:szCs w:val="32"/>
        </w:rPr>
        <w:t>:</w:t>
      </w:r>
    </w:p>
    <w:p w14:paraId="7F5ADDC4" w14:textId="77777777" w:rsidR="007E2C49" w:rsidRPr="006C5C93" w:rsidRDefault="007E2C49" w:rsidP="007E2C49">
      <w:pPr>
        <w:jc w:val="center"/>
        <w:rPr>
          <w:rFonts w:ascii="Arial" w:eastAsia="Arial" w:hAnsi="Arial" w:cs="Arial"/>
          <w:sz w:val="32"/>
          <w:szCs w:val="32"/>
        </w:rPr>
      </w:pPr>
      <w:r>
        <w:rPr>
          <w:rFonts w:ascii="Arial" w:eastAsia="Arial" w:hAnsi="Arial" w:cs="Arial"/>
          <w:sz w:val="32"/>
          <w:szCs w:val="32"/>
        </w:rPr>
        <w:t>Miguel Andrés Rivera Castro</w:t>
      </w:r>
    </w:p>
    <w:p w14:paraId="7553D553" w14:textId="500584AB" w:rsidR="00142D92" w:rsidRPr="00142D92" w:rsidRDefault="007E2C49" w:rsidP="00142D92">
      <w:pPr>
        <w:jc w:val="center"/>
        <w:rPr>
          <w:rFonts w:ascii="Arial" w:eastAsia="Arial" w:hAnsi="Arial" w:cs="Arial"/>
          <w:b/>
          <w:bCs/>
          <w:sz w:val="36"/>
          <w:szCs w:val="36"/>
        </w:rPr>
      </w:pPr>
      <w:r>
        <w:rPr>
          <w:rFonts w:ascii="Arial" w:eastAsia="Arial" w:hAnsi="Arial" w:cs="Arial"/>
          <w:b/>
          <w:bCs/>
          <w:sz w:val="36"/>
          <w:szCs w:val="36"/>
        </w:rPr>
        <w:t>ACTIVIDAD:</w:t>
      </w:r>
    </w:p>
    <w:p w14:paraId="5F029EB7" w14:textId="2C2BD1A8" w:rsidR="00142D92" w:rsidRDefault="00142D92" w:rsidP="00142D92">
      <w:pPr>
        <w:jc w:val="center"/>
        <w:rPr>
          <w:rFonts w:ascii="Arial" w:hAnsi="Arial" w:cs="Arial"/>
          <w:b/>
          <w:bCs/>
          <w:color w:val="000000"/>
          <w:sz w:val="28"/>
          <w:szCs w:val="28"/>
        </w:rPr>
      </w:pPr>
      <w:r w:rsidRPr="00142D92">
        <w:rPr>
          <w:rFonts w:ascii="Arial" w:hAnsi="Arial" w:cs="Arial"/>
          <w:b/>
          <w:bCs/>
          <w:color w:val="000000"/>
          <w:sz w:val="28"/>
          <w:szCs w:val="28"/>
        </w:rPr>
        <w:t>LA IMPORTANCIA DE LA LECTURA DESDE LA INFANCIA.</w:t>
      </w:r>
    </w:p>
    <w:p w14:paraId="0860C229" w14:textId="442F209A" w:rsidR="007E2C49" w:rsidRPr="00105EC0" w:rsidRDefault="007E2C49" w:rsidP="008F11C7">
      <w:pPr>
        <w:jc w:val="center"/>
        <w:rPr>
          <w:rFonts w:ascii="Arial" w:eastAsia="Arial" w:hAnsi="Arial" w:cs="Arial"/>
          <w:b/>
          <w:sz w:val="32"/>
          <w:szCs w:val="32"/>
        </w:rPr>
      </w:pPr>
      <w:r>
        <w:rPr>
          <w:rFonts w:ascii="Arial" w:eastAsia="Arial" w:hAnsi="Arial" w:cs="Arial"/>
          <w:b/>
          <w:sz w:val="32"/>
          <w:szCs w:val="32"/>
        </w:rPr>
        <w:t>Alumna</w:t>
      </w:r>
      <w:r w:rsidRPr="00670EA9">
        <w:rPr>
          <w:rFonts w:ascii="Arial" w:eastAsia="Arial" w:hAnsi="Arial" w:cs="Arial"/>
          <w:b/>
          <w:sz w:val="32"/>
          <w:szCs w:val="32"/>
        </w:rPr>
        <w:t>:</w:t>
      </w:r>
    </w:p>
    <w:p w14:paraId="0305463C" w14:textId="77777777" w:rsidR="007E2C49" w:rsidRDefault="007E2C49" w:rsidP="007E2C49">
      <w:pPr>
        <w:jc w:val="center"/>
        <w:rPr>
          <w:rFonts w:ascii="Arial" w:eastAsia="Arial" w:hAnsi="Arial" w:cs="Arial"/>
          <w:sz w:val="32"/>
          <w:szCs w:val="32"/>
        </w:rPr>
      </w:pPr>
      <w:r w:rsidRPr="00670EA9">
        <w:rPr>
          <w:rFonts w:ascii="Arial" w:eastAsia="Arial" w:hAnsi="Arial" w:cs="Arial"/>
          <w:sz w:val="32"/>
          <w:szCs w:val="32"/>
        </w:rPr>
        <w:t xml:space="preserve">Vanessa Rico </w:t>
      </w:r>
      <w:r>
        <w:rPr>
          <w:rFonts w:ascii="Arial" w:eastAsia="Arial" w:hAnsi="Arial" w:cs="Arial"/>
          <w:sz w:val="32"/>
          <w:szCs w:val="32"/>
        </w:rPr>
        <w:t>Veláz</w:t>
      </w:r>
      <w:r w:rsidRPr="00670EA9">
        <w:rPr>
          <w:rFonts w:ascii="Arial" w:eastAsia="Arial" w:hAnsi="Arial" w:cs="Arial"/>
          <w:sz w:val="32"/>
          <w:szCs w:val="32"/>
        </w:rPr>
        <w:t>quez</w:t>
      </w:r>
      <w:r>
        <w:rPr>
          <w:rFonts w:ascii="Arial" w:eastAsia="Arial" w:hAnsi="Arial" w:cs="Arial"/>
          <w:sz w:val="32"/>
          <w:szCs w:val="32"/>
        </w:rPr>
        <w:t xml:space="preserve"> No.17</w:t>
      </w:r>
    </w:p>
    <w:p w14:paraId="7C642D22" w14:textId="77777777" w:rsidR="007E2C49" w:rsidRPr="00105EC0" w:rsidRDefault="007E2C49" w:rsidP="007E2C49">
      <w:pPr>
        <w:jc w:val="center"/>
        <w:rPr>
          <w:rFonts w:ascii="Arial" w:eastAsia="Arial" w:hAnsi="Arial" w:cs="Arial"/>
          <w:sz w:val="32"/>
          <w:szCs w:val="32"/>
        </w:rPr>
      </w:pPr>
    </w:p>
    <w:p w14:paraId="2A245A2E" w14:textId="6B9977DB" w:rsidR="00DD662F" w:rsidRDefault="007E2C49" w:rsidP="007E2C49">
      <w:pPr>
        <w:rPr>
          <w:rFonts w:ascii="Arial" w:eastAsia="Arial" w:hAnsi="Arial" w:cs="Arial"/>
          <w:b/>
          <w:bCs/>
          <w:sz w:val="32"/>
          <w:szCs w:val="36"/>
        </w:rPr>
      </w:pPr>
      <w:r w:rsidRPr="00BD1F37">
        <w:rPr>
          <w:rFonts w:ascii="Arial" w:eastAsia="Arial" w:hAnsi="Arial" w:cs="Arial"/>
          <w:b/>
          <w:bCs/>
          <w:sz w:val="32"/>
          <w:szCs w:val="36"/>
        </w:rPr>
        <w:t>Saltillo, Coahuil</w:t>
      </w:r>
      <w:r>
        <w:rPr>
          <w:rFonts w:ascii="Arial" w:eastAsia="Arial" w:hAnsi="Arial" w:cs="Arial"/>
          <w:b/>
          <w:bCs/>
          <w:sz w:val="32"/>
          <w:szCs w:val="36"/>
        </w:rPr>
        <w:t xml:space="preserve">a             </w:t>
      </w:r>
      <w:r w:rsidR="00695074">
        <w:rPr>
          <w:rFonts w:ascii="Arial" w:eastAsia="Arial" w:hAnsi="Arial" w:cs="Arial"/>
          <w:b/>
          <w:bCs/>
          <w:sz w:val="32"/>
          <w:szCs w:val="36"/>
        </w:rPr>
        <w:t xml:space="preserve">       </w:t>
      </w:r>
      <w:r>
        <w:rPr>
          <w:rFonts w:ascii="Arial" w:eastAsia="Arial" w:hAnsi="Arial" w:cs="Arial"/>
          <w:b/>
          <w:bCs/>
          <w:sz w:val="32"/>
          <w:szCs w:val="36"/>
        </w:rPr>
        <w:t xml:space="preserve">       </w:t>
      </w:r>
      <w:r w:rsidR="00142D92">
        <w:rPr>
          <w:rFonts w:ascii="Arial" w:eastAsia="Arial" w:hAnsi="Arial" w:cs="Arial"/>
          <w:b/>
          <w:bCs/>
          <w:sz w:val="32"/>
          <w:szCs w:val="36"/>
        </w:rPr>
        <w:t>10</w:t>
      </w:r>
      <w:r>
        <w:rPr>
          <w:rFonts w:ascii="Arial" w:eastAsia="Arial" w:hAnsi="Arial" w:cs="Arial"/>
          <w:b/>
          <w:bCs/>
          <w:sz w:val="32"/>
          <w:szCs w:val="36"/>
        </w:rPr>
        <w:t xml:space="preserve"> de </w:t>
      </w:r>
      <w:r w:rsidR="008F11C7">
        <w:rPr>
          <w:rFonts w:ascii="Arial" w:eastAsia="Arial" w:hAnsi="Arial" w:cs="Arial"/>
          <w:b/>
          <w:bCs/>
          <w:sz w:val="32"/>
          <w:szCs w:val="36"/>
        </w:rPr>
        <w:t>noviembre</w:t>
      </w:r>
      <w:r>
        <w:rPr>
          <w:rFonts w:ascii="Arial" w:eastAsia="Arial" w:hAnsi="Arial" w:cs="Arial"/>
          <w:b/>
          <w:bCs/>
          <w:sz w:val="32"/>
          <w:szCs w:val="36"/>
        </w:rPr>
        <w:t xml:space="preserve"> de</w:t>
      </w:r>
      <w:r w:rsidRPr="00BD1F37">
        <w:rPr>
          <w:rFonts w:ascii="Arial" w:eastAsia="Arial" w:hAnsi="Arial" w:cs="Arial"/>
          <w:b/>
          <w:bCs/>
          <w:sz w:val="32"/>
          <w:szCs w:val="36"/>
        </w:rPr>
        <w:t xml:space="preserve"> 2020</w:t>
      </w:r>
    </w:p>
    <w:p w14:paraId="4FA4659C" w14:textId="77777777" w:rsidR="00E3395D" w:rsidRDefault="00E3395D" w:rsidP="007E2C49">
      <w:pPr>
        <w:rPr>
          <w:rFonts w:ascii="Arial" w:eastAsia="Arial" w:hAnsi="Arial" w:cs="Arial"/>
          <w:b/>
          <w:bCs/>
          <w:sz w:val="32"/>
          <w:szCs w:val="36"/>
        </w:rPr>
      </w:pPr>
    </w:p>
    <w:p w14:paraId="70DAF5C6" w14:textId="77777777" w:rsidR="00E3395D" w:rsidRDefault="00E3395D" w:rsidP="007E2C49">
      <w:pPr>
        <w:rPr>
          <w:rFonts w:ascii="Arial" w:eastAsia="Arial" w:hAnsi="Arial" w:cs="Arial"/>
          <w:b/>
          <w:bCs/>
          <w:sz w:val="32"/>
          <w:szCs w:val="36"/>
        </w:rPr>
      </w:pPr>
    </w:p>
    <w:p w14:paraId="1B13A08C" w14:textId="77777777" w:rsidR="00E3395D" w:rsidRDefault="00E3395D" w:rsidP="007E2C49">
      <w:pPr>
        <w:rPr>
          <w:rFonts w:ascii="Arial" w:eastAsia="Arial" w:hAnsi="Arial" w:cs="Arial"/>
          <w:b/>
          <w:bCs/>
          <w:sz w:val="32"/>
          <w:szCs w:val="36"/>
        </w:rPr>
      </w:pPr>
    </w:p>
    <w:p w14:paraId="5B02D8D3" w14:textId="77777777" w:rsidR="00E3395D" w:rsidRDefault="00E3395D" w:rsidP="007E2C49">
      <w:pPr>
        <w:rPr>
          <w:rFonts w:ascii="Arial" w:eastAsia="Arial" w:hAnsi="Arial" w:cs="Arial"/>
          <w:b/>
          <w:bCs/>
          <w:sz w:val="32"/>
          <w:szCs w:val="36"/>
        </w:rPr>
      </w:pPr>
    </w:p>
    <w:p w14:paraId="1744F8D0" w14:textId="77777777" w:rsidR="00E3395D" w:rsidRDefault="00E3395D" w:rsidP="007E2C49">
      <w:pPr>
        <w:rPr>
          <w:rFonts w:ascii="Arial" w:eastAsia="Arial" w:hAnsi="Arial" w:cs="Arial"/>
          <w:b/>
          <w:bCs/>
          <w:sz w:val="32"/>
          <w:szCs w:val="36"/>
        </w:rPr>
      </w:pPr>
    </w:p>
    <w:p w14:paraId="4C09F517" w14:textId="77777777" w:rsidR="00E3395D" w:rsidRDefault="00E3395D" w:rsidP="007E2C49">
      <w:pPr>
        <w:rPr>
          <w:rFonts w:ascii="Arial" w:eastAsia="Arial" w:hAnsi="Arial" w:cs="Arial"/>
          <w:b/>
          <w:bCs/>
          <w:sz w:val="32"/>
          <w:szCs w:val="36"/>
        </w:rPr>
      </w:pPr>
    </w:p>
    <w:p w14:paraId="350C4FAB" w14:textId="77777777" w:rsidR="00E3395D" w:rsidRDefault="00E3395D" w:rsidP="007E2C49">
      <w:pPr>
        <w:rPr>
          <w:rFonts w:ascii="Arial" w:eastAsia="Arial" w:hAnsi="Arial" w:cs="Arial"/>
          <w:b/>
          <w:bCs/>
          <w:sz w:val="32"/>
          <w:szCs w:val="36"/>
        </w:rPr>
      </w:pPr>
    </w:p>
    <w:p w14:paraId="5A07114D" w14:textId="14DD6EB7" w:rsidR="004D02D4" w:rsidRDefault="004D02D4" w:rsidP="00BC3B08">
      <w:pPr>
        <w:rPr>
          <w:rFonts w:ascii="Arial" w:eastAsia="Arial" w:hAnsi="Arial" w:cs="Arial"/>
          <w:b/>
          <w:bCs/>
          <w:sz w:val="28"/>
          <w:szCs w:val="28"/>
        </w:rPr>
      </w:pPr>
      <w:r w:rsidRPr="00A56B79">
        <w:rPr>
          <w:rFonts w:ascii="Arial" w:eastAsia="Arial" w:hAnsi="Arial" w:cs="Arial"/>
          <w:b/>
          <w:bCs/>
          <w:sz w:val="28"/>
          <w:szCs w:val="28"/>
        </w:rPr>
        <w:lastRenderedPageBreak/>
        <w:t xml:space="preserve">INDICE </w:t>
      </w:r>
    </w:p>
    <w:p w14:paraId="2B9482BC" w14:textId="77777777"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u w:val="single"/>
        </w:rPr>
        <w:t>ACTIVIDADES DE DESARROLLO:</w:t>
      </w:r>
    </w:p>
    <w:p w14:paraId="7B683A5D" w14:textId="77777777"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lang w:val="es-ES"/>
        </w:rPr>
        <w:t>Por escrito responde los siguientes cuestionamientos.</w:t>
      </w:r>
    </w:p>
    <w:p w14:paraId="6893FA58" w14:textId="0DB8201A"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lang w:val="es-ES"/>
        </w:rPr>
        <w:t>1. ¿En qué consiste la autonomía cognitiva que desarrollan las personas con hábito de lectura?</w:t>
      </w:r>
    </w:p>
    <w:p w14:paraId="0FF7E5DA" w14:textId="2665B6B4"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lang w:val="es-ES"/>
        </w:rPr>
        <w:t>2. Resume las 12 principales razones por las cuales debemos optar por un proyecto lector serio y creativo.</w:t>
      </w:r>
    </w:p>
    <w:p w14:paraId="3439948B" w14:textId="73ECCF60"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3.</w:t>
      </w:r>
      <w:r>
        <w:rPr>
          <w:rFonts w:ascii="Arial" w:eastAsia="Arial" w:hAnsi="Arial" w:cs="Arial"/>
          <w:b/>
          <w:bCs/>
          <w:sz w:val="28"/>
          <w:szCs w:val="28"/>
        </w:rPr>
        <w:t xml:space="preserve"> </w:t>
      </w:r>
      <w:r w:rsidRPr="00142D92">
        <w:rPr>
          <w:rFonts w:ascii="Arial" w:eastAsia="Arial" w:hAnsi="Arial" w:cs="Arial"/>
          <w:b/>
          <w:bCs/>
          <w:sz w:val="28"/>
          <w:szCs w:val="28"/>
        </w:rPr>
        <w:t>El leer no es nada más que un hábito, es un aprendizaje que se incorpora a nuestro comportamiento. En base a esto ¿Cuál es la importancia de la literatura infantil?</w:t>
      </w:r>
    </w:p>
    <w:p w14:paraId="200462C1" w14:textId="15649203"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lang w:val="es-ES"/>
        </w:rPr>
        <w:t>4. Existe mucha evidencia que demuestran que hay familias que tienden a criar hijos competentes en la lectura. Son aquellas familias que le dan importancia a</w:t>
      </w:r>
    </w:p>
    <w:p w14:paraId="634D39D0" w14:textId="5B9BDD58"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lang w:val="es-ES"/>
        </w:rPr>
        <w:t>5. Si la persona no incorpora el leer, ya más grande será más complicado que pueda hacerlo. ¿Cómo se puede desarrollar la competencia lectora en una profesora de Preescolar que es una analfabeta funcional?</w:t>
      </w:r>
    </w:p>
    <w:p w14:paraId="24AFC724" w14:textId="55C63C9C"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lang w:val="es-ES"/>
        </w:rPr>
        <w:t>6. Los libros crean una especie de fascinación temprana en los niños pequeños, que se debe al hecho de…</w:t>
      </w:r>
    </w:p>
    <w:p w14:paraId="06777D1C" w14:textId="1E3CB029"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lang w:val="es-ES"/>
        </w:rPr>
        <w:t>7. ¿De dónde surge la idea del “odio a la lectura” que muchos niños (y alumnas de la ENEP) desarrollaron?</w:t>
      </w:r>
    </w:p>
    <w:p w14:paraId="31074429" w14:textId="2F0CB777"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lang w:val="es-ES"/>
        </w:rPr>
        <w:t>8. Se han encontrado cuatro argumentos para justificar por qué y para qué desarrollar un trabajo de animación a la lectura en la primera infancia y en preescolar.</w:t>
      </w:r>
    </w:p>
    <w:p w14:paraId="7ECE9A14" w14:textId="37C57B22"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lang w:val="es-ES"/>
        </w:rPr>
        <w:t>9. Resume en cuatro criterios básicos que nos permitan entender ¿A quién leemos? ¿Cómo lee? ¿Qué lee?</w:t>
      </w:r>
    </w:p>
    <w:p w14:paraId="56F9F284" w14:textId="2E119474" w:rsidR="00142D92" w:rsidRDefault="00142D92" w:rsidP="00142D92">
      <w:pPr>
        <w:jc w:val="both"/>
        <w:rPr>
          <w:rFonts w:ascii="Arial" w:eastAsia="Arial" w:hAnsi="Arial" w:cs="Arial"/>
          <w:b/>
          <w:bCs/>
          <w:sz w:val="28"/>
          <w:szCs w:val="28"/>
          <w:lang w:val="es-ES"/>
        </w:rPr>
      </w:pPr>
      <w:r w:rsidRPr="00142D92">
        <w:rPr>
          <w:rFonts w:ascii="Arial" w:eastAsia="Arial" w:hAnsi="Arial" w:cs="Arial"/>
          <w:b/>
          <w:bCs/>
          <w:sz w:val="28"/>
          <w:szCs w:val="28"/>
          <w:lang w:val="es-ES"/>
        </w:rPr>
        <w:t> </w:t>
      </w:r>
    </w:p>
    <w:p w14:paraId="7378FC75" w14:textId="0379F7F0" w:rsidR="00142D92" w:rsidRDefault="00142D92" w:rsidP="00142D92">
      <w:pPr>
        <w:jc w:val="both"/>
        <w:rPr>
          <w:rFonts w:ascii="Arial" w:eastAsia="Arial" w:hAnsi="Arial" w:cs="Arial"/>
          <w:b/>
          <w:bCs/>
          <w:sz w:val="28"/>
          <w:szCs w:val="28"/>
          <w:lang w:val="es-ES"/>
        </w:rPr>
      </w:pPr>
    </w:p>
    <w:p w14:paraId="79296729" w14:textId="446779D8" w:rsidR="00142D92" w:rsidRDefault="00142D92" w:rsidP="00142D92">
      <w:pPr>
        <w:jc w:val="both"/>
        <w:rPr>
          <w:rFonts w:ascii="Arial" w:eastAsia="Arial" w:hAnsi="Arial" w:cs="Arial"/>
          <w:b/>
          <w:bCs/>
          <w:sz w:val="28"/>
          <w:szCs w:val="28"/>
          <w:lang w:val="es-ES"/>
        </w:rPr>
      </w:pPr>
    </w:p>
    <w:p w14:paraId="50BA2750" w14:textId="77777777" w:rsidR="00142D92" w:rsidRPr="00142D92" w:rsidRDefault="00142D92" w:rsidP="00142D92">
      <w:pPr>
        <w:jc w:val="both"/>
        <w:rPr>
          <w:rFonts w:ascii="Arial" w:eastAsia="Arial" w:hAnsi="Arial" w:cs="Arial"/>
          <w:b/>
          <w:bCs/>
          <w:sz w:val="28"/>
          <w:szCs w:val="28"/>
        </w:rPr>
      </w:pPr>
    </w:p>
    <w:p w14:paraId="4DD99888" w14:textId="77777777"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u w:val="single"/>
        </w:rPr>
        <w:lastRenderedPageBreak/>
        <w:t>ACTIVIDADES DE INICIO</w:t>
      </w:r>
      <w:r w:rsidRPr="00142D92">
        <w:rPr>
          <w:rFonts w:ascii="Arial" w:eastAsia="Arial" w:hAnsi="Arial" w:cs="Arial"/>
          <w:b/>
          <w:bCs/>
          <w:sz w:val="28"/>
          <w:szCs w:val="28"/>
        </w:rPr>
        <w:t>:</w:t>
      </w:r>
    </w:p>
    <w:p w14:paraId="2FBD666F" w14:textId="77777777"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Lectura del tema:</w:t>
      </w:r>
    </w:p>
    <w:p w14:paraId="3DA1D109" w14:textId="0E655BA7"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LA LECTURA MEDIADA DE LITERATURA INFANTIL COMO HERRAMIENTA PARA EL DESARROLLO DE COMPETENCIAS EMOCIONALES</w:t>
      </w:r>
    </w:p>
    <w:p w14:paraId="03DD2129" w14:textId="77777777"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u w:val="single"/>
        </w:rPr>
        <w:t>ACTIVIDADES DE DESARROLLO:</w:t>
      </w:r>
    </w:p>
    <w:p w14:paraId="554DE208" w14:textId="5D4C932E"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1. ¿Por qué es importante destacar el rol de la emoción e integrarla al ámbito educativo?</w:t>
      </w:r>
    </w:p>
    <w:p w14:paraId="27E53954" w14:textId="235F5510" w:rsidR="00142D92" w:rsidRPr="00282DBE" w:rsidRDefault="00142D92" w:rsidP="00282DBE">
      <w:pPr>
        <w:pStyle w:val="Prrafodelista"/>
        <w:numPr>
          <w:ilvl w:val="0"/>
          <w:numId w:val="31"/>
        </w:numPr>
        <w:jc w:val="both"/>
        <w:rPr>
          <w:rFonts w:ascii="Arial" w:eastAsia="Arial" w:hAnsi="Arial" w:cs="Arial"/>
          <w:b/>
          <w:bCs/>
          <w:sz w:val="28"/>
          <w:szCs w:val="28"/>
        </w:rPr>
      </w:pPr>
      <w:r w:rsidRPr="00282DBE">
        <w:rPr>
          <w:rFonts w:ascii="Arial" w:eastAsia="Arial" w:hAnsi="Arial" w:cs="Arial"/>
          <w:b/>
          <w:bCs/>
          <w:sz w:val="28"/>
          <w:szCs w:val="28"/>
        </w:rPr>
        <w:t>2. Los actuales modelos de intervención emocional consideran al niño como un individuo aislado, señalado como alguien con características que lo hacen ser, por su “naturaleza”, sujeto de atención especial. Estas “intervenciones” son inadecuadas por dos razones:</w:t>
      </w:r>
    </w:p>
    <w:p w14:paraId="1FD51EFD" w14:textId="2FBC93C9"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3.</w:t>
      </w:r>
      <w:r>
        <w:rPr>
          <w:rFonts w:ascii="Arial" w:eastAsia="Arial" w:hAnsi="Arial" w:cs="Arial"/>
          <w:b/>
          <w:bCs/>
          <w:sz w:val="28"/>
          <w:szCs w:val="28"/>
        </w:rPr>
        <w:t xml:space="preserve"> </w:t>
      </w:r>
      <w:r w:rsidRPr="00142D92">
        <w:rPr>
          <w:rFonts w:ascii="Arial" w:eastAsia="Arial" w:hAnsi="Arial" w:cs="Arial"/>
          <w:b/>
          <w:bCs/>
          <w:sz w:val="28"/>
          <w:szCs w:val="28"/>
        </w:rPr>
        <w:t>El niño puede explorar las emociones y estados mentales de los personajes que viven en las historias imaginarias de la literatura infantil; estos tienen la capacidad de “representar” los estados emocionales propios de la vida humana. ¿Qué utilidades (tres) le representa esto al niño lector?</w:t>
      </w:r>
    </w:p>
    <w:p w14:paraId="4E1290B9" w14:textId="53EC7695"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4. ¿Qué es un mediador de lectura? ¿Cuál es su objetivo? ¿Cuál es su estrategia más utilizada con los niños?</w:t>
      </w:r>
    </w:p>
    <w:p w14:paraId="3946E79E" w14:textId="7175F1CD"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5. Explica en qué consiste el proceso de “lectura mediada”.</w:t>
      </w:r>
    </w:p>
    <w:p w14:paraId="70306D24" w14:textId="0084EAA6"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6. Además del lenguaje verbal, para lograr una lectura mediada eficaz, el narrador debe usar otros dos lenguajes:</w:t>
      </w:r>
    </w:p>
    <w:p w14:paraId="0CD7E8A1" w14:textId="1AE80FBD"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a) No verbal</w:t>
      </w:r>
    </w:p>
    <w:p w14:paraId="5204275A" w14:textId="4CD61E01"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b) Paraverbal</w:t>
      </w:r>
    </w:p>
    <w:p w14:paraId="046690C0" w14:textId="00C8BF0B"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7. ¿Cuál es la importancia emocional de los procesos de lectura mediada?</w:t>
      </w:r>
    </w:p>
    <w:p w14:paraId="6DCBBC30" w14:textId="0E6F7A52"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8. Después de leer este texto, define que es la alfabetización emocional y describe la función de la literatura infantil en su desarrollo.</w:t>
      </w:r>
    </w:p>
    <w:p w14:paraId="3BFF5E3F" w14:textId="67F00B8A"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lastRenderedPageBreak/>
        <w:t>9. ¿Cuál es la principal fortaleza, en cuanto a prevención, que tiene la lectura mediada de literatura infantil?</w:t>
      </w:r>
    </w:p>
    <w:p w14:paraId="4ECF6470" w14:textId="7EF7998D"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10. El cuento en sí mismo no necesariamente logra el desarrollo de la emoción que se pretende “enseñar”, debemos considerar las características del niño y el contexto de una lectura mediada, porque los niños necesitan tres cosas…</w:t>
      </w:r>
    </w:p>
    <w:p w14:paraId="054CF675" w14:textId="7BCAB00E"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11. El autor dice que al elegir libros para una lectura mediada que apunta hacia la alfabetización emocional de los niños, es más importante escogerlos por su calidad estético-literaria, que por su contenido emocional.  Explica brevemente la razón.</w:t>
      </w:r>
    </w:p>
    <w:p w14:paraId="74978AD7" w14:textId="29D0F06A"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12. El autor, en la lectura mediada como herramienta para el desarrollo de competencias emocionales del niño, recomienda el cuento ilustrado, porque…</w:t>
      </w:r>
    </w:p>
    <w:p w14:paraId="74B65DFA" w14:textId="4FA3D891"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13. Es muy importante la forma adoptada en que se leen los cuentos; necesitan de una lectura fluida y un mediador que transmita sus emociones. Por eso, además del lenguaje literario y la narración visual son muy importantes…</w:t>
      </w:r>
    </w:p>
    <w:p w14:paraId="1340340A" w14:textId="5BB80625"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14. Al terminar de leer el cuento, el mediador debe promover una conversación con los niños, para repasar las atmósferas emocionales más significativas, propiciando un diálogo colectivo, en el que los niños puedan expresar sus propias emociones e impresiones, y oír las experiencias de sus compañeros. Este diálogo crea una comunidad que genera…</w:t>
      </w:r>
    </w:p>
    <w:p w14:paraId="0DED1B34" w14:textId="60EF066E" w:rsidR="00142D92" w:rsidRDefault="00142D92" w:rsidP="00142D92">
      <w:pPr>
        <w:jc w:val="both"/>
        <w:rPr>
          <w:rFonts w:ascii="Arial" w:eastAsia="Arial" w:hAnsi="Arial" w:cs="Arial"/>
          <w:b/>
          <w:bCs/>
          <w:sz w:val="28"/>
          <w:szCs w:val="28"/>
        </w:rPr>
      </w:pPr>
    </w:p>
    <w:p w14:paraId="4CD6A046" w14:textId="60CF7000" w:rsidR="00142D92" w:rsidRDefault="00142D92" w:rsidP="00142D92">
      <w:pPr>
        <w:jc w:val="both"/>
        <w:rPr>
          <w:rFonts w:ascii="Arial" w:eastAsia="Arial" w:hAnsi="Arial" w:cs="Arial"/>
          <w:b/>
          <w:bCs/>
          <w:sz w:val="28"/>
          <w:szCs w:val="28"/>
        </w:rPr>
      </w:pPr>
    </w:p>
    <w:p w14:paraId="11089049" w14:textId="109403A9" w:rsidR="00142D92" w:rsidRDefault="00142D92" w:rsidP="00142D92">
      <w:pPr>
        <w:jc w:val="both"/>
        <w:rPr>
          <w:rFonts w:ascii="Arial" w:eastAsia="Arial" w:hAnsi="Arial" w:cs="Arial"/>
          <w:b/>
          <w:bCs/>
          <w:sz w:val="28"/>
          <w:szCs w:val="28"/>
        </w:rPr>
      </w:pPr>
    </w:p>
    <w:p w14:paraId="195D1448" w14:textId="22DFD63D" w:rsidR="00142D92" w:rsidRDefault="00142D92" w:rsidP="00142D92">
      <w:pPr>
        <w:jc w:val="both"/>
        <w:rPr>
          <w:rFonts w:ascii="Arial" w:eastAsia="Arial" w:hAnsi="Arial" w:cs="Arial"/>
          <w:b/>
          <w:bCs/>
          <w:sz w:val="28"/>
          <w:szCs w:val="28"/>
        </w:rPr>
      </w:pPr>
    </w:p>
    <w:p w14:paraId="002AB1F7" w14:textId="00F9EF01" w:rsidR="00142D92" w:rsidRDefault="00142D92" w:rsidP="00142D92">
      <w:pPr>
        <w:jc w:val="both"/>
        <w:rPr>
          <w:rFonts w:ascii="Arial" w:eastAsia="Arial" w:hAnsi="Arial" w:cs="Arial"/>
          <w:b/>
          <w:bCs/>
          <w:sz w:val="28"/>
          <w:szCs w:val="28"/>
        </w:rPr>
      </w:pPr>
    </w:p>
    <w:p w14:paraId="0F52BB88" w14:textId="73F0FACD" w:rsidR="00142D92" w:rsidRDefault="00142D92" w:rsidP="00142D92">
      <w:pPr>
        <w:jc w:val="both"/>
        <w:rPr>
          <w:rFonts w:ascii="Arial" w:eastAsia="Arial" w:hAnsi="Arial" w:cs="Arial"/>
          <w:b/>
          <w:bCs/>
          <w:sz w:val="28"/>
          <w:szCs w:val="28"/>
        </w:rPr>
      </w:pPr>
    </w:p>
    <w:p w14:paraId="7ED277F0" w14:textId="6B5040EC" w:rsidR="00142D92" w:rsidRDefault="00142D92" w:rsidP="00142D92">
      <w:pPr>
        <w:jc w:val="both"/>
        <w:rPr>
          <w:rFonts w:ascii="Arial" w:eastAsia="Arial" w:hAnsi="Arial" w:cs="Arial"/>
          <w:b/>
          <w:bCs/>
          <w:sz w:val="28"/>
          <w:szCs w:val="28"/>
        </w:rPr>
      </w:pPr>
    </w:p>
    <w:p w14:paraId="00D79EFD" w14:textId="6AFB101F" w:rsidR="00142D92" w:rsidRDefault="00142D92" w:rsidP="00142D92">
      <w:pPr>
        <w:jc w:val="both"/>
        <w:rPr>
          <w:rFonts w:ascii="Arial" w:eastAsia="Arial" w:hAnsi="Arial" w:cs="Arial"/>
          <w:b/>
          <w:bCs/>
          <w:sz w:val="28"/>
          <w:szCs w:val="28"/>
        </w:rPr>
      </w:pPr>
    </w:p>
    <w:p w14:paraId="34DDD1F7" w14:textId="2AF1681C" w:rsidR="00142D92" w:rsidRPr="00142D92" w:rsidRDefault="00142D92" w:rsidP="00142D92">
      <w:pPr>
        <w:pStyle w:val="Prrafodelista"/>
        <w:numPr>
          <w:ilvl w:val="0"/>
          <w:numId w:val="21"/>
        </w:numPr>
        <w:jc w:val="both"/>
        <w:rPr>
          <w:rFonts w:ascii="Arial" w:eastAsia="Arial" w:hAnsi="Arial" w:cs="Arial"/>
          <w:b/>
          <w:bCs/>
          <w:sz w:val="28"/>
          <w:szCs w:val="28"/>
          <w:lang w:val="es-ES"/>
        </w:rPr>
      </w:pPr>
      <w:r w:rsidRPr="00142D92">
        <w:rPr>
          <w:rFonts w:ascii="Arial" w:eastAsia="Arial" w:hAnsi="Arial" w:cs="Arial"/>
          <w:b/>
          <w:bCs/>
          <w:sz w:val="28"/>
          <w:szCs w:val="28"/>
          <w:lang w:val="es-ES"/>
        </w:rPr>
        <w:lastRenderedPageBreak/>
        <w:t>¿En qué consiste la autonomía cognitiva que desarrollan las personas con hábito de lectura?</w:t>
      </w:r>
    </w:p>
    <w:p w14:paraId="618AF54D" w14:textId="569B63D0" w:rsidR="00142D92" w:rsidRPr="00274AE8" w:rsidRDefault="00242620" w:rsidP="00142D92">
      <w:pPr>
        <w:ind w:left="360"/>
        <w:jc w:val="both"/>
        <w:rPr>
          <w:rFonts w:ascii="Arial" w:eastAsia="Arial" w:hAnsi="Arial" w:cs="Arial"/>
          <w:sz w:val="28"/>
          <w:szCs w:val="28"/>
        </w:rPr>
      </w:pPr>
      <w:r>
        <w:rPr>
          <w:rFonts w:ascii="Arial" w:eastAsia="Arial" w:hAnsi="Arial" w:cs="Arial"/>
          <w:sz w:val="28"/>
          <w:szCs w:val="28"/>
        </w:rPr>
        <w:t xml:space="preserve">Esta preparada para aprender por si mismo durante toda la vida. </w:t>
      </w:r>
    </w:p>
    <w:p w14:paraId="3CCCC001" w14:textId="61518830" w:rsidR="00142D92" w:rsidRPr="00242620" w:rsidRDefault="00142D92" w:rsidP="00242620">
      <w:pPr>
        <w:pStyle w:val="Prrafodelista"/>
        <w:numPr>
          <w:ilvl w:val="0"/>
          <w:numId w:val="21"/>
        </w:numPr>
        <w:jc w:val="both"/>
        <w:rPr>
          <w:rFonts w:ascii="Arial" w:eastAsia="Arial" w:hAnsi="Arial" w:cs="Arial"/>
          <w:b/>
          <w:bCs/>
          <w:sz w:val="28"/>
          <w:szCs w:val="28"/>
          <w:lang w:val="es-ES"/>
        </w:rPr>
      </w:pPr>
      <w:r w:rsidRPr="00242620">
        <w:rPr>
          <w:rFonts w:ascii="Arial" w:eastAsia="Arial" w:hAnsi="Arial" w:cs="Arial"/>
          <w:b/>
          <w:bCs/>
          <w:sz w:val="28"/>
          <w:szCs w:val="28"/>
          <w:lang w:val="es-ES"/>
        </w:rPr>
        <w:t>Resume las 12 principales razones por las cuales debemos optar por un proyecto lector serio y creativo.</w:t>
      </w:r>
    </w:p>
    <w:p w14:paraId="1A0C34C7" w14:textId="0BB5BEFA" w:rsidR="00242620" w:rsidRDefault="00242620" w:rsidP="00242620">
      <w:pPr>
        <w:pStyle w:val="Prrafodelista"/>
        <w:numPr>
          <w:ilvl w:val="0"/>
          <w:numId w:val="31"/>
        </w:numPr>
        <w:jc w:val="both"/>
        <w:rPr>
          <w:rFonts w:ascii="Arial" w:eastAsia="Arial" w:hAnsi="Arial" w:cs="Arial"/>
          <w:sz w:val="28"/>
          <w:szCs w:val="28"/>
        </w:rPr>
      </w:pPr>
      <w:r>
        <w:rPr>
          <w:rFonts w:ascii="Arial" w:eastAsia="Arial" w:hAnsi="Arial" w:cs="Arial"/>
          <w:sz w:val="28"/>
          <w:szCs w:val="28"/>
        </w:rPr>
        <w:t xml:space="preserve">Permite aprender materia desde física cuántica hasta matemática. </w:t>
      </w:r>
    </w:p>
    <w:p w14:paraId="566C2C19" w14:textId="3859809D" w:rsidR="00242620" w:rsidRDefault="00242620" w:rsidP="00242620">
      <w:pPr>
        <w:pStyle w:val="Prrafodelista"/>
        <w:numPr>
          <w:ilvl w:val="0"/>
          <w:numId w:val="31"/>
        </w:numPr>
        <w:jc w:val="both"/>
        <w:rPr>
          <w:rFonts w:ascii="Arial" w:eastAsia="Arial" w:hAnsi="Arial" w:cs="Arial"/>
          <w:sz w:val="28"/>
          <w:szCs w:val="28"/>
        </w:rPr>
      </w:pPr>
      <w:r>
        <w:rPr>
          <w:rFonts w:ascii="Arial" w:eastAsia="Arial" w:hAnsi="Arial" w:cs="Arial"/>
          <w:sz w:val="28"/>
          <w:szCs w:val="28"/>
        </w:rPr>
        <w:t xml:space="preserve">Mejora las relaciones humanas enriqueciendo los contactos personales. </w:t>
      </w:r>
    </w:p>
    <w:p w14:paraId="5CA7C885" w14:textId="2DC687E4" w:rsidR="00242620" w:rsidRDefault="00242620" w:rsidP="00242620">
      <w:pPr>
        <w:pStyle w:val="Prrafodelista"/>
        <w:numPr>
          <w:ilvl w:val="0"/>
          <w:numId w:val="31"/>
        </w:numPr>
        <w:jc w:val="both"/>
        <w:rPr>
          <w:rFonts w:ascii="Arial" w:eastAsia="Arial" w:hAnsi="Arial" w:cs="Arial"/>
          <w:sz w:val="28"/>
          <w:szCs w:val="28"/>
        </w:rPr>
      </w:pPr>
      <w:r>
        <w:rPr>
          <w:rFonts w:ascii="Arial" w:eastAsia="Arial" w:hAnsi="Arial" w:cs="Arial"/>
          <w:sz w:val="28"/>
          <w:szCs w:val="28"/>
        </w:rPr>
        <w:t>Facilita el desarrollo de las habilidades sociales.</w:t>
      </w:r>
    </w:p>
    <w:p w14:paraId="199729CF" w14:textId="4A0B77F4" w:rsidR="00242620" w:rsidRDefault="00242620" w:rsidP="00242620">
      <w:pPr>
        <w:pStyle w:val="Prrafodelista"/>
        <w:numPr>
          <w:ilvl w:val="0"/>
          <w:numId w:val="31"/>
        </w:numPr>
        <w:jc w:val="both"/>
        <w:rPr>
          <w:rFonts w:ascii="Arial" w:eastAsia="Arial" w:hAnsi="Arial" w:cs="Arial"/>
          <w:sz w:val="28"/>
          <w:szCs w:val="28"/>
        </w:rPr>
      </w:pPr>
      <w:r>
        <w:rPr>
          <w:rFonts w:ascii="Arial" w:eastAsia="Arial" w:hAnsi="Arial" w:cs="Arial"/>
          <w:sz w:val="28"/>
          <w:szCs w:val="28"/>
        </w:rPr>
        <w:t xml:space="preserve">Facilidad para exponer el propio pensamiento y la capacidad de pensar. </w:t>
      </w:r>
    </w:p>
    <w:p w14:paraId="3505BA3C" w14:textId="312A271F" w:rsidR="00242620" w:rsidRDefault="00242620" w:rsidP="00242620">
      <w:pPr>
        <w:pStyle w:val="Prrafodelista"/>
        <w:numPr>
          <w:ilvl w:val="0"/>
          <w:numId w:val="31"/>
        </w:numPr>
        <w:jc w:val="both"/>
        <w:rPr>
          <w:rFonts w:ascii="Arial" w:eastAsia="Arial" w:hAnsi="Arial" w:cs="Arial"/>
          <w:sz w:val="28"/>
          <w:szCs w:val="28"/>
        </w:rPr>
      </w:pPr>
      <w:r>
        <w:rPr>
          <w:rFonts w:ascii="Arial" w:eastAsia="Arial" w:hAnsi="Arial" w:cs="Arial"/>
          <w:sz w:val="28"/>
          <w:szCs w:val="28"/>
        </w:rPr>
        <w:t>Promueve el desarrollo de las habilidades cognitivas.</w:t>
      </w:r>
    </w:p>
    <w:p w14:paraId="6259508A" w14:textId="5AB67E4A" w:rsidR="00242620" w:rsidRDefault="00242620" w:rsidP="00242620">
      <w:pPr>
        <w:pStyle w:val="Prrafodelista"/>
        <w:numPr>
          <w:ilvl w:val="0"/>
          <w:numId w:val="31"/>
        </w:numPr>
        <w:jc w:val="both"/>
        <w:rPr>
          <w:rFonts w:ascii="Arial" w:eastAsia="Arial" w:hAnsi="Arial" w:cs="Arial"/>
          <w:sz w:val="28"/>
          <w:szCs w:val="28"/>
        </w:rPr>
      </w:pPr>
      <w:r>
        <w:rPr>
          <w:rFonts w:ascii="Arial" w:eastAsia="Arial" w:hAnsi="Arial" w:cs="Arial"/>
          <w:sz w:val="28"/>
          <w:szCs w:val="28"/>
        </w:rPr>
        <w:t>Aumenta nuestro bagaje cultural.</w:t>
      </w:r>
    </w:p>
    <w:p w14:paraId="1588FD2B" w14:textId="77777777" w:rsidR="00242620" w:rsidRDefault="00242620" w:rsidP="00242620">
      <w:pPr>
        <w:pStyle w:val="Prrafodelista"/>
        <w:numPr>
          <w:ilvl w:val="0"/>
          <w:numId w:val="31"/>
        </w:numPr>
        <w:jc w:val="both"/>
        <w:rPr>
          <w:rFonts w:ascii="Arial" w:eastAsia="Arial" w:hAnsi="Arial" w:cs="Arial"/>
          <w:sz w:val="28"/>
          <w:szCs w:val="28"/>
        </w:rPr>
      </w:pPr>
      <w:r>
        <w:rPr>
          <w:rFonts w:ascii="Arial" w:eastAsia="Arial" w:hAnsi="Arial" w:cs="Arial"/>
          <w:sz w:val="28"/>
          <w:szCs w:val="28"/>
        </w:rPr>
        <w:t>Amplia los horizontes del individuo.</w:t>
      </w:r>
    </w:p>
    <w:p w14:paraId="7FCE5514" w14:textId="77777777" w:rsidR="00242620" w:rsidRDefault="00242620" w:rsidP="00242620">
      <w:pPr>
        <w:pStyle w:val="Prrafodelista"/>
        <w:numPr>
          <w:ilvl w:val="0"/>
          <w:numId w:val="31"/>
        </w:numPr>
        <w:jc w:val="both"/>
        <w:rPr>
          <w:rFonts w:ascii="Arial" w:eastAsia="Arial" w:hAnsi="Arial" w:cs="Arial"/>
          <w:sz w:val="28"/>
          <w:szCs w:val="28"/>
        </w:rPr>
      </w:pPr>
      <w:r>
        <w:rPr>
          <w:rFonts w:ascii="Arial" w:eastAsia="Arial" w:hAnsi="Arial" w:cs="Arial"/>
          <w:sz w:val="28"/>
          <w:szCs w:val="28"/>
        </w:rPr>
        <w:t xml:space="preserve">Estimula y satisface la curiosidad intelectual y científica. </w:t>
      </w:r>
    </w:p>
    <w:p w14:paraId="35AE56E4" w14:textId="77777777" w:rsidR="00242620" w:rsidRDefault="00242620" w:rsidP="00242620">
      <w:pPr>
        <w:pStyle w:val="Prrafodelista"/>
        <w:numPr>
          <w:ilvl w:val="0"/>
          <w:numId w:val="31"/>
        </w:numPr>
        <w:jc w:val="both"/>
        <w:rPr>
          <w:rFonts w:ascii="Arial" w:eastAsia="Arial" w:hAnsi="Arial" w:cs="Arial"/>
          <w:sz w:val="28"/>
          <w:szCs w:val="28"/>
        </w:rPr>
      </w:pPr>
      <w:r>
        <w:rPr>
          <w:rFonts w:ascii="Arial" w:eastAsia="Arial" w:hAnsi="Arial" w:cs="Arial"/>
          <w:sz w:val="28"/>
          <w:szCs w:val="28"/>
        </w:rPr>
        <w:t xml:space="preserve">Desarrolla la creatividad, fluidez, flexibilidad, etcétera. </w:t>
      </w:r>
    </w:p>
    <w:p w14:paraId="2DBDF50D" w14:textId="77777777" w:rsidR="00242620" w:rsidRDefault="00242620" w:rsidP="00242620">
      <w:pPr>
        <w:pStyle w:val="Prrafodelista"/>
        <w:numPr>
          <w:ilvl w:val="0"/>
          <w:numId w:val="31"/>
        </w:numPr>
        <w:jc w:val="both"/>
        <w:rPr>
          <w:rFonts w:ascii="Arial" w:eastAsia="Arial" w:hAnsi="Arial" w:cs="Arial"/>
          <w:sz w:val="28"/>
          <w:szCs w:val="28"/>
        </w:rPr>
      </w:pPr>
      <w:r>
        <w:rPr>
          <w:rFonts w:ascii="Arial" w:eastAsia="Arial" w:hAnsi="Arial" w:cs="Arial"/>
          <w:sz w:val="28"/>
          <w:szCs w:val="28"/>
        </w:rPr>
        <w:t xml:space="preserve">Nos vuelve tolerantes y menos prejuiciosos. </w:t>
      </w:r>
    </w:p>
    <w:p w14:paraId="35909152" w14:textId="77777777" w:rsidR="00242620" w:rsidRDefault="00242620" w:rsidP="00242620">
      <w:pPr>
        <w:pStyle w:val="Prrafodelista"/>
        <w:numPr>
          <w:ilvl w:val="0"/>
          <w:numId w:val="31"/>
        </w:numPr>
        <w:jc w:val="both"/>
        <w:rPr>
          <w:rFonts w:ascii="Arial" w:eastAsia="Arial" w:hAnsi="Arial" w:cs="Arial"/>
          <w:sz w:val="28"/>
          <w:szCs w:val="28"/>
        </w:rPr>
      </w:pPr>
      <w:r>
        <w:rPr>
          <w:rFonts w:ascii="Arial" w:eastAsia="Arial" w:hAnsi="Arial" w:cs="Arial"/>
          <w:sz w:val="28"/>
          <w:szCs w:val="28"/>
        </w:rPr>
        <w:t xml:space="preserve">Nos libra de los males: soledad, depresión, etcétera. </w:t>
      </w:r>
    </w:p>
    <w:p w14:paraId="0A03D9DF" w14:textId="27476E20" w:rsidR="00242620" w:rsidRPr="00242620" w:rsidRDefault="00242620" w:rsidP="00242620">
      <w:pPr>
        <w:pStyle w:val="Prrafodelista"/>
        <w:numPr>
          <w:ilvl w:val="0"/>
          <w:numId w:val="31"/>
        </w:numPr>
        <w:jc w:val="both"/>
        <w:rPr>
          <w:rFonts w:ascii="Arial" w:eastAsia="Arial" w:hAnsi="Arial" w:cs="Arial"/>
          <w:sz w:val="28"/>
          <w:szCs w:val="28"/>
        </w:rPr>
      </w:pPr>
      <w:r>
        <w:rPr>
          <w:rFonts w:ascii="Arial" w:eastAsia="Arial" w:hAnsi="Arial" w:cs="Arial"/>
          <w:sz w:val="28"/>
          <w:szCs w:val="28"/>
        </w:rPr>
        <w:t xml:space="preserve">Permite evolucionar desde la adquisición de la lectura.  </w:t>
      </w:r>
    </w:p>
    <w:p w14:paraId="15EEC6F3" w14:textId="7219F3B4" w:rsidR="00142D92" w:rsidRPr="00242620" w:rsidRDefault="00142D92" w:rsidP="00242620">
      <w:pPr>
        <w:pStyle w:val="Prrafodelista"/>
        <w:numPr>
          <w:ilvl w:val="0"/>
          <w:numId w:val="21"/>
        </w:numPr>
        <w:jc w:val="both"/>
        <w:rPr>
          <w:rFonts w:ascii="Arial" w:eastAsia="Arial" w:hAnsi="Arial" w:cs="Arial"/>
          <w:b/>
          <w:bCs/>
          <w:sz w:val="28"/>
          <w:szCs w:val="28"/>
        </w:rPr>
      </w:pPr>
      <w:r w:rsidRPr="00242620">
        <w:rPr>
          <w:rFonts w:ascii="Arial" w:eastAsia="Arial" w:hAnsi="Arial" w:cs="Arial"/>
          <w:b/>
          <w:bCs/>
          <w:sz w:val="28"/>
          <w:szCs w:val="28"/>
        </w:rPr>
        <w:t>El leer no es nada más que un hábito, es un aprendizaje que se incorpora a nuestro comportamiento. En base a esto ¿Cuál es la importancia de la literatura infantil?</w:t>
      </w:r>
    </w:p>
    <w:p w14:paraId="31E9D194" w14:textId="110DE9A7" w:rsidR="00242620" w:rsidRPr="00242620" w:rsidRDefault="00242620" w:rsidP="00242620">
      <w:pPr>
        <w:ind w:left="360"/>
        <w:jc w:val="both"/>
        <w:rPr>
          <w:rFonts w:ascii="Arial" w:eastAsia="Arial" w:hAnsi="Arial" w:cs="Arial"/>
          <w:sz w:val="28"/>
          <w:szCs w:val="28"/>
        </w:rPr>
      </w:pPr>
      <w:r>
        <w:rPr>
          <w:rFonts w:ascii="Arial" w:eastAsia="Arial" w:hAnsi="Arial" w:cs="Arial"/>
          <w:sz w:val="28"/>
          <w:szCs w:val="28"/>
        </w:rPr>
        <w:t xml:space="preserve">Radica claramente en que desde niños aprendemos a leer y así incorporar ese habito a nosotros. </w:t>
      </w:r>
    </w:p>
    <w:p w14:paraId="045310ED" w14:textId="6F8F2A5F" w:rsidR="00142D92" w:rsidRPr="00242620" w:rsidRDefault="00142D92" w:rsidP="00242620">
      <w:pPr>
        <w:pStyle w:val="Prrafodelista"/>
        <w:numPr>
          <w:ilvl w:val="0"/>
          <w:numId w:val="21"/>
        </w:numPr>
        <w:jc w:val="both"/>
        <w:rPr>
          <w:rFonts w:ascii="Arial" w:eastAsia="Arial" w:hAnsi="Arial" w:cs="Arial"/>
          <w:b/>
          <w:bCs/>
          <w:sz w:val="28"/>
          <w:szCs w:val="28"/>
          <w:lang w:val="es-ES"/>
        </w:rPr>
      </w:pPr>
      <w:r w:rsidRPr="00242620">
        <w:rPr>
          <w:rFonts w:ascii="Arial" w:eastAsia="Arial" w:hAnsi="Arial" w:cs="Arial"/>
          <w:b/>
          <w:bCs/>
          <w:sz w:val="28"/>
          <w:szCs w:val="28"/>
          <w:lang w:val="es-ES"/>
        </w:rPr>
        <w:t>Existe mucha evidencia que demuestran que hay familias que tienden a criar hijos competentes en la lectura. Son aquellas familias que le dan importancia a</w:t>
      </w:r>
    </w:p>
    <w:p w14:paraId="10AA47BF" w14:textId="6186CBEC" w:rsidR="00242620" w:rsidRPr="00242620" w:rsidRDefault="00242620" w:rsidP="00242620">
      <w:pPr>
        <w:ind w:left="360"/>
        <w:jc w:val="both"/>
        <w:rPr>
          <w:rFonts w:ascii="Arial" w:eastAsia="Arial" w:hAnsi="Arial" w:cs="Arial"/>
          <w:sz w:val="28"/>
          <w:szCs w:val="28"/>
        </w:rPr>
      </w:pPr>
      <w:r>
        <w:rPr>
          <w:rFonts w:ascii="Arial" w:eastAsia="Arial" w:hAnsi="Arial" w:cs="Arial"/>
          <w:sz w:val="28"/>
          <w:szCs w:val="28"/>
        </w:rPr>
        <w:t xml:space="preserve">La lectura, la escritura y la forma de hablar. </w:t>
      </w:r>
    </w:p>
    <w:p w14:paraId="01BD13DE" w14:textId="0AEC2F9C" w:rsidR="00142D92" w:rsidRPr="00242620" w:rsidRDefault="00142D92" w:rsidP="00242620">
      <w:pPr>
        <w:pStyle w:val="Prrafodelista"/>
        <w:numPr>
          <w:ilvl w:val="0"/>
          <w:numId w:val="21"/>
        </w:numPr>
        <w:jc w:val="both"/>
        <w:rPr>
          <w:rFonts w:ascii="Arial" w:eastAsia="Arial" w:hAnsi="Arial" w:cs="Arial"/>
          <w:b/>
          <w:bCs/>
          <w:sz w:val="28"/>
          <w:szCs w:val="28"/>
          <w:lang w:val="es-ES"/>
        </w:rPr>
      </w:pPr>
      <w:r w:rsidRPr="00242620">
        <w:rPr>
          <w:rFonts w:ascii="Arial" w:eastAsia="Arial" w:hAnsi="Arial" w:cs="Arial"/>
          <w:b/>
          <w:bCs/>
          <w:sz w:val="28"/>
          <w:szCs w:val="28"/>
          <w:lang w:val="es-ES"/>
        </w:rPr>
        <w:t>Si la persona no incorpora el leer, ya más grande será más complicado que pueda hacerlo. ¿Cómo se puede desarrollar la competencia lectora en una profesora de Preescolar que es una analfabeta funcional?</w:t>
      </w:r>
    </w:p>
    <w:p w14:paraId="301AB05A" w14:textId="1F14C85C" w:rsidR="00242620" w:rsidRPr="00242620" w:rsidRDefault="00242620" w:rsidP="00242620">
      <w:pPr>
        <w:ind w:left="360"/>
        <w:jc w:val="both"/>
        <w:rPr>
          <w:rFonts w:ascii="Arial" w:eastAsia="Arial" w:hAnsi="Arial" w:cs="Arial"/>
          <w:sz w:val="28"/>
          <w:szCs w:val="28"/>
        </w:rPr>
      </w:pPr>
      <w:r>
        <w:rPr>
          <w:rFonts w:ascii="Arial" w:eastAsia="Arial" w:hAnsi="Arial" w:cs="Arial"/>
          <w:sz w:val="28"/>
          <w:szCs w:val="28"/>
        </w:rPr>
        <w:lastRenderedPageBreak/>
        <w:t>Inculcar en los niños que lean y no solo por aprender sino también por entretenimiento.</w:t>
      </w:r>
    </w:p>
    <w:p w14:paraId="4DAFCEDD" w14:textId="1075A981" w:rsidR="00142D92" w:rsidRPr="00242620" w:rsidRDefault="00142D92" w:rsidP="00242620">
      <w:pPr>
        <w:pStyle w:val="Prrafodelista"/>
        <w:numPr>
          <w:ilvl w:val="0"/>
          <w:numId w:val="21"/>
        </w:numPr>
        <w:jc w:val="both"/>
        <w:rPr>
          <w:rFonts w:ascii="Arial" w:eastAsia="Arial" w:hAnsi="Arial" w:cs="Arial"/>
          <w:b/>
          <w:bCs/>
          <w:sz w:val="28"/>
          <w:szCs w:val="28"/>
          <w:lang w:val="es-ES"/>
        </w:rPr>
      </w:pPr>
      <w:r w:rsidRPr="00242620">
        <w:rPr>
          <w:rFonts w:ascii="Arial" w:eastAsia="Arial" w:hAnsi="Arial" w:cs="Arial"/>
          <w:b/>
          <w:bCs/>
          <w:sz w:val="28"/>
          <w:szCs w:val="28"/>
          <w:lang w:val="es-ES"/>
        </w:rPr>
        <w:t>Los libros crean una especie de fascinación temprana en los niños pequeños, que se debe al hecho de…</w:t>
      </w:r>
    </w:p>
    <w:p w14:paraId="5C42F9CA" w14:textId="38B975FF" w:rsidR="00242620" w:rsidRPr="005B053A" w:rsidRDefault="005B053A" w:rsidP="00242620">
      <w:pPr>
        <w:ind w:left="360"/>
        <w:jc w:val="both"/>
        <w:rPr>
          <w:rFonts w:ascii="Arial" w:eastAsia="Arial" w:hAnsi="Arial" w:cs="Arial"/>
          <w:sz w:val="28"/>
          <w:szCs w:val="28"/>
        </w:rPr>
      </w:pPr>
      <w:r>
        <w:rPr>
          <w:rFonts w:ascii="Arial" w:eastAsia="Arial" w:hAnsi="Arial" w:cs="Arial"/>
          <w:sz w:val="28"/>
          <w:szCs w:val="28"/>
        </w:rPr>
        <w:t xml:space="preserve">Haber descubierto un truco mágico para retener mucho tiempo al papá o la mamá, voz, palabra y presencia. </w:t>
      </w:r>
    </w:p>
    <w:p w14:paraId="6C9FDC5C" w14:textId="3675B845" w:rsidR="00142D92" w:rsidRPr="005B053A" w:rsidRDefault="00142D92" w:rsidP="005B053A">
      <w:pPr>
        <w:pStyle w:val="Prrafodelista"/>
        <w:numPr>
          <w:ilvl w:val="0"/>
          <w:numId w:val="21"/>
        </w:numPr>
        <w:jc w:val="both"/>
        <w:rPr>
          <w:rFonts w:ascii="Arial" w:eastAsia="Arial" w:hAnsi="Arial" w:cs="Arial"/>
          <w:b/>
          <w:bCs/>
          <w:sz w:val="28"/>
          <w:szCs w:val="28"/>
          <w:lang w:val="es-ES"/>
        </w:rPr>
      </w:pPr>
      <w:r w:rsidRPr="005B053A">
        <w:rPr>
          <w:rFonts w:ascii="Arial" w:eastAsia="Arial" w:hAnsi="Arial" w:cs="Arial"/>
          <w:b/>
          <w:bCs/>
          <w:sz w:val="28"/>
          <w:szCs w:val="28"/>
          <w:lang w:val="es-ES"/>
        </w:rPr>
        <w:t>¿De dónde surge la idea del “odio a la lectura” que muchos niños (y alumnas de la ENEP) desarrollaron?</w:t>
      </w:r>
    </w:p>
    <w:p w14:paraId="4FF2F389" w14:textId="28002B3B" w:rsidR="005B053A" w:rsidRPr="005B053A" w:rsidRDefault="005B053A" w:rsidP="005B053A">
      <w:pPr>
        <w:ind w:left="360"/>
        <w:jc w:val="both"/>
        <w:rPr>
          <w:rFonts w:ascii="Arial" w:eastAsia="Arial" w:hAnsi="Arial" w:cs="Arial"/>
          <w:sz w:val="28"/>
          <w:szCs w:val="28"/>
        </w:rPr>
      </w:pPr>
      <w:r>
        <w:rPr>
          <w:rFonts w:ascii="Arial" w:eastAsia="Arial" w:hAnsi="Arial" w:cs="Arial"/>
          <w:sz w:val="28"/>
          <w:szCs w:val="28"/>
        </w:rPr>
        <w:t xml:space="preserve">Una construcción posterior, generada por un acercamiento inadecuado que reduce la lectura a la alfabetización mecánica. </w:t>
      </w:r>
    </w:p>
    <w:p w14:paraId="47531CC6" w14:textId="2A25FDA2" w:rsidR="005B053A" w:rsidRDefault="00142D92" w:rsidP="005B053A">
      <w:pPr>
        <w:pStyle w:val="Prrafodelista"/>
        <w:numPr>
          <w:ilvl w:val="0"/>
          <w:numId w:val="21"/>
        </w:numPr>
        <w:jc w:val="both"/>
        <w:rPr>
          <w:rFonts w:ascii="Arial" w:eastAsia="Arial" w:hAnsi="Arial" w:cs="Arial"/>
          <w:b/>
          <w:bCs/>
          <w:sz w:val="28"/>
          <w:szCs w:val="28"/>
          <w:lang w:val="es-ES"/>
        </w:rPr>
      </w:pPr>
      <w:r w:rsidRPr="005B053A">
        <w:rPr>
          <w:rFonts w:ascii="Arial" w:eastAsia="Arial" w:hAnsi="Arial" w:cs="Arial"/>
          <w:b/>
          <w:bCs/>
          <w:sz w:val="28"/>
          <w:szCs w:val="28"/>
          <w:lang w:val="es-ES"/>
        </w:rPr>
        <w:t>Se han encontrado cuatro argumentos para justificar por qué y para qué desarrollar un trabajo de animación a la lectura en la primera infancia y en preescolar.</w:t>
      </w:r>
    </w:p>
    <w:p w14:paraId="0E7FF6AA" w14:textId="62E5D333" w:rsidR="005B053A" w:rsidRDefault="005B053A" w:rsidP="005B053A">
      <w:pPr>
        <w:pStyle w:val="Prrafodelista"/>
        <w:numPr>
          <w:ilvl w:val="0"/>
          <w:numId w:val="32"/>
        </w:numPr>
        <w:jc w:val="both"/>
        <w:rPr>
          <w:rFonts w:ascii="Arial" w:eastAsia="Arial" w:hAnsi="Arial" w:cs="Arial"/>
          <w:sz w:val="28"/>
          <w:szCs w:val="28"/>
          <w:lang w:val="es-ES"/>
        </w:rPr>
      </w:pPr>
      <w:r>
        <w:rPr>
          <w:rFonts w:ascii="Arial" w:eastAsia="Arial" w:hAnsi="Arial" w:cs="Arial"/>
          <w:sz w:val="28"/>
          <w:szCs w:val="28"/>
          <w:lang w:val="es-ES"/>
        </w:rPr>
        <w:t xml:space="preserve">Antes de exigir ciertos resultados alfabéticos, vincular los libros y el acto de leer con el cariño y los afectos. </w:t>
      </w:r>
    </w:p>
    <w:p w14:paraId="25E44058" w14:textId="7D3756F1" w:rsidR="005B053A" w:rsidRDefault="005B053A" w:rsidP="005B053A">
      <w:pPr>
        <w:pStyle w:val="Prrafodelista"/>
        <w:numPr>
          <w:ilvl w:val="0"/>
          <w:numId w:val="32"/>
        </w:numPr>
        <w:jc w:val="both"/>
        <w:rPr>
          <w:rFonts w:ascii="Arial" w:eastAsia="Arial" w:hAnsi="Arial" w:cs="Arial"/>
          <w:sz w:val="28"/>
          <w:szCs w:val="28"/>
          <w:lang w:val="es-ES"/>
        </w:rPr>
      </w:pPr>
      <w:r>
        <w:rPr>
          <w:rFonts w:ascii="Arial" w:eastAsia="Arial" w:hAnsi="Arial" w:cs="Arial"/>
          <w:sz w:val="28"/>
          <w:szCs w:val="28"/>
          <w:lang w:val="es-ES"/>
        </w:rPr>
        <w:t xml:space="preserve">Es posible enseñar, transmitir y fortalecer el amor por la lectura, haciendo explicitas las conexiones entre la literatura y la vida. </w:t>
      </w:r>
    </w:p>
    <w:p w14:paraId="4F0F675E" w14:textId="25D62966" w:rsidR="005B053A" w:rsidRDefault="005B053A" w:rsidP="005B053A">
      <w:pPr>
        <w:pStyle w:val="Prrafodelista"/>
        <w:numPr>
          <w:ilvl w:val="0"/>
          <w:numId w:val="32"/>
        </w:numPr>
        <w:jc w:val="both"/>
        <w:rPr>
          <w:rFonts w:ascii="Arial" w:eastAsia="Arial" w:hAnsi="Arial" w:cs="Arial"/>
          <w:sz w:val="28"/>
          <w:szCs w:val="28"/>
          <w:lang w:val="es-ES"/>
        </w:rPr>
      </w:pPr>
      <w:r>
        <w:rPr>
          <w:rFonts w:ascii="Arial" w:eastAsia="Arial" w:hAnsi="Arial" w:cs="Arial"/>
          <w:sz w:val="28"/>
          <w:szCs w:val="28"/>
          <w:lang w:val="es-ES"/>
        </w:rPr>
        <w:t>En los primeros años de alfabetización hay un desfase entre su capacidad de leer y su necesidad de entender el</w:t>
      </w:r>
      <w:r w:rsidR="00720EA4">
        <w:rPr>
          <w:rFonts w:ascii="Arial" w:eastAsia="Arial" w:hAnsi="Arial" w:cs="Arial"/>
          <w:sz w:val="28"/>
          <w:szCs w:val="28"/>
          <w:lang w:val="es-ES"/>
        </w:rPr>
        <w:t xml:space="preserve"> adulto debe mantener viva la magia de las historias y leer al niño los textos. </w:t>
      </w:r>
    </w:p>
    <w:p w14:paraId="23FEF95C" w14:textId="448345AF" w:rsidR="00720EA4" w:rsidRPr="005B053A" w:rsidRDefault="00720EA4" w:rsidP="005B053A">
      <w:pPr>
        <w:pStyle w:val="Prrafodelista"/>
        <w:numPr>
          <w:ilvl w:val="0"/>
          <w:numId w:val="32"/>
        </w:numPr>
        <w:jc w:val="both"/>
        <w:rPr>
          <w:rFonts w:ascii="Arial" w:eastAsia="Arial" w:hAnsi="Arial" w:cs="Arial"/>
          <w:sz w:val="28"/>
          <w:szCs w:val="28"/>
          <w:lang w:val="es-ES"/>
        </w:rPr>
      </w:pPr>
      <w:r>
        <w:rPr>
          <w:rFonts w:ascii="Arial" w:eastAsia="Arial" w:hAnsi="Arial" w:cs="Arial"/>
          <w:sz w:val="28"/>
          <w:szCs w:val="28"/>
          <w:lang w:val="es-ES"/>
        </w:rPr>
        <w:t xml:space="preserve">Leer con los niños logra cambiar los esquemas de los adultos incluso de los no lectores impulsándolos a buscar el placer ligado a las palabras. </w:t>
      </w:r>
    </w:p>
    <w:p w14:paraId="51C71BE1" w14:textId="15E8F268" w:rsidR="00720EA4" w:rsidRDefault="00142D92" w:rsidP="00720EA4">
      <w:pPr>
        <w:pStyle w:val="Prrafodelista"/>
        <w:numPr>
          <w:ilvl w:val="0"/>
          <w:numId w:val="21"/>
        </w:numPr>
        <w:jc w:val="both"/>
        <w:rPr>
          <w:rFonts w:ascii="Arial" w:eastAsia="Arial" w:hAnsi="Arial" w:cs="Arial"/>
          <w:b/>
          <w:bCs/>
          <w:sz w:val="28"/>
          <w:szCs w:val="28"/>
          <w:lang w:val="es-ES"/>
        </w:rPr>
      </w:pPr>
      <w:r w:rsidRPr="00720EA4">
        <w:rPr>
          <w:rFonts w:ascii="Arial" w:eastAsia="Arial" w:hAnsi="Arial" w:cs="Arial"/>
          <w:b/>
          <w:bCs/>
          <w:sz w:val="28"/>
          <w:szCs w:val="28"/>
          <w:lang w:val="es-ES"/>
        </w:rPr>
        <w:t>Resume en cuatro criterios básicos que nos permitan entender ¿A quién leemos? ¿Cómo lee? ¿Qué lee?</w:t>
      </w:r>
    </w:p>
    <w:p w14:paraId="24A83415" w14:textId="6D17E116" w:rsidR="00720EA4" w:rsidRPr="00720EA4" w:rsidRDefault="00720EA4" w:rsidP="00720EA4">
      <w:pPr>
        <w:pStyle w:val="Prrafodelista"/>
        <w:numPr>
          <w:ilvl w:val="0"/>
          <w:numId w:val="36"/>
        </w:numPr>
        <w:jc w:val="both"/>
        <w:rPr>
          <w:rFonts w:ascii="Arial" w:eastAsia="Arial" w:hAnsi="Arial" w:cs="Arial"/>
          <w:b/>
          <w:bCs/>
          <w:sz w:val="28"/>
          <w:szCs w:val="28"/>
          <w:lang w:val="es-ES"/>
        </w:rPr>
      </w:pPr>
      <w:r>
        <w:rPr>
          <w:rFonts w:ascii="Arial" w:eastAsia="Arial" w:hAnsi="Arial" w:cs="Arial"/>
          <w:sz w:val="28"/>
          <w:szCs w:val="28"/>
          <w:lang w:val="es-ES"/>
        </w:rPr>
        <w:t xml:space="preserve">Leer es juna actividad que se relaciona con oír, mirar, oler, tocar, probar y moverse, que llega a los niños a través de las voces de padres, abuelos y otros adultos significativos. </w:t>
      </w:r>
    </w:p>
    <w:p w14:paraId="53A6D4A0" w14:textId="584A86FB" w:rsidR="00720EA4" w:rsidRPr="00720EA4" w:rsidRDefault="00720EA4" w:rsidP="00720EA4">
      <w:pPr>
        <w:pStyle w:val="Prrafodelista"/>
        <w:numPr>
          <w:ilvl w:val="0"/>
          <w:numId w:val="36"/>
        </w:numPr>
        <w:jc w:val="both"/>
        <w:rPr>
          <w:rFonts w:ascii="Arial" w:eastAsia="Arial" w:hAnsi="Arial" w:cs="Arial"/>
          <w:b/>
          <w:bCs/>
          <w:sz w:val="28"/>
          <w:szCs w:val="28"/>
          <w:lang w:val="es-ES"/>
        </w:rPr>
      </w:pPr>
      <w:r>
        <w:rPr>
          <w:rFonts w:ascii="Arial" w:eastAsia="Arial" w:hAnsi="Arial" w:cs="Arial"/>
          <w:sz w:val="28"/>
          <w:szCs w:val="28"/>
          <w:lang w:val="es-ES"/>
        </w:rPr>
        <w:t xml:space="preserve">El adulto es “el texto madre” y quien propicia el encuentro libro-lector, los textos de la primera infancia se dirigen a varios destinatarios. </w:t>
      </w:r>
    </w:p>
    <w:p w14:paraId="3E29295E" w14:textId="27D179F7" w:rsidR="00720EA4" w:rsidRPr="00741FFC" w:rsidRDefault="00720EA4" w:rsidP="00720EA4">
      <w:pPr>
        <w:pStyle w:val="Prrafodelista"/>
        <w:numPr>
          <w:ilvl w:val="0"/>
          <w:numId w:val="36"/>
        </w:numPr>
        <w:jc w:val="both"/>
        <w:rPr>
          <w:rFonts w:ascii="Arial" w:eastAsia="Arial" w:hAnsi="Arial" w:cs="Arial"/>
          <w:b/>
          <w:bCs/>
          <w:sz w:val="28"/>
          <w:szCs w:val="28"/>
          <w:lang w:val="es-ES"/>
        </w:rPr>
      </w:pPr>
      <w:r>
        <w:rPr>
          <w:rFonts w:ascii="Arial" w:eastAsia="Arial" w:hAnsi="Arial" w:cs="Arial"/>
          <w:sz w:val="28"/>
          <w:szCs w:val="28"/>
          <w:lang w:val="es-ES"/>
        </w:rPr>
        <w:t xml:space="preserve">El adulto </w:t>
      </w:r>
      <w:r w:rsidR="00741FFC">
        <w:rPr>
          <w:rFonts w:ascii="Arial" w:eastAsia="Arial" w:hAnsi="Arial" w:cs="Arial"/>
          <w:sz w:val="28"/>
          <w:szCs w:val="28"/>
          <w:lang w:val="es-ES"/>
        </w:rPr>
        <w:t xml:space="preserve">debe contar las ilustraciones, que relaciones establecen con las ideas y las palabras y como estructuran lo que cuentan. </w:t>
      </w:r>
    </w:p>
    <w:p w14:paraId="2A40BBB8" w14:textId="220CA2DD" w:rsidR="00741FFC" w:rsidRPr="00720EA4" w:rsidRDefault="00741FFC" w:rsidP="00720EA4">
      <w:pPr>
        <w:pStyle w:val="Prrafodelista"/>
        <w:numPr>
          <w:ilvl w:val="0"/>
          <w:numId w:val="36"/>
        </w:numPr>
        <w:jc w:val="both"/>
        <w:rPr>
          <w:rFonts w:ascii="Arial" w:eastAsia="Arial" w:hAnsi="Arial" w:cs="Arial"/>
          <w:b/>
          <w:bCs/>
          <w:sz w:val="28"/>
          <w:szCs w:val="28"/>
          <w:lang w:val="es-ES"/>
        </w:rPr>
      </w:pPr>
      <w:r>
        <w:rPr>
          <w:rFonts w:ascii="Arial" w:eastAsia="Arial" w:hAnsi="Arial" w:cs="Arial"/>
          <w:sz w:val="28"/>
          <w:szCs w:val="28"/>
          <w:lang w:val="es-ES"/>
        </w:rPr>
        <w:lastRenderedPageBreak/>
        <w:t xml:space="preserve">Para no dejarse deslumbrar por el mercado, quienes elijan los libros de los más pequeños deben tener presentes los mismos criterios de selección que utilizarían para escoger literatura de adultos. </w:t>
      </w:r>
    </w:p>
    <w:p w14:paraId="63CCA50E" w14:textId="77777777" w:rsidR="00142D92" w:rsidRDefault="00142D92" w:rsidP="00142D92">
      <w:pPr>
        <w:jc w:val="both"/>
        <w:rPr>
          <w:rFonts w:ascii="Arial" w:eastAsia="Arial" w:hAnsi="Arial" w:cs="Arial"/>
          <w:b/>
          <w:bCs/>
          <w:sz w:val="28"/>
          <w:szCs w:val="28"/>
          <w:lang w:val="es-ES"/>
        </w:rPr>
      </w:pPr>
      <w:r w:rsidRPr="00142D92">
        <w:rPr>
          <w:rFonts w:ascii="Arial" w:eastAsia="Arial" w:hAnsi="Arial" w:cs="Arial"/>
          <w:b/>
          <w:bCs/>
          <w:sz w:val="28"/>
          <w:szCs w:val="28"/>
          <w:lang w:val="es-ES"/>
        </w:rPr>
        <w:t> </w:t>
      </w:r>
    </w:p>
    <w:p w14:paraId="3CE4E713" w14:textId="77777777" w:rsidR="00142D92" w:rsidRDefault="00142D92" w:rsidP="00142D92">
      <w:pPr>
        <w:jc w:val="both"/>
        <w:rPr>
          <w:rFonts w:ascii="Arial" w:eastAsia="Arial" w:hAnsi="Arial" w:cs="Arial"/>
          <w:b/>
          <w:bCs/>
          <w:sz w:val="28"/>
          <w:szCs w:val="28"/>
          <w:lang w:val="es-ES"/>
        </w:rPr>
      </w:pPr>
    </w:p>
    <w:p w14:paraId="34818757" w14:textId="747923C6" w:rsidR="00142D92" w:rsidRDefault="00142D92" w:rsidP="00142D92">
      <w:pPr>
        <w:jc w:val="both"/>
        <w:rPr>
          <w:rFonts w:ascii="Arial" w:eastAsia="Arial" w:hAnsi="Arial" w:cs="Arial"/>
          <w:b/>
          <w:bCs/>
          <w:sz w:val="28"/>
          <w:szCs w:val="28"/>
          <w:lang w:val="es-ES"/>
        </w:rPr>
      </w:pPr>
    </w:p>
    <w:p w14:paraId="665E502C" w14:textId="4B36A1E4" w:rsidR="00142D92" w:rsidRDefault="00142D92" w:rsidP="00142D92">
      <w:pPr>
        <w:jc w:val="both"/>
        <w:rPr>
          <w:rFonts w:ascii="Arial" w:eastAsia="Arial" w:hAnsi="Arial" w:cs="Arial"/>
          <w:b/>
          <w:bCs/>
          <w:sz w:val="28"/>
          <w:szCs w:val="28"/>
          <w:lang w:val="es-ES"/>
        </w:rPr>
      </w:pPr>
    </w:p>
    <w:p w14:paraId="09ED95FA" w14:textId="7A9F4BBE" w:rsidR="00142D92" w:rsidRDefault="00142D92" w:rsidP="00142D92">
      <w:pPr>
        <w:jc w:val="both"/>
        <w:rPr>
          <w:rFonts w:ascii="Arial" w:eastAsia="Arial" w:hAnsi="Arial" w:cs="Arial"/>
          <w:b/>
          <w:bCs/>
          <w:sz w:val="28"/>
          <w:szCs w:val="28"/>
          <w:lang w:val="es-ES"/>
        </w:rPr>
      </w:pPr>
    </w:p>
    <w:p w14:paraId="4C29B381" w14:textId="77777777" w:rsidR="00142D92" w:rsidRDefault="00142D92" w:rsidP="00142D92">
      <w:pPr>
        <w:jc w:val="both"/>
        <w:rPr>
          <w:rFonts w:ascii="Arial" w:eastAsia="Arial" w:hAnsi="Arial" w:cs="Arial"/>
          <w:b/>
          <w:bCs/>
          <w:sz w:val="28"/>
          <w:szCs w:val="28"/>
          <w:lang w:val="es-ES"/>
        </w:rPr>
      </w:pPr>
    </w:p>
    <w:p w14:paraId="6831DA5D" w14:textId="59D0C3F6" w:rsidR="00142D92" w:rsidRDefault="00142D92" w:rsidP="00142D92">
      <w:pPr>
        <w:jc w:val="both"/>
        <w:rPr>
          <w:rFonts w:ascii="Arial" w:eastAsia="Arial" w:hAnsi="Arial" w:cs="Arial"/>
          <w:b/>
          <w:bCs/>
          <w:sz w:val="28"/>
          <w:szCs w:val="28"/>
        </w:rPr>
      </w:pPr>
    </w:p>
    <w:p w14:paraId="38FA9FBD" w14:textId="01CEFAAB" w:rsidR="00741FFC" w:rsidRDefault="00741FFC" w:rsidP="00142D92">
      <w:pPr>
        <w:jc w:val="both"/>
        <w:rPr>
          <w:rFonts w:ascii="Arial" w:eastAsia="Arial" w:hAnsi="Arial" w:cs="Arial"/>
          <w:b/>
          <w:bCs/>
          <w:sz w:val="28"/>
          <w:szCs w:val="28"/>
        </w:rPr>
      </w:pPr>
    </w:p>
    <w:p w14:paraId="7C731FE6" w14:textId="679BBA15" w:rsidR="00741FFC" w:rsidRDefault="00741FFC" w:rsidP="00142D92">
      <w:pPr>
        <w:jc w:val="both"/>
        <w:rPr>
          <w:rFonts w:ascii="Arial" w:eastAsia="Arial" w:hAnsi="Arial" w:cs="Arial"/>
          <w:b/>
          <w:bCs/>
          <w:sz w:val="28"/>
          <w:szCs w:val="28"/>
        </w:rPr>
      </w:pPr>
    </w:p>
    <w:p w14:paraId="5C3EAE64" w14:textId="6BB50858" w:rsidR="00741FFC" w:rsidRDefault="00741FFC" w:rsidP="00142D92">
      <w:pPr>
        <w:jc w:val="both"/>
        <w:rPr>
          <w:rFonts w:ascii="Arial" w:eastAsia="Arial" w:hAnsi="Arial" w:cs="Arial"/>
          <w:b/>
          <w:bCs/>
          <w:sz w:val="28"/>
          <w:szCs w:val="28"/>
        </w:rPr>
      </w:pPr>
    </w:p>
    <w:p w14:paraId="1B0E05E4" w14:textId="0404C14A" w:rsidR="00741FFC" w:rsidRDefault="00741FFC" w:rsidP="00142D92">
      <w:pPr>
        <w:jc w:val="both"/>
        <w:rPr>
          <w:rFonts w:ascii="Arial" w:eastAsia="Arial" w:hAnsi="Arial" w:cs="Arial"/>
          <w:b/>
          <w:bCs/>
          <w:sz w:val="28"/>
          <w:szCs w:val="28"/>
        </w:rPr>
      </w:pPr>
    </w:p>
    <w:p w14:paraId="4577F5F8" w14:textId="26240CE1" w:rsidR="00741FFC" w:rsidRDefault="00741FFC" w:rsidP="00142D92">
      <w:pPr>
        <w:jc w:val="both"/>
        <w:rPr>
          <w:rFonts w:ascii="Arial" w:eastAsia="Arial" w:hAnsi="Arial" w:cs="Arial"/>
          <w:b/>
          <w:bCs/>
          <w:sz w:val="28"/>
          <w:szCs w:val="28"/>
        </w:rPr>
      </w:pPr>
    </w:p>
    <w:p w14:paraId="500EC8C9" w14:textId="6239B7EF" w:rsidR="00741FFC" w:rsidRDefault="00741FFC" w:rsidP="00142D92">
      <w:pPr>
        <w:jc w:val="both"/>
        <w:rPr>
          <w:rFonts w:ascii="Arial" w:eastAsia="Arial" w:hAnsi="Arial" w:cs="Arial"/>
          <w:b/>
          <w:bCs/>
          <w:sz w:val="28"/>
          <w:szCs w:val="28"/>
        </w:rPr>
      </w:pPr>
    </w:p>
    <w:p w14:paraId="5B5241C3" w14:textId="7DB1ABEE" w:rsidR="00741FFC" w:rsidRDefault="00741FFC" w:rsidP="00142D92">
      <w:pPr>
        <w:jc w:val="both"/>
        <w:rPr>
          <w:rFonts w:ascii="Arial" w:eastAsia="Arial" w:hAnsi="Arial" w:cs="Arial"/>
          <w:b/>
          <w:bCs/>
          <w:sz w:val="28"/>
          <w:szCs w:val="28"/>
        </w:rPr>
      </w:pPr>
    </w:p>
    <w:p w14:paraId="241DBE5A" w14:textId="241C43F6" w:rsidR="00741FFC" w:rsidRDefault="00741FFC" w:rsidP="00142D92">
      <w:pPr>
        <w:jc w:val="both"/>
        <w:rPr>
          <w:rFonts w:ascii="Arial" w:eastAsia="Arial" w:hAnsi="Arial" w:cs="Arial"/>
          <w:b/>
          <w:bCs/>
          <w:sz w:val="28"/>
          <w:szCs w:val="28"/>
        </w:rPr>
      </w:pPr>
    </w:p>
    <w:p w14:paraId="6B67EFDC" w14:textId="0D69AD4E" w:rsidR="00741FFC" w:rsidRDefault="00741FFC" w:rsidP="00142D92">
      <w:pPr>
        <w:jc w:val="both"/>
        <w:rPr>
          <w:rFonts w:ascii="Arial" w:eastAsia="Arial" w:hAnsi="Arial" w:cs="Arial"/>
          <w:b/>
          <w:bCs/>
          <w:sz w:val="28"/>
          <w:szCs w:val="28"/>
        </w:rPr>
      </w:pPr>
    </w:p>
    <w:p w14:paraId="2A2A4FD8" w14:textId="3445E863" w:rsidR="00741FFC" w:rsidRDefault="00741FFC" w:rsidP="00142D92">
      <w:pPr>
        <w:jc w:val="both"/>
        <w:rPr>
          <w:rFonts w:ascii="Arial" w:eastAsia="Arial" w:hAnsi="Arial" w:cs="Arial"/>
          <w:b/>
          <w:bCs/>
          <w:sz w:val="28"/>
          <w:szCs w:val="28"/>
        </w:rPr>
      </w:pPr>
    </w:p>
    <w:p w14:paraId="78F0EC69" w14:textId="4DAA7F2A" w:rsidR="00741FFC" w:rsidRDefault="00741FFC" w:rsidP="00142D92">
      <w:pPr>
        <w:jc w:val="both"/>
        <w:rPr>
          <w:rFonts w:ascii="Arial" w:eastAsia="Arial" w:hAnsi="Arial" w:cs="Arial"/>
          <w:b/>
          <w:bCs/>
          <w:sz w:val="28"/>
          <w:szCs w:val="28"/>
        </w:rPr>
      </w:pPr>
    </w:p>
    <w:p w14:paraId="20DD5463" w14:textId="65FB238B" w:rsidR="00741FFC" w:rsidRDefault="00741FFC" w:rsidP="00142D92">
      <w:pPr>
        <w:jc w:val="both"/>
        <w:rPr>
          <w:rFonts w:ascii="Arial" w:eastAsia="Arial" w:hAnsi="Arial" w:cs="Arial"/>
          <w:b/>
          <w:bCs/>
          <w:sz w:val="28"/>
          <w:szCs w:val="28"/>
        </w:rPr>
      </w:pPr>
    </w:p>
    <w:p w14:paraId="6E8F7392" w14:textId="10518D58" w:rsidR="00741FFC" w:rsidRDefault="00741FFC" w:rsidP="00142D92">
      <w:pPr>
        <w:jc w:val="both"/>
        <w:rPr>
          <w:rFonts w:ascii="Arial" w:eastAsia="Arial" w:hAnsi="Arial" w:cs="Arial"/>
          <w:b/>
          <w:bCs/>
          <w:sz w:val="28"/>
          <w:szCs w:val="28"/>
        </w:rPr>
      </w:pPr>
    </w:p>
    <w:p w14:paraId="23A832A0" w14:textId="06AAECCF" w:rsidR="00741FFC" w:rsidRDefault="00741FFC" w:rsidP="00142D92">
      <w:pPr>
        <w:jc w:val="both"/>
        <w:rPr>
          <w:rFonts w:ascii="Arial" w:eastAsia="Arial" w:hAnsi="Arial" w:cs="Arial"/>
          <w:b/>
          <w:bCs/>
          <w:sz w:val="28"/>
          <w:szCs w:val="28"/>
        </w:rPr>
      </w:pPr>
    </w:p>
    <w:p w14:paraId="013E6AFF" w14:textId="77777777" w:rsidR="00741FFC" w:rsidRPr="00142D92" w:rsidRDefault="00741FFC" w:rsidP="00142D92">
      <w:pPr>
        <w:jc w:val="both"/>
        <w:rPr>
          <w:rFonts w:ascii="Arial" w:eastAsia="Arial" w:hAnsi="Arial" w:cs="Arial"/>
          <w:b/>
          <w:bCs/>
          <w:sz w:val="28"/>
          <w:szCs w:val="28"/>
        </w:rPr>
      </w:pPr>
    </w:p>
    <w:p w14:paraId="5B92FFBE" w14:textId="77777777"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u w:val="single"/>
        </w:rPr>
        <w:lastRenderedPageBreak/>
        <w:t>ACTIVIDADES DE INICIO</w:t>
      </w:r>
      <w:r w:rsidRPr="00142D92">
        <w:rPr>
          <w:rFonts w:ascii="Arial" w:eastAsia="Arial" w:hAnsi="Arial" w:cs="Arial"/>
          <w:b/>
          <w:bCs/>
          <w:sz w:val="28"/>
          <w:szCs w:val="28"/>
        </w:rPr>
        <w:t>:</w:t>
      </w:r>
    </w:p>
    <w:p w14:paraId="316A13AF" w14:textId="77777777"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Lectura del tema:</w:t>
      </w:r>
    </w:p>
    <w:p w14:paraId="4D81FD7C" w14:textId="77777777"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LA LECTURA MEDIADA DE LITERATURA INFANTIL COMO HERRAMIENTA PARA EL DESARROLLO DE COMPETENCIAS EMOCIONALES</w:t>
      </w:r>
    </w:p>
    <w:p w14:paraId="0EE660E1" w14:textId="77777777"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u w:val="single"/>
        </w:rPr>
        <w:t>ACTIVIDADES DE DESARROLLO:</w:t>
      </w:r>
    </w:p>
    <w:p w14:paraId="371F619E" w14:textId="5AE81759" w:rsidR="00142D92" w:rsidRPr="00741FFC" w:rsidRDefault="00142D92" w:rsidP="00741FFC">
      <w:pPr>
        <w:pStyle w:val="Prrafodelista"/>
        <w:numPr>
          <w:ilvl w:val="0"/>
          <w:numId w:val="37"/>
        </w:numPr>
        <w:jc w:val="both"/>
        <w:rPr>
          <w:rFonts w:ascii="Arial" w:eastAsia="Arial" w:hAnsi="Arial" w:cs="Arial"/>
          <w:b/>
          <w:bCs/>
          <w:sz w:val="28"/>
          <w:szCs w:val="28"/>
        </w:rPr>
      </w:pPr>
      <w:r w:rsidRPr="00741FFC">
        <w:rPr>
          <w:rFonts w:ascii="Arial" w:eastAsia="Arial" w:hAnsi="Arial" w:cs="Arial"/>
          <w:b/>
          <w:bCs/>
          <w:sz w:val="28"/>
          <w:szCs w:val="28"/>
        </w:rPr>
        <w:t>¿Por qué es importante destacar el rol de la emoción e integrarla al ámbito educativo?</w:t>
      </w:r>
    </w:p>
    <w:p w14:paraId="2D957CF9" w14:textId="57FAC164" w:rsidR="00741FFC" w:rsidRPr="00741FFC" w:rsidRDefault="00741FFC" w:rsidP="00741FFC">
      <w:pPr>
        <w:jc w:val="both"/>
        <w:rPr>
          <w:rFonts w:ascii="Arial" w:eastAsia="Arial" w:hAnsi="Arial" w:cs="Arial"/>
          <w:sz w:val="28"/>
          <w:szCs w:val="28"/>
        </w:rPr>
      </w:pPr>
      <w:r>
        <w:rPr>
          <w:rFonts w:ascii="Arial" w:eastAsia="Arial" w:hAnsi="Arial" w:cs="Arial"/>
          <w:sz w:val="28"/>
          <w:szCs w:val="28"/>
        </w:rPr>
        <w:t xml:space="preserve">Para conocer el mundo de la emoción como una parte de nuestra interacción cotidiana que desempeña una función social. </w:t>
      </w:r>
    </w:p>
    <w:p w14:paraId="49F0C7FC" w14:textId="7820DDCD" w:rsidR="00142D92" w:rsidRPr="00741FFC" w:rsidRDefault="00142D92" w:rsidP="00741FFC">
      <w:pPr>
        <w:pStyle w:val="Prrafodelista"/>
        <w:numPr>
          <w:ilvl w:val="0"/>
          <w:numId w:val="37"/>
        </w:numPr>
        <w:jc w:val="both"/>
        <w:rPr>
          <w:rFonts w:ascii="Arial" w:eastAsia="Arial" w:hAnsi="Arial" w:cs="Arial"/>
          <w:b/>
          <w:bCs/>
          <w:sz w:val="28"/>
          <w:szCs w:val="28"/>
        </w:rPr>
      </w:pPr>
      <w:r w:rsidRPr="00741FFC">
        <w:rPr>
          <w:rFonts w:ascii="Arial" w:eastAsia="Arial" w:hAnsi="Arial" w:cs="Arial"/>
          <w:b/>
          <w:bCs/>
          <w:sz w:val="28"/>
          <w:szCs w:val="28"/>
        </w:rPr>
        <w:t>Los actuales modelos de intervención emocional consideran al niño como un individuo aislado, señalado como alguien con características que lo hacen ser, por su “naturaleza”, sujeto de atención especial. Estas “intervenciones” son inadecuadas por dos razones:</w:t>
      </w:r>
    </w:p>
    <w:p w14:paraId="4C7D25D3" w14:textId="4810F742" w:rsidR="00741FFC" w:rsidRPr="00741FFC" w:rsidRDefault="00741FFC" w:rsidP="00741FFC">
      <w:pPr>
        <w:pStyle w:val="Prrafodelista"/>
        <w:numPr>
          <w:ilvl w:val="0"/>
          <w:numId w:val="38"/>
        </w:numPr>
        <w:jc w:val="both"/>
        <w:rPr>
          <w:rFonts w:ascii="Arial" w:eastAsia="Arial" w:hAnsi="Arial" w:cs="Arial"/>
          <w:b/>
          <w:bCs/>
          <w:sz w:val="28"/>
          <w:szCs w:val="28"/>
        </w:rPr>
      </w:pPr>
      <w:r>
        <w:rPr>
          <w:rFonts w:ascii="Arial" w:eastAsia="Arial" w:hAnsi="Arial" w:cs="Arial"/>
          <w:sz w:val="28"/>
          <w:szCs w:val="28"/>
        </w:rPr>
        <w:t xml:space="preserve">Nos entrega una perspectiva dual en la que clasifica a los alumnos en “buenos y malos” como parte de una larga tradición. </w:t>
      </w:r>
    </w:p>
    <w:p w14:paraId="4DEA8062" w14:textId="07D5696A" w:rsidR="00741FFC" w:rsidRPr="00741FFC" w:rsidRDefault="00741FFC" w:rsidP="00741FFC">
      <w:pPr>
        <w:pStyle w:val="Prrafodelista"/>
        <w:numPr>
          <w:ilvl w:val="0"/>
          <w:numId w:val="38"/>
        </w:numPr>
        <w:jc w:val="both"/>
        <w:rPr>
          <w:rFonts w:ascii="Arial" w:eastAsia="Arial" w:hAnsi="Arial" w:cs="Arial"/>
          <w:b/>
          <w:bCs/>
          <w:sz w:val="28"/>
          <w:szCs w:val="28"/>
        </w:rPr>
      </w:pPr>
      <w:r>
        <w:rPr>
          <w:rFonts w:ascii="Arial" w:eastAsia="Arial" w:hAnsi="Arial" w:cs="Arial"/>
          <w:sz w:val="28"/>
          <w:szCs w:val="28"/>
        </w:rPr>
        <w:t xml:space="preserve">Sesiones terapéuticas o de apoyo, muy alejadas de su contexto regular cotidiano. </w:t>
      </w:r>
    </w:p>
    <w:p w14:paraId="3534E35E" w14:textId="1CCAB210" w:rsidR="00142D92" w:rsidRPr="00741FFC" w:rsidRDefault="00142D92" w:rsidP="00741FFC">
      <w:pPr>
        <w:pStyle w:val="Prrafodelista"/>
        <w:numPr>
          <w:ilvl w:val="0"/>
          <w:numId w:val="37"/>
        </w:numPr>
        <w:jc w:val="both"/>
        <w:rPr>
          <w:rFonts w:ascii="Arial" w:eastAsia="Arial" w:hAnsi="Arial" w:cs="Arial"/>
          <w:b/>
          <w:bCs/>
          <w:sz w:val="28"/>
          <w:szCs w:val="28"/>
        </w:rPr>
      </w:pPr>
      <w:r w:rsidRPr="00741FFC">
        <w:rPr>
          <w:rFonts w:ascii="Arial" w:eastAsia="Arial" w:hAnsi="Arial" w:cs="Arial"/>
          <w:b/>
          <w:bCs/>
          <w:sz w:val="28"/>
          <w:szCs w:val="28"/>
        </w:rPr>
        <w:t>El niño puede explorar las emociones y estados mentales de los personajes que viven en las historias imaginarias de la literatura infantil; estos tienen la capacidad de “representar” los estados emocionales propios de la vida humana. ¿Qué utilidades (tres) le representa esto al niño lector?</w:t>
      </w:r>
    </w:p>
    <w:p w14:paraId="3E068FE2" w14:textId="4238478B" w:rsidR="00741FFC" w:rsidRPr="00741FFC" w:rsidRDefault="00741FFC" w:rsidP="00741FFC">
      <w:pPr>
        <w:pStyle w:val="Prrafodelista"/>
        <w:numPr>
          <w:ilvl w:val="0"/>
          <w:numId w:val="39"/>
        </w:numPr>
        <w:jc w:val="both"/>
        <w:rPr>
          <w:rFonts w:ascii="Arial" w:eastAsia="Arial" w:hAnsi="Arial" w:cs="Arial"/>
          <w:b/>
          <w:bCs/>
          <w:sz w:val="28"/>
          <w:szCs w:val="28"/>
        </w:rPr>
      </w:pPr>
      <w:r>
        <w:rPr>
          <w:rFonts w:ascii="Arial" w:eastAsia="Arial" w:hAnsi="Arial" w:cs="Arial"/>
          <w:sz w:val="28"/>
          <w:szCs w:val="28"/>
        </w:rPr>
        <w:t xml:space="preserve">Identifica estados emocionales en un proceso de empatía hacia personajes constitucionales similares. </w:t>
      </w:r>
    </w:p>
    <w:p w14:paraId="041D6F73" w14:textId="24BCD9D2" w:rsidR="00741FFC" w:rsidRPr="007906B9" w:rsidRDefault="00741FFC" w:rsidP="00741FFC">
      <w:pPr>
        <w:pStyle w:val="Prrafodelista"/>
        <w:numPr>
          <w:ilvl w:val="0"/>
          <w:numId w:val="39"/>
        </w:numPr>
        <w:jc w:val="both"/>
        <w:rPr>
          <w:rFonts w:ascii="Arial" w:eastAsia="Arial" w:hAnsi="Arial" w:cs="Arial"/>
          <w:b/>
          <w:bCs/>
          <w:sz w:val="28"/>
          <w:szCs w:val="28"/>
        </w:rPr>
      </w:pPr>
      <w:r>
        <w:rPr>
          <w:rFonts w:ascii="Arial" w:eastAsia="Arial" w:hAnsi="Arial" w:cs="Arial"/>
          <w:sz w:val="28"/>
          <w:szCs w:val="28"/>
        </w:rPr>
        <w:t xml:space="preserve">Observa sentimientos, valores, conductas que le gustaran o disgustaran. </w:t>
      </w:r>
    </w:p>
    <w:p w14:paraId="7BFD227B" w14:textId="7B87BB68" w:rsidR="007906B9" w:rsidRPr="00741FFC" w:rsidRDefault="007906B9" w:rsidP="00741FFC">
      <w:pPr>
        <w:pStyle w:val="Prrafodelista"/>
        <w:numPr>
          <w:ilvl w:val="0"/>
          <w:numId w:val="39"/>
        </w:numPr>
        <w:jc w:val="both"/>
        <w:rPr>
          <w:rFonts w:ascii="Arial" w:eastAsia="Arial" w:hAnsi="Arial" w:cs="Arial"/>
          <w:b/>
          <w:bCs/>
          <w:sz w:val="28"/>
          <w:szCs w:val="28"/>
        </w:rPr>
      </w:pPr>
      <w:r>
        <w:rPr>
          <w:rFonts w:ascii="Arial" w:eastAsia="Arial" w:hAnsi="Arial" w:cs="Arial"/>
          <w:sz w:val="28"/>
          <w:szCs w:val="28"/>
        </w:rPr>
        <w:t>Observara las causas que llevan a los personajes a actuar o sentir de determinada manera.</w:t>
      </w:r>
    </w:p>
    <w:p w14:paraId="4903584D" w14:textId="212D7420" w:rsidR="00142D92" w:rsidRDefault="00142D92" w:rsidP="00741FFC">
      <w:pPr>
        <w:pStyle w:val="Prrafodelista"/>
        <w:numPr>
          <w:ilvl w:val="0"/>
          <w:numId w:val="37"/>
        </w:numPr>
        <w:jc w:val="both"/>
        <w:rPr>
          <w:rFonts w:ascii="Arial" w:eastAsia="Arial" w:hAnsi="Arial" w:cs="Arial"/>
          <w:b/>
          <w:bCs/>
          <w:sz w:val="28"/>
          <w:szCs w:val="28"/>
        </w:rPr>
      </w:pPr>
      <w:r w:rsidRPr="00741FFC">
        <w:rPr>
          <w:rFonts w:ascii="Arial" w:eastAsia="Arial" w:hAnsi="Arial" w:cs="Arial"/>
          <w:b/>
          <w:bCs/>
          <w:sz w:val="28"/>
          <w:szCs w:val="28"/>
        </w:rPr>
        <w:t>¿Qué es un mediador de lectura? ¿Cuál es su objetivo? ¿Cuál es su estrategia más utilizada con los niños?</w:t>
      </w:r>
    </w:p>
    <w:p w14:paraId="7B21533C" w14:textId="204CC750" w:rsidR="00741FFC" w:rsidRPr="007906B9" w:rsidRDefault="007906B9" w:rsidP="00741FFC">
      <w:pPr>
        <w:jc w:val="both"/>
        <w:rPr>
          <w:rFonts w:ascii="Arial" w:eastAsia="Arial" w:hAnsi="Arial" w:cs="Arial"/>
          <w:sz w:val="28"/>
          <w:szCs w:val="28"/>
        </w:rPr>
      </w:pPr>
      <w:r>
        <w:rPr>
          <w:rFonts w:ascii="Arial" w:eastAsia="Arial" w:hAnsi="Arial" w:cs="Arial"/>
          <w:sz w:val="28"/>
          <w:szCs w:val="28"/>
        </w:rPr>
        <w:lastRenderedPageBreak/>
        <w:t xml:space="preserve">Adulto que facilita el acercamiento del niño al libro, propicia a un acercamiento afectivo entre niño y literatura, su estrategia de mediación es la de cuenta cuentos. </w:t>
      </w:r>
    </w:p>
    <w:p w14:paraId="205F62EF" w14:textId="31A580C5" w:rsidR="00142D92" w:rsidRPr="007906B9" w:rsidRDefault="00142D92" w:rsidP="007906B9">
      <w:pPr>
        <w:pStyle w:val="Prrafodelista"/>
        <w:numPr>
          <w:ilvl w:val="0"/>
          <w:numId w:val="37"/>
        </w:numPr>
        <w:jc w:val="both"/>
        <w:rPr>
          <w:rFonts w:ascii="Arial" w:eastAsia="Arial" w:hAnsi="Arial" w:cs="Arial"/>
          <w:b/>
          <w:bCs/>
          <w:sz w:val="28"/>
          <w:szCs w:val="28"/>
        </w:rPr>
      </w:pPr>
      <w:r w:rsidRPr="007906B9">
        <w:rPr>
          <w:rFonts w:ascii="Arial" w:eastAsia="Arial" w:hAnsi="Arial" w:cs="Arial"/>
          <w:b/>
          <w:bCs/>
          <w:sz w:val="28"/>
          <w:szCs w:val="28"/>
        </w:rPr>
        <w:t>Explica en qué consiste el proceso de “lectura mediada”.</w:t>
      </w:r>
    </w:p>
    <w:p w14:paraId="24DC473C" w14:textId="56C137EB" w:rsidR="007906B9" w:rsidRPr="007906B9" w:rsidRDefault="007906B9" w:rsidP="007906B9">
      <w:pPr>
        <w:jc w:val="both"/>
        <w:rPr>
          <w:rFonts w:ascii="Arial" w:eastAsia="Arial" w:hAnsi="Arial" w:cs="Arial"/>
          <w:sz w:val="28"/>
          <w:szCs w:val="28"/>
        </w:rPr>
      </w:pPr>
      <w:r>
        <w:rPr>
          <w:rFonts w:ascii="Arial" w:eastAsia="Arial" w:hAnsi="Arial" w:cs="Arial"/>
          <w:sz w:val="28"/>
          <w:szCs w:val="28"/>
        </w:rPr>
        <w:t xml:space="preserve">Interacción texto-narrador-niños, que se logra a la capacidad del mediador el cual transmite sentimientos y atmosferas emocionales. </w:t>
      </w:r>
    </w:p>
    <w:p w14:paraId="06631FF4" w14:textId="77777777" w:rsidR="00142D92" w:rsidRP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6. Además del lenguaje verbal, para lograr una lectura mediada eficaz, el narrador debe usar otros dos lenguajes:</w:t>
      </w:r>
    </w:p>
    <w:p w14:paraId="23CD7ECD" w14:textId="09BF7F67" w:rsidR="00142D92" w:rsidRPr="007906B9" w:rsidRDefault="00142D92" w:rsidP="00142D92">
      <w:pPr>
        <w:jc w:val="both"/>
        <w:rPr>
          <w:rFonts w:ascii="Arial" w:eastAsia="Arial" w:hAnsi="Arial" w:cs="Arial"/>
          <w:sz w:val="28"/>
          <w:szCs w:val="28"/>
        </w:rPr>
      </w:pPr>
      <w:r w:rsidRPr="00142D92">
        <w:rPr>
          <w:rFonts w:ascii="Arial" w:eastAsia="Arial" w:hAnsi="Arial" w:cs="Arial"/>
          <w:b/>
          <w:bCs/>
          <w:sz w:val="28"/>
          <w:szCs w:val="28"/>
        </w:rPr>
        <w:t>a) No verbal</w:t>
      </w:r>
      <w:r w:rsidR="007906B9">
        <w:rPr>
          <w:rFonts w:ascii="Arial" w:eastAsia="Arial" w:hAnsi="Arial" w:cs="Arial"/>
          <w:b/>
          <w:bCs/>
          <w:sz w:val="28"/>
          <w:szCs w:val="28"/>
        </w:rPr>
        <w:t xml:space="preserve">: </w:t>
      </w:r>
      <w:r w:rsidR="007906B9">
        <w:rPr>
          <w:rFonts w:ascii="Arial" w:eastAsia="Arial" w:hAnsi="Arial" w:cs="Arial"/>
          <w:sz w:val="28"/>
          <w:szCs w:val="28"/>
        </w:rPr>
        <w:t xml:space="preserve">la exploración corporal es una excelente manera de regular las acciones del relato y los estados emocionales. </w:t>
      </w:r>
    </w:p>
    <w:p w14:paraId="1D8649EE" w14:textId="26F740C5" w:rsidR="00142D92" w:rsidRPr="007906B9" w:rsidRDefault="00142D92" w:rsidP="00142D92">
      <w:pPr>
        <w:jc w:val="both"/>
        <w:rPr>
          <w:rFonts w:ascii="Arial" w:eastAsia="Arial" w:hAnsi="Arial" w:cs="Arial"/>
          <w:sz w:val="28"/>
          <w:szCs w:val="28"/>
        </w:rPr>
      </w:pPr>
      <w:r w:rsidRPr="00142D92">
        <w:rPr>
          <w:rFonts w:ascii="Arial" w:eastAsia="Arial" w:hAnsi="Arial" w:cs="Arial"/>
          <w:b/>
          <w:bCs/>
          <w:sz w:val="28"/>
          <w:szCs w:val="28"/>
        </w:rPr>
        <w:t>b) Paraverbal</w:t>
      </w:r>
      <w:r w:rsidR="007906B9">
        <w:rPr>
          <w:rFonts w:ascii="Arial" w:eastAsia="Arial" w:hAnsi="Arial" w:cs="Arial"/>
          <w:b/>
          <w:bCs/>
          <w:sz w:val="28"/>
          <w:szCs w:val="28"/>
        </w:rPr>
        <w:t xml:space="preserve">: </w:t>
      </w:r>
      <w:r w:rsidR="007906B9">
        <w:rPr>
          <w:rFonts w:ascii="Arial" w:eastAsia="Arial" w:hAnsi="Arial" w:cs="Arial"/>
          <w:sz w:val="28"/>
          <w:szCs w:val="28"/>
        </w:rPr>
        <w:t xml:space="preserve">la entonación, el tono y el ritmo adecuados para canalizar en formar verosímil y atractiva. </w:t>
      </w:r>
    </w:p>
    <w:p w14:paraId="43CEDF91" w14:textId="767C9FB4" w:rsid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7. ¿Cuál es la importancia emocional de los procesos de lectura mediada?</w:t>
      </w:r>
    </w:p>
    <w:p w14:paraId="5314992F" w14:textId="7505FDA0" w:rsidR="007906B9" w:rsidRPr="007906B9" w:rsidRDefault="007906B9" w:rsidP="00142D92">
      <w:pPr>
        <w:jc w:val="both"/>
        <w:rPr>
          <w:rFonts w:ascii="Arial" w:eastAsia="Arial" w:hAnsi="Arial" w:cs="Arial"/>
          <w:sz w:val="28"/>
          <w:szCs w:val="28"/>
        </w:rPr>
      </w:pPr>
      <w:r>
        <w:rPr>
          <w:rFonts w:ascii="Arial" w:eastAsia="Arial" w:hAnsi="Arial" w:cs="Arial"/>
          <w:sz w:val="28"/>
          <w:szCs w:val="28"/>
        </w:rPr>
        <w:t xml:space="preserve">Permite la exploración de las emociones y las interacciones en un mundo de ficción, explorar aquellos </w:t>
      </w:r>
      <w:r w:rsidR="00E5383F">
        <w:rPr>
          <w:rFonts w:ascii="Arial" w:eastAsia="Arial" w:hAnsi="Arial" w:cs="Arial"/>
          <w:sz w:val="28"/>
          <w:szCs w:val="28"/>
        </w:rPr>
        <w:t xml:space="preserve">contextos emocionales que caracterizan el mundo real. </w:t>
      </w:r>
    </w:p>
    <w:p w14:paraId="726388AD" w14:textId="01DFE3EE" w:rsid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8. Después de leer este texto, define que es la alfabetización emocional y describe la función de la literatura infantil en su desarrollo.</w:t>
      </w:r>
    </w:p>
    <w:p w14:paraId="0537DE3B" w14:textId="2AC6F0A0" w:rsidR="00E5383F" w:rsidRPr="00E5383F" w:rsidRDefault="00E5383F" w:rsidP="00142D92">
      <w:pPr>
        <w:jc w:val="both"/>
        <w:rPr>
          <w:rFonts w:ascii="Arial" w:eastAsia="Arial" w:hAnsi="Arial" w:cs="Arial"/>
          <w:sz w:val="28"/>
          <w:szCs w:val="28"/>
        </w:rPr>
      </w:pPr>
      <w:r>
        <w:rPr>
          <w:rFonts w:ascii="Arial" w:eastAsia="Arial" w:hAnsi="Arial" w:cs="Arial"/>
          <w:sz w:val="28"/>
          <w:szCs w:val="28"/>
        </w:rPr>
        <w:t xml:space="preserve">Es un proceso fundamental, aportando al desarrollo de la empatía y competencias emocionales, así como de las conductas prosociales en los niños. </w:t>
      </w:r>
    </w:p>
    <w:p w14:paraId="6F7F4E3B" w14:textId="4537F0A5" w:rsid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9. ¿Cuál es la principal fortaleza, en cuanto a prevención, que tiene la lectura mediada de literatura infantil?</w:t>
      </w:r>
    </w:p>
    <w:p w14:paraId="7344438A" w14:textId="6354FCFE" w:rsidR="00E5383F" w:rsidRPr="00E5383F" w:rsidRDefault="00E5383F" w:rsidP="00142D92">
      <w:pPr>
        <w:jc w:val="both"/>
        <w:rPr>
          <w:rFonts w:ascii="Arial" w:eastAsia="Arial" w:hAnsi="Arial" w:cs="Arial"/>
          <w:sz w:val="28"/>
          <w:szCs w:val="28"/>
        </w:rPr>
      </w:pPr>
      <w:r>
        <w:rPr>
          <w:rFonts w:ascii="Arial" w:eastAsia="Arial" w:hAnsi="Arial" w:cs="Arial"/>
          <w:sz w:val="28"/>
          <w:szCs w:val="28"/>
        </w:rPr>
        <w:t xml:space="preserve">Ser un proceso compartido por todos, que forma parte de devenir cotidiano del grupo. </w:t>
      </w:r>
    </w:p>
    <w:p w14:paraId="01E9112B" w14:textId="6A8DB86C" w:rsid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10. El cuento en sí mismo no necesariamente logra el desarrollo de la emoción que se pretende “enseñar”, debemos considerar las características del niño y el contexto de una lectura mediada, porque los niños necesitan tres cosas…</w:t>
      </w:r>
    </w:p>
    <w:p w14:paraId="59E8FA3F" w14:textId="6B4F8561" w:rsidR="00E5383F" w:rsidRDefault="00E5383F" w:rsidP="00E5383F">
      <w:pPr>
        <w:pStyle w:val="Prrafodelista"/>
        <w:numPr>
          <w:ilvl w:val="0"/>
          <w:numId w:val="40"/>
        </w:numPr>
        <w:jc w:val="both"/>
        <w:rPr>
          <w:rFonts w:ascii="Arial" w:eastAsia="Arial" w:hAnsi="Arial" w:cs="Arial"/>
          <w:sz w:val="28"/>
          <w:szCs w:val="28"/>
        </w:rPr>
      </w:pPr>
      <w:r>
        <w:rPr>
          <w:rFonts w:ascii="Arial" w:eastAsia="Arial" w:hAnsi="Arial" w:cs="Arial"/>
          <w:sz w:val="28"/>
          <w:szCs w:val="28"/>
        </w:rPr>
        <w:lastRenderedPageBreak/>
        <w:t xml:space="preserve">Interactuar con otros cuando están integrando nuevos conceptos. </w:t>
      </w:r>
    </w:p>
    <w:p w14:paraId="64BCBD97" w14:textId="1932CC3A" w:rsidR="00E5383F" w:rsidRDefault="00E5383F" w:rsidP="00E5383F">
      <w:pPr>
        <w:pStyle w:val="Prrafodelista"/>
        <w:numPr>
          <w:ilvl w:val="0"/>
          <w:numId w:val="40"/>
        </w:numPr>
        <w:jc w:val="both"/>
        <w:rPr>
          <w:rFonts w:ascii="Arial" w:eastAsia="Arial" w:hAnsi="Arial" w:cs="Arial"/>
          <w:sz w:val="28"/>
          <w:szCs w:val="28"/>
        </w:rPr>
      </w:pPr>
      <w:r>
        <w:rPr>
          <w:rFonts w:ascii="Arial" w:eastAsia="Arial" w:hAnsi="Arial" w:cs="Arial"/>
          <w:sz w:val="28"/>
          <w:szCs w:val="28"/>
        </w:rPr>
        <w:t xml:space="preserve">Un intermediario que facilite su exploración </w:t>
      </w:r>
    </w:p>
    <w:p w14:paraId="4FD4D15F" w14:textId="289C0406" w:rsidR="00E5383F" w:rsidRPr="00E5383F" w:rsidRDefault="00E5383F" w:rsidP="00142D92">
      <w:pPr>
        <w:pStyle w:val="Prrafodelista"/>
        <w:numPr>
          <w:ilvl w:val="0"/>
          <w:numId w:val="40"/>
        </w:numPr>
        <w:jc w:val="both"/>
        <w:rPr>
          <w:rFonts w:ascii="Arial" w:eastAsia="Arial" w:hAnsi="Arial" w:cs="Arial"/>
          <w:sz w:val="28"/>
          <w:szCs w:val="28"/>
        </w:rPr>
      </w:pPr>
      <w:r>
        <w:rPr>
          <w:rFonts w:ascii="Arial" w:eastAsia="Arial" w:hAnsi="Arial" w:cs="Arial"/>
          <w:sz w:val="28"/>
          <w:szCs w:val="28"/>
        </w:rPr>
        <w:t xml:space="preserve">Rescatar la estructura del cuento y la función de las expresiones. </w:t>
      </w:r>
    </w:p>
    <w:p w14:paraId="6544491A" w14:textId="0AD0F63A" w:rsid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11. El autor dice que al elegir libros para una lectura mediada que apunta hacia la alfabetización emocional de los niños, es más importante escogerlos por su calidad estético-literaria, que por su contenido emocional.  Explica brevemente la razón.</w:t>
      </w:r>
    </w:p>
    <w:p w14:paraId="02D2259A" w14:textId="643627BC" w:rsidR="00E5383F" w:rsidRPr="00E5383F" w:rsidRDefault="00E5383F" w:rsidP="00142D92">
      <w:pPr>
        <w:jc w:val="both"/>
        <w:rPr>
          <w:rFonts w:ascii="Arial" w:eastAsia="Arial" w:hAnsi="Arial" w:cs="Arial"/>
          <w:sz w:val="28"/>
          <w:szCs w:val="28"/>
        </w:rPr>
      </w:pPr>
      <w:r>
        <w:rPr>
          <w:rFonts w:ascii="Arial" w:eastAsia="Arial" w:hAnsi="Arial" w:cs="Arial"/>
          <w:sz w:val="28"/>
          <w:szCs w:val="28"/>
        </w:rPr>
        <w:t xml:space="preserve">Otorgarles el proceso de formación de los niños, debieran funcionar como criterios de selección básicos a la hora de elegir el texto para la mediación de lecturas. </w:t>
      </w:r>
    </w:p>
    <w:p w14:paraId="07B56A47" w14:textId="0C9F5328" w:rsid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12. El autor, en la lectura mediada como herramienta para el desarrollo de competencias emocionales del niño, recomienda el cuento ilustrado, porque…</w:t>
      </w:r>
    </w:p>
    <w:p w14:paraId="70DBC556" w14:textId="7E3B8C60" w:rsidR="00E5383F" w:rsidRPr="00E5383F" w:rsidRDefault="00E5383F" w:rsidP="00142D92">
      <w:pPr>
        <w:jc w:val="both"/>
        <w:rPr>
          <w:rFonts w:ascii="Arial" w:eastAsia="Arial" w:hAnsi="Arial" w:cs="Arial"/>
          <w:sz w:val="28"/>
          <w:szCs w:val="28"/>
        </w:rPr>
      </w:pPr>
      <w:r>
        <w:rPr>
          <w:rFonts w:ascii="Arial" w:eastAsia="Arial" w:hAnsi="Arial" w:cs="Arial"/>
          <w:sz w:val="28"/>
          <w:szCs w:val="28"/>
        </w:rPr>
        <w:t xml:space="preserve">Le permite al niño observar, durante la sesión de lectura, una serie de ilustraciones portadoras de sentido en el contexto del cuento narrado. </w:t>
      </w:r>
    </w:p>
    <w:p w14:paraId="55BAEBA0" w14:textId="4D854C30" w:rsid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13. Es muy importante la forma adoptada en que se leen los cuentos; necesitan de una lectura fluida y un mediador que transmita sus emociones. Por eso, además del lenguaje literario y la narración visual son muy importantes…</w:t>
      </w:r>
    </w:p>
    <w:p w14:paraId="3B7AA826" w14:textId="6B917E83" w:rsidR="00E5383F" w:rsidRPr="00E5383F" w:rsidRDefault="00E5383F" w:rsidP="00142D92">
      <w:pPr>
        <w:jc w:val="both"/>
        <w:rPr>
          <w:rFonts w:ascii="Arial" w:eastAsia="Arial" w:hAnsi="Arial" w:cs="Arial"/>
          <w:sz w:val="28"/>
          <w:szCs w:val="28"/>
        </w:rPr>
      </w:pPr>
      <w:r>
        <w:rPr>
          <w:rFonts w:ascii="Arial" w:eastAsia="Arial" w:hAnsi="Arial" w:cs="Arial"/>
          <w:sz w:val="28"/>
          <w:szCs w:val="28"/>
        </w:rPr>
        <w:t xml:space="preserve">Las pausas, tono, ritmo de lectura, la expresión facial y los movimientos del mediador. </w:t>
      </w:r>
    </w:p>
    <w:p w14:paraId="7EEE3E0D" w14:textId="47AF5715" w:rsidR="00142D92" w:rsidRDefault="00142D92" w:rsidP="00142D92">
      <w:pPr>
        <w:jc w:val="both"/>
        <w:rPr>
          <w:rFonts w:ascii="Arial" w:eastAsia="Arial" w:hAnsi="Arial" w:cs="Arial"/>
          <w:b/>
          <w:bCs/>
          <w:sz w:val="28"/>
          <w:szCs w:val="28"/>
        </w:rPr>
      </w:pPr>
      <w:r w:rsidRPr="00142D92">
        <w:rPr>
          <w:rFonts w:ascii="Arial" w:eastAsia="Arial" w:hAnsi="Arial" w:cs="Arial"/>
          <w:b/>
          <w:bCs/>
          <w:sz w:val="28"/>
          <w:szCs w:val="28"/>
        </w:rPr>
        <w:t>14. Al terminar de leer el cuento, el mediador debe promover una conversación con los niños, para repasar las atmósferas emocionales más significativas, propiciando un diálogo colectivo, en el que los niños puedan expresar sus propias emociones e impresiones, y oír las experiencias de sus compañeros. Este diálogo crea una comunidad que genera…</w:t>
      </w:r>
    </w:p>
    <w:p w14:paraId="2CACA542" w14:textId="3105CE5B" w:rsidR="00E5383F" w:rsidRDefault="00E5383F" w:rsidP="00142D92">
      <w:pPr>
        <w:jc w:val="both"/>
        <w:rPr>
          <w:rFonts w:ascii="Arial" w:eastAsia="Arial" w:hAnsi="Arial" w:cs="Arial"/>
          <w:sz w:val="28"/>
          <w:szCs w:val="28"/>
        </w:rPr>
      </w:pPr>
      <w:r>
        <w:rPr>
          <w:rFonts w:ascii="Arial" w:eastAsia="Arial" w:hAnsi="Arial" w:cs="Arial"/>
          <w:sz w:val="28"/>
          <w:szCs w:val="28"/>
        </w:rPr>
        <w:t xml:space="preserve">Una capacidad autorreflexiva que conlleva el ajuste de la conducta propia y la imagen de si mismo </w:t>
      </w:r>
      <w:r w:rsidR="00EC270D">
        <w:rPr>
          <w:rFonts w:ascii="Arial" w:eastAsia="Arial" w:hAnsi="Arial" w:cs="Arial"/>
          <w:sz w:val="28"/>
          <w:szCs w:val="28"/>
        </w:rPr>
        <w:t xml:space="preserve">para enfrentarse de modo apropiado a la comunidad social. </w:t>
      </w:r>
    </w:p>
    <w:p w14:paraId="46CA432A" w14:textId="587F6E62" w:rsidR="00BF46CF" w:rsidRDefault="00BF46CF" w:rsidP="00142D92">
      <w:pPr>
        <w:jc w:val="both"/>
        <w:rPr>
          <w:rFonts w:ascii="Arial" w:eastAsia="Arial" w:hAnsi="Arial" w:cs="Arial"/>
          <w:sz w:val="28"/>
          <w:szCs w:val="28"/>
        </w:rPr>
      </w:pPr>
    </w:p>
    <w:p w14:paraId="2BBA946C" w14:textId="2FDCBF83" w:rsidR="00BF46CF" w:rsidRDefault="00BF46CF" w:rsidP="00142D92">
      <w:pPr>
        <w:jc w:val="both"/>
        <w:rPr>
          <w:rFonts w:ascii="Arial" w:eastAsia="Arial" w:hAnsi="Arial" w:cs="Arial"/>
          <w:sz w:val="28"/>
          <w:szCs w:val="28"/>
        </w:rPr>
      </w:pPr>
    </w:p>
    <w:p w14:paraId="42ABDAFB" w14:textId="7DFB8EE8" w:rsidR="00BF46CF" w:rsidRDefault="00687930" w:rsidP="00142D92">
      <w:pPr>
        <w:jc w:val="both"/>
        <w:rPr>
          <w:rFonts w:ascii="Arial" w:eastAsia="Arial" w:hAnsi="Arial" w:cs="Arial"/>
          <w:sz w:val="28"/>
          <w:szCs w:val="28"/>
        </w:rPr>
      </w:pPr>
      <w:r w:rsidRPr="00687930">
        <w:lastRenderedPageBreak/>
        <w:drawing>
          <wp:inline distT="0" distB="0" distL="0" distR="0" wp14:anchorId="528A594A" wp14:editId="50C7C7BF">
            <wp:extent cx="5612130" cy="7482840"/>
            <wp:effectExtent l="0" t="0" r="762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12130" cy="7482840"/>
                    </a:xfrm>
                    <a:prstGeom prst="rect">
                      <a:avLst/>
                    </a:prstGeom>
                  </pic:spPr>
                </pic:pic>
              </a:graphicData>
            </a:graphic>
          </wp:inline>
        </w:drawing>
      </w:r>
    </w:p>
    <w:p w14:paraId="36A645BB" w14:textId="77777777" w:rsidR="00687930" w:rsidRPr="00E5383F" w:rsidRDefault="00687930" w:rsidP="00142D92">
      <w:pPr>
        <w:jc w:val="both"/>
        <w:rPr>
          <w:rFonts w:ascii="Arial" w:eastAsia="Arial" w:hAnsi="Arial" w:cs="Arial"/>
          <w:sz w:val="28"/>
          <w:szCs w:val="28"/>
        </w:rPr>
      </w:pPr>
    </w:p>
    <w:p w14:paraId="14CF6C44" w14:textId="7D309A5D" w:rsidR="00142D92" w:rsidRDefault="00687930" w:rsidP="00142D92">
      <w:pPr>
        <w:rPr>
          <w:rFonts w:ascii="Arial" w:eastAsia="Arial" w:hAnsi="Arial" w:cs="Arial"/>
          <w:b/>
          <w:bCs/>
          <w:sz w:val="28"/>
          <w:szCs w:val="28"/>
        </w:rPr>
      </w:pPr>
      <w:r w:rsidRPr="00687930">
        <w:lastRenderedPageBreak/>
        <w:drawing>
          <wp:inline distT="0" distB="0" distL="0" distR="0" wp14:anchorId="57AD5439" wp14:editId="085342A6">
            <wp:extent cx="5612130" cy="4209415"/>
            <wp:effectExtent l="0" t="3493" r="4128" b="4127"/>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5612130" cy="4209415"/>
                    </a:xfrm>
                    <a:prstGeom prst="rect">
                      <a:avLst/>
                    </a:prstGeom>
                  </pic:spPr>
                </pic:pic>
              </a:graphicData>
            </a:graphic>
          </wp:inline>
        </w:drawing>
      </w:r>
    </w:p>
    <w:p w14:paraId="4C9EED9A" w14:textId="26E92990" w:rsidR="00687930" w:rsidRDefault="00687930" w:rsidP="00142D92">
      <w:pPr>
        <w:rPr>
          <w:rFonts w:ascii="Arial" w:eastAsia="Arial" w:hAnsi="Arial" w:cs="Arial"/>
          <w:b/>
          <w:bCs/>
          <w:sz w:val="28"/>
          <w:szCs w:val="28"/>
        </w:rPr>
      </w:pPr>
      <w:r w:rsidRPr="00687930">
        <w:lastRenderedPageBreak/>
        <w:drawing>
          <wp:inline distT="0" distB="0" distL="0" distR="0" wp14:anchorId="7E646FEF" wp14:editId="3F06F580">
            <wp:extent cx="5612130" cy="4209415"/>
            <wp:effectExtent l="0" t="3493" r="4128" b="4127"/>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5612130" cy="4209415"/>
                    </a:xfrm>
                    <a:prstGeom prst="rect">
                      <a:avLst/>
                    </a:prstGeom>
                  </pic:spPr>
                </pic:pic>
              </a:graphicData>
            </a:graphic>
          </wp:inline>
        </w:drawing>
      </w:r>
    </w:p>
    <w:p w14:paraId="59EC4CB5" w14:textId="7B2063AE" w:rsidR="00687930" w:rsidRPr="00A56B79" w:rsidRDefault="00687930" w:rsidP="00142D92">
      <w:pPr>
        <w:rPr>
          <w:rFonts w:ascii="Arial" w:eastAsia="Arial" w:hAnsi="Arial" w:cs="Arial"/>
          <w:b/>
          <w:bCs/>
          <w:sz w:val="28"/>
          <w:szCs w:val="28"/>
        </w:rPr>
      </w:pPr>
      <w:r w:rsidRPr="00687930">
        <w:lastRenderedPageBreak/>
        <w:drawing>
          <wp:inline distT="0" distB="0" distL="0" distR="0" wp14:anchorId="249CFB21" wp14:editId="4F1877D2">
            <wp:extent cx="5612130" cy="4209415"/>
            <wp:effectExtent l="0" t="3493" r="4128" b="4127"/>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16200000">
                      <a:off x="0" y="0"/>
                      <a:ext cx="5612130" cy="4209415"/>
                    </a:xfrm>
                    <a:prstGeom prst="rect">
                      <a:avLst/>
                    </a:prstGeom>
                  </pic:spPr>
                </pic:pic>
              </a:graphicData>
            </a:graphic>
          </wp:inline>
        </w:drawing>
      </w:r>
    </w:p>
    <w:p w14:paraId="28BA9317" w14:textId="310A2A71" w:rsidR="00142D92" w:rsidRDefault="00687930" w:rsidP="00BC3B08">
      <w:pPr>
        <w:rPr>
          <w:rFonts w:ascii="Arial" w:eastAsia="Arial" w:hAnsi="Arial" w:cs="Arial"/>
          <w:b/>
          <w:bCs/>
          <w:sz w:val="28"/>
          <w:szCs w:val="28"/>
        </w:rPr>
      </w:pPr>
      <w:r w:rsidRPr="00687930">
        <w:rPr>
          <w:rFonts w:ascii="Arial" w:eastAsia="Arial" w:hAnsi="Arial" w:cs="Arial"/>
          <w:b/>
          <w:bCs/>
          <w:sz w:val="28"/>
          <w:szCs w:val="28"/>
        </w:rPr>
        <w:lastRenderedPageBreak/>
        <mc:AlternateContent>
          <mc:Choice Requires="wps">
            <w:drawing>
              <wp:inline distT="0" distB="0" distL="0" distR="0" wp14:anchorId="5B0755BA" wp14:editId="62AB84C5">
                <wp:extent cx="304800" cy="304800"/>
                <wp:effectExtent l="0" t="0" r="0" b="0"/>
                <wp:docPr id="6" name="Rectángulo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80B408" id="Rectángulo 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L1U4ufABAADGAwAADgAAAAAAAAAAAAAAAAAuAgAAZHJzL2Uyb0RvYy54&#10;bWxQSwECLQAUAAYACAAAACEATKDpLNgAAAADAQAADwAAAAAAAAAAAAAAAABKBAAAZHJzL2Rvd25y&#10;ZXYueG1sUEsFBgAAAAAEAAQA8wAAAE8FAAAAAA==&#10;" filled="f" stroked="f">
                <o:lock v:ext="edit" aspectratio="t"/>
                <w10:anchorlock/>
              </v:rect>
            </w:pict>
          </mc:Fallback>
        </mc:AlternateContent>
      </w:r>
      <w:r w:rsidRPr="00687930">
        <w:drawing>
          <wp:inline distT="0" distB="0" distL="0" distR="0" wp14:anchorId="7875AEA0" wp14:editId="4F78847A">
            <wp:extent cx="5612130" cy="4209415"/>
            <wp:effectExtent l="0" t="3493" r="4128" b="4127"/>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16200000">
                      <a:off x="0" y="0"/>
                      <a:ext cx="5612130" cy="4209415"/>
                    </a:xfrm>
                    <a:prstGeom prst="rect">
                      <a:avLst/>
                    </a:prstGeom>
                  </pic:spPr>
                </pic:pic>
              </a:graphicData>
            </a:graphic>
          </wp:inline>
        </w:drawing>
      </w:r>
    </w:p>
    <w:p w14:paraId="6E0AF6E2" w14:textId="235054FE" w:rsidR="00687930" w:rsidRDefault="00687930" w:rsidP="00BC3B08">
      <w:pPr>
        <w:rPr>
          <w:rFonts w:ascii="Arial" w:eastAsia="Arial" w:hAnsi="Arial" w:cs="Arial"/>
          <w:b/>
          <w:bCs/>
          <w:sz w:val="28"/>
          <w:szCs w:val="28"/>
        </w:rPr>
      </w:pPr>
      <w:r w:rsidRPr="00687930">
        <w:lastRenderedPageBreak/>
        <w:drawing>
          <wp:inline distT="0" distB="0" distL="0" distR="0" wp14:anchorId="27EA1DB1" wp14:editId="1FA99C23">
            <wp:extent cx="5612130" cy="4209415"/>
            <wp:effectExtent l="0" t="3493" r="4128" b="4127"/>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16200000">
                      <a:off x="0" y="0"/>
                      <a:ext cx="5612130" cy="4209415"/>
                    </a:xfrm>
                    <a:prstGeom prst="rect">
                      <a:avLst/>
                    </a:prstGeom>
                  </pic:spPr>
                </pic:pic>
              </a:graphicData>
            </a:graphic>
          </wp:inline>
        </w:drawing>
      </w:r>
    </w:p>
    <w:p w14:paraId="5BD96246" w14:textId="116EEB94" w:rsidR="00687930" w:rsidRDefault="00687930" w:rsidP="00BC3B08">
      <w:pPr>
        <w:rPr>
          <w:rFonts w:ascii="Arial" w:eastAsia="Arial" w:hAnsi="Arial" w:cs="Arial"/>
          <w:b/>
          <w:bCs/>
          <w:sz w:val="28"/>
          <w:szCs w:val="28"/>
        </w:rPr>
      </w:pPr>
      <w:r w:rsidRPr="00687930">
        <w:lastRenderedPageBreak/>
        <w:drawing>
          <wp:inline distT="0" distB="0" distL="0" distR="0" wp14:anchorId="623DBEC7" wp14:editId="12E996FA">
            <wp:extent cx="5612130" cy="4209415"/>
            <wp:effectExtent l="0" t="3493" r="4128" b="4127"/>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6200000">
                      <a:off x="0" y="0"/>
                      <a:ext cx="5612130" cy="4209415"/>
                    </a:xfrm>
                    <a:prstGeom prst="rect">
                      <a:avLst/>
                    </a:prstGeom>
                  </pic:spPr>
                </pic:pic>
              </a:graphicData>
            </a:graphic>
          </wp:inline>
        </w:drawing>
      </w:r>
    </w:p>
    <w:p w14:paraId="6750348D" w14:textId="6DC57AE2" w:rsidR="00687930" w:rsidRPr="00A56B79" w:rsidRDefault="00687930" w:rsidP="00BC3B08">
      <w:pPr>
        <w:rPr>
          <w:rFonts w:ascii="Arial" w:eastAsia="Arial" w:hAnsi="Arial" w:cs="Arial"/>
          <w:b/>
          <w:bCs/>
          <w:sz w:val="28"/>
          <w:szCs w:val="28"/>
        </w:rPr>
      </w:pPr>
      <w:r w:rsidRPr="00687930">
        <w:lastRenderedPageBreak/>
        <w:drawing>
          <wp:inline distT="0" distB="0" distL="0" distR="0" wp14:anchorId="4C0831E0" wp14:editId="091429EC">
            <wp:extent cx="5612130" cy="4209415"/>
            <wp:effectExtent l="0" t="3493" r="4128" b="4127"/>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16200000">
                      <a:off x="0" y="0"/>
                      <a:ext cx="5612130" cy="4209415"/>
                    </a:xfrm>
                    <a:prstGeom prst="rect">
                      <a:avLst/>
                    </a:prstGeom>
                  </pic:spPr>
                </pic:pic>
              </a:graphicData>
            </a:graphic>
          </wp:inline>
        </w:drawing>
      </w:r>
    </w:p>
    <w:p w14:paraId="2058F0F4" w14:textId="571B3656" w:rsidR="00157F5B" w:rsidRPr="004D02D4" w:rsidRDefault="00157F5B" w:rsidP="0037632B">
      <w:pPr>
        <w:spacing w:line="240" w:lineRule="auto"/>
        <w:rPr>
          <w:rFonts w:ascii="Arial" w:hAnsi="Arial" w:cs="Arial"/>
          <w:sz w:val="28"/>
          <w:szCs w:val="24"/>
        </w:rPr>
      </w:pPr>
      <w:r w:rsidRPr="00157F5B">
        <w:rPr>
          <w:rFonts w:ascii="Arial" w:hAnsi="Arial" w:cs="Arial"/>
          <w:noProof/>
          <w:sz w:val="28"/>
          <w:szCs w:val="24"/>
        </w:rPr>
        <w:lastRenderedPageBreak/>
        <w:drawing>
          <wp:anchor distT="0" distB="0" distL="114300" distR="114300" simplePos="0" relativeHeight="251693056" behindDoc="0" locked="0" layoutInCell="1" allowOverlap="1" wp14:anchorId="3D9B822F" wp14:editId="1DC19D1B">
            <wp:simplePos x="0" y="0"/>
            <wp:positionH relativeFrom="margin">
              <wp:align>center</wp:align>
            </wp:positionH>
            <wp:positionV relativeFrom="margin">
              <wp:align>top</wp:align>
            </wp:positionV>
            <wp:extent cx="6014720" cy="8020050"/>
            <wp:effectExtent l="0" t="0" r="5080"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014720" cy="8020050"/>
                    </a:xfrm>
                    <a:prstGeom prst="rect">
                      <a:avLst/>
                    </a:prstGeom>
                  </pic:spPr>
                </pic:pic>
              </a:graphicData>
            </a:graphic>
            <wp14:sizeRelH relativeFrom="margin">
              <wp14:pctWidth>0</wp14:pctWidth>
            </wp14:sizeRelH>
            <wp14:sizeRelV relativeFrom="margin">
              <wp14:pctHeight>0</wp14:pctHeight>
            </wp14:sizeRelV>
          </wp:anchor>
        </w:drawing>
      </w:r>
    </w:p>
    <w:sectPr w:rsidR="00157F5B" w:rsidRPr="004D02D4" w:rsidSect="00142D92">
      <w:pgSz w:w="12240" w:h="15840"/>
      <w:pgMar w:top="1418" w:right="1701" w:bottom="1418" w:left="1701" w:header="709" w:footer="709" w:gutter="0"/>
      <w:pgBorders w:offsetFrom="page">
        <w:top w:val="mapPins" w:sz="24" w:space="24" w:color="auto"/>
        <w:left w:val="mapPins" w:sz="24" w:space="24" w:color="auto"/>
        <w:bottom w:val="mapPins" w:sz="24" w:space="24" w:color="auto"/>
        <w:right w:val="mapPins"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CF81ED" w14:textId="77777777" w:rsidR="00886870" w:rsidRDefault="00886870" w:rsidP="005D36EF">
      <w:pPr>
        <w:spacing w:after="0" w:line="240" w:lineRule="auto"/>
      </w:pPr>
      <w:r>
        <w:separator/>
      </w:r>
    </w:p>
  </w:endnote>
  <w:endnote w:type="continuationSeparator" w:id="0">
    <w:p w14:paraId="11E29B95" w14:textId="77777777" w:rsidR="00886870" w:rsidRDefault="00886870" w:rsidP="005D36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55B751" w14:textId="77777777" w:rsidR="00886870" w:rsidRDefault="00886870" w:rsidP="005D36EF">
      <w:pPr>
        <w:spacing w:after="0" w:line="240" w:lineRule="auto"/>
      </w:pPr>
      <w:r>
        <w:separator/>
      </w:r>
    </w:p>
  </w:footnote>
  <w:footnote w:type="continuationSeparator" w:id="0">
    <w:p w14:paraId="79BBA7E1" w14:textId="77777777" w:rsidR="00886870" w:rsidRDefault="00886870" w:rsidP="005D36E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39" type="#_x0000_t75" style="width:14.25pt;height:14.25pt" o:bullet="t">
        <v:imagedata r:id="rId1" o:title="mso4DB3"/>
      </v:shape>
    </w:pict>
  </w:numPicBullet>
  <w:abstractNum w:abstractNumId="0" w15:restartNumberingAfterBreak="0">
    <w:nsid w:val="018333E9"/>
    <w:multiLevelType w:val="hybridMultilevel"/>
    <w:tmpl w:val="74183F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8CE69CA"/>
    <w:multiLevelType w:val="hybridMultilevel"/>
    <w:tmpl w:val="51105CE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 w15:restartNumberingAfterBreak="0">
    <w:nsid w:val="095C46FE"/>
    <w:multiLevelType w:val="hybridMultilevel"/>
    <w:tmpl w:val="958A41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A330014"/>
    <w:multiLevelType w:val="hybridMultilevel"/>
    <w:tmpl w:val="57A491F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D176B00"/>
    <w:multiLevelType w:val="hybridMultilevel"/>
    <w:tmpl w:val="580630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0194B6B"/>
    <w:multiLevelType w:val="hybridMultilevel"/>
    <w:tmpl w:val="3FB2DC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14E124F"/>
    <w:multiLevelType w:val="hybridMultilevel"/>
    <w:tmpl w:val="0B74CD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4D43D57"/>
    <w:multiLevelType w:val="hybridMultilevel"/>
    <w:tmpl w:val="E9C6DB3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C74555B"/>
    <w:multiLevelType w:val="hybridMultilevel"/>
    <w:tmpl w:val="91120B48"/>
    <w:lvl w:ilvl="0" w:tplc="580AEC36">
      <w:start w:val="1"/>
      <w:numFmt w:val="lowerLetter"/>
      <w:lvlText w:val="%1)"/>
      <w:lvlJc w:val="left"/>
      <w:pPr>
        <w:ind w:left="840" w:hanging="48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E93344B"/>
    <w:multiLevelType w:val="hybridMultilevel"/>
    <w:tmpl w:val="E8EAE56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E944CB1"/>
    <w:multiLevelType w:val="hybridMultilevel"/>
    <w:tmpl w:val="D8FE37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76F14AD"/>
    <w:multiLevelType w:val="hybridMultilevel"/>
    <w:tmpl w:val="EAE63E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94E4596"/>
    <w:multiLevelType w:val="hybridMultilevel"/>
    <w:tmpl w:val="933E1BE2"/>
    <w:lvl w:ilvl="0" w:tplc="7FC89E0A">
      <w:start w:val="1"/>
      <w:numFmt w:val="decimal"/>
      <w:lvlText w:val="%1."/>
      <w:lvlJc w:val="left"/>
      <w:pPr>
        <w:ind w:left="750" w:hanging="39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C027D3F"/>
    <w:multiLevelType w:val="hybridMultilevel"/>
    <w:tmpl w:val="6810A9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F4C2357"/>
    <w:multiLevelType w:val="hybridMultilevel"/>
    <w:tmpl w:val="FD7E5B5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5" w15:restartNumberingAfterBreak="0">
    <w:nsid w:val="332B25AA"/>
    <w:multiLevelType w:val="hybridMultilevel"/>
    <w:tmpl w:val="64FA47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DEC4AE0"/>
    <w:multiLevelType w:val="hybridMultilevel"/>
    <w:tmpl w:val="F58450E6"/>
    <w:lvl w:ilvl="0" w:tplc="2C087690">
      <w:start w:val="1"/>
      <w:numFmt w:val="lowerLetter"/>
      <w:lvlText w:val="%1)"/>
      <w:lvlJc w:val="left"/>
      <w:pPr>
        <w:ind w:left="915" w:hanging="55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FAE2D30"/>
    <w:multiLevelType w:val="hybridMultilevel"/>
    <w:tmpl w:val="7DF005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04C6564"/>
    <w:multiLevelType w:val="hybridMultilevel"/>
    <w:tmpl w:val="D15686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44A7A7D"/>
    <w:multiLevelType w:val="hybridMultilevel"/>
    <w:tmpl w:val="AD507D1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0" w15:restartNumberingAfterBreak="0">
    <w:nsid w:val="44C15098"/>
    <w:multiLevelType w:val="hybridMultilevel"/>
    <w:tmpl w:val="2668B2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A28153C"/>
    <w:multiLevelType w:val="hybridMultilevel"/>
    <w:tmpl w:val="831EAE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E566F65"/>
    <w:multiLevelType w:val="hybridMultilevel"/>
    <w:tmpl w:val="8D2A2C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ED9200E"/>
    <w:multiLevelType w:val="hybridMultilevel"/>
    <w:tmpl w:val="078A958A"/>
    <w:lvl w:ilvl="0" w:tplc="AAF86300">
      <w:start w:val="1"/>
      <w:numFmt w:val="bullet"/>
      <w:lvlText w:val="o"/>
      <w:lvlJc w:val="left"/>
      <w:pPr>
        <w:ind w:left="720" w:hanging="360"/>
      </w:pPr>
      <w:rPr>
        <w:rFonts w:ascii="Courier New" w:hAnsi="Courier New" w:hint="default"/>
        <w:color w:val="000000" w:themeColor="text1"/>
        <w:u w:color="000000" w:themeColor="text1"/>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FFC4D6F"/>
    <w:multiLevelType w:val="hybridMultilevel"/>
    <w:tmpl w:val="4CACE7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3E255B7"/>
    <w:multiLevelType w:val="hybridMultilevel"/>
    <w:tmpl w:val="1C2C13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9D4646F"/>
    <w:multiLevelType w:val="hybridMultilevel"/>
    <w:tmpl w:val="84C4C1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A5B1D36"/>
    <w:multiLevelType w:val="hybridMultilevel"/>
    <w:tmpl w:val="1B66693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E8440A7"/>
    <w:multiLevelType w:val="hybridMultilevel"/>
    <w:tmpl w:val="2CA05014"/>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9" w15:restartNumberingAfterBreak="0">
    <w:nsid w:val="601A0775"/>
    <w:multiLevelType w:val="hybridMultilevel"/>
    <w:tmpl w:val="A6E4FB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38E0188"/>
    <w:multiLevelType w:val="hybridMultilevel"/>
    <w:tmpl w:val="D2F49A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3E21100"/>
    <w:multiLevelType w:val="hybridMultilevel"/>
    <w:tmpl w:val="E25C78D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2" w15:restartNumberingAfterBreak="0">
    <w:nsid w:val="659E3B0A"/>
    <w:multiLevelType w:val="hybridMultilevel"/>
    <w:tmpl w:val="6318F8F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5E250D3"/>
    <w:multiLevelType w:val="hybridMultilevel"/>
    <w:tmpl w:val="D32E1DD6"/>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B805E07"/>
    <w:multiLevelType w:val="hybridMultilevel"/>
    <w:tmpl w:val="0C8E09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0DD2587"/>
    <w:multiLevelType w:val="hybridMultilevel"/>
    <w:tmpl w:val="C742E8D4"/>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31D6389"/>
    <w:multiLevelType w:val="hybridMultilevel"/>
    <w:tmpl w:val="7A8E322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3F13DD9"/>
    <w:multiLevelType w:val="hybridMultilevel"/>
    <w:tmpl w:val="C7688D7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5C4251A"/>
    <w:multiLevelType w:val="hybridMultilevel"/>
    <w:tmpl w:val="1AF469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6B31562"/>
    <w:multiLevelType w:val="hybridMultilevel"/>
    <w:tmpl w:val="2230D08A"/>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num w:numId="1">
    <w:abstractNumId w:val="37"/>
  </w:num>
  <w:num w:numId="2">
    <w:abstractNumId w:val="23"/>
  </w:num>
  <w:num w:numId="3">
    <w:abstractNumId w:val="35"/>
  </w:num>
  <w:num w:numId="4">
    <w:abstractNumId w:val="27"/>
  </w:num>
  <w:num w:numId="5">
    <w:abstractNumId w:val="9"/>
  </w:num>
  <w:num w:numId="6">
    <w:abstractNumId w:val="32"/>
  </w:num>
  <w:num w:numId="7">
    <w:abstractNumId w:val="17"/>
  </w:num>
  <w:num w:numId="8">
    <w:abstractNumId w:val="18"/>
  </w:num>
  <w:num w:numId="9">
    <w:abstractNumId w:val="13"/>
  </w:num>
  <w:num w:numId="10">
    <w:abstractNumId w:val="34"/>
  </w:num>
  <w:num w:numId="11">
    <w:abstractNumId w:val="25"/>
  </w:num>
  <w:num w:numId="12">
    <w:abstractNumId w:val="16"/>
  </w:num>
  <w:num w:numId="13">
    <w:abstractNumId w:val="20"/>
  </w:num>
  <w:num w:numId="14">
    <w:abstractNumId w:val="8"/>
  </w:num>
  <w:num w:numId="15">
    <w:abstractNumId w:val="0"/>
  </w:num>
  <w:num w:numId="16">
    <w:abstractNumId w:val="12"/>
  </w:num>
  <w:num w:numId="17">
    <w:abstractNumId w:val="39"/>
  </w:num>
  <w:num w:numId="18">
    <w:abstractNumId w:val="14"/>
  </w:num>
  <w:num w:numId="19">
    <w:abstractNumId w:val="29"/>
  </w:num>
  <w:num w:numId="20">
    <w:abstractNumId w:val="38"/>
  </w:num>
  <w:num w:numId="21">
    <w:abstractNumId w:val="3"/>
  </w:num>
  <w:num w:numId="22">
    <w:abstractNumId w:val="36"/>
  </w:num>
  <w:num w:numId="23">
    <w:abstractNumId w:val="33"/>
  </w:num>
  <w:num w:numId="24">
    <w:abstractNumId w:val="21"/>
  </w:num>
  <w:num w:numId="25">
    <w:abstractNumId w:val="2"/>
  </w:num>
  <w:num w:numId="26">
    <w:abstractNumId w:val="22"/>
  </w:num>
  <w:num w:numId="27">
    <w:abstractNumId w:val="11"/>
  </w:num>
  <w:num w:numId="28">
    <w:abstractNumId w:val="10"/>
  </w:num>
  <w:num w:numId="29">
    <w:abstractNumId w:val="4"/>
  </w:num>
  <w:num w:numId="30">
    <w:abstractNumId w:val="30"/>
  </w:num>
  <w:num w:numId="31">
    <w:abstractNumId w:val="24"/>
  </w:num>
  <w:num w:numId="32">
    <w:abstractNumId w:val="19"/>
  </w:num>
  <w:num w:numId="33">
    <w:abstractNumId w:val="1"/>
  </w:num>
  <w:num w:numId="34">
    <w:abstractNumId w:val="5"/>
  </w:num>
  <w:num w:numId="35">
    <w:abstractNumId w:val="28"/>
  </w:num>
  <w:num w:numId="36">
    <w:abstractNumId w:val="31"/>
  </w:num>
  <w:num w:numId="37">
    <w:abstractNumId w:val="7"/>
  </w:num>
  <w:num w:numId="38">
    <w:abstractNumId w:val="15"/>
  </w:num>
  <w:num w:numId="39">
    <w:abstractNumId w:val="6"/>
  </w:num>
  <w:num w:numId="4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2C49"/>
    <w:rsid w:val="00017479"/>
    <w:rsid w:val="00075834"/>
    <w:rsid w:val="00077E95"/>
    <w:rsid w:val="000C7E71"/>
    <w:rsid w:val="0011331F"/>
    <w:rsid w:val="00142D92"/>
    <w:rsid w:val="00157F5B"/>
    <w:rsid w:val="00163A47"/>
    <w:rsid w:val="001B1D45"/>
    <w:rsid w:val="001B66C1"/>
    <w:rsid w:val="001B6E7C"/>
    <w:rsid w:val="001C058D"/>
    <w:rsid w:val="00233862"/>
    <w:rsid w:val="00242620"/>
    <w:rsid w:val="00274AE8"/>
    <w:rsid w:val="00282DBE"/>
    <w:rsid w:val="00291BB1"/>
    <w:rsid w:val="002D57B4"/>
    <w:rsid w:val="003009EB"/>
    <w:rsid w:val="00327736"/>
    <w:rsid w:val="003427DE"/>
    <w:rsid w:val="0037632B"/>
    <w:rsid w:val="0038394F"/>
    <w:rsid w:val="003D4071"/>
    <w:rsid w:val="00496B6A"/>
    <w:rsid w:val="004D02D4"/>
    <w:rsid w:val="005265CC"/>
    <w:rsid w:val="00537ED3"/>
    <w:rsid w:val="005B053A"/>
    <w:rsid w:val="005D36EF"/>
    <w:rsid w:val="005D3D73"/>
    <w:rsid w:val="00602857"/>
    <w:rsid w:val="00630038"/>
    <w:rsid w:val="00672BF7"/>
    <w:rsid w:val="00685F07"/>
    <w:rsid w:val="00687930"/>
    <w:rsid w:val="00695074"/>
    <w:rsid w:val="00720EA4"/>
    <w:rsid w:val="00741FFC"/>
    <w:rsid w:val="00743BC0"/>
    <w:rsid w:val="007906B9"/>
    <w:rsid w:val="007E2C49"/>
    <w:rsid w:val="007E6C7A"/>
    <w:rsid w:val="008273C7"/>
    <w:rsid w:val="00886870"/>
    <w:rsid w:val="008958F2"/>
    <w:rsid w:val="008973C9"/>
    <w:rsid w:val="008A0B69"/>
    <w:rsid w:val="008F11C7"/>
    <w:rsid w:val="00A17AA2"/>
    <w:rsid w:val="00A4470B"/>
    <w:rsid w:val="00A565CD"/>
    <w:rsid w:val="00A56B79"/>
    <w:rsid w:val="00A858B1"/>
    <w:rsid w:val="00AE1775"/>
    <w:rsid w:val="00AE3D01"/>
    <w:rsid w:val="00AF0D1A"/>
    <w:rsid w:val="00B4562D"/>
    <w:rsid w:val="00B476CF"/>
    <w:rsid w:val="00BA151E"/>
    <w:rsid w:val="00BC3B08"/>
    <w:rsid w:val="00BF46CF"/>
    <w:rsid w:val="00C44DC7"/>
    <w:rsid w:val="00C71AD1"/>
    <w:rsid w:val="00C72A13"/>
    <w:rsid w:val="00CE2A93"/>
    <w:rsid w:val="00D270D2"/>
    <w:rsid w:val="00D61E09"/>
    <w:rsid w:val="00DA5D20"/>
    <w:rsid w:val="00DB1208"/>
    <w:rsid w:val="00DD662F"/>
    <w:rsid w:val="00DD7D00"/>
    <w:rsid w:val="00E3395D"/>
    <w:rsid w:val="00E5383F"/>
    <w:rsid w:val="00E608E6"/>
    <w:rsid w:val="00E96015"/>
    <w:rsid w:val="00EC270D"/>
    <w:rsid w:val="00EF7437"/>
    <w:rsid w:val="00F077F5"/>
    <w:rsid w:val="00FC5127"/>
    <w:rsid w:val="00FE202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47F808"/>
  <w15:chartTrackingRefBased/>
  <w15:docId w15:val="{A54D6C8E-7D0E-4BB7-A095-6DAE8C5BC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2C49"/>
    <w:rPr>
      <w:lang w:eastAsia="en-US"/>
    </w:rPr>
  </w:style>
  <w:style w:type="paragraph" w:styleId="Ttulo2">
    <w:name w:val="heading 2"/>
    <w:basedOn w:val="Normal"/>
    <w:next w:val="Normal"/>
    <w:link w:val="Ttulo2Car"/>
    <w:uiPriority w:val="9"/>
    <w:semiHidden/>
    <w:unhideWhenUsed/>
    <w:qFormat/>
    <w:rsid w:val="004D02D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uiPriority w:val="9"/>
    <w:qFormat/>
    <w:rsid w:val="00AE1775"/>
    <w:pPr>
      <w:spacing w:before="100" w:beforeAutospacing="1" w:after="100" w:afterAutospacing="1" w:line="240" w:lineRule="auto"/>
      <w:outlineLvl w:val="2"/>
    </w:pPr>
    <w:rPr>
      <w:rFonts w:ascii="Times New Roman" w:eastAsia="Times New Roman" w:hAnsi="Times New Roman" w:cs="Times New Roman"/>
      <w:b/>
      <w:bCs/>
      <w:sz w:val="27"/>
      <w:szCs w:val="27"/>
      <w:lang w:eastAsia="es-MX"/>
    </w:rPr>
  </w:style>
  <w:style w:type="paragraph" w:styleId="Ttulo4">
    <w:name w:val="heading 4"/>
    <w:basedOn w:val="Normal"/>
    <w:next w:val="Normal"/>
    <w:link w:val="Ttulo4Car"/>
    <w:uiPriority w:val="9"/>
    <w:semiHidden/>
    <w:unhideWhenUsed/>
    <w:qFormat/>
    <w:rsid w:val="00D270D2"/>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3395D"/>
    <w:pPr>
      <w:ind w:left="720"/>
      <w:contextualSpacing/>
    </w:pPr>
  </w:style>
  <w:style w:type="character" w:customStyle="1" w:styleId="Ttulo3Car">
    <w:name w:val="Título 3 Car"/>
    <w:basedOn w:val="Fuentedeprrafopredeter"/>
    <w:link w:val="Ttulo3"/>
    <w:uiPriority w:val="9"/>
    <w:rsid w:val="00AE1775"/>
    <w:rPr>
      <w:rFonts w:ascii="Times New Roman" w:eastAsia="Times New Roman" w:hAnsi="Times New Roman" w:cs="Times New Roman"/>
      <w:b/>
      <w:bCs/>
      <w:sz w:val="27"/>
      <w:szCs w:val="27"/>
    </w:rPr>
  </w:style>
  <w:style w:type="paragraph" w:styleId="NormalWeb">
    <w:name w:val="Normal (Web)"/>
    <w:basedOn w:val="Normal"/>
    <w:uiPriority w:val="99"/>
    <w:semiHidden/>
    <w:unhideWhenUsed/>
    <w:rsid w:val="00AE1775"/>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
    <w:name w:val="Hyperlink"/>
    <w:basedOn w:val="Fuentedeprrafopredeter"/>
    <w:uiPriority w:val="99"/>
    <w:unhideWhenUsed/>
    <w:rsid w:val="00537ED3"/>
    <w:rPr>
      <w:color w:val="0563C1" w:themeColor="hyperlink"/>
      <w:u w:val="single"/>
    </w:rPr>
  </w:style>
  <w:style w:type="character" w:customStyle="1" w:styleId="Ttulo2Car">
    <w:name w:val="Título 2 Car"/>
    <w:basedOn w:val="Fuentedeprrafopredeter"/>
    <w:link w:val="Ttulo2"/>
    <w:uiPriority w:val="9"/>
    <w:semiHidden/>
    <w:rsid w:val="004D02D4"/>
    <w:rPr>
      <w:rFonts w:asciiTheme="majorHAnsi" w:eastAsiaTheme="majorEastAsia" w:hAnsiTheme="majorHAnsi" w:cstheme="majorBidi"/>
      <w:color w:val="2E74B5" w:themeColor="accent1" w:themeShade="BF"/>
      <w:sz w:val="26"/>
      <w:szCs w:val="26"/>
      <w:lang w:eastAsia="en-US"/>
    </w:rPr>
  </w:style>
  <w:style w:type="table" w:styleId="Tablaconcuadrcula">
    <w:name w:val="Table Grid"/>
    <w:basedOn w:val="Tablanormal"/>
    <w:uiPriority w:val="39"/>
    <w:rsid w:val="00291B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D270D2"/>
    <w:rPr>
      <w:rFonts w:asciiTheme="majorHAnsi" w:eastAsiaTheme="majorEastAsia" w:hAnsiTheme="majorHAnsi" w:cstheme="majorBidi"/>
      <w:i/>
      <w:iCs/>
      <w:color w:val="2E74B5" w:themeColor="accent1" w:themeShade="BF"/>
      <w:lang w:eastAsia="en-US"/>
    </w:rPr>
  </w:style>
  <w:style w:type="character" w:styleId="Mencinsinresolver">
    <w:name w:val="Unresolved Mention"/>
    <w:basedOn w:val="Fuentedeprrafopredeter"/>
    <w:uiPriority w:val="99"/>
    <w:semiHidden/>
    <w:unhideWhenUsed/>
    <w:rsid w:val="0011331F"/>
    <w:rPr>
      <w:color w:val="605E5C"/>
      <w:shd w:val="clear" w:color="auto" w:fill="E1DFDD"/>
    </w:rPr>
  </w:style>
  <w:style w:type="paragraph" w:styleId="Encabezado">
    <w:name w:val="header"/>
    <w:basedOn w:val="Normal"/>
    <w:link w:val="EncabezadoCar"/>
    <w:uiPriority w:val="99"/>
    <w:unhideWhenUsed/>
    <w:rsid w:val="005D36E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D36EF"/>
    <w:rPr>
      <w:lang w:eastAsia="en-US"/>
    </w:rPr>
  </w:style>
  <w:style w:type="paragraph" w:styleId="Piedepgina">
    <w:name w:val="footer"/>
    <w:basedOn w:val="Normal"/>
    <w:link w:val="PiedepginaCar"/>
    <w:uiPriority w:val="99"/>
    <w:unhideWhenUsed/>
    <w:rsid w:val="005D36E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D36EF"/>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480998">
      <w:bodyDiv w:val="1"/>
      <w:marLeft w:val="0"/>
      <w:marRight w:val="0"/>
      <w:marTop w:val="0"/>
      <w:marBottom w:val="0"/>
      <w:divBdr>
        <w:top w:val="none" w:sz="0" w:space="0" w:color="auto"/>
        <w:left w:val="none" w:sz="0" w:space="0" w:color="auto"/>
        <w:bottom w:val="none" w:sz="0" w:space="0" w:color="auto"/>
        <w:right w:val="none" w:sz="0" w:space="0" w:color="auto"/>
      </w:divBdr>
    </w:div>
    <w:div w:id="242224584">
      <w:bodyDiv w:val="1"/>
      <w:marLeft w:val="0"/>
      <w:marRight w:val="0"/>
      <w:marTop w:val="0"/>
      <w:marBottom w:val="0"/>
      <w:divBdr>
        <w:top w:val="none" w:sz="0" w:space="0" w:color="auto"/>
        <w:left w:val="none" w:sz="0" w:space="0" w:color="auto"/>
        <w:bottom w:val="none" w:sz="0" w:space="0" w:color="auto"/>
        <w:right w:val="none" w:sz="0" w:space="0" w:color="auto"/>
      </w:divBdr>
    </w:div>
    <w:div w:id="473717182">
      <w:bodyDiv w:val="1"/>
      <w:marLeft w:val="0"/>
      <w:marRight w:val="0"/>
      <w:marTop w:val="0"/>
      <w:marBottom w:val="0"/>
      <w:divBdr>
        <w:top w:val="none" w:sz="0" w:space="0" w:color="auto"/>
        <w:left w:val="none" w:sz="0" w:space="0" w:color="auto"/>
        <w:bottom w:val="none" w:sz="0" w:space="0" w:color="auto"/>
        <w:right w:val="none" w:sz="0" w:space="0" w:color="auto"/>
      </w:divBdr>
      <w:divsChild>
        <w:div w:id="1155878284">
          <w:marLeft w:val="0"/>
          <w:marRight w:val="0"/>
          <w:marTop w:val="0"/>
          <w:marBottom w:val="0"/>
          <w:divBdr>
            <w:top w:val="none" w:sz="0" w:space="0" w:color="auto"/>
            <w:left w:val="none" w:sz="0" w:space="0" w:color="auto"/>
            <w:bottom w:val="single" w:sz="8" w:space="31" w:color="auto"/>
            <w:right w:val="none" w:sz="0" w:space="0" w:color="auto"/>
          </w:divBdr>
        </w:div>
      </w:divsChild>
    </w:div>
    <w:div w:id="480197722">
      <w:bodyDiv w:val="1"/>
      <w:marLeft w:val="0"/>
      <w:marRight w:val="0"/>
      <w:marTop w:val="0"/>
      <w:marBottom w:val="0"/>
      <w:divBdr>
        <w:top w:val="none" w:sz="0" w:space="0" w:color="auto"/>
        <w:left w:val="none" w:sz="0" w:space="0" w:color="auto"/>
        <w:bottom w:val="none" w:sz="0" w:space="0" w:color="auto"/>
        <w:right w:val="none" w:sz="0" w:space="0" w:color="auto"/>
      </w:divBdr>
    </w:div>
    <w:div w:id="661355259">
      <w:bodyDiv w:val="1"/>
      <w:marLeft w:val="0"/>
      <w:marRight w:val="0"/>
      <w:marTop w:val="0"/>
      <w:marBottom w:val="0"/>
      <w:divBdr>
        <w:top w:val="none" w:sz="0" w:space="0" w:color="auto"/>
        <w:left w:val="none" w:sz="0" w:space="0" w:color="auto"/>
        <w:bottom w:val="none" w:sz="0" w:space="0" w:color="auto"/>
        <w:right w:val="none" w:sz="0" w:space="0" w:color="auto"/>
      </w:divBdr>
    </w:div>
    <w:div w:id="724455138">
      <w:bodyDiv w:val="1"/>
      <w:marLeft w:val="0"/>
      <w:marRight w:val="0"/>
      <w:marTop w:val="0"/>
      <w:marBottom w:val="0"/>
      <w:divBdr>
        <w:top w:val="none" w:sz="0" w:space="0" w:color="auto"/>
        <w:left w:val="none" w:sz="0" w:space="0" w:color="auto"/>
        <w:bottom w:val="none" w:sz="0" w:space="0" w:color="auto"/>
        <w:right w:val="none" w:sz="0" w:space="0" w:color="auto"/>
      </w:divBdr>
    </w:div>
    <w:div w:id="930354106">
      <w:bodyDiv w:val="1"/>
      <w:marLeft w:val="0"/>
      <w:marRight w:val="0"/>
      <w:marTop w:val="0"/>
      <w:marBottom w:val="0"/>
      <w:divBdr>
        <w:top w:val="none" w:sz="0" w:space="0" w:color="auto"/>
        <w:left w:val="none" w:sz="0" w:space="0" w:color="auto"/>
        <w:bottom w:val="none" w:sz="0" w:space="0" w:color="auto"/>
        <w:right w:val="none" w:sz="0" w:space="0" w:color="auto"/>
      </w:divBdr>
      <w:divsChild>
        <w:div w:id="1150974746">
          <w:marLeft w:val="0"/>
          <w:marRight w:val="0"/>
          <w:marTop w:val="0"/>
          <w:marBottom w:val="0"/>
          <w:divBdr>
            <w:top w:val="none" w:sz="0" w:space="0" w:color="auto"/>
            <w:left w:val="none" w:sz="0" w:space="0" w:color="auto"/>
            <w:bottom w:val="none" w:sz="0" w:space="0" w:color="auto"/>
            <w:right w:val="none" w:sz="0" w:space="0" w:color="auto"/>
          </w:divBdr>
        </w:div>
        <w:div w:id="1190140608">
          <w:marLeft w:val="0"/>
          <w:marRight w:val="0"/>
          <w:marTop w:val="0"/>
          <w:marBottom w:val="0"/>
          <w:divBdr>
            <w:top w:val="none" w:sz="0" w:space="0" w:color="auto"/>
            <w:left w:val="none" w:sz="0" w:space="0" w:color="auto"/>
            <w:bottom w:val="none" w:sz="0" w:space="0" w:color="auto"/>
            <w:right w:val="none" w:sz="0" w:space="0" w:color="auto"/>
          </w:divBdr>
        </w:div>
        <w:div w:id="1129934308">
          <w:marLeft w:val="0"/>
          <w:marRight w:val="0"/>
          <w:marTop w:val="0"/>
          <w:marBottom w:val="0"/>
          <w:divBdr>
            <w:top w:val="none" w:sz="0" w:space="0" w:color="auto"/>
            <w:left w:val="none" w:sz="0" w:space="0" w:color="auto"/>
            <w:bottom w:val="none" w:sz="0" w:space="0" w:color="auto"/>
            <w:right w:val="none" w:sz="0" w:space="0" w:color="auto"/>
          </w:divBdr>
        </w:div>
        <w:div w:id="1970044606">
          <w:marLeft w:val="0"/>
          <w:marRight w:val="0"/>
          <w:marTop w:val="0"/>
          <w:marBottom w:val="0"/>
          <w:divBdr>
            <w:top w:val="none" w:sz="0" w:space="0" w:color="auto"/>
            <w:left w:val="none" w:sz="0" w:space="0" w:color="auto"/>
            <w:bottom w:val="none" w:sz="0" w:space="0" w:color="auto"/>
            <w:right w:val="none" w:sz="0" w:space="0" w:color="auto"/>
          </w:divBdr>
        </w:div>
        <w:div w:id="2124886475">
          <w:marLeft w:val="0"/>
          <w:marRight w:val="0"/>
          <w:marTop w:val="0"/>
          <w:marBottom w:val="0"/>
          <w:divBdr>
            <w:top w:val="none" w:sz="0" w:space="0" w:color="auto"/>
            <w:left w:val="none" w:sz="0" w:space="0" w:color="auto"/>
            <w:bottom w:val="none" w:sz="0" w:space="0" w:color="auto"/>
            <w:right w:val="none" w:sz="0" w:space="0" w:color="auto"/>
          </w:divBdr>
        </w:div>
        <w:div w:id="1444687883">
          <w:marLeft w:val="0"/>
          <w:marRight w:val="0"/>
          <w:marTop w:val="0"/>
          <w:marBottom w:val="0"/>
          <w:divBdr>
            <w:top w:val="none" w:sz="0" w:space="0" w:color="auto"/>
            <w:left w:val="none" w:sz="0" w:space="0" w:color="auto"/>
            <w:bottom w:val="none" w:sz="0" w:space="0" w:color="auto"/>
            <w:right w:val="none" w:sz="0" w:space="0" w:color="auto"/>
          </w:divBdr>
        </w:div>
      </w:divsChild>
    </w:div>
    <w:div w:id="1124811194">
      <w:bodyDiv w:val="1"/>
      <w:marLeft w:val="0"/>
      <w:marRight w:val="0"/>
      <w:marTop w:val="0"/>
      <w:marBottom w:val="0"/>
      <w:divBdr>
        <w:top w:val="none" w:sz="0" w:space="0" w:color="auto"/>
        <w:left w:val="none" w:sz="0" w:space="0" w:color="auto"/>
        <w:bottom w:val="none" w:sz="0" w:space="0" w:color="auto"/>
        <w:right w:val="none" w:sz="0" w:space="0" w:color="auto"/>
      </w:divBdr>
      <w:divsChild>
        <w:div w:id="190652887">
          <w:marLeft w:val="0"/>
          <w:marRight w:val="0"/>
          <w:marTop w:val="0"/>
          <w:marBottom w:val="0"/>
          <w:divBdr>
            <w:top w:val="none" w:sz="0" w:space="0" w:color="auto"/>
            <w:left w:val="none" w:sz="0" w:space="0" w:color="auto"/>
            <w:bottom w:val="none" w:sz="0" w:space="0" w:color="auto"/>
            <w:right w:val="none" w:sz="0" w:space="0" w:color="auto"/>
          </w:divBdr>
        </w:div>
      </w:divsChild>
    </w:div>
    <w:div w:id="1529486709">
      <w:bodyDiv w:val="1"/>
      <w:marLeft w:val="0"/>
      <w:marRight w:val="0"/>
      <w:marTop w:val="0"/>
      <w:marBottom w:val="0"/>
      <w:divBdr>
        <w:top w:val="none" w:sz="0" w:space="0" w:color="auto"/>
        <w:left w:val="none" w:sz="0" w:space="0" w:color="auto"/>
        <w:bottom w:val="none" w:sz="0" w:space="0" w:color="auto"/>
        <w:right w:val="none" w:sz="0" w:space="0" w:color="auto"/>
      </w:divBdr>
    </w:div>
    <w:div w:id="1566454037">
      <w:bodyDiv w:val="1"/>
      <w:marLeft w:val="0"/>
      <w:marRight w:val="0"/>
      <w:marTop w:val="0"/>
      <w:marBottom w:val="0"/>
      <w:divBdr>
        <w:top w:val="none" w:sz="0" w:space="0" w:color="auto"/>
        <w:left w:val="none" w:sz="0" w:space="0" w:color="auto"/>
        <w:bottom w:val="none" w:sz="0" w:space="0" w:color="auto"/>
        <w:right w:val="none" w:sz="0" w:space="0" w:color="auto"/>
      </w:divBdr>
    </w:div>
    <w:div w:id="1585214619">
      <w:bodyDiv w:val="1"/>
      <w:marLeft w:val="0"/>
      <w:marRight w:val="0"/>
      <w:marTop w:val="0"/>
      <w:marBottom w:val="0"/>
      <w:divBdr>
        <w:top w:val="none" w:sz="0" w:space="0" w:color="auto"/>
        <w:left w:val="none" w:sz="0" w:space="0" w:color="auto"/>
        <w:bottom w:val="none" w:sz="0" w:space="0" w:color="auto"/>
        <w:right w:val="none" w:sz="0" w:space="0" w:color="auto"/>
      </w:divBdr>
      <w:divsChild>
        <w:div w:id="338505076">
          <w:marLeft w:val="0"/>
          <w:marRight w:val="0"/>
          <w:marTop w:val="0"/>
          <w:marBottom w:val="0"/>
          <w:divBdr>
            <w:top w:val="none" w:sz="0" w:space="0" w:color="auto"/>
            <w:left w:val="none" w:sz="0" w:space="0" w:color="auto"/>
            <w:bottom w:val="none" w:sz="0" w:space="0" w:color="auto"/>
            <w:right w:val="none" w:sz="0" w:space="0" w:color="auto"/>
          </w:divBdr>
        </w:div>
        <w:div w:id="1166702533">
          <w:marLeft w:val="0"/>
          <w:marRight w:val="0"/>
          <w:marTop w:val="0"/>
          <w:marBottom w:val="0"/>
          <w:divBdr>
            <w:top w:val="none" w:sz="0" w:space="0" w:color="auto"/>
            <w:left w:val="none" w:sz="0" w:space="0" w:color="auto"/>
            <w:bottom w:val="none" w:sz="0" w:space="0" w:color="auto"/>
            <w:right w:val="none" w:sz="0" w:space="0" w:color="auto"/>
          </w:divBdr>
        </w:div>
      </w:divsChild>
    </w:div>
    <w:div w:id="1853910922">
      <w:bodyDiv w:val="1"/>
      <w:marLeft w:val="0"/>
      <w:marRight w:val="0"/>
      <w:marTop w:val="0"/>
      <w:marBottom w:val="0"/>
      <w:divBdr>
        <w:top w:val="none" w:sz="0" w:space="0" w:color="auto"/>
        <w:left w:val="none" w:sz="0" w:space="0" w:color="auto"/>
        <w:bottom w:val="none" w:sz="0" w:space="0" w:color="auto"/>
        <w:right w:val="none" w:sz="0" w:space="0" w:color="auto"/>
      </w:divBdr>
    </w:div>
    <w:div w:id="1895071499">
      <w:bodyDiv w:val="1"/>
      <w:marLeft w:val="0"/>
      <w:marRight w:val="0"/>
      <w:marTop w:val="0"/>
      <w:marBottom w:val="0"/>
      <w:divBdr>
        <w:top w:val="none" w:sz="0" w:space="0" w:color="auto"/>
        <w:left w:val="none" w:sz="0" w:space="0" w:color="auto"/>
        <w:bottom w:val="none" w:sz="0" w:space="0" w:color="auto"/>
        <w:right w:val="none" w:sz="0" w:space="0" w:color="auto"/>
      </w:divBdr>
    </w:div>
    <w:div w:id="1913662959">
      <w:bodyDiv w:val="1"/>
      <w:marLeft w:val="0"/>
      <w:marRight w:val="0"/>
      <w:marTop w:val="0"/>
      <w:marBottom w:val="0"/>
      <w:divBdr>
        <w:top w:val="none" w:sz="0" w:space="0" w:color="auto"/>
        <w:left w:val="none" w:sz="0" w:space="0" w:color="auto"/>
        <w:bottom w:val="none" w:sz="0" w:space="0" w:color="auto"/>
        <w:right w:val="none" w:sz="0" w:space="0" w:color="auto"/>
      </w:divBdr>
      <w:divsChild>
        <w:div w:id="447701635">
          <w:marLeft w:val="0"/>
          <w:marRight w:val="0"/>
          <w:marTop w:val="0"/>
          <w:marBottom w:val="0"/>
          <w:divBdr>
            <w:top w:val="none" w:sz="0" w:space="0" w:color="auto"/>
            <w:left w:val="none" w:sz="0" w:space="0" w:color="auto"/>
            <w:bottom w:val="none" w:sz="0" w:space="0" w:color="auto"/>
            <w:right w:val="none" w:sz="0" w:space="0" w:color="auto"/>
          </w:divBdr>
        </w:div>
      </w:divsChild>
    </w:div>
    <w:div w:id="1989312211">
      <w:bodyDiv w:val="1"/>
      <w:marLeft w:val="0"/>
      <w:marRight w:val="0"/>
      <w:marTop w:val="0"/>
      <w:marBottom w:val="0"/>
      <w:divBdr>
        <w:top w:val="none" w:sz="0" w:space="0" w:color="auto"/>
        <w:left w:val="none" w:sz="0" w:space="0" w:color="auto"/>
        <w:bottom w:val="none" w:sz="0" w:space="0" w:color="auto"/>
        <w:right w:val="none" w:sz="0" w:space="0" w:color="auto"/>
      </w:divBdr>
    </w:div>
    <w:div w:id="1996450513">
      <w:bodyDiv w:val="1"/>
      <w:marLeft w:val="0"/>
      <w:marRight w:val="0"/>
      <w:marTop w:val="0"/>
      <w:marBottom w:val="0"/>
      <w:divBdr>
        <w:top w:val="none" w:sz="0" w:space="0" w:color="auto"/>
        <w:left w:val="none" w:sz="0" w:space="0" w:color="auto"/>
        <w:bottom w:val="none" w:sz="0" w:space="0" w:color="auto"/>
        <w:right w:val="none" w:sz="0" w:space="0" w:color="auto"/>
      </w:divBdr>
    </w:div>
    <w:div w:id="2065986376">
      <w:bodyDiv w:val="1"/>
      <w:marLeft w:val="0"/>
      <w:marRight w:val="0"/>
      <w:marTop w:val="0"/>
      <w:marBottom w:val="0"/>
      <w:divBdr>
        <w:top w:val="none" w:sz="0" w:space="0" w:color="auto"/>
        <w:left w:val="none" w:sz="0" w:space="0" w:color="auto"/>
        <w:bottom w:val="none" w:sz="0" w:space="0" w:color="auto"/>
        <w:right w:val="none" w:sz="0" w:space="0" w:color="auto"/>
      </w:divBdr>
    </w:div>
    <w:div w:id="2096707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5" Type="http://schemas.openxmlformats.org/officeDocument/2006/relationships/footnotes" Target="footnote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444</TotalTime>
  <Pages>19</Pages>
  <Words>1970</Words>
  <Characters>10837</Characters>
  <Application>Microsoft Office Word</Application>
  <DocSecurity>0</DocSecurity>
  <Lines>90</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vanessa rico velazquez</dc:creator>
  <cp:keywords/>
  <dc:description/>
  <cp:lastModifiedBy>vanessa rico velazquez</cp:lastModifiedBy>
  <cp:revision>4</cp:revision>
  <dcterms:created xsi:type="dcterms:W3CDTF">2020-11-11T06:54:00Z</dcterms:created>
  <dcterms:modified xsi:type="dcterms:W3CDTF">2020-11-12T05:55:00Z</dcterms:modified>
</cp:coreProperties>
</file>