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345A3" w14:textId="1996C7B8" w:rsidR="005918CA" w:rsidRDefault="005918CA" w:rsidP="005918CA">
      <w:pPr>
        <w:rPr>
          <w:rFonts w:ascii="Arial" w:hAnsi="Arial" w:cs="Arial"/>
          <w:b/>
          <w:bCs/>
          <w:sz w:val="20"/>
          <w:szCs w:val="20"/>
        </w:rPr>
      </w:pPr>
      <w:r>
        <w:rPr>
          <w:rFonts w:ascii="Arial" w:hAnsi="Arial" w:cs="Arial"/>
          <w:b/>
          <w:bCs/>
          <w:sz w:val="20"/>
          <w:szCs w:val="20"/>
        </w:rPr>
        <w:t>Natalia Guadalupe Torres Tovar</w:t>
      </w:r>
    </w:p>
    <w:p w14:paraId="4753549B" w14:textId="3E196F65" w:rsidR="00FA0D39" w:rsidRPr="005918CA" w:rsidRDefault="005918CA" w:rsidP="005918CA">
      <w:pPr>
        <w:rPr>
          <w:rFonts w:ascii="Arial" w:hAnsi="Arial" w:cs="Arial"/>
          <w:b/>
          <w:bCs/>
          <w:sz w:val="20"/>
          <w:szCs w:val="20"/>
        </w:rPr>
      </w:pPr>
      <w:proofErr w:type="gramStart"/>
      <w:r>
        <w:rPr>
          <w:rFonts w:ascii="Arial" w:hAnsi="Arial" w:cs="Arial"/>
          <w:b/>
          <w:bCs/>
          <w:sz w:val="20"/>
          <w:szCs w:val="20"/>
        </w:rPr>
        <w:t>1.</w:t>
      </w:r>
      <w:r w:rsidR="00FA0D39" w:rsidRPr="005918CA">
        <w:rPr>
          <w:rFonts w:ascii="Arial" w:hAnsi="Arial" w:cs="Arial"/>
          <w:b/>
          <w:bCs/>
          <w:sz w:val="20"/>
          <w:szCs w:val="20"/>
        </w:rPr>
        <w:t>¿</w:t>
      </w:r>
      <w:proofErr w:type="gramEnd"/>
      <w:r w:rsidR="00FA0D39" w:rsidRPr="005918CA">
        <w:rPr>
          <w:rFonts w:ascii="Arial" w:hAnsi="Arial" w:cs="Arial"/>
          <w:b/>
          <w:bCs/>
          <w:sz w:val="20"/>
          <w:szCs w:val="20"/>
        </w:rPr>
        <w:t>Por qué es importante destacar el rol de la emoción e integrarla al ámbito educativo?</w:t>
      </w:r>
    </w:p>
    <w:p w14:paraId="62E19081" w14:textId="4D6AF51D" w:rsidR="00FA0D39" w:rsidRPr="00FA0D39" w:rsidRDefault="00FA0D39" w:rsidP="00FA0D39">
      <w:pPr>
        <w:rPr>
          <w:rFonts w:ascii="Arial" w:hAnsi="Arial" w:cs="Arial"/>
          <w:sz w:val="20"/>
          <w:szCs w:val="20"/>
        </w:rPr>
      </w:pPr>
      <w:r w:rsidRPr="00FA0D39">
        <w:rPr>
          <w:rFonts w:ascii="Arial" w:hAnsi="Arial" w:cs="Arial"/>
          <w:sz w:val="20"/>
          <w:szCs w:val="20"/>
        </w:rPr>
        <w:t xml:space="preserve">Por el adecuado desarrollo social y emocional durante los años preescolares y escolares. Además del positivo desarrollo académico, en el desarrollo de habilidades sociales y el mejoramiento de la conducta en el aula. </w:t>
      </w:r>
    </w:p>
    <w:p w14:paraId="027188AC" w14:textId="77777777" w:rsidR="00FA0D39" w:rsidRPr="00FA0D39" w:rsidRDefault="00FA0D39" w:rsidP="00FA0D39">
      <w:pPr>
        <w:rPr>
          <w:rFonts w:ascii="Arial" w:hAnsi="Arial" w:cs="Arial"/>
          <w:b/>
          <w:bCs/>
          <w:sz w:val="20"/>
          <w:szCs w:val="20"/>
        </w:rPr>
      </w:pPr>
      <w:r w:rsidRPr="00FA0D39">
        <w:rPr>
          <w:rFonts w:ascii="Arial" w:hAnsi="Arial" w:cs="Arial"/>
          <w:b/>
          <w:bCs/>
          <w:sz w:val="20"/>
          <w:szCs w:val="20"/>
        </w:rPr>
        <w:t>2.     Los actuales modelos de intervención emocional consideran al niño como un individuo aislado, señalado como alguien con características que lo hacen ser, por su “naturaleza”, sujeto de atención especial. Estas “intervenciones” son inadecuadas por dos razones:</w:t>
      </w:r>
    </w:p>
    <w:p w14:paraId="5894DFDC" w14:textId="0CDD3E8A" w:rsidR="00FA0D39" w:rsidRPr="00FA0D39" w:rsidRDefault="00FA0D39" w:rsidP="00FA0D39">
      <w:pPr>
        <w:rPr>
          <w:rFonts w:ascii="Arial" w:hAnsi="Arial" w:cs="Arial"/>
          <w:sz w:val="20"/>
          <w:szCs w:val="20"/>
        </w:rPr>
      </w:pPr>
      <w:r w:rsidRPr="00FA0D39">
        <w:rPr>
          <w:rFonts w:ascii="Arial" w:hAnsi="Arial" w:cs="Arial"/>
          <w:sz w:val="20"/>
          <w:szCs w:val="20"/>
        </w:rPr>
        <w:t xml:space="preserve">1. se asocia a la categoría de ¨mal alumno¨ donde se hace presente la exclusión como consecuencia </w:t>
      </w:r>
    </w:p>
    <w:p w14:paraId="26BF7F5A" w14:textId="3E9F8CDF" w:rsidR="00FA0D39" w:rsidRPr="00FA0D39" w:rsidRDefault="00FA0D39" w:rsidP="00FA0D39">
      <w:pPr>
        <w:rPr>
          <w:rFonts w:ascii="Arial" w:hAnsi="Arial" w:cs="Arial"/>
          <w:sz w:val="20"/>
          <w:szCs w:val="20"/>
        </w:rPr>
      </w:pPr>
      <w:r w:rsidRPr="00FA0D39">
        <w:rPr>
          <w:rFonts w:ascii="Arial" w:hAnsi="Arial" w:cs="Arial"/>
          <w:sz w:val="20"/>
          <w:szCs w:val="20"/>
        </w:rPr>
        <w:t>2. se excluye al niño para ayudarlo, en otras palabras, se le excluye por su propio bien</w:t>
      </w:r>
    </w:p>
    <w:p w14:paraId="625CEFA9" w14:textId="09EC2786" w:rsidR="00FA0D39" w:rsidRDefault="00FA0D39" w:rsidP="00FA0D39">
      <w:pPr>
        <w:rPr>
          <w:rFonts w:ascii="Arial" w:hAnsi="Arial" w:cs="Arial"/>
          <w:b/>
          <w:bCs/>
          <w:sz w:val="20"/>
          <w:szCs w:val="20"/>
        </w:rPr>
      </w:pPr>
      <w:r w:rsidRPr="00FA0D39">
        <w:rPr>
          <w:rFonts w:ascii="Arial" w:hAnsi="Arial" w:cs="Arial"/>
          <w:b/>
          <w:bCs/>
          <w:sz w:val="20"/>
          <w:szCs w:val="20"/>
        </w:rPr>
        <w:t>3.     El niño puede explorar las emociones y estados mentales de los personajes que viven en las historias imaginarias de la literatura infantil; estos tienen la capacidad de “representar” los estados emocionales propios de la vida humana. ¿Qué utilidades (tres) le representa esto al niño lector?</w:t>
      </w:r>
    </w:p>
    <w:p w14:paraId="1D66FFA0" w14:textId="658E7988" w:rsidR="007D4ECF" w:rsidRPr="007D4ECF" w:rsidRDefault="007D4ECF" w:rsidP="00FA0D39">
      <w:pPr>
        <w:rPr>
          <w:rFonts w:ascii="Arial" w:hAnsi="Arial" w:cs="Arial"/>
          <w:sz w:val="20"/>
          <w:szCs w:val="20"/>
        </w:rPr>
      </w:pPr>
      <w:r w:rsidRPr="007D4ECF">
        <w:rPr>
          <w:rFonts w:ascii="Arial" w:hAnsi="Arial" w:cs="Arial"/>
          <w:sz w:val="20"/>
          <w:szCs w:val="20"/>
        </w:rPr>
        <w:t xml:space="preserve">- el niño es capas de identificar los estados emocionales de los personajes, pues observa sentimientos, valores y conductas </w:t>
      </w:r>
    </w:p>
    <w:p w14:paraId="25D93677" w14:textId="301CE506" w:rsidR="007D4ECF" w:rsidRPr="007D4ECF" w:rsidRDefault="007D4ECF" w:rsidP="00FA0D39">
      <w:pPr>
        <w:rPr>
          <w:rFonts w:ascii="Arial" w:hAnsi="Arial" w:cs="Arial"/>
          <w:sz w:val="20"/>
          <w:szCs w:val="20"/>
        </w:rPr>
      </w:pPr>
      <w:r w:rsidRPr="007D4ECF">
        <w:rPr>
          <w:rFonts w:ascii="Arial" w:hAnsi="Arial" w:cs="Arial"/>
          <w:sz w:val="20"/>
          <w:szCs w:val="20"/>
        </w:rPr>
        <w:t>- es una plataforma de interacción y alfabetización emocional del niño, pues el texto nos permite reconocer estados mentales de otros.</w:t>
      </w:r>
    </w:p>
    <w:p w14:paraId="5F8ADC1D" w14:textId="14201826" w:rsidR="007D4ECF" w:rsidRPr="007D4ECF" w:rsidRDefault="007D4ECF" w:rsidP="00FA0D39">
      <w:pPr>
        <w:rPr>
          <w:rFonts w:ascii="Arial" w:hAnsi="Arial" w:cs="Arial"/>
          <w:sz w:val="20"/>
          <w:szCs w:val="20"/>
        </w:rPr>
      </w:pPr>
      <w:r w:rsidRPr="007D4ECF">
        <w:rPr>
          <w:rFonts w:ascii="Arial" w:hAnsi="Arial" w:cs="Arial"/>
          <w:sz w:val="20"/>
          <w:szCs w:val="20"/>
        </w:rPr>
        <w:t>- permite comprender mejor el mundo que le rodea</w:t>
      </w:r>
    </w:p>
    <w:p w14:paraId="22631717" w14:textId="77777777" w:rsidR="00FA0D39" w:rsidRPr="00FA0D39" w:rsidRDefault="00FA0D39" w:rsidP="00FA0D39">
      <w:pPr>
        <w:rPr>
          <w:rFonts w:ascii="Arial" w:hAnsi="Arial" w:cs="Arial"/>
          <w:b/>
          <w:bCs/>
          <w:sz w:val="20"/>
          <w:szCs w:val="20"/>
        </w:rPr>
      </w:pPr>
    </w:p>
    <w:p w14:paraId="4E798806" w14:textId="2E4B314A" w:rsidR="00FA0D39" w:rsidRDefault="00FA0D39" w:rsidP="00FA0D39">
      <w:pPr>
        <w:rPr>
          <w:rFonts w:ascii="Arial" w:hAnsi="Arial" w:cs="Arial"/>
          <w:b/>
          <w:bCs/>
          <w:sz w:val="20"/>
          <w:szCs w:val="20"/>
        </w:rPr>
      </w:pPr>
      <w:r w:rsidRPr="00FA0D39">
        <w:rPr>
          <w:rFonts w:ascii="Arial" w:hAnsi="Arial" w:cs="Arial"/>
          <w:b/>
          <w:bCs/>
          <w:sz w:val="20"/>
          <w:szCs w:val="20"/>
        </w:rPr>
        <w:t xml:space="preserve">4.  </w:t>
      </w:r>
      <w:proofErr w:type="gramStart"/>
      <w:r w:rsidRPr="00FA0D39">
        <w:rPr>
          <w:rFonts w:ascii="Arial" w:hAnsi="Arial" w:cs="Arial"/>
          <w:b/>
          <w:bCs/>
          <w:sz w:val="20"/>
          <w:szCs w:val="20"/>
        </w:rPr>
        <w:t xml:space="preserve">   ¿</w:t>
      </w:r>
      <w:proofErr w:type="gramEnd"/>
      <w:r w:rsidRPr="00FA0D39">
        <w:rPr>
          <w:rFonts w:ascii="Arial" w:hAnsi="Arial" w:cs="Arial"/>
          <w:b/>
          <w:bCs/>
          <w:sz w:val="20"/>
          <w:szCs w:val="20"/>
        </w:rPr>
        <w:t>Qué es un mediador de lectura? ¿Cuál es su objetivo? ¿Cuál es su estrategia más utilizada con los niños?</w:t>
      </w:r>
    </w:p>
    <w:p w14:paraId="276430A3" w14:textId="758DE67C" w:rsidR="00FA0D39" w:rsidRPr="002F13FE" w:rsidRDefault="002F13FE" w:rsidP="00FA0D39">
      <w:pPr>
        <w:rPr>
          <w:rFonts w:ascii="Arial" w:hAnsi="Arial" w:cs="Arial"/>
          <w:sz w:val="20"/>
          <w:szCs w:val="20"/>
        </w:rPr>
      </w:pPr>
      <w:r w:rsidRPr="002F13FE">
        <w:rPr>
          <w:rFonts w:ascii="Arial" w:hAnsi="Arial" w:cs="Arial"/>
          <w:sz w:val="20"/>
          <w:szCs w:val="20"/>
        </w:rPr>
        <w:t>Es un adulto que facilita los primeros acercamientos del niño al libro, su objetivo es propiciar un acercamiento afectivo, entre la literatura y el niño, una de las estrategias mas utilizadas es la d</w:t>
      </w:r>
      <w:r>
        <w:rPr>
          <w:rFonts w:ascii="Arial" w:hAnsi="Arial" w:cs="Arial"/>
          <w:sz w:val="20"/>
          <w:szCs w:val="20"/>
        </w:rPr>
        <w:t xml:space="preserve">e </w:t>
      </w:r>
      <w:r w:rsidRPr="002F13FE">
        <w:rPr>
          <w:rFonts w:ascii="Arial" w:hAnsi="Arial" w:cs="Arial"/>
          <w:sz w:val="20"/>
          <w:szCs w:val="20"/>
        </w:rPr>
        <w:t>cuenta cuentos</w:t>
      </w:r>
    </w:p>
    <w:p w14:paraId="49AAAA9E" w14:textId="77777777" w:rsidR="00FA0D39" w:rsidRPr="00FA0D39" w:rsidRDefault="00FA0D39" w:rsidP="00FA0D39">
      <w:pPr>
        <w:rPr>
          <w:rFonts w:ascii="Arial" w:hAnsi="Arial" w:cs="Arial"/>
          <w:b/>
          <w:bCs/>
          <w:sz w:val="20"/>
          <w:szCs w:val="20"/>
        </w:rPr>
      </w:pPr>
      <w:r w:rsidRPr="00FA0D39">
        <w:rPr>
          <w:rFonts w:ascii="Arial" w:hAnsi="Arial" w:cs="Arial"/>
          <w:b/>
          <w:bCs/>
          <w:sz w:val="20"/>
          <w:szCs w:val="20"/>
        </w:rPr>
        <w:t>5.     Explica en qué consiste el proceso de “lectura mediada”.</w:t>
      </w:r>
    </w:p>
    <w:p w14:paraId="33603B3A" w14:textId="60ACEB8D" w:rsidR="00FA0D39" w:rsidRPr="002F13FE" w:rsidRDefault="002F13FE" w:rsidP="00FA0D39">
      <w:pPr>
        <w:rPr>
          <w:rFonts w:ascii="Arial" w:hAnsi="Arial" w:cs="Arial"/>
          <w:sz w:val="20"/>
          <w:szCs w:val="20"/>
        </w:rPr>
      </w:pPr>
      <w:r w:rsidRPr="002F13FE">
        <w:rPr>
          <w:rFonts w:ascii="Arial" w:hAnsi="Arial" w:cs="Arial"/>
          <w:sz w:val="20"/>
          <w:szCs w:val="20"/>
        </w:rPr>
        <w:t xml:space="preserve">Se trata de conectar al narrador con el cuento, al narrador con los niños y finalmente a los niños con la historia (texto, narrador, niños). </w:t>
      </w:r>
    </w:p>
    <w:p w14:paraId="0A93BD38" w14:textId="06C1913A" w:rsidR="00FA0D39" w:rsidRPr="00FA0D39" w:rsidRDefault="00FA0D39" w:rsidP="00FA0D39">
      <w:pPr>
        <w:rPr>
          <w:rFonts w:ascii="Arial" w:hAnsi="Arial" w:cs="Arial"/>
          <w:b/>
          <w:bCs/>
          <w:sz w:val="20"/>
          <w:szCs w:val="20"/>
        </w:rPr>
      </w:pPr>
      <w:r w:rsidRPr="00FA0D39">
        <w:rPr>
          <w:rFonts w:ascii="Arial" w:hAnsi="Arial" w:cs="Arial"/>
          <w:b/>
          <w:bCs/>
          <w:sz w:val="20"/>
          <w:szCs w:val="20"/>
        </w:rPr>
        <w:t>6.     Además del lenguaje verbal, para lograr una lectura mediada eficaz, el narrador debe usar otros dos lenguajes:</w:t>
      </w:r>
    </w:p>
    <w:p w14:paraId="60CEBBDF" w14:textId="21924FF3" w:rsidR="00FA0D39" w:rsidRPr="002F13FE" w:rsidRDefault="00FA0D39" w:rsidP="00FA0D39">
      <w:pPr>
        <w:rPr>
          <w:rFonts w:ascii="Arial" w:hAnsi="Arial" w:cs="Arial"/>
          <w:sz w:val="20"/>
          <w:szCs w:val="20"/>
        </w:rPr>
      </w:pPr>
      <w:r w:rsidRPr="002F13FE">
        <w:rPr>
          <w:rFonts w:ascii="Arial" w:hAnsi="Arial" w:cs="Arial"/>
          <w:sz w:val="20"/>
          <w:szCs w:val="20"/>
        </w:rPr>
        <w:t>a)    No verbal</w:t>
      </w:r>
      <w:r w:rsidR="002F13FE" w:rsidRPr="002F13FE">
        <w:rPr>
          <w:rFonts w:ascii="Arial" w:hAnsi="Arial" w:cs="Arial"/>
          <w:sz w:val="20"/>
          <w:szCs w:val="20"/>
        </w:rPr>
        <w:t xml:space="preserve">. La expresión corporal juega un papel muy importante, pues será el puente de acceso a la historia. </w:t>
      </w:r>
    </w:p>
    <w:p w14:paraId="760A527E" w14:textId="77777777" w:rsidR="00FA0D39" w:rsidRPr="002F13FE" w:rsidRDefault="00FA0D39" w:rsidP="00FA0D39">
      <w:pPr>
        <w:rPr>
          <w:rFonts w:ascii="Arial" w:hAnsi="Arial" w:cs="Arial"/>
          <w:sz w:val="20"/>
          <w:szCs w:val="20"/>
        </w:rPr>
      </w:pPr>
    </w:p>
    <w:p w14:paraId="050BAEFA" w14:textId="1071612C" w:rsidR="00FA0D39" w:rsidRPr="002F13FE" w:rsidRDefault="00FA0D39" w:rsidP="00FA0D39">
      <w:pPr>
        <w:rPr>
          <w:rFonts w:ascii="Arial" w:hAnsi="Arial" w:cs="Arial"/>
          <w:sz w:val="20"/>
          <w:szCs w:val="20"/>
        </w:rPr>
      </w:pPr>
      <w:r w:rsidRPr="002F13FE">
        <w:rPr>
          <w:rFonts w:ascii="Arial" w:hAnsi="Arial" w:cs="Arial"/>
          <w:sz w:val="20"/>
          <w:szCs w:val="20"/>
        </w:rPr>
        <w:t>b)    Paraverbal</w:t>
      </w:r>
      <w:r w:rsidR="002F13FE" w:rsidRPr="002F13FE">
        <w:rPr>
          <w:rFonts w:ascii="Arial" w:hAnsi="Arial" w:cs="Arial"/>
          <w:sz w:val="20"/>
          <w:szCs w:val="20"/>
        </w:rPr>
        <w:t xml:space="preserve">. Entonación, tono y ritmo adecuados serán determinantes para canalizar la trama de la narración </w:t>
      </w:r>
    </w:p>
    <w:p w14:paraId="2C446265" w14:textId="77777777" w:rsidR="00FA0D39" w:rsidRPr="00FA0D39" w:rsidRDefault="00FA0D39" w:rsidP="00FA0D39">
      <w:pPr>
        <w:rPr>
          <w:rFonts w:ascii="Arial" w:hAnsi="Arial" w:cs="Arial"/>
          <w:b/>
          <w:bCs/>
          <w:sz w:val="20"/>
          <w:szCs w:val="20"/>
        </w:rPr>
      </w:pPr>
    </w:p>
    <w:p w14:paraId="567F91A9" w14:textId="77777777" w:rsidR="00FA0D39" w:rsidRPr="00FA0D39" w:rsidRDefault="00FA0D39" w:rsidP="00FA0D39">
      <w:pPr>
        <w:rPr>
          <w:rFonts w:ascii="Arial" w:hAnsi="Arial" w:cs="Arial"/>
          <w:b/>
          <w:bCs/>
          <w:sz w:val="20"/>
          <w:szCs w:val="20"/>
        </w:rPr>
      </w:pPr>
      <w:r w:rsidRPr="00FA0D39">
        <w:rPr>
          <w:rFonts w:ascii="Arial" w:hAnsi="Arial" w:cs="Arial"/>
          <w:b/>
          <w:bCs/>
          <w:sz w:val="20"/>
          <w:szCs w:val="20"/>
        </w:rPr>
        <w:t xml:space="preserve">7.  </w:t>
      </w:r>
      <w:proofErr w:type="gramStart"/>
      <w:r w:rsidRPr="00FA0D39">
        <w:rPr>
          <w:rFonts w:ascii="Arial" w:hAnsi="Arial" w:cs="Arial"/>
          <w:b/>
          <w:bCs/>
          <w:sz w:val="20"/>
          <w:szCs w:val="20"/>
        </w:rPr>
        <w:t xml:space="preserve">   ¿</w:t>
      </w:r>
      <w:proofErr w:type="gramEnd"/>
      <w:r w:rsidRPr="00FA0D39">
        <w:rPr>
          <w:rFonts w:ascii="Arial" w:hAnsi="Arial" w:cs="Arial"/>
          <w:b/>
          <w:bCs/>
          <w:sz w:val="20"/>
          <w:szCs w:val="20"/>
        </w:rPr>
        <w:t>Cuál es la importancia emocional de los procesos de lectura mediada?</w:t>
      </w:r>
    </w:p>
    <w:p w14:paraId="7703D97B" w14:textId="319873A4" w:rsidR="00FA0D39" w:rsidRPr="002F13FE" w:rsidRDefault="002F13FE" w:rsidP="00FA0D39">
      <w:pPr>
        <w:rPr>
          <w:rFonts w:ascii="Arial" w:hAnsi="Arial" w:cs="Arial"/>
          <w:sz w:val="20"/>
          <w:szCs w:val="20"/>
        </w:rPr>
      </w:pPr>
      <w:r w:rsidRPr="002F13FE">
        <w:rPr>
          <w:rFonts w:ascii="Arial" w:hAnsi="Arial" w:cs="Arial"/>
          <w:sz w:val="20"/>
          <w:szCs w:val="20"/>
        </w:rPr>
        <w:lastRenderedPageBreak/>
        <w:t>Que permite la exploración de las emociones y las interacciones en un mundo de ficción, permiten al mismo tiempo, explorar aquellos contextos emocionales que caracterizan el mundo real.</w:t>
      </w:r>
    </w:p>
    <w:p w14:paraId="69BB42C2" w14:textId="409916E5" w:rsidR="00FA0D39" w:rsidRDefault="00FA0D39" w:rsidP="00FA0D39">
      <w:pPr>
        <w:rPr>
          <w:rFonts w:ascii="Arial" w:hAnsi="Arial" w:cs="Arial"/>
          <w:b/>
          <w:bCs/>
          <w:sz w:val="20"/>
          <w:szCs w:val="20"/>
        </w:rPr>
      </w:pPr>
      <w:r w:rsidRPr="00FA0D39">
        <w:rPr>
          <w:rFonts w:ascii="Arial" w:hAnsi="Arial" w:cs="Arial"/>
          <w:b/>
          <w:bCs/>
          <w:sz w:val="20"/>
          <w:szCs w:val="20"/>
        </w:rPr>
        <w:t>8.     Después de leer este texto, define que es la alfabetización emocional y describe la función de la literatura infantil en su desarrollo.</w:t>
      </w:r>
    </w:p>
    <w:p w14:paraId="4C10317F" w14:textId="1417564D" w:rsidR="002F13FE" w:rsidRPr="00D30C06" w:rsidRDefault="00D30C06" w:rsidP="00FA0D39">
      <w:pPr>
        <w:rPr>
          <w:rFonts w:ascii="Arial" w:hAnsi="Arial" w:cs="Arial"/>
          <w:sz w:val="20"/>
          <w:szCs w:val="20"/>
        </w:rPr>
      </w:pPr>
      <w:r w:rsidRPr="00D30C06">
        <w:rPr>
          <w:rFonts w:ascii="Arial" w:hAnsi="Arial" w:cs="Arial"/>
          <w:sz w:val="20"/>
          <w:szCs w:val="20"/>
        </w:rPr>
        <w:t xml:space="preserve">Es un proceso fundamental aportando el desarrollo de la empatía, las competencias emocionales y conductas prosociales en los niños. </w:t>
      </w:r>
    </w:p>
    <w:p w14:paraId="4FFD0F13" w14:textId="77777777" w:rsidR="00FA0D39" w:rsidRPr="00FA0D39" w:rsidRDefault="00FA0D39" w:rsidP="00FA0D39">
      <w:pPr>
        <w:rPr>
          <w:rFonts w:ascii="Arial" w:hAnsi="Arial" w:cs="Arial"/>
          <w:b/>
          <w:bCs/>
          <w:sz w:val="20"/>
          <w:szCs w:val="20"/>
        </w:rPr>
      </w:pPr>
    </w:p>
    <w:p w14:paraId="3A383CBF" w14:textId="77777777" w:rsidR="00FA0D39" w:rsidRPr="00FA0D39" w:rsidRDefault="00FA0D39" w:rsidP="00FA0D39">
      <w:pPr>
        <w:rPr>
          <w:rFonts w:ascii="Arial" w:hAnsi="Arial" w:cs="Arial"/>
          <w:b/>
          <w:bCs/>
          <w:sz w:val="20"/>
          <w:szCs w:val="20"/>
        </w:rPr>
      </w:pPr>
      <w:r w:rsidRPr="00FA0D39">
        <w:rPr>
          <w:rFonts w:ascii="Arial" w:hAnsi="Arial" w:cs="Arial"/>
          <w:b/>
          <w:bCs/>
          <w:sz w:val="20"/>
          <w:szCs w:val="20"/>
        </w:rPr>
        <w:t xml:space="preserve">9.  </w:t>
      </w:r>
      <w:proofErr w:type="gramStart"/>
      <w:r w:rsidRPr="00FA0D39">
        <w:rPr>
          <w:rFonts w:ascii="Arial" w:hAnsi="Arial" w:cs="Arial"/>
          <w:b/>
          <w:bCs/>
          <w:sz w:val="20"/>
          <w:szCs w:val="20"/>
        </w:rPr>
        <w:t xml:space="preserve">   ¿</w:t>
      </w:r>
      <w:proofErr w:type="gramEnd"/>
      <w:r w:rsidRPr="00FA0D39">
        <w:rPr>
          <w:rFonts w:ascii="Arial" w:hAnsi="Arial" w:cs="Arial"/>
          <w:b/>
          <w:bCs/>
          <w:sz w:val="20"/>
          <w:szCs w:val="20"/>
        </w:rPr>
        <w:t>Cuál es la principal fortaleza, en cuanto a prevención, que tiene la lectura mediada de literatura infantil?</w:t>
      </w:r>
    </w:p>
    <w:p w14:paraId="1A7F33FF" w14:textId="01F87E4D" w:rsidR="00FA0D39" w:rsidRPr="00D30C06" w:rsidRDefault="00D30C06" w:rsidP="00FA0D39">
      <w:pPr>
        <w:rPr>
          <w:rFonts w:ascii="Arial" w:hAnsi="Arial" w:cs="Arial"/>
          <w:sz w:val="20"/>
          <w:szCs w:val="20"/>
        </w:rPr>
      </w:pPr>
      <w:r w:rsidRPr="00D30C06">
        <w:rPr>
          <w:rFonts w:ascii="Arial" w:hAnsi="Arial" w:cs="Arial"/>
          <w:sz w:val="20"/>
          <w:szCs w:val="20"/>
        </w:rPr>
        <w:t>No generar dinámicas de exclusión en el aula, sino mas bien ser un proceso compartido por todos</w:t>
      </w:r>
      <w:r>
        <w:rPr>
          <w:rFonts w:ascii="Arial" w:hAnsi="Arial" w:cs="Arial"/>
          <w:sz w:val="20"/>
          <w:szCs w:val="20"/>
        </w:rPr>
        <w:t xml:space="preserve"> y que forma parte de un devenir cotidiano del grupo.</w:t>
      </w:r>
    </w:p>
    <w:p w14:paraId="1CFA717D" w14:textId="77777777" w:rsidR="00FA0D39" w:rsidRPr="00FA0D39" w:rsidRDefault="00FA0D39" w:rsidP="00FA0D39">
      <w:pPr>
        <w:rPr>
          <w:rFonts w:ascii="Arial" w:hAnsi="Arial" w:cs="Arial"/>
          <w:b/>
          <w:bCs/>
          <w:sz w:val="20"/>
          <w:szCs w:val="20"/>
        </w:rPr>
      </w:pPr>
      <w:r w:rsidRPr="00FA0D39">
        <w:rPr>
          <w:rFonts w:ascii="Arial" w:hAnsi="Arial" w:cs="Arial"/>
          <w:b/>
          <w:bCs/>
          <w:sz w:val="20"/>
          <w:szCs w:val="20"/>
        </w:rPr>
        <w:t>10.  El cuento en sí mismo no necesariamente logra el desarrollo de la emoción que se pretende “enseñar”, debemos considerar las características del niño y el contexto de una lectura mediada, porque los niños necesitan tres cosas…</w:t>
      </w:r>
    </w:p>
    <w:p w14:paraId="4EE0968F" w14:textId="1B319917" w:rsidR="00FA0D39" w:rsidRDefault="005918CA" w:rsidP="00FA0D39">
      <w:pPr>
        <w:rPr>
          <w:rFonts w:ascii="Arial" w:hAnsi="Arial" w:cs="Arial"/>
          <w:sz w:val="20"/>
          <w:szCs w:val="20"/>
        </w:rPr>
      </w:pPr>
      <w:r>
        <w:rPr>
          <w:rFonts w:ascii="Arial" w:hAnsi="Arial" w:cs="Arial"/>
          <w:sz w:val="20"/>
          <w:szCs w:val="20"/>
        </w:rPr>
        <w:t xml:space="preserve">- </w:t>
      </w:r>
      <w:r w:rsidR="00D30C06" w:rsidRPr="005918CA">
        <w:rPr>
          <w:rFonts w:ascii="Arial" w:hAnsi="Arial" w:cs="Arial"/>
          <w:sz w:val="20"/>
          <w:szCs w:val="20"/>
        </w:rPr>
        <w:t>Deben tener la oportunidad de interactuar con otros.</w:t>
      </w:r>
    </w:p>
    <w:p w14:paraId="4628A1B5" w14:textId="397F95B4" w:rsidR="005918CA" w:rsidRPr="005918CA" w:rsidRDefault="005918CA" w:rsidP="00FA0D39">
      <w:pPr>
        <w:rPr>
          <w:rFonts w:ascii="Arial" w:hAnsi="Arial" w:cs="Arial"/>
          <w:sz w:val="20"/>
          <w:szCs w:val="20"/>
        </w:rPr>
      </w:pPr>
      <w:r>
        <w:rPr>
          <w:rFonts w:ascii="Arial" w:hAnsi="Arial" w:cs="Arial"/>
          <w:sz w:val="20"/>
          <w:szCs w:val="20"/>
        </w:rPr>
        <w:t xml:space="preserve">- Ayuda de un mediador para rescatar la estructura del cuento y función de las expresiones emocionales en contexto </w:t>
      </w:r>
    </w:p>
    <w:p w14:paraId="5A9437A7" w14:textId="4ED04414" w:rsidR="00D30C06" w:rsidRPr="005918CA" w:rsidRDefault="005918CA" w:rsidP="00FA0D39">
      <w:pPr>
        <w:rPr>
          <w:rFonts w:ascii="Arial" w:hAnsi="Arial" w:cs="Arial"/>
          <w:sz w:val="20"/>
          <w:szCs w:val="20"/>
        </w:rPr>
      </w:pPr>
      <w:r w:rsidRPr="005918CA">
        <w:rPr>
          <w:rFonts w:ascii="Arial" w:hAnsi="Arial" w:cs="Arial"/>
          <w:sz w:val="20"/>
          <w:szCs w:val="20"/>
        </w:rPr>
        <w:t xml:space="preserve">- Requiere de un intermediario que no solo actúe como seleccionador de un texto sino como facilite su exploración </w:t>
      </w:r>
    </w:p>
    <w:p w14:paraId="18FCD719" w14:textId="77777777" w:rsidR="00FA0D39" w:rsidRPr="00FA0D39" w:rsidRDefault="00FA0D39" w:rsidP="00FA0D39">
      <w:pPr>
        <w:rPr>
          <w:rFonts w:ascii="Arial" w:hAnsi="Arial" w:cs="Arial"/>
          <w:b/>
          <w:bCs/>
          <w:sz w:val="20"/>
          <w:szCs w:val="20"/>
        </w:rPr>
      </w:pPr>
      <w:r w:rsidRPr="00FA0D39">
        <w:rPr>
          <w:rFonts w:ascii="Arial" w:hAnsi="Arial" w:cs="Arial"/>
          <w:b/>
          <w:bCs/>
          <w:sz w:val="20"/>
          <w:szCs w:val="20"/>
        </w:rPr>
        <w:t>11.  El autor dice que al elegir libros para una lectura mediada que apunta hacia la alfabetización emocional de los niños, es más importante escogerlos por su calidad estético-literaria, que por su contenido emocional.  Explica brevemente la razón.</w:t>
      </w:r>
    </w:p>
    <w:p w14:paraId="36D4AA2E" w14:textId="713E7669" w:rsidR="00FA0D39" w:rsidRPr="005918CA" w:rsidRDefault="005918CA" w:rsidP="00FA0D39">
      <w:pPr>
        <w:rPr>
          <w:rFonts w:ascii="Arial" w:hAnsi="Arial" w:cs="Arial"/>
          <w:sz w:val="20"/>
          <w:szCs w:val="20"/>
        </w:rPr>
      </w:pPr>
      <w:r w:rsidRPr="005918CA">
        <w:rPr>
          <w:rFonts w:ascii="Arial" w:hAnsi="Arial" w:cs="Arial"/>
          <w:sz w:val="20"/>
          <w:szCs w:val="20"/>
        </w:rPr>
        <w:t xml:space="preserve">Porque aporta más un libro con mas calidad estético-literaria en el desarrollo del educando que uno por su contenido emocional que muchas veces no tiene la suficiente calidad adecuada. </w:t>
      </w:r>
    </w:p>
    <w:p w14:paraId="17918739" w14:textId="26264721" w:rsidR="00FA0D39" w:rsidRDefault="00FA0D39" w:rsidP="00FA0D39">
      <w:pPr>
        <w:rPr>
          <w:rFonts w:ascii="Arial" w:hAnsi="Arial" w:cs="Arial"/>
          <w:b/>
          <w:bCs/>
          <w:sz w:val="20"/>
          <w:szCs w:val="20"/>
        </w:rPr>
      </w:pPr>
      <w:r w:rsidRPr="00FA0D39">
        <w:rPr>
          <w:rFonts w:ascii="Arial" w:hAnsi="Arial" w:cs="Arial"/>
          <w:b/>
          <w:bCs/>
          <w:sz w:val="20"/>
          <w:szCs w:val="20"/>
        </w:rPr>
        <w:t>12.  El autor, en la lectura mediada como herramienta para el desarrollo de competencias emocionales del niño, recomienda el cuento ilustrado, porque…</w:t>
      </w:r>
    </w:p>
    <w:p w14:paraId="44FD4762" w14:textId="1809E720" w:rsidR="00FA0D39" w:rsidRPr="00B60B60" w:rsidRDefault="00B60B60" w:rsidP="00FA0D39">
      <w:pPr>
        <w:rPr>
          <w:rFonts w:ascii="Arial" w:hAnsi="Arial" w:cs="Arial"/>
          <w:sz w:val="20"/>
          <w:szCs w:val="20"/>
        </w:rPr>
      </w:pPr>
      <w:r w:rsidRPr="00B60B60">
        <w:rPr>
          <w:rFonts w:ascii="Arial" w:hAnsi="Arial" w:cs="Arial"/>
          <w:sz w:val="20"/>
          <w:szCs w:val="20"/>
        </w:rPr>
        <w:t xml:space="preserve">Le permite al niño observar una serie de imágenes con sentido pues muchas veces son estas las que cuentan con un aspecto emocional. </w:t>
      </w:r>
    </w:p>
    <w:p w14:paraId="43A864DA" w14:textId="77777777" w:rsidR="00FA0D39" w:rsidRPr="00FA0D39" w:rsidRDefault="00FA0D39" w:rsidP="00FA0D39">
      <w:pPr>
        <w:rPr>
          <w:rFonts w:ascii="Arial" w:hAnsi="Arial" w:cs="Arial"/>
          <w:b/>
          <w:bCs/>
          <w:sz w:val="20"/>
          <w:szCs w:val="20"/>
        </w:rPr>
      </w:pPr>
      <w:r w:rsidRPr="00FA0D39">
        <w:rPr>
          <w:rFonts w:ascii="Arial" w:hAnsi="Arial" w:cs="Arial"/>
          <w:b/>
          <w:bCs/>
          <w:sz w:val="20"/>
          <w:szCs w:val="20"/>
        </w:rPr>
        <w:t>13.  Es muy importante la forma adoptada en que se leen los cuentos; necesitan de una lectura fluida y un mediador que transmita sus emociones. Por eso, además del lenguaje literario y la narración visual son muy importantes…</w:t>
      </w:r>
    </w:p>
    <w:p w14:paraId="2E31C867" w14:textId="389C5425" w:rsidR="00FA0D39" w:rsidRPr="00B60B60" w:rsidRDefault="00B60B60" w:rsidP="00FA0D39">
      <w:pPr>
        <w:rPr>
          <w:rFonts w:ascii="Arial" w:hAnsi="Arial" w:cs="Arial"/>
          <w:sz w:val="20"/>
          <w:szCs w:val="20"/>
        </w:rPr>
      </w:pPr>
      <w:r w:rsidRPr="00B60B60">
        <w:rPr>
          <w:rFonts w:ascii="Arial" w:hAnsi="Arial" w:cs="Arial"/>
          <w:sz w:val="20"/>
          <w:szCs w:val="20"/>
        </w:rPr>
        <w:t xml:space="preserve">Las pausas, el tono, el ritmo, la expresión facial y los movimientos.  </w:t>
      </w:r>
    </w:p>
    <w:p w14:paraId="24E5C931" w14:textId="6054D832" w:rsidR="00FA0D39" w:rsidRDefault="00FA0D39" w:rsidP="00FA0D39">
      <w:pPr>
        <w:rPr>
          <w:rFonts w:ascii="Arial" w:hAnsi="Arial" w:cs="Arial"/>
          <w:b/>
          <w:bCs/>
          <w:sz w:val="20"/>
          <w:szCs w:val="20"/>
        </w:rPr>
      </w:pPr>
      <w:r w:rsidRPr="00FA0D39">
        <w:rPr>
          <w:rFonts w:ascii="Arial" w:hAnsi="Arial" w:cs="Arial"/>
          <w:b/>
          <w:bCs/>
          <w:sz w:val="20"/>
          <w:szCs w:val="20"/>
        </w:rPr>
        <w:t>14.  Al terminar de leer el cuento, el mediador debe promover una conversación con los niños, para repasar las atmósferas emocionales más significativas, propiciando un diálogo colectivo, en el que los niños puedan expresar sus propias emociones e impresiones, y oír las experiencias de sus compañeros. Este diálogo crea una comunidad que genera…</w:t>
      </w:r>
    </w:p>
    <w:p w14:paraId="31F6DE51" w14:textId="5A15F94D" w:rsidR="00B60B60" w:rsidRPr="00B60B60" w:rsidRDefault="00B60B60" w:rsidP="00FA0D39">
      <w:pPr>
        <w:rPr>
          <w:rFonts w:ascii="Arial" w:hAnsi="Arial" w:cs="Arial"/>
          <w:sz w:val="20"/>
          <w:szCs w:val="20"/>
        </w:rPr>
      </w:pPr>
      <w:r w:rsidRPr="00B60B60">
        <w:rPr>
          <w:rFonts w:ascii="Arial" w:hAnsi="Arial" w:cs="Arial"/>
          <w:sz w:val="20"/>
          <w:szCs w:val="20"/>
        </w:rPr>
        <w:t xml:space="preserve">Un entretejido de los significados generando una capacidad autorreflexiva que conlleva al ajuste de la conducta propia y la imagen de si mismo para enfrentarse de modo apropiado a la comunidad social a la que se pertenezca </w:t>
      </w:r>
    </w:p>
    <w:sectPr w:rsidR="00B60B60" w:rsidRPr="00B60B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651A9"/>
    <w:multiLevelType w:val="hybridMultilevel"/>
    <w:tmpl w:val="86726A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6D8156C"/>
    <w:multiLevelType w:val="hybridMultilevel"/>
    <w:tmpl w:val="9ADEAC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39"/>
    <w:rsid w:val="002F13FE"/>
    <w:rsid w:val="005918CA"/>
    <w:rsid w:val="007D4ECF"/>
    <w:rsid w:val="00B60B60"/>
    <w:rsid w:val="00D30C06"/>
    <w:rsid w:val="00FA0D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BCAD"/>
  <w15:chartTrackingRefBased/>
  <w15:docId w15:val="{814D5AD5-90F0-41CB-9D02-25006052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91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799</Words>
  <Characters>4399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2</cp:revision>
  <dcterms:created xsi:type="dcterms:W3CDTF">2020-11-16T19:23:00Z</dcterms:created>
  <dcterms:modified xsi:type="dcterms:W3CDTF">2020-11-16T21:36:00Z</dcterms:modified>
</cp:coreProperties>
</file>