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FB3" w:rsidRPr="009059C0" w:rsidRDefault="00476FB3" w:rsidP="00476FB3">
      <w:pPr>
        <w:spacing w:before="100" w:beforeAutospacing="1" w:after="100" w:afterAutospacing="1" w:line="240" w:lineRule="auto"/>
        <w:rPr>
          <w:rFonts w:ascii="Arial" w:eastAsia="Times New Roman" w:hAnsi="Arial" w:cs="Arial"/>
          <w:b/>
          <w:color w:val="000000"/>
          <w:szCs w:val="24"/>
          <w:lang w:eastAsia="es-MX"/>
        </w:rPr>
      </w:pPr>
      <w:r w:rsidRPr="009059C0">
        <w:rPr>
          <w:rFonts w:ascii="Arial" w:eastAsia="Times New Roman" w:hAnsi="Arial" w:cs="Arial"/>
          <w:b/>
          <w:color w:val="000000"/>
          <w:szCs w:val="24"/>
          <w:lang w:eastAsia="es-MX"/>
        </w:rPr>
        <w:t>Sesión 23.</w:t>
      </w:r>
    </w:p>
    <w:p w:rsidR="00476FB3" w:rsidRPr="009059C0" w:rsidRDefault="00476FB3" w:rsidP="00476FB3">
      <w:pPr>
        <w:spacing w:before="100" w:beforeAutospacing="1" w:after="100" w:afterAutospacing="1" w:line="240" w:lineRule="auto"/>
        <w:rPr>
          <w:rFonts w:ascii="Arial" w:eastAsia="Times New Roman" w:hAnsi="Arial" w:cs="Arial"/>
          <w:b/>
          <w:color w:val="000000"/>
          <w:szCs w:val="24"/>
          <w:lang w:eastAsia="es-MX"/>
        </w:rPr>
      </w:pPr>
      <w:r w:rsidRPr="009059C0">
        <w:rPr>
          <w:rFonts w:ascii="Arial" w:eastAsia="Times New Roman" w:hAnsi="Arial" w:cs="Arial"/>
          <w:b/>
          <w:color w:val="000000"/>
          <w:szCs w:val="24"/>
          <w:lang w:eastAsia="es-MX"/>
        </w:rPr>
        <w:t xml:space="preserve">Edna Natalya </w:t>
      </w:r>
      <w:r w:rsidR="007022C9" w:rsidRPr="009059C0">
        <w:rPr>
          <w:rFonts w:ascii="Arial" w:eastAsia="Times New Roman" w:hAnsi="Arial" w:cs="Arial"/>
          <w:b/>
          <w:color w:val="000000"/>
          <w:szCs w:val="24"/>
          <w:lang w:eastAsia="es-MX"/>
        </w:rPr>
        <w:t>Dávila</w:t>
      </w:r>
      <w:r w:rsidRPr="009059C0">
        <w:rPr>
          <w:rFonts w:ascii="Arial" w:eastAsia="Times New Roman" w:hAnsi="Arial" w:cs="Arial"/>
          <w:b/>
          <w:color w:val="000000"/>
          <w:szCs w:val="24"/>
          <w:lang w:eastAsia="es-MX"/>
        </w:rPr>
        <w:t xml:space="preserve"> </w:t>
      </w:r>
      <w:r w:rsidR="007022C9" w:rsidRPr="009059C0">
        <w:rPr>
          <w:rFonts w:ascii="Arial" w:eastAsia="Times New Roman" w:hAnsi="Arial" w:cs="Arial"/>
          <w:b/>
          <w:color w:val="000000"/>
          <w:szCs w:val="24"/>
          <w:lang w:eastAsia="es-MX"/>
        </w:rPr>
        <w:t>Bernal</w:t>
      </w:r>
      <w:r w:rsidRPr="009059C0">
        <w:rPr>
          <w:rFonts w:ascii="Arial" w:eastAsia="Times New Roman" w:hAnsi="Arial" w:cs="Arial"/>
          <w:b/>
          <w:color w:val="000000"/>
          <w:szCs w:val="24"/>
          <w:lang w:eastAsia="es-MX"/>
        </w:rPr>
        <w:t xml:space="preserve"> </w:t>
      </w:r>
    </w:p>
    <w:p w:rsidR="00476FB3" w:rsidRPr="009059C0" w:rsidRDefault="00476FB3" w:rsidP="009059C0">
      <w:pPr>
        <w:pStyle w:val="Prrafodelista"/>
        <w:numPr>
          <w:ilvl w:val="0"/>
          <w:numId w:val="2"/>
        </w:numPr>
        <w:ind w:left="0" w:firstLine="0"/>
        <w:rPr>
          <w:rFonts w:ascii="Arial" w:hAnsi="Arial" w:cs="Arial"/>
          <w:b/>
          <w:color w:val="000000"/>
          <w:sz w:val="22"/>
        </w:rPr>
      </w:pPr>
      <w:r w:rsidRPr="009059C0">
        <w:rPr>
          <w:rFonts w:ascii="Arial" w:hAnsi="Arial" w:cs="Arial"/>
          <w:b/>
          <w:color w:val="000000"/>
          <w:sz w:val="22"/>
        </w:rPr>
        <w:t>¿Por qué es importante destacar el rol de la emoción e integrarla al ámbito educativo?</w:t>
      </w:r>
    </w:p>
    <w:p w:rsidR="009059C0" w:rsidRDefault="009059C0" w:rsidP="009059C0">
      <w:pPr>
        <w:spacing w:line="360" w:lineRule="auto"/>
        <w:rPr>
          <w:rFonts w:ascii="Arial" w:hAnsi="Arial" w:cs="Arial"/>
          <w:color w:val="000000"/>
          <w:sz w:val="20"/>
          <w:szCs w:val="28"/>
        </w:rPr>
      </w:pPr>
      <w:r>
        <w:rPr>
          <w:rFonts w:ascii="Arial" w:hAnsi="Arial" w:cs="Arial"/>
          <w:color w:val="000000"/>
          <w:sz w:val="20"/>
          <w:szCs w:val="28"/>
        </w:rPr>
        <w:t xml:space="preserve">Porque esta reconoce el mundo </w:t>
      </w:r>
      <w:r w:rsidRPr="009059C0">
        <w:rPr>
          <w:rFonts w:ascii="Arial" w:hAnsi="Arial" w:cs="Arial"/>
          <w:color w:val="000000"/>
          <w:sz w:val="20"/>
          <w:szCs w:val="28"/>
        </w:rPr>
        <w:t>como una parte de nuestra interacción cotidiana, que desempeña una función central en todos los ámbitos de la vida.</w:t>
      </w:r>
    </w:p>
    <w:p w:rsidR="009059C0" w:rsidRPr="009059C0" w:rsidRDefault="00476FB3" w:rsidP="009059C0">
      <w:pPr>
        <w:pStyle w:val="Prrafodelista"/>
        <w:numPr>
          <w:ilvl w:val="0"/>
          <w:numId w:val="2"/>
        </w:numPr>
        <w:spacing w:line="360" w:lineRule="auto"/>
        <w:ind w:left="0" w:firstLine="0"/>
        <w:rPr>
          <w:rFonts w:ascii="Arial" w:hAnsi="Arial" w:cs="Arial"/>
          <w:color w:val="000000"/>
          <w:sz w:val="18"/>
          <w:szCs w:val="28"/>
        </w:rPr>
      </w:pPr>
      <w:r w:rsidRPr="009059C0">
        <w:rPr>
          <w:rFonts w:ascii="Arial" w:hAnsi="Arial" w:cs="Arial"/>
          <w:b/>
          <w:color w:val="000000"/>
          <w:sz w:val="22"/>
        </w:rPr>
        <w:t>Los actuales modelos de intervención emocional consideran al niño como un individuo aislado, señalado como alguien con características que lo hacen ser, por su “naturaleza”, sujeto de atención especial. Estas “intervenciones” son inadecuadas por dos razones:</w:t>
      </w:r>
    </w:p>
    <w:p w:rsidR="009059C0" w:rsidRPr="009059C0" w:rsidRDefault="009059C0" w:rsidP="009059C0">
      <w:pPr>
        <w:pStyle w:val="Prrafodelista"/>
        <w:numPr>
          <w:ilvl w:val="0"/>
          <w:numId w:val="4"/>
        </w:numPr>
        <w:rPr>
          <w:rFonts w:ascii="Arial" w:hAnsi="Arial" w:cs="Arial"/>
          <w:color w:val="000000"/>
          <w:sz w:val="20"/>
          <w:szCs w:val="28"/>
        </w:rPr>
      </w:pPr>
      <w:r>
        <w:rPr>
          <w:rFonts w:ascii="Arial" w:hAnsi="Arial" w:cs="Arial"/>
          <w:color w:val="000000"/>
          <w:sz w:val="20"/>
          <w:szCs w:val="28"/>
        </w:rPr>
        <w:t xml:space="preserve">Buenos </w:t>
      </w:r>
      <w:r w:rsidRPr="009059C0">
        <w:rPr>
          <w:rFonts w:ascii="Arial" w:hAnsi="Arial" w:cs="Arial"/>
          <w:color w:val="000000"/>
          <w:sz w:val="20"/>
          <w:szCs w:val="28"/>
        </w:rPr>
        <w:t>alumnos:  levanta en un primer diagnóstico, excluye por su propio bien.</w:t>
      </w:r>
    </w:p>
    <w:p w:rsidR="009059C0" w:rsidRDefault="009059C0" w:rsidP="009059C0">
      <w:pPr>
        <w:pStyle w:val="Prrafodelista"/>
        <w:numPr>
          <w:ilvl w:val="0"/>
          <w:numId w:val="4"/>
        </w:numPr>
        <w:rPr>
          <w:rFonts w:ascii="Arial" w:hAnsi="Arial" w:cs="Arial"/>
          <w:color w:val="000000"/>
          <w:sz w:val="20"/>
          <w:szCs w:val="28"/>
        </w:rPr>
      </w:pPr>
      <w:r w:rsidRPr="009059C0">
        <w:rPr>
          <w:rFonts w:ascii="Arial" w:hAnsi="Arial" w:cs="Arial"/>
          <w:color w:val="000000"/>
          <w:sz w:val="20"/>
          <w:szCs w:val="28"/>
        </w:rPr>
        <w:t>Malos alumnos</w:t>
      </w:r>
      <w:r w:rsidRPr="009059C0">
        <w:rPr>
          <w:rFonts w:ascii="Arial" w:hAnsi="Arial" w:cs="Arial"/>
          <w:color w:val="000000"/>
          <w:sz w:val="20"/>
          <w:szCs w:val="28"/>
        </w:rPr>
        <w:t>: asociado a la separación o exclusión.</w:t>
      </w:r>
    </w:p>
    <w:p w:rsidR="009059C0" w:rsidRPr="009059C0" w:rsidRDefault="00476FB3" w:rsidP="009059C0">
      <w:pPr>
        <w:pStyle w:val="Prrafodelista"/>
        <w:numPr>
          <w:ilvl w:val="0"/>
          <w:numId w:val="2"/>
        </w:numPr>
        <w:spacing w:line="360" w:lineRule="auto"/>
        <w:ind w:left="142" w:firstLine="0"/>
        <w:jc w:val="both"/>
        <w:rPr>
          <w:rFonts w:ascii="Arial" w:hAnsi="Arial" w:cs="Arial"/>
          <w:color w:val="000000"/>
        </w:rPr>
      </w:pPr>
      <w:r w:rsidRPr="009059C0">
        <w:rPr>
          <w:rFonts w:ascii="Arial" w:hAnsi="Arial" w:cs="Arial"/>
          <w:b/>
          <w:color w:val="000000"/>
        </w:rPr>
        <w:t>El niño puede explorar las emociones y estados mentales de los personajes que viven en las historias imaginarias de la literatura infantil; estos tienen la capacidad de “representar” los estados emocionales propios de la vida humana. ¿Qué utilidades (tres) le representa esto al niño lector?</w:t>
      </w:r>
    </w:p>
    <w:p w:rsidR="009059C0" w:rsidRDefault="009059C0" w:rsidP="009059C0">
      <w:pPr>
        <w:pStyle w:val="Prrafodelista"/>
        <w:numPr>
          <w:ilvl w:val="0"/>
          <w:numId w:val="7"/>
        </w:numPr>
        <w:spacing w:line="360" w:lineRule="auto"/>
        <w:jc w:val="both"/>
        <w:rPr>
          <w:rFonts w:ascii="Arial" w:hAnsi="Arial" w:cs="Arial"/>
          <w:color w:val="000000"/>
          <w:sz w:val="20"/>
          <w:szCs w:val="28"/>
        </w:rPr>
      </w:pPr>
      <w:r w:rsidRPr="009059C0">
        <w:rPr>
          <w:rFonts w:ascii="Arial" w:hAnsi="Arial" w:cs="Arial"/>
          <w:color w:val="000000"/>
          <w:sz w:val="20"/>
          <w:szCs w:val="28"/>
        </w:rPr>
        <w:t>Puede identificar dichos estados emocionales en un proceso de empatía.</w:t>
      </w:r>
    </w:p>
    <w:p w:rsidR="009059C0" w:rsidRDefault="009059C0" w:rsidP="009059C0">
      <w:pPr>
        <w:pStyle w:val="Prrafodelista"/>
        <w:numPr>
          <w:ilvl w:val="0"/>
          <w:numId w:val="7"/>
        </w:numPr>
        <w:spacing w:line="360" w:lineRule="auto"/>
        <w:jc w:val="both"/>
        <w:rPr>
          <w:rFonts w:ascii="Arial" w:hAnsi="Arial" w:cs="Arial"/>
          <w:color w:val="000000"/>
          <w:sz w:val="20"/>
          <w:szCs w:val="28"/>
        </w:rPr>
      </w:pPr>
      <w:r w:rsidRPr="009059C0">
        <w:rPr>
          <w:rFonts w:ascii="Arial" w:hAnsi="Arial" w:cs="Arial"/>
          <w:color w:val="000000"/>
          <w:sz w:val="20"/>
          <w:szCs w:val="28"/>
        </w:rPr>
        <w:t>Observar sentimientos valores, conductas que le gustaría o disgustaran y observará también las causas que llevan los personajes.</w:t>
      </w:r>
    </w:p>
    <w:p w:rsidR="009059C0" w:rsidRPr="009059C0" w:rsidRDefault="009059C0" w:rsidP="009059C0">
      <w:pPr>
        <w:pStyle w:val="Prrafodelista"/>
        <w:numPr>
          <w:ilvl w:val="0"/>
          <w:numId w:val="7"/>
        </w:numPr>
        <w:spacing w:line="360" w:lineRule="auto"/>
        <w:jc w:val="both"/>
        <w:rPr>
          <w:rFonts w:ascii="Arial" w:hAnsi="Arial" w:cs="Arial"/>
          <w:color w:val="000000"/>
          <w:sz w:val="20"/>
          <w:szCs w:val="28"/>
        </w:rPr>
      </w:pPr>
      <w:r w:rsidRPr="009059C0">
        <w:rPr>
          <w:rFonts w:ascii="Arial" w:hAnsi="Arial" w:cs="Arial"/>
          <w:color w:val="000000"/>
          <w:sz w:val="20"/>
          <w:szCs w:val="28"/>
        </w:rPr>
        <w:t>El niño puede entender sus propias emociones.</w:t>
      </w:r>
    </w:p>
    <w:p w:rsidR="009059C0" w:rsidRDefault="00476FB3" w:rsidP="009059C0">
      <w:pPr>
        <w:pStyle w:val="Prrafodelista"/>
        <w:numPr>
          <w:ilvl w:val="0"/>
          <w:numId w:val="2"/>
        </w:numPr>
        <w:spacing w:line="360" w:lineRule="auto"/>
        <w:ind w:left="142" w:firstLine="0"/>
        <w:rPr>
          <w:rFonts w:ascii="Arial" w:hAnsi="Arial" w:cs="Arial"/>
          <w:b/>
          <w:color w:val="000000"/>
        </w:rPr>
      </w:pPr>
      <w:r w:rsidRPr="009059C0">
        <w:rPr>
          <w:rFonts w:ascii="Arial" w:hAnsi="Arial" w:cs="Arial"/>
          <w:b/>
          <w:color w:val="000000"/>
        </w:rPr>
        <w:t>¿Qué es un mediador de lectura? ¿Cuál es su objetivo? ¿Cuál es su estrategia más utilizada con los niños?</w:t>
      </w:r>
    </w:p>
    <w:p w:rsidR="009059C0" w:rsidRDefault="009059C0" w:rsidP="009059C0">
      <w:pPr>
        <w:pStyle w:val="Prrafodelista"/>
        <w:spacing w:line="360" w:lineRule="auto"/>
        <w:ind w:left="502"/>
        <w:rPr>
          <w:rFonts w:ascii="Arial" w:hAnsi="Arial" w:cs="Arial"/>
          <w:color w:val="000000"/>
          <w:sz w:val="20"/>
          <w:szCs w:val="28"/>
        </w:rPr>
      </w:pPr>
      <w:r w:rsidRPr="009059C0">
        <w:rPr>
          <w:rFonts w:ascii="Arial" w:hAnsi="Arial" w:cs="Arial"/>
          <w:color w:val="000000"/>
          <w:sz w:val="20"/>
          <w:szCs w:val="28"/>
          <w:lang w:val="x-none"/>
        </w:rPr>
        <w:t xml:space="preserve">El mediador de lectura quitan los primeros acercamientos del niño libro, subjetivo es propiciar un acercamiento afectivo entre el niño y la literatura la estrategia más utilizada con los niños es el </w:t>
      </w:r>
      <w:r w:rsidRPr="009059C0">
        <w:rPr>
          <w:rFonts w:ascii="Arial" w:hAnsi="Arial" w:cs="Arial"/>
          <w:color w:val="000000"/>
          <w:sz w:val="20"/>
          <w:szCs w:val="28"/>
        </w:rPr>
        <w:t>“</w:t>
      </w:r>
      <w:r w:rsidRPr="009059C0">
        <w:rPr>
          <w:rFonts w:ascii="Arial" w:hAnsi="Arial" w:cs="Arial"/>
          <w:color w:val="000000"/>
          <w:sz w:val="20"/>
          <w:szCs w:val="28"/>
          <w:lang w:val="x-none"/>
        </w:rPr>
        <w:t>cuenta cuentos</w:t>
      </w:r>
      <w:r w:rsidRPr="009059C0">
        <w:rPr>
          <w:rFonts w:ascii="Arial" w:hAnsi="Arial" w:cs="Arial"/>
          <w:color w:val="000000"/>
          <w:sz w:val="20"/>
          <w:szCs w:val="28"/>
        </w:rPr>
        <w:t>”.</w:t>
      </w:r>
    </w:p>
    <w:p w:rsidR="007022C9" w:rsidRDefault="00476FB3" w:rsidP="007022C9">
      <w:pPr>
        <w:pStyle w:val="Prrafodelista"/>
        <w:numPr>
          <w:ilvl w:val="0"/>
          <w:numId w:val="2"/>
        </w:numPr>
        <w:spacing w:line="360" w:lineRule="auto"/>
        <w:rPr>
          <w:rFonts w:ascii="Arial" w:hAnsi="Arial" w:cs="Arial"/>
          <w:b/>
          <w:color w:val="000000"/>
        </w:rPr>
      </w:pPr>
      <w:r w:rsidRPr="009059C0">
        <w:rPr>
          <w:rFonts w:ascii="Arial" w:hAnsi="Arial" w:cs="Arial"/>
          <w:b/>
          <w:color w:val="000000"/>
        </w:rPr>
        <w:t>Explica en qué consiste el proceso de “lectura mediada”.</w:t>
      </w:r>
    </w:p>
    <w:p w:rsidR="007022C9" w:rsidRPr="007022C9" w:rsidRDefault="009059C0" w:rsidP="007022C9">
      <w:pPr>
        <w:pStyle w:val="Prrafodelista"/>
        <w:spacing w:line="360" w:lineRule="auto"/>
        <w:ind w:left="502"/>
        <w:rPr>
          <w:rFonts w:ascii="Arial" w:hAnsi="Arial" w:cs="Arial"/>
          <w:b/>
          <w:color w:val="000000"/>
        </w:rPr>
      </w:pPr>
      <w:r w:rsidRPr="007022C9">
        <w:rPr>
          <w:rFonts w:ascii="Arial" w:hAnsi="Arial" w:cs="Arial"/>
          <w:color w:val="000000"/>
          <w:sz w:val="20"/>
          <w:szCs w:val="20"/>
        </w:rPr>
        <w:t xml:space="preserve">Consiste </w:t>
      </w:r>
      <w:r w:rsidR="007022C9">
        <w:rPr>
          <w:rFonts w:ascii="Arial" w:hAnsi="Arial" w:cs="Arial"/>
          <w:color w:val="000000"/>
          <w:sz w:val="20"/>
          <w:szCs w:val="20"/>
        </w:rPr>
        <w:t xml:space="preserve">en </w:t>
      </w:r>
      <w:bookmarkStart w:id="0" w:name="_GoBack"/>
      <w:bookmarkEnd w:id="0"/>
      <w:r w:rsidR="007022C9" w:rsidRPr="007022C9">
        <w:rPr>
          <w:rFonts w:ascii="Arial" w:hAnsi="Arial" w:cs="Arial"/>
          <w:color w:val="000000"/>
          <w:sz w:val="20"/>
          <w:szCs w:val="20"/>
          <w:lang w:val="x-none"/>
        </w:rPr>
        <w:t>conectar</w:t>
      </w:r>
      <w:r w:rsidRPr="007022C9">
        <w:rPr>
          <w:rFonts w:ascii="Arial" w:hAnsi="Arial" w:cs="Arial"/>
          <w:color w:val="000000"/>
          <w:sz w:val="28"/>
          <w:szCs w:val="28"/>
          <w:lang w:val="x-none"/>
        </w:rPr>
        <w:t xml:space="preserve"> </w:t>
      </w:r>
      <w:r w:rsidRPr="007022C9">
        <w:rPr>
          <w:rFonts w:ascii="Arial" w:hAnsi="Arial" w:cs="Arial"/>
          <w:color w:val="000000"/>
          <w:sz w:val="20"/>
          <w:szCs w:val="28"/>
          <w:lang w:val="x-none"/>
        </w:rPr>
        <w:t xml:space="preserve">al narrador con el cuento, </w:t>
      </w:r>
      <w:r w:rsidRPr="007022C9">
        <w:rPr>
          <w:rFonts w:ascii="Arial" w:hAnsi="Arial" w:cs="Arial"/>
          <w:color w:val="000000"/>
          <w:sz w:val="20"/>
          <w:szCs w:val="28"/>
        </w:rPr>
        <w:t xml:space="preserve">al </w:t>
      </w:r>
      <w:r w:rsidRPr="007022C9">
        <w:rPr>
          <w:rFonts w:ascii="Arial" w:hAnsi="Arial" w:cs="Arial"/>
          <w:color w:val="000000"/>
          <w:sz w:val="20"/>
          <w:szCs w:val="28"/>
          <w:lang w:val="x-none"/>
        </w:rPr>
        <w:t>narrador con los niños y los niños con la historia.</w:t>
      </w:r>
    </w:p>
    <w:p w:rsidR="00476FB3" w:rsidRPr="00476FB3" w:rsidRDefault="00476FB3" w:rsidP="007022C9">
      <w:pPr>
        <w:pStyle w:val="Prrafodelista"/>
        <w:spacing w:line="360" w:lineRule="auto"/>
        <w:rPr>
          <w:rFonts w:ascii="Arial" w:hAnsi="Arial" w:cs="Arial"/>
          <w:b/>
          <w:color w:val="000000"/>
        </w:rPr>
      </w:pPr>
      <w:r w:rsidRPr="00476FB3">
        <w:rPr>
          <w:rFonts w:ascii="Arial" w:hAnsi="Arial" w:cs="Arial"/>
          <w:b/>
          <w:color w:val="000000"/>
          <w:sz w:val="22"/>
          <w:szCs w:val="22"/>
        </w:rPr>
        <w:lastRenderedPageBreak/>
        <w:t>6.</w:t>
      </w:r>
      <w:r w:rsidRPr="009059C0">
        <w:rPr>
          <w:rFonts w:ascii="Arial" w:hAnsi="Arial" w:cs="Arial"/>
          <w:b/>
          <w:color w:val="000000"/>
          <w:sz w:val="22"/>
          <w:szCs w:val="22"/>
        </w:rPr>
        <w:t xml:space="preserve"> </w:t>
      </w:r>
      <w:r w:rsidRPr="00476FB3">
        <w:rPr>
          <w:rFonts w:ascii="Arial" w:hAnsi="Arial" w:cs="Arial"/>
          <w:b/>
          <w:color w:val="000000"/>
          <w:sz w:val="22"/>
          <w:szCs w:val="22"/>
        </w:rPr>
        <w:t>Además del lenguaje verbal, para lograr una lectura mediada eficaz, el narrador debe usar otros dos lenguajes:</w:t>
      </w:r>
    </w:p>
    <w:p w:rsidR="007022C9" w:rsidRDefault="00476FB3" w:rsidP="007022C9">
      <w:pPr>
        <w:pStyle w:val="Prrafodelista"/>
        <w:spacing w:line="360" w:lineRule="auto"/>
        <w:ind w:left="60"/>
        <w:rPr>
          <w:rFonts w:ascii="Arial" w:hAnsi="Arial" w:cs="Arial"/>
          <w:color w:val="000000"/>
          <w:sz w:val="20"/>
          <w:szCs w:val="20"/>
          <w:lang w:val="x-none"/>
        </w:rPr>
      </w:pPr>
      <w:r w:rsidRPr="00476FB3">
        <w:rPr>
          <w:rFonts w:ascii="Arial" w:hAnsi="Arial" w:cs="Arial"/>
          <w:b/>
          <w:color w:val="000000"/>
          <w:sz w:val="22"/>
        </w:rPr>
        <w:t>a)</w:t>
      </w:r>
      <w:r w:rsidRPr="007022C9">
        <w:rPr>
          <w:rFonts w:ascii="Arial" w:hAnsi="Arial" w:cs="Arial"/>
          <w:b/>
          <w:color w:val="000000"/>
          <w:sz w:val="22"/>
        </w:rPr>
        <w:t xml:space="preserve"> </w:t>
      </w:r>
      <w:r w:rsidRPr="00476FB3">
        <w:rPr>
          <w:rFonts w:ascii="Arial" w:hAnsi="Arial" w:cs="Arial"/>
          <w:b/>
          <w:color w:val="000000"/>
          <w:sz w:val="22"/>
        </w:rPr>
        <w:t>No verbal</w:t>
      </w:r>
      <w:r w:rsidR="007022C9" w:rsidRPr="007022C9">
        <w:rPr>
          <w:rFonts w:ascii="Arial" w:hAnsi="Arial" w:cs="Arial"/>
          <w:b/>
          <w:color w:val="000000"/>
          <w:sz w:val="20"/>
          <w:szCs w:val="20"/>
        </w:rPr>
        <w:t xml:space="preserve">: </w:t>
      </w:r>
      <w:r w:rsidR="007022C9" w:rsidRPr="007022C9">
        <w:rPr>
          <w:rFonts w:ascii="Arial" w:hAnsi="Arial" w:cs="Arial"/>
          <w:color w:val="000000"/>
          <w:sz w:val="20"/>
          <w:szCs w:val="20"/>
          <w:lang w:val="x-none"/>
        </w:rPr>
        <w:t xml:space="preserve">Expresión corporal será </w:t>
      </w:r>
      <w:r w:rsidR="007022C9" w:rsidRPr="007022C9">
        <w:rPr>
          <w:rFonts w:ascii="Arial" w:hAnsi="Arial" w:cs="Arial"/>
          <w:color w:val="000000"/>
          <w:sz w:val="20"/>
          <w:szCs w:val="20"/>
          <w:lang w:val="x-none"/>
        </w:rPr>
        <w:t>una excelente manera</w:t>
      </w:r>
      <w:r w:rsidR="007022C9" w:rsidRPr="007022C9">
        <w:rPr>
          <w:rFonts w:ascii="Arial" w:hAnsi="Arial" w:cs="Arial"/>
          <w:color w:val="000000"/>
          <w:sz w:val="20"/>
          <w:szCs w:val="20"/>
          <w:lang w:val="x-none"/>
        </w:rPr>
        <w:t xml:space="preserve"> de regular las acciones del relato los estados emocionales que este transmite.</w:t>
      </w:r>
    </w:p>
    <w:p w:rsidR="007022C9" w:rsidRDefault="00476FB3" w:rsidP="007022C9">
      <w:pPr>
        <w:pStyle w:val="Prrafodelista"/>
        <w:spacing w:line="360" w:lineRule="auto"/>
        <w:ind w:left="60"/>
        <w:jc w:val="both"/>
        <w:rPr>
          <w:rFonts w:ascii="Arial" w:hAnsi="Arial" w:cs="Arial"/>
          <w:color w:val="000000"/>
          <w:sz w:val="20"/>
          <w:szCs w:val="20"/>
        </w:rPr>
      </w:pPr>
      <w:r w:rsidRPr="007022C9">
        <w:rPr>
          <w:rFonts w:ascii="Arial" w:hAnsi="Arial" w:cs="Arial"/>
          <w:b/>
          <w:color w:val="000000"/>
          <w:sz w:val="22"/>
        </w:rPr>
        <w:t xml:space="preserve">b) </w:t>
      </w:r>
      <w:r w:rsidR="007022C9" w:rsidRPr="007022C9">
        <w:rPr>
          <w:rFonts w:ascii="Arial" w:hAnsi="Arial" w:cs="Arial"/>
          <w:b/>
          <w:color w:val="000000"/>
          <w:sz w:val="22"/>
        </w:rPr>
        <w:t>Para verbal</w:t>
      </w:r>
      <w:r w:rsidR="007022C9" w:rsidRPr="007022C9">
        <w:rPr>
          <w:rFonts w:ascii="Arial" w:hAnsi="Arial" w:cs="Arial"/>
          <w:b/>
          <w:color w:val="000000"/>
          <w:sz w:val="20"/>
          <w:szCs w:val="20"/>
        </w:rPr>
        <w:t xml:space="preserve">: </w:t>
      </w:r>
      <w:r w:rsidR="007022C9" w:rsidRPr="007022C9">
        <w:rPr>
          <w:rFonts w:ascii="Arial" w:hAnsi="Arial" w:cs="Arial"/>
          <w:color w:val="000000"/>
          <w:sz w:val="20"/>
          <w:szCs w:val="20"/>
        </w:rPr>
        <w:t>Entonación, tono y ritmo adecuado serán determinados para canalizar en formas verosímil y atractiva la trama de narración.</w:t>
      </w:r>
    </w:p>
    <w:p w:rsidR="007022C9" w:rsidRDefault="00476FB3" w:rsidP="007022C9">
      <w:pPr>
        <w:pStyle w:val="Prrafodelista"/>
        <w:spacing w:line="360" w:lineRule="auto"/>
        <w:ind w:left="60"/>
        <w:jc w:val="both"/>
        <w:rPr>
          <w:rFonts w:ascii="Arial" w:hAnsi="Arial" w:cs="Arial"/>
          <w:b/>
          <w:color w:val="000000"/>
        </w:rPr>
      </w:pPr>
      <w:r w:rsidRPr="00476FB3">
        <w:rPr>
          <w:rFonts w:ascii="Arial" w:hAnsi="Arial" w:cs="Arial"/>
          <w:b/>
          <w:color w:val="000000"/>
        </w:rPr>
        <w:t>7.</w:t>
      </w:r>
      <w:r>
        <w:rPr>
          <w:rFonts w:ascii="Arial" w:hAnsi="Arial" w:cs="Arial"/>
          <w:b/>
          <w:color w:val="000000"/>
        </w:rPr>
        <w:t xml:space="preserve"> </w:t>
      </w:r>
      <w:r w:rsidRPr="00476FB3">
        <w:rPr>
          <w:rFonts w:ascii="Arial" w:hAnsi="Arial" w:cs="Arial"/>
          <w:b/>
          <w:color w:val="000000"/>
        </w:rPr>
        <w:t>¿Cuál es la importancia emocional de los procesos de lectura mediada?</w:t>
      </w:r>
    </w:p>
    <w:p w:rsidR="007022C9" w:rsidRPr="007022C9" w:rsidRDefault="007022C9" w:rsidP="007022C9">
      <w:pPr>
        <w:spacing w:line="360" w:lineRule="auto"/>
        <w:rPr>
          <w:rFonts w:ascii="Arial" w:hAnsi="Arial" w:cs="Arial"/>
          <w:color w:val="000000"/>
          <w:sz w:val="20"/>
          <w:szCs w:val="28"/>
        </w:rPr>
      </w:pPr>
      <w:r w:rsidRPr="007022C9">
        <w:rPr>
          <w:rFonts w:ascii="Arial" w:hAnsi="Arial" w:cs="Arial"/>
          <w:color w:val="000000"/>
          <w:sz w:val="20"/>
          <w:szCs w:val="28"/>
          <w:lang w:val="x-none"/>
        </w:rPr>
        <w:t>Explorar aquellos contextos emocionales que caracterizan el mundo real.</w:t>
      </w:r>
    </w:p>
    <w:p w:rsidR="00476FB3" w:rsidRDefault="00476FB3" w:rsidP="007022C9">
      <w:pPr>
        <w:pStyle w:val="Prrafodelista"/>
        <w:spacing w:line="360" w:lineRule="auto"/>
        <w:ind w:left="60"/>
        <w:jc w:val="both"/>
        <w:rPr>
          <w:rFonts w:ascii="Arial" w:hAnsi="Arial" w:cs="Arial"/>
          <w:b/>
          <w:color w:val="000000"/>
        </w:rPr>
      </w:pPr>
      <w:r w:rsidRPr="00476FB3">
        <w:rPr>
          <w:rFonts w:ascii="Arial" w:hAnsi="Arial" w:cs="Arial"/>
          <w:b/>
          <w:color w:val="000000"/>
        </w:rPr>
        <w:t>8.</w:t>
      </w:r>
      <w:r>
        <w:rPr>
          <w:rFonts w:ascii="Arial" w:hAnsi="Arial" w:cs="Arial"/>
          <w:b/>
          <w:color w:val="000000"/>
        </w:rPr>
        <w:t xml:space="preserve"> </w:t>
      </w:r>
      <w:r w:rsidRPr="00476FB3">
        <w:rPr>
          <w:rFonts w:ascii="Arial" w:hAnsi="Arial" w:cs="Arial"/>
          <w:b/>
          <w:color w:val="000000"/>
        </w:rPr>
        <w:t>Después de leer este texto, define que es la alfabetización emocional y describe la función de la literatura infantil en su desarrollo.</w:t>
      </w:r>
    </w:p>
    <w:p w:rsidR="007022C9" w:rsidRDefault="007022C9" w:rsidP="007022C9">
      <w:pPr>
        <w:spacing w:line="360" w:lineRule="auto"/>
        <w:jc w:val="both"/>
        <w:rPr>
          <w:rFonts w:ascii="Arial" w:hAnsi="Arial" w:cs="Arial"/>
          <w:color w:val="000000"/>
          <w:sz w:val="20"/>
          <w:szCs w:val="28"/>
          <w:lang w:val="x-none"/>
        </w:rPr>
      </w:pPr>
      <w:r w:rsidRPr="007022C9">
        <w:rPr>
          <w:rFonts w:ascii="Arial" w:hAnsi="Arial" w:cs="Arial"/>
          <w:color w:val="000000"/>
          <w:sz w:val="20"/>
          <w:szCs w:val="28"/>
        </w:rPr>
        <w:t>La a</w:t>
      </w:r>
      <w:r w:rsidRPr="007022C9">
        <w:rPr>
          <w:rFonts w:ascii="Arial" w:hAnsi="Arial" w:cs="Arial"/>
          <w:color w:val="000000"/>
          <w:sz w:val="20"/>
          <w:szCs w:val="28"/>
        </w:rPr>
        <w:t>lfabetización</w:t>
      </w:r>
      <w:r w:rsidRPr="007022C9">
        <w:rPr>
          <w:rFonts w:ascii="Arial" w:hAnsi="Arial" w:cs="Arial"/>
          <w:color w:val="000000"/>
          <w:sz w:val="20"/>
          <w:szCs w:val="28"/>
        </w:rPr>
        <w:t xml:space="preserve"> emocional </w:t>
      </w:r>
      <w:r w:rsidRPr="007022C9">
        <w:rPr>
          <w:rFonts w:ascii="Arial" w:hAnsi="Arial" w:cs="Arial"/>
          <w:color w:val="000000"/>
          <w:sz w:val="20"/>
          <w:szCs w:val="28"/>
        </w:rPr>
        <w:t>es un proceso fundamental para esta prevención, por tanto,</w:t>
      </w:r>
      <w:r w:rsidRPr="007022C9">
        <w:rPr>
          <w:rFonts w:ascii="Arial" w:hAnsi="Arial" w:cs="Arial"/>
          <w:color w:val="000000"/>
          <w:sz w:val="20"/>
          <w:szCs w:val="28"/>
        </w:rPr>
        <w:t xml:space="preserve"> al desarrollo de la empatía. Y la fu</w:t>
      </w:r>
      <w:r w:rsidRPr="007022C9">
        <w:rPr>
          <w:rFonts w:ascii="Arial" w:hAnsi="Arial" w:cs="Arial"/>
          <w:color w:val="000000"/>
          <w:sz w:val="20"/>
          <w:szCs w:val="28"/>
        </w:rPr>
        <w:t>nción de la literatura infantil e</w:t>
      </w:r>
      <w:r w:rsidRPr="007022C9">
        <w:rPr>
          <w:rFonts w:ascii="Arial" w:hAnsi="Arial" w:cs="Arial"/>
          <w:color w:val="000000"/>
          <w:sz w:val="20"/>
          <w:szCs w:val="28"/>
        </w:rPr>
        <w:t>s p</w:t>
      </w:r>
      <w:r w:rsidRPr="007022C9">
        <w:rPr>
          <w:rFonts w:ascii="Arial" w:hAnsi="Arial" w:cs="Arial"/>
          <w:color w:val="000000"/>
          <w:sz w:val="20"/>
          <w:szCs w:val="28"/>
        </w:rPr>
        <w:t>revenir la agresividad a través de la empatía.</w:t>
      </w:r>
    </w:p>
    <w:p w:rsidR="00476FB3" w:rsidRDefault="00476FB3" w:rsidP="007022C9">
      <w:pPr>
        <w:spacing w:line="360" w:lineRule="auto"/>
        <w:jc w:val="both"/>
        <w:rPr>
          <w:rFonts w:ascii="Arial" w:eastAsia="Times New Roman" w:hAnsi="Arial" w:cs="Arial"/>
          <w:b/>
          <w:color w:val="000000"/>
          <w:sz w:val="24"/>
          <w:szCs w:val="24"/>
          <w:lang w:eastAsia="es-MX"/>
        </w:rPr>
      </w:pPr>
      <w:r w:rsidRPr="00476FB3">
        <w:rPr>
          <w:rFonts w:ascii="Arial" w:eastAsia="Times New Roman" w:hAnsi="Arial" w:cs="Arial"/>
          <w:b/>
          <w:color w:val="000000"/>
          <w:sz w:val="24"/>
          <w:szCs w:val="24"/>
          <w:lang w:eastAsia="es-MX"/>
        </w:rPr>
        <w:t>9.</w:t>
      </w:r>
      <w:r>
        <w:rPr>
          <w:rFonts w:ascii="Arial" w:eastAsia="Times New Roman" w:hAnsi="Arial" w:cs="Arial"/>
          <w:b/>
          <w:color w:val="000000"/>
          <w:sz w:val="24"/>
          <w:szCs w:val="24"/>
          <w:lang w:eastAsia="es-MX"/>
        </w:rPr>
        <w:t xml:space="preserve"> </w:t>
      </w:r>
      <w:r w:rsidRPr="00476FB3">
        <w:rPr>
          <w:rFonts w:ascii="Arial" w:eastAsia="Times New Roman" w:hAnsi="Arial" w:cs="Arial"/>
          <w:b/>
          <w:color w:val="000000"/>
          <w:sz w:val="24"/>
          <w:szCs w:val="24"/>
          <w:lang w:eastAsia="es-MX"/>
        </w:rPr>
        <w:t>¿Cuál es la principal fortaleza, en cuanto a prevención, que tiene la lectura mediada de literatura infantil?</w:t>
      </w:r>
    </w:p>
    <w:p w:rsidR="007022C9" w:rsidRDefault="007022C9" w:rsidP="007022C9">
      <w:pPr>
        <w:spacing w:line="360" w:lineRule="auto"/>
        <w:jc w:val="both"/>
        <w:rPr>
          <w:rFonts w:ascii="Arial" w:hAnsi="Arial" w:cs="Arial"/>
          <w:color w:val="000000"/>
          <w:sz w:val="20"/>
          <w:szCs w:val="28"/>
        </w:rPr>
      </w:pPr>
      <w:r w:rsidRPr="007022C9">
        <w:rPr>
          <w:rFonts w:ascii="Arial" w:hAnsi="Arial" w:cs="Arial"/>
          <w:color w:val="000000"/>
          <w:sz w:val="20"/>
          <w:szCs w:val="28"/>
        </w:rPr>
        <w:t>No generar di</w:t>
      </w:r>
      <w:r>
        <w:rPr>
          <w:rFonts w:ascii="Arial" w:hAnsi="Arial" w:cs="Arial"/>
          <w:color w:val="000000"/>
          <w:sz w:val="20"/>
          <w:szCs w:val="28"/>
        </w:rPr>
        <w:t>námicas de exclusión en el aula y se</w:t>
      </w:r>
      <w:r w:rsidRPr="007022C9">
        <w:rPr>
          <w:rFonts w:ascii="Arial" w:hAnsi="Arial" w:cs="Arial"/>
          <w:color w:val="000000"/>
          <w:sz w:val="20"/>
          <w:szCs w:val="28"/>
        </w:rPr>
        <w:t>r un proceso compartido por todos.</w:t>
      </w:r>
    </w:p>
    <w:p w:rsidR="00476FB3" w:rsidRDefault="00476FB3" w:rsidP="007022C9">
      <w:pPr>
        <w:spacing w:line="360" w:lineRule="auto"/>
        <w:jc w:val="both"/>
        <w:rPr>
          <w:rFonts w:ascii="Arial" w:eastAsia="Times New Roman" w:hAnsi="Arial" w:cs="Arial"/>
          <w:b/>
          <w:color w:val="000000"/>
          <w:sz w:val="24"/>
          <w:szCs w:val="24"/>
          <w:lang w:eastAsia="es-MX"/>
        </w:rPr>
      </w:pPr>
      <w:r w:rsidRPr="00476FB3">
        <w:rPr>
          <w:rFonts w:ascii="Arial" w:eastAsia="Times New Roman" w:hAnsi="Arial" w:cs="Arial"/>
          <w:b/>
          <w:color w:val="000000"/>
          <w:sz w:val="24"/>
          <w:szCs w:val="24"/>
          <w:lang w:eastAsia="es-MX"/>
        </w:rPr>
        <w:t>10.</w:t>
      </w:r>
      <w:r>
        <w:rPr>
          <w:rFonts w:ascii="Arial" w:eastAsia="Times New Roman" w:hAnsi="Arial" w:cs="Arial"/>
          <w:b/>
          <w:color w:val="000000"/>
          <w:sz w:val="24"/>
          <w:szCs w:val="24"/>
          <w:lang w:eastAsia="es-MX"/>
        </w:rPr>
        <w:t xml:space="preserve"> </w:t>
      </w:r>
      <w:r w:rsidRPr="00476FB3">
        <w:rPr>
          <w:rFonts w:ascii="Arial" w:eastAsia="Times New Roman" w:hAnsi="Arial" w:cs="Arial"/>
          <w:b/>
          <w:color w:val="000000"/>
          <w:sz w:val="24"/>
          <w:szCs w:val="24"/>
          <w:lang w:eastAsia="es-MX"/>
        </w:rPr>
        <w:t>El cuento en sí mismo no necesariamente logra el desarrollo de la emoción que se pretende “enseñar”, debemos considerar las características del niño y el contexto de una lectura mediada, porque los niños necesitan tres cosas…</w:t>
      </w:r>
    </w:p>
    <w:p w:rsidR="007022C9" w:rsidRPr="007022C9" w:rsidRDefault="007022C9" w:rsidP="007022C9">
      <w:pPr>
        <w:pStyle w:val="Prrafodelista"/>
        <w:numPr>
          <w:ilvl w:val="0"/>
          <w:numId w:val="8"/>
        </w:numPr>
        <w:spacing w:line="360" w:lineRule="auto"/>
        <w:ind w:left="142" w:firstLine="0"/>
        <w:jc w:val="both"/>
        <w:rPr>
          <w:rFonts w:ascii="Arial" w:hAnsi="Arial" w:cs="Arial"/>
          <w:color w:val="000000"/>
          <w:sz w:val="20"/>
          <w:szCs w:val="28"/>
        </w:rPr>
      </w:pPr>
      <w:r w:rsidRPr="007022C9">
        <w:rPr>
          <w:rFonts w:ascii="Arial" w:hAnsi="Arial" w:cs="Arial"/>
          <w:color w:val="000000"/>
          <w:sz w:val="20"/>
          <w:szCs w:val="28"/>
        </w:rPr>
        <w:t xml:space="preserve">Tener la oportunidad de interactuar con otros. </w:t>
      </w:r>
    </w:p>
    <w:p w:rsidR="007022C9" w:rsidRPr="007022C9" w:rsidRDefault="007022C9" w:rsidP="007022C9">
      <w:pPr>
        <w:pStyle w:val="Prrafodelista"/>
        <w:numPr>
          <w:ilvl w:val="0"/>
          <w:numId w:val="8"/>
        </w:numPr>
        <w:spacing w:line="360" w:lineRule="auto"/>
        <w:ind w:left="142" w:firstLine="0"/>
        <w:jc w:val="both"/>
        <w:rPr>
          <w:rFonts w:ascii="Arial" w:hAnsi="Arial" w:cs="Arial"/>
          <w:color w:val="000000"/>
          <w:sz w:val="20"/>
          <w:szCs w:val="28"/>
        </w:rPr>
      </w:pPr>
      <w:r w:rsidRPr="007022C9">
        <w:rPr>
          <w:rFonts w:ascii="Arial" w:hAnsi="Arial" w:cs="Arial"/>
          <w:color w:val="000000"/>
          <w:sz w:val="20"/>
          <w:szCs w:val="28"/>
        </w:rPr>
        <w:t xml:space="preserve">Requiere de un intermediario facilitador su exploración. </w:t>
      </w:r>
    </w:p>
    <w:p w:rsidR="007022C9" w:rsidRPr="007022C9" w:rsidRDefault="007022C9" w:rsidP="007022C9">
      <w:pPr>
        <w:pStyle w:val="Prrafodelista"/>
        <w:numPr>
          <w:ilvl w:val="0"/>
          <w:numId w:val="8"/>
        </w:numPr>
        <w:spacing w:line="360" w:lineRule="auto"/>
        <w:ind w:left="142" w:firstLine="0"/>
        <w:jc w:val="both"/>
        <w:rPr>
          <w:rFonts w:ascii="Arial" w:hAnsi="Arial" w:cs="Arial"/>
          <w:color w:val="000000"/>
          <w:sz w:val="20"/>
          <w:szCs w:val="28"/>
        </w:rPr>
      </w:pPr>
      <w:r w:rsidRPr="007022C9">
        <w:rPr>
          <w:rFonts w:ascii="Arial" w:hAnsi="Arial" w:cs="Arial"/>
          <w:color w:val="000000"/>
          <w:sz w:val="20"/>
          <w:szCs w:val="28"/>
        </w:rPr>
        <w:t>Ayuda de un mediador los niños son capaces de resaltar la estructura de un cuento.</w:t>
      </w:r>
    </w:p>
    <w:p w:rsidR="00476FB3" w:rsidRPr="007022C9" w:rsidRDefault="00476FB3" w:rsidP="007022C9">
      <w:pPr>
        <w:spacing w:before="100" w:beforeAutospacing="1" w:after="100" w:afterAutospacing="1" w:line="360" w:lineRule="auto"/>
        <w:jc w:val="both"/>
        <w:rPr>
          <w:rFonts w:ascii="Arial" w:eastAsia="Times New Roman" w:hAnsi="Arial" w:cs="Arial"/>
          <w:b/>
          <w:color w:val="000000"/>
          <w:szCs w:val="24"/>
          <w:lang w:eastAsia="es-MX"/>
        </w:rPr>
      </w:pPr>
      <w:r w:rsidRPr="00476FB3">
        <w:rPr>
          <w:rFonts w:ascii="Arial" w:eastAsia="Times New Roman" w:hAnsi="Arial" w:cs="Arial"/>
          <w:b/>
          <w:color w:val="000000"/>
          <w:szCs w:val="24"/>
          <w:lang w:eastAsia="es-MX"/>
        </w:rPr>
        <w:t>11.</w:t>
      </w:r>
      <w:r w:rsidRPr="007022C9">
        <w:rPr>
          <w:rFonts w:ascii="Arial" w:eastAsia="Times New Roman" w:hAnsi="Arial" w:cs="Arial"/>
          <w:b/>
          <w:color w:val="000000"/>
          <w:szCs w:val="24"/>
          <w:lang w:eastAsia="es-MX"/>
        </w:rPr>
        <w:t xml:space="preserve"> </w:t>
      </w:r>
      <w:r w:rsidRPr="00476FB3">
        <w:rPr>
          <w:rFonts w:ascii="Arial" w:eastAsia="Times New Roman" w:hAnsi="Arial" w:cs="Arial"/>
          <w:b/>
          <w:color w:val="000000"/>
          <w:szCs w:val="24"/>
          <w:lang w:eastAsia="es-MX"/>
        </w:rPr>
        <w:t>El autor dice que al elegir libros para una lectura mediada que apunta hacia la alfabetización emocional de los niños, es más importante escogerlos por su calidad estético-literaria, que por su contenido emocional.  Explica brevemente la razón.</w:t>
      </w:r>
    </w:p>
    <w:p w:rsidR="007022C9" w:rsidRDefault="007022C9" w:rsidP="007022C9">
      <w:pPr>
        <w:jc w:val="both"/>
        <w:rPr>
          <w:rFonts w:ascii="Arial" w:hAnsi="Arial" w:cs="Arial"/>
          <w:color w:val="000000"/>
          <w:sz w:val="20"/>
          <w:szCs w:val="28"/>
        </w:rPr>
      </w:pPr>
      <w:r w:rsidRPr="007022C9">
        <w:rPr>
          <w:rFonts w:ascii="Arial" w:hAnsi="Arial" w:cs="Arial"/>
          <w:color w:val="000000"/>
          <w:sz w:val="20"/>
          <w:szCs w:val="28"/>
        </w:rPr>
        <w:t>Adecuación a los intereses de los lectores y la variedad de funciones que queremos otorgarles en el proceso de formación de los niños.</w:t>
      </w:r>
    </w:p>
    <w:p w:rsidR="007022C9" w:rsidRPr="007022C9" w:rsidRDefault="00476FB3" w:rsidP="007022C9">
      <w:pPr>
        <w:spacing w:line="360" w:lineRule="auto"/>
        <w:jc w:val="both"/>
        <w:rPr>
          <w:rFonts w:ascii="Arial" w:eastAsia="Times New Roman" w:hAnsi="Arial" w:cs="Arial"/>
          <w:b/>
          <w:color w:val="000000"/>
          <w:szCs w:val="24"/>
          <w:lang w:eastAsia="es-MX"/>
        </w:rPr>
      </w:pPr>
      <w:r w:rsidRPr="00476FB3">
        <w:rPr>
          <w:rFonts w:ascii="Arial" w:eastAsia="Times New Roman" w:hAnsi="Arial" w:cs="Arial"/>
          <w:b/>
          <w:color w:val="000000"/>
          <w:szCs w:val="24"/>
          <w:lang w:eastAsia="es-MX"/>
        </w:rPr>
        <w:lastRenderedPageBreak/>
        <w:t>12.</w:t>
      </w:r>
      <w:r w:rsidRPr="007022C9">
        <w:rPr>
          <w:rFonts w:ascii="Arial" w:eastAsia="Times New Roman" w:hAnsi="Arial" w:cs="Arial"/>
          <w:b/>
          <w:color w:val="000000"/>
          <w:szCs w:val="24"/>
          <w:lang w:eastAsia="es-MX"/>
        </w:rPr>
        <w:t xml:space="preserve"> </w:t>
      </w:r>
      <w:r w:rsidRPr="00476FB3">
        <w:rPr>
          <w:rFonts w:ascii="Arial" w:eastAsia="Times New Roman" w:hAnsi="Arial" w:cs="Arial"/>
          <w:b/>
          <w:color w:val="000000"/>
          <w:szCs w:val="24"/>
          <w:lang w:eastAsia="es-MX"/>
        </w:rPr>
        <w:t>El autor, en la lectura mediada como herramienta para el desarrollo de competencias emocionales del niño, recomienda el </w:t>
      </w:r>
      <w:r w:rsidRPr="00476FB3">
        <w:rPr>
          <w:rFonts w:ascii="Arial" w:eastAsia="Times New Roman" w:hAnsi="Arial" w:cs="Arial"/>
          <w:b/>
          <w:bCs/>
          <w:color w:val="000000"/>
          <w:szCs w:val="24"/>
          <w:lang w:eastAsia="es-MX"/>
        </w:rPr>
        <w:t>cuento ilustrado</w:t>
      </w:r>
      <w:r w:rsidRPr="00476FB3">
        <w:rPr>
          <w:rFonts w:ascii="Arial" w:eastAsia="Times New Roman" w:hAnsi="Arial" w:cs="Arial"/>
          <w:b/>
          <w:color w:val="000000"/>
          <w:szCs w:val="24"/>
          <w:lang w:eastAsia="es-MX"/>
        </w:rPr>
        <w:t>, porque…</w:t>
      </w:r>
    </w:p>
    <w:p w:rsidR="007022C9" w:rsidRDefault="007022C9" w:rsidP="007022C9">
      <w:pPr>
        <w:spacing w:line="360" w:lineRule="auto"/>
        <w:jc w:val="both"/>
        <w:rPr>
          <w:rFonts w:ascii="Arial" w:hAnsi="Arial" w:cs="Arial"/>
          <w:color w:val="000000"/>
          <w:sz w:val="20"/>
          <w:szCs w:val="28"/>
        </w:rPr>
      </w:pPr>
      <w:r w:rsidRPr="007022C9">
        <w:rPr>
          <w:rFonts w:ascii="Arial" w:hAnsi="Arial" w:cs="Arial"/>
          <w:color w:val="000000"/>
          <w:sz w:val="20"/>
          <w:szCs w:val="28"/>
        </w:rPr>
        <w:t>Permite al niño observar, durante la sesión de la lectura, una serie de ilustraciones portadoras de sentido en el contexto del cuento narrado.</w:t>
      </w:r>
    </w:p>
    <w:p w:rsidR="00476FB3" w:rsidRPr="007022C9" w:rsidRDefault="00476FB3" w:rsidP="007022C9">
      <w:pPr>
        <w:spacing w:line="360" w:lineRule="auto"/>
        <w:jc w:val="both"/>
        <w:rPr>
          <w:rFonts w:ascii="Arial" w:eastAsia="Times New Roman" w:hAnsi="Arial" w:cs="Arial"/>
          <w:b/>
          <w:color w:val="000000"/>
          <w:szCs w:val="24"/>
          <w:lang w:eastAsia="es-MX"/>
        </w:rPr>
      </w:pPr>
      <w:r w:rsidRPr="00476FB3">
        <w:rPr>
          <w:rFonts w:ascii="Arial" w:eastAsia="Times New Roman" w:hAnsi="Arial" w:cs="Arial"/>
          <w:b/>
          <w:color w:val="000000"/>
          <w:szCs w:val="24"/>
          <w:lang w:eastAsia="es-MX"/>
        </w:rPr>
        <w:t>13.</w:t>
      </w:r>
      <w:r w:rsidRPr="007022C9">
        <w:rPr>
          <w:rFonts w:ascii="Arial" w:eastAsia="Times New Roman" w:hAnsi="Arial" w:cs="Arial"/>
          <w:b/>
          <w:color w:val="000000"/>
          <w:szCs w:val="24"/>
          <w:lang w:eastAsia="es-MX"/>
        </w:rPr>
        <w:t xml:space="preserve"> </w:t>
      </w:r>
      <w:r w:rsidRPr="00476FB3">
        <w:rPr>
          <w:rFonts w:ascii="Arial" w:eastAsia="Times New Roman" w:hAnsi="Arial" w:cs="Arial"/>
          <w:b/>
          <w:color w:val="000000"/>
          <w:szCs w:val="24"/>
          <w:lang w:eastAsia="es-MX"/>
        </w:rPr>
        <w:t>Es muy importante la forma adoptada en que se leen los cuentos; necesitan de una lectura fluida y un mediador que transmita sus emociones. Por eso, además del lenguaje literario y la narración visual son muy importantes…</w:t>
      </w:r>
    </w:p>
    <w:p w:rsidR="007022C9" w:rsidRPr="00476FB3" w:rsidRDefault="007022C9" w:rsidP="007022C9">
      <w:pPr>
        <w:jc w:val="both"/>
        <w:rPr>
          <w:rFonts w:ascii="Arial" w:hAnsi="Arial" w:cs="Arial"/>
          <w:color w:val="000000"/>
          <w:sz w:val="20"/>
          <w:szCs w:val="28"/>
        </w:rPr>
      </w:pPr>
      <w:r>
        <w:rPr>
          <w:rFonts w:ascii="Arial" w:hAnsi="Arial" w:cs="Arial"/>
          <w:color w:val="000000"/>
          <w:sz w:val="20"/>
          <w:szCs w:val="28"/>
        </w:rPr>
        <w:t xml:space="preserve">Porque ayudan </w:t>
      </w:r>
      <w:r w:rsidRPr="007022C9">
        <w:rPr>
          <w:rFonts w:ascii="Arial" w:hAnsi="Arial" w:cs="Arial"/>
          <w:color w:val="000000"/>
          <w:sz w:val="20"/>
          <w:szCs w:val="28"/>
        </w:rPr>
        <w:t>a los niños</w:t>
      </w:r>
      <w:r>
        <w:rPr>
          <w:rFonts w:ascii="Arial" w:hAnsi="Arial" w:cs="Arial"/>
          <w:color w:val="000000"/>
          <w:sz w:val="20"/>
          <w:szCs w:val="28"/>
        </w:rPr>
        <w:t xml:space="preserve"> a</w:t>
      </w:r>
      <w:r w:rsidRPr="007022C9">
        <w:rPr>
          <w:rFonts w:ascii="Arial" w:hAnsi="Arial" w:cs="Arial"/>
          <w:color w:val="000000"/>
          <w:sz w:val="20"/>
          <w:szCs w:val="28"/>
        </w:rPr>
        <w:t xml:space="preserve"> adentrarse en los </w:t>
      </w:r>
      <w:r>
        <w:rPr>
          <w:rFonts w:ascii="Arial" w:hAnsi="Arial" w:cs="Arial"/>
          <w:color w:val="000000"/>
          <w:sz w:val="20"/>
          <w:szCs w:val="28"/>
        </w:rPr>
        <w:t xml:space="preserve">universos emocionales del texto e imaginan y conocen nuevas cosas. </w:t>
      </w:r>
    </w:p>
    <w:p w:rsidR="004104E1" w:rsidRDefault="00476FB3" w:rsidP="007022C9">
      <w:pPr>
        <w:spacing w:before="100" w:beforeAutospacing="1" w:after="100" w:afterAutospacing="1" w:line="360" w:lineRule="auto"/>
        <w:jc w:val="both"/>
        <w:rPr>
          <w:rFonts w:ascii="Arial" w:eastAsia="Times New Roman" w:hAnsi="Arial" w:cs="Arial"/>
          <w:b/>
          <w:color w:val="000000"/>
          <w:szCs w:val="24"/>
          <w:lang w:eastAsia="es-MX"/>
        </w:rPr>
      </w:pPr>
      <w:r w:rsidRPr="00476FB3">
        <w:rPr>
          <w:rFonts w:ascii="Arial" w:eastAsia="Times New Roman" w:hAnsi="Arial" w:cs="Arial"/>
          <w:b/>
          <w:color w:val="000000"/>
          <w:szCs w:val="24"/>
          <w:lang w:eastAsia="es-MX"/>
        </w:rPr>
        <w:t>14.</w:t>
      </w:r>
      <w:r w:rsidRPr="007022C9">
        <w:rPr>
          <w:rFonts w:ascii="Arial" w:eastAsia="Times New Roman" w:hAnsi="Arial" w:cs="Arial"/>
          <w:b/>
          <w:color w:val="000000"/>
          <w:szCs w:val="24"/>
          <w:lang w:eastAsia="es-MX"/>
        </w:rPr>
        <w:t xml:space="preserve"> </w:t>
      </w:r>
      <w:r w:rsidRPr="00476FB3">
        <w:rPr>
          <w:rFonts w:ascii="Arial" w:eastAsia="Times New Roman" w:hAnsi="Arial" w:cs="Arial"/>
          <w:b/>
          <w:color w:val="000000"/>
          <w:szCs w:val="24"/>
          <w:lang w:eastAsia="es-MX"/>
        </w:rPr>
        <w:t>Al terminar de leer el cuento, el mediador debe promover una conversación con los niños, para repasar las atmósferas emocionales más significativas, propiciando un diálogo colectivo, en el que los niños puedan expresar sus propias emociones e impresiones, y oír las experiencias de sus compañeros. Este diálogo crea una comunidad que genera…</w:t>
      </w:r>
    </w:p>
    <w:p w:rsidR="007022C9" w:rsidRPr="007022C9" w:rsidRDefault="007022C9" w:rsidP="007022C9">
      <w:pPr>
        <w:spacing w:line="360" w:lineRule="auto"/>
        <w:jc w:val="both"/>
        <w:rPr>
          <w:rFonts w:ascii="Arial" w:hAnsi="Arial" w:cs="Arial"/>
          <w:color w:val="000000"/>
          <w:sz w:val="20"/>
          <w:szCs w:val="28"/>
        </w:rPr>
      </w:pPr>
      <w:r w:rsidRPr="007022C9">
        <w:rPr>
          <w:rFonts w:ascii="Arial" w:hAnsi="Arial" w:cs="Arial"/>
          <w:color w:val="000000"/>
          <w:sz w:val="20"/>
          <w:szCs w:val="28"/>
        </w:rPr>
        <w:t>Una c</w:t>
      </w:r>
      <w:r w:rsidRPr="007022C9">
        <w:rPr>
          <w:rFonts w:ascii="Arial" w:hAnsi="Arial" w:cs="Arial"/>
          <w:color w:val="000000"/>
          <w:sz w:val="20"/>
          <w:szCs w:val="28"/>
        </w:rPr>
        <w:t>apacidad auto reflexiva que con lleva el ajuste de la conducta propia y la imagen de sí mismo para enfrentarse de modo apropiado a la comunidad social a la que uno pertenece.</w:t>
      </w:r>
      <w:r w:rsidRPr="007022C9">
        <w:rPr>
          <w:rFonts w:ascii="Arial" w:hAnsi="Arial" w:cs="Arial"/>
          <w:color w:val="000000"/>
          <w:sz w:val="20"/>
          <w:szCs w:val="28"/>
          <w:lang w:val="x-none"/>
        </w:rPr>
        <w:t xml:space="preserve">  </w:t>
      </w:r>
    </w:p>
    <w:p w:rsidR="007022C9" w:rsidRDefault="007022C9" w:rsidP="007022C9"/>
    <w:p w:rsidR="007022C9" w:rsidRPr="007022C9" w:rsidRDefault="007022C9" w:rsidP="007022C9">
      <w:pPr>
        <w:spacing w:before="100" w:beforeAutospacing="1" w:after="100" w:afterAutospacing="1" w:line="360" w:lineRule="auto"/>
        <w:jc w:val="both"/>
        <w:rPr>
          <w:rFonts w:ascii="Arial" w:eastAsia="Times New Roman" w:hAnsi="Arial" w:cs="Arial"/>
          <w:b/>
          <w:color w:val="000000"/>
          <w:szCs w:val="24"/>
          <w:lang w:eastAsia="es-MX"/>
        </w:rPr>
      </w:pPr>
    </w:p>
    <w:sectPr w:rsidR="007022C9" w:rsidRPr="007022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6E7C"/>
    <w:multiLevelType w:val="hybridMultilevel"/>
    <w:tmpl w:val="6B6A2B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510912"/>
    <w:multiLevelType w:val="hybridMultilevel"/>
    <w:tmpl w:val="47E8E94C"/>
    <w:lvl w:ilvl="0" w:tplc="C16CD0BA">
      <w:start w:val="1"/>
      <w:numFmt w:val="decimal"/>
      <w:lvlText w:val="%1)"/>
      <w:lvlJc w:val="left"/>
      <w:pPr>
        <w:ind w:left="1480" w:hanging="360"/>
      </w:pPr>
      <w:rPr>
        <w:b/>
        <w:bCs/>
      </w:rPr>
    </w:lvl>
    <w:lvl w:ilvl="1" w:tplc="080A0019" w:tentative="1">
      <w:start w:val="1"/>
      <w:numFmt w:val="lowerLetter"/>
      <w:lvlText w:val="%2."/>
      <w:lvlJc w:val="left"/>
      <w:pPr>
        <w:ind w:left="2200" w:hanging="360"/>
      </w:pPr>
    </w:lvl>
    <w:lvl w:ilvl="2" w:tplc="080A001B" w:tentative="1">
      <w:start w:val="1"/>
      <w:numFmt w:val="lowerRoman"/>
      <w:lvlText w:val="%3."/>
      <w:lvlJc w:val="right"/>
      <w:pPr>
        <w:ind w:left="2920" w:hanging="180"/>
      </w:pPr>
    </w:lvl>
    <w:lvl w:ilvl="3" w:tplc="080A000F" w:tentative="1">
      <w:start w:val="1"/>
      <w:numFmt w:val="decimal"/>
      <w:lvlText w:val="%4."/>
      <w:lvlJc w:val="left"/>
      <w:pPr>
        <w:ind w:left="3640" w:hanging="360"/>
      </w:pPr>
    </w:lvl>
    <w:lvl w:ilvl="4" w:tplc="080A0019" w:tentative="1">
      <w:start w:val="1"/>
      <w:numFmt w:val="lowerLetter"/>
      <w:lvlText w:val="%5."/>
      <w:lvlJc w:val="left"/>
      <w:pPr>
        <w:ind w:left="4360" w:hanging="360"/>
      </w:pPr>
    </w:lvl>
    <w:lvl w:ilvl="5" w:tplc="080A001B" w:tentative="1">
      <w:start w:val="1"/>
      <w:numFmt w:val="lowerRoman"/>
      <w:lvlText w:val="%6."/>
      <w:lvlJc w:val="right"/>
      <w:pPr>
        <w:ind w:left="5080" w:hanging="180"/>
      </w:pPr>
    </w:lvl>
    <w:lvl w:ilvl="6" w:tplc="080A000F" w:tentative="1">
      <w:start w:val="1"/>
      <w:numFmt w:val="decimal"/>
      <w:lvlText w:val="%7."/>
      <w:lvlJc w:val="left"/>
      <w:pPr>
        <w:ind w:left="5800" w:hanging="360"/>
      </w:pPr>
    </w:lvl>
    <w:lvl w:ilvl="7" w:tplc="080A0019" w:tentative="1">
      <w:start w:val="1"/>
      <w:numFmt w:val="lowerLetter"/>
      <w:lvlText w:val="%8."/>
      <w:lvlJc w:val="left"/>
      <w:pPr>
        <w:ind w:left="6520" w:hanging="360"/>
      </w:pPr>
    </w:lvl>
    <w:lvl w:ilvl="8" w:tplc="080A001B" w:tentative="1">
      <w:start w:val="1"/>
      <w:numFmt w:val="lowerRoman"/>
      <w:lvlText w:val="%9."/>
      <w:lvlJc w:val="right"/>
      <w:pPr>
        <w:ind w:left="7240" w:hanging="180"/>
      </w:pPr>
    </w:lvl>
  </w:abstractNum>
  <w:abstractNum w:abstractNumId="2" w15:restartNumberingAfterBreak="0">
    <w:nsid w:val="19D81CB2"/>
    <w:multiLevelType w:val="hybridMultilevel"/>
    <w:tmpl w:val="0A1ACC92"/>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32EF33E1"/>
    <w:multiLevelType w:val="hybridMultilevel"/>
    <w:tmpl w:val="E60A98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EBA6022"/>
    <w:multiLevelType w:val="hybridMultilevel"/>
    <w:tmpl w:val="6F4E6B3A"/>
    <w:lvl w:ilvl="0" w:tplc="080A0001">
      <w:start w:val="1"/>
      <w:numFmt w:val="bullet"/>
      <w:lvlText w:val=""/>
      <w:lvlJc w:val="left"/>
      <w:pPr>
        <w:ind w:left="1480" w:hanging="360"/>
      </w:pPr>
      <w:rPr>
        <w:rFonts w:ascii="Symbol" w:hAnsi="Symbol" w:hint="default"/>
      </w:rPr>
    </w:lvl>
    <w:lvl w:ilvl="1" w:tplc="080A0003" w:tentative="1">
      <w:start w:val="1"/>
      <w:numFmt w:val="bullet"/>
      <w:lvlText w:val="o"/>
      <w:lvlJc w:val="left"/>
      <w:pPr>
        <w:ind w:left="2200" w:hanging="360"/>
      </w:pPr>
      <w:rPr>
        <w:rFonts w:ascii="Courier New" w:hAnsi="Courier New" w:cs="Courier New" w:hint="default"/>
      </w:rPr>
    </w:lvl>
    <w:lvl w:ilvl="2" w:tplc="080A0005" w:tentative="1">
      <w:start w:val="1"/>
      <w:numFmt w:val="bullet"/>
      <w:lvlText w:val=""/>
      <w:lvlJc w:val="left"/>
      <w:pPr>
        <w:ind w:left="2920" w:hanging="360"/>
      </w:pPr>
      <w:rPr>
        <w:rFonts w:ascii="Wingdings" w:hAnsi="Wingdings" w:hint="default"/>
      </w:rPr>
    </w:lvl>
    <w:lvl w:ilvl="3" w:tplc="080A0001" w:tentative="1">
      <w:start w:val="1"/>
      <w:numFmt w:val="bullet"/>
      <w:lvlText w:val=""/>
      <w:lvlJc w:val="left"/>
      <w:pPr>
        <w:ind w:left="3640" w:hanging="360"/>
      </w:pPr>
      <w:rPr>
        <w:rFonts w:ascii="Symbol" w:hAnsi="Symbol" w:hint="default"/>
      </w:rPr>
    </w:lvl>
    <w:lvl w:ilvl="4" w:tplc="080A0003" w:tentative="1">
      <w:start w:val="1"/>
      <w:numFmt w:val="bullet"/>
      <w:lvlText w:val="o"/>
      <w:lvlJc w:val="left"/>
      <w:pPr>
        <w:ind w:left="4360" w:hanging="360"/>
      </w:pPr>
      <w:rPr>
        <w:rFonts w:ascii="Courier New" w:hAnsi="Courier New" w:cs="Courier New" w:hint="default"/>
      </w:rPr>
    </w:lvl>
    <w:lvl w:ilvl="5" w:tplc="080A0005" w:tentative="1">
      <w:start w:val="1"/>
      <w:numFmt w:val="bullet"/>
      <w:lvlText w:val=""/>
      <w:lvlJc w:val="left"/>
      <w:pPr>
        <w:ind w:left="5080" w:hanging="360"/>
      </w:pPr>
      <w:rPr>
        <w:rFonts w:ascii="Wingdings" w:hAnsi="Wingdings" w:hint="default"/>
      </w:rPr>
    </w:lvl>
    <w:lvl w:ilvl="6" w:tplc="080A0001" w:tentative="1">
      <w:start w:val="1"/>
      <w:numFmt w:val="bullet"/>
      <w:lvlText w:val=""/>
      <w:lvlJc w:val="left"/>
      <w:pPr>
        <w:ind w:left="5800" w:hanging="360"/>
      </w:pPr>
      <w:rPr>
        <w:rFonts w:ascii="Symbol" w:hAnsi="Symbol" w:hint="default"/>
      </w:rPr>
    </w:lvl>
    <w:lvl w:ilvl="7" w:tplc="080A0003" w:tentative="1">
      <w:start w:val="1"/>
      <w:numFmt w:val="bullet"/>
      <w:lvlText w:val="o"/>
      <w:lvlJc w:val="left"/>
      <w:pPr>
        <w:ind w:left="6520" w:hanging="360"/>
      </w:pPr>
      <w:rPr>
        <w:rFonts w:ascii="Courier New" w:hAnsi="Courier New" w:cs="Courier New" w:hint="default"/>
      </w:rPr>
    </w:lvl>
    <w:lvl w:ilvl="8" w:tplc="080A0005" w:tentative="1">
      <w:start w:val="1"/>
      <w:numFmt w:val="bullet"/>
      <w:lvlText w:val=""/>
      <w:lvlJc w:val="left"/>
      <w:pPr>
        <w:ind w:left="7240" w:hanging="360"/>
      </w:pPr>
      <w:rPr>
        <w:rFonts w:ascii="Wingdings" w:hAnsi="Wingdings" w:hint="default"/>
      </w:rPr>
    </w:lvl>
  </w:abstractNum>
  <w:abstractNum w:abstractNumId="5" w15:restartNumberingAfterBreak="0">
    <w:nsid w:val="67F60B41"/>
    <w:multiLevelType w:val="hybridMultilevel"/>
    <w:tmpl w:val="D180A3BC"/>
    <w:lvl w:ilvl="0" w:tplc="F0B4DCEC">
      <w:start w:val="1"/>
      <w:numFmt w:val="decimal"/>
      <w:lvlText w:val="%1."/>
      <w:lvlJc w:val="left"/>
      <w:pPr>
        <w:ind w:left="502" w:hanging="360"/>
      </w:pPr>
      <w:rPr>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7346676"/>
    <w:multiLevelType w:val="hybridMultilevel"/>
    <w:tmpl w:val="553C4756"/>
    <w:lvl w:ilvl="0" w:tplc="041C1F34">
      <w:start w:val="1"/>
      <w:numFmt w:val="decimal"/>
      <w:lvlText w:val="%1)"/>
      <w:lvlJc w:val="left"/>
      <w:pPr>
        <w:ind w:left="1480" w:hanging="360"/>
      </w:pPr>
      <w:rPr>
        <w:b/>
        <w:bCs/>
      </w:rPr>
    </w:lvl>
    <w:lvl w:ilvl="1" w:tplc="080A0019" w:tentative="1">
      <w:start w:val="1"/>
      <w:numFmt w:val="lowerLetter"/>
      <w:lvlText w:val="%2."/>
      <w:lvlJc w:val="left"/>
      <w:pPr>
        <w:ind w:left="2200" w:hanging="360"/>
      </w:pPr>
    </w:lvl>
    <w:lvl w:ilvl="2" w:tplc="080A001B" w:tentative="1">
      <w:start w:val="1"/>
      <w:numFmt w:val="lowerRoman"/>
      <w:lvlText w:val="%3."/>
      <w:lvlJc w:val="right"/>
      <w:pPr>
        <w:ind w:left="2920" w:hanging="180"/>
      </w:pPr>
    </w:lvl>
    <w:lvl w:ilvl="3" w:tplc="080A000F" w:tentative="1">
      <w:start w:val="1"/>
      <w:numFmt w:val="decimal"/>
      <w:lvlText w:val="%4."/>
      <w:lvlJc w:val="left"/>
      <w:pPr>
        <w:ind w:left="3640" w:hanging="360"/>
      </w:pPr>
    </w:lvl>
    <w:lvl w:ilvl="4" w:tplc="080A0019" w:tentative="1">
      <w:start w:val="1"/>
      <w:numFmt w:val="lowerLetter"/>
      <w:lvlText w:val="%5."/>
      <w:lvlJc w:val="left"/>
      <w:pPr>
        <w:ind w:left="4360" w:hanging="360"/>
      </w:pPr>
    </w:lvl>
    <w:lvl w:ilvl="5" w:tplc="080A001B" w:tentative="1">
      <w:start w:val="1"/>
      <w:numFmt w:val="lowerRoman"/>
      <w:lvlText w:val="%6."/>
      <w:lvlJc w:val="right"/>
      <w:pPr>
        <w:ind w:left="5080" w:hanging="180"/>
      </w:pPr>
    </w:lvl>
    <w:lvl w:ilvl="6" w:tplc="080A000F" w:tentative="1">
      <w:start w:val="1"/>
      <w:numFmt w:val="decimal"/>
      <w:lvlText w:val="%7."/>
      <w:lvlJc w:val="left"/>
      <w:pPr>
        <w:ind w:left="5800" w:hanging="360"/>
      </w:pPr>
    </w:lvl>
    <w:lvl w:ilvl="7" w:tplc="080A0019" w:tentative="1">
      <w:start w:val="1"/>
      <w:numFmt w:val="lowerLetter"/>
      <w:lvlText w:val="%8."/>
      <w:lvlJc w:val="left"/>
      <w:pPr>
        <w:ind w:left="6520" w:hanging="360"/>
      </w:pPr>
    </w:lvl>
    <w:lvl w:ilvl="8" w:tplc="080A001B" w:tentative="1">
      <w:start w:val="1"/>
      <w:numFmt w:val="lowerRoman"/>
      <w:lvlText w:val="%9."/>
      <w:lvlJc w:val="right"/>
      <w:pPr>
        <w:ind w:left="7240" w:hanging="180"/>
      </w:pPr>
    </w:lvl>
  </w:abstractNum>
  <w:abstractNum w:abstractNumId="7" w15:restartNumberingAfterBreak="0">
    <w:nsid w:val="791F76BC"/>
    <w:multiLevelType w:val="hybridMultilevel"/>
    <w:tmpl w:val="C8DADA46"/>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6"/>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FB3"/>
    <w:rsid w:val="004104E1"/>
    <w:rsid w:val="00476FB3"/>
    <w:rsid w:val="007022C9"/>
    <w:rsid w:val="009059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BB854"/>
  <w15:chartTrackingRefBased/>
  <w15:docId w15:val="{EC0FBE3B-CA32-44E6-9B19-C5EBAEABF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6FB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46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727</Words>
  <Characters>4000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2020-11-17T01:02:00Z</dcterms:created>
  <dcterms:modified xsi:type="dcterms:W3CDTF">2020-11-17T02:56:00Z</dcterms:modified>
</cp:coreProperties>
</file>