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138090640"/>
        <w:docPartObj>
          <w:docPartGallery w:val="Cover Pages"/>
          <w:docPartUnique/>
        </w:docPartObj>
      </w:sdtPr>
      <w:sdtContent>
        <w:p w14:paraId="6E96D62F" w14:textId="17334363" w:rsidR="00031178" w:rsidRDefault="0003117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BA3AEDE" wp14:editId="4178382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661B4EA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9E98766" w14:textId="77777777" w:rsidR="00031178" w:rsidRDefault="00031178"/>
        <w:p w14:paraId="1D33EA16" w14:textId="18E28A3B" w:rsid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01B1C118" wp14:editId="26F82650">
                <wp:extent cx="1857375" cy="1381125"/>
                <wp:effectExtent l="0" t="0" r="0" b="9525"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FEE8AB" w14:textId="3B3FE4A9" w:rsid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031178">
            <w:rPr>
              <w:rFonts w:ascii="Times New Roman" w:hAnsi="Times New Roman" w:cs="Times New Roman"/>
              <w:b/>
              <w:bCs/>
              <w:sz w:val="48"/>
              <w:szCs w:val="48"/>
            </w:rPr>
            <w:t>ESCUELA NORMAL DE EDUCACION PREESCOLAR</w:t>
          </w:r>
        </w:p>
        <w:p w14:paraId="0E2C7914" w14:textId="77777777" w:rsidR="00031178" w:rsidRP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7F0342FA" w14:textId="5B2DBC6C" w:rsid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031178">
            <w:rPr>
              <w:rFonts w:ascii="Times New Roman" w:hAnsi="Times New Roman" w:cs="Times New Roman"/>
              <w:b/>
              <w:bCs/>
              <w:sz w:val="48"/>
              <w:szCs w:val="48"/>
            </w:rPr>
            <w:t>PREGUNTAS GENERADORAS UNIDAD ll</w:t>
          </w:r>
        </w:p>
        <w:p w14:paraId="04A25201" w14:textId="77777777" w:rsidR="00031178" w:rsidRP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3D464FA6" w14:textId="208CAEA7" w:rsidR="00031178" w:rsidRP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031178">
            <w:rPr>
              <w:rFonts w:ascii="Times New Roman" w:hAnsi="Times New Roman" w:cs="Times New Roman"/>
              <w:b/>
              <w:bCs/>
              <w:sz w:val="48"/>
              <w:szCs w:val="48"/>
            </w:rPr>
            <w:t>ESTUDIO DEL MUNDO SOCIAL</w:t>
          </w:r>
        </w:p>
        <w:p w14:paraId="531B6CBE" w14:textId="6230B0E0" w:rsid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031178">
            <w:rPr>
              <w:rFonts w:ascii="Times New Roman" w:hAnsi="Times New Roman" w:cs="Times New Roman"/>
              <w:b/>
              <w:bCs/>
              <w:sz w:val="48"/>
              <w:szCs w:val="48"/>
            </w:rPr>
            <w:t>DOCENTE: ROBERTO ACOSTA ROBLES</w:t>
          </w:r>
        </w:p>
        <w:p w14:paraId="00FE6A47" w14:textId="77777777" w:rsidR="00031178" w:rsidRP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</w:p>
        <w:p w14:paraId="7B4C7D70" w14:textId="5080F3C4" w:rsidR="00031178" w:rsidRPr="00031178" w:rsidRDefault="00031178" w:rsidP="00031178">
          <w:pPr>
            <w:jc w:val="center"/>
            <w:rPr>
              <w:rFonts w:ascii="Times New Roman" w:hAnsi="Times New Roman" w:cs="Times New Roman"/>
              <w:b/>
              <w:bCs/>
              <w:sz w:val="48"/>
              <w:szCs w:val="48"/>
            </w:rPr>
          </w:pPr>
          <w:r w:rsidRPr="00031178">
            <w:rPr>
              <w:rFonts w:ascii="Times New Roman" w:hAnsi="Times New Roman" w:cs="Times New Roman"/>
              <w:b/>
              <w:bCs/>
              <w:sz w:val="48"/>
              <w:szCs w:val="48"/>
            </w:rPr>
            <w:t>MARIANA GARCIA REYNA</w:t>
          </w:r>
        </w:p>
        <w:p w14:paraId="2CA3CF03" w14:textId="40C0C5F6" w:rsidR="00031178" w:rsidRDefault="00031178" w:rsidP="00031178">
          <w:pPr>
            <w:jc w:val="center"/>
          </w:pPr>
          <w:r w:rsidRPr="00031178">
            <w:rPr>
              <w:rFonts w:ascii="Times New Roman" w:hAnsi="Times New Roman" w:cs="Times New Roman"/>
              <w:b/>
              <w:bCs/>
              <w:sz w:val="48"/>
              <w:szCs w:val="48"/>
            </w:rPr>
            <w:t>2°B</w:t>
          </w:r>
          <w:r w:rsidRPr="00031178">
            <w:rPr>
              <w:rFonts w:ascii="Times New Roman" w:hAnsi="Times New Roman" w:cs="Times New Roman"/>
              <w:b/>
              <w:bCs/>
              <w:sz w:val="48"/>
              <w:szCs w:val="48"/>
            </w:rPr>
            <w:br w:type="page"/>
          </w:r>
        </w:p>
      </w:sdtContent>
    </w:sdt>
    <w:p w14:paraId="73AAD0D8" w14:textId="6296C277" w:rsidR="00031178" w:rsidRDefault="00031178" w:rsidP="000311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  <w:lastRenderedPageBreak/>
        <w:t>RESPONDER DE MANERA INDIVIDUAL LAS SIGUIENTES CUESTIONES</w:t>
      </w:r>
    </w:p>
    <w:p w14:paraId="4CAF3BA7" w14:textId="77777777" w:rsidR="003F62E9" w:rsidRPr="00031178" w:rsidRDefault="003F62E9" w:rsidP="000311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MX"/>
        </w:rPr>
      </w:pPr>
    </w:p>
    <w:p w14:paraId="7B1AE2AE" w14:textId="72B4A131" w:rsidR="00031178" w:rsidRPr="00031178" w:rsidRDefault="00031178" w:rsidP="0003117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¿Por qué los adultos responsables de los niños y las niñas, los incluyen de manera intencionada en las actividades de la familia y los eventos sociales de la localidad?</w:t>
      </w:r>
      <w:r w:rsidR="004168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7C0BCE" w:rsidRPr="007C0BC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que los padres de familia se interesen y formen parte de la comunidad educativa, se incluyan en la vida de sus hijos enseñando valores</w:t>
      </w:r>
      <w:r w:rsidR="007C0BC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</w:r>
    </w:p>
    <w:p w14:paraId="517722EC" w14:textId="6BF28711" w:rsidR="00031178" w:rsidRPr="00031178" w:rsidRDefault="00031178" w:rsidP="0003117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¿De qué manera los niños preescolares reconocen el parentesco o el grado de cercanía que puede establecer en las interacciones con las personas que le rodean?</w:t>
      </w:r>
      <w:r w:rsidR="004E0F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D1A1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9D1A17" w:rsidRPr="009D1A17">
        <w:rPr>
          <w:rFonts w:ascii="Arial" w:hAnsi="Arial" w:cs="Arial"/>
          <w:color w:val="000000"/>
          <w:sz w:val="25"/>
          <w:szCs w:val="24"/>
          <w:shd w:val="clear" w:color="auto" w:fill="FFFFFF"/>
        </w:rPr>
        <w:t>Si</w:t>
      </w:r>
      <w:r w:rsidR="009D1A17" w:rsidRPr="009D1A17">
        <w:rPr>
          <w:rFonts w:ascii="Arial" w:hAnsi="Arial" w:cs="Arial"/>
          <w:color w:val="000000"/>
          <w:sz w:val="25"/>
          <w:szCs w:val="24"/>
          <w:shd w:val="clear" w:color="auto" w:fill="FFFFFF"/>
        </w:rPr>
        <w:t>endo protegidos y saber con qué tipo de persona lo rode</w:t>
      </w:r>
      <w:r w:rsidR="009D1A17" w:rsidRPr="009D1A17">
        <w:rPr>
          <w:rFonts w:ascii="Arial" w:hAnsi="Arial" w:cs="Arial"/>
          <w:color w:val="000000"/>
          <w:sz w:val="25"/>
          <w:szCs w:val="24"/>
          <w:shd w:val="clear" w:color="auto" w:fill="FFFFFF"/>
        </w:rPr>
        <w:t>a</w:t>
      </w:r>
      <w:r w:rsidRPr="009D1A17">
        <w:rPr>
          <w:rFonts w:ascii="Arial" w:eastAsia="Times New Roman" w:hAnsi="Arial" w:cs="Arial"/>
          <w:b/>
          <w:bCs/>
          <w:color w:val="000000"/>
          <w:lang w:eastAsia="es-MX"/>
        </w:rPr>
        <w:br/>
      </w:r>
    </w:p>
    <w:p w14:paraId="4EAB48CA" w14:textId="5D7BFE3A" w:rsidR="00031178" w:rsidRPr="00031178" w:rsidRDefault="00031178" w:rsidP="0003117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¿Cómo distinguen los niños las conductas apropiadas de las que no lo son y qué los motiva a aceptar unas y rechazar otras?</w:t>
      </w:r>
      <w:r w:rsidR="004E0F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4E0F03" w:rsidRPr="004E0F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medio de la observación y se podría decir que, por el conductismo, su misma familia le marca lo que esta bien y lo que no</w:t>
      </w:r>
      <w:r w:rsidRPr="004E0F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br/>
      </w:r>
    </w:p>
    <w:p w14:paraId="6E856E47" w14:textId="4C05A10D" w:rsidR="00031178" w:rsidRPr="0041680C" w:rsidRDefault="00031178" w:rsidP="0003117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¿Son los niños preescolares capaces de conocer las formas de conducirse en las distintas instituciones (familia, escuela, religión, nación)?</w:t>
      </w:r>
      <w:r w:rsidR="004168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41680C" w:rsidRPr="0041680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No, no tienen la capacidad de comprensión para desenvolverse en los diferentes ámbitos</w:t>
      </w:r>
    </w:p>
    <w:p w14:paraId="45C0E9CB" w14:textId="77777777" w:rsidR="0041680C" w:rsidRPr="00031178" w:rsidRDefault="0041680C" w:rsidP="0041680C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p w14:paraId="0FE47C2D" w14:textId="4B51A911" w:rsidR="00031178" w:rsidRPr="00031178" w:rsidRDefault="00031178" w:rsidP="0003117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¿Qué saben los niños pequeños sobre la adquisición y el empleo del dinero en los intercambios económicos?</w:t>
      </w:r>
      <w:r w:rsidR="004168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 </w:t>
      </w:r>
      <w:r w:rsidR="0041680C" w:rsidRPr="004E0F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conocimiento del dinero </w:t>
      </w:r>
      <w:r w:rsidR="004E0F03" w:rsidRPr="004E0F0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va adquiriendo a través de los años en nivel preescolar en la materia de pensamiento se da ese aprendizaje, también aprenden esto mediante observaciones en su circulo social</w:t>
      </w:r>
      <w:r w:rsidR="004E0F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br/>
      </w:r>
    </w:p>
    <w:p w14:paraId="4B7C90DB" w14:textId="666BCD7A" w:rsidR="00031178" w:rsidRPr="00031178" w:rsidRDefault="00031178" w:rsidP="00031178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03117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¿Pueden identificar las transformaciones de las personas y la localidad generadas por el paso del tiempo?</w:t>
      </w:r>
      <w:r w:rsidR="004168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39219618" w14:textId="77777777" w:rsidR="0090539B" w:rsidRDefault="0090539B"/>
    <w:sectPr w:rsidR="0090539B" w:rsidSect="0003117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3D0BBA"/>
    <w:multiLevelType w:val="hybridMultilevel"/>
    <w:tmpl w:val="214A78C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78"/>
    <w:rsid w:val="00031178"/>
    <w:rsid w:val="003F62E9"/>
    <w:rsid w:val="0041680C"/>
    <w:rsid w:val="004E0F03"/>
    <w:rsid w:val="007C0BCE"/>
    <w:rsid w:val="0090539B"/>
    <w:rsid w:val="009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22B2"/>
  <w15:chartTrackingRefBased/>
  <w15:docId w15:val="{4ED0E888-3919-4BDE-86A9-26A58CF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3117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1178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03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2020-11-18T00:15:00Z</dcterms:created>
  <dcterms:modified xsi:type="dcterms:W3CDTF">2020-11-18T02:17:00Z</dcterms:modified>
</cp:coreProperties>
</file>