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ESCUELA NORMAL DE EDUCACION PREESCOLAR</w:t>
      </w:r>
    </w:p>
    <w:p w:rsidR="00EE4744" w:rsidRDefault="00EE4744" w:rsidP="00EE4744">
      <w:pPr>
        <w:jc w:val="center"/>
        <w:rPr>
          <w:rFonts w:ascii="Times New Roman" w:hAnsi="Times New Roman" w:cs="Times New Roman"/>
          <w:sz w:val="28"/>
          <w:szCs w:val="28"/>
        </w:rPr>
      </w:pPr>
      <w:r>
        <w:rPr>
          <w:rFonts w:ascii="Times New Roman" w:hAnsi="Times New Roman" w:cs="Times New Roman"/>
          <w:noProof/>
          <w:sz w:val="28"/>
          <w:szCs w:val="28"/>
          <w:lang w:eastAsia="es-MX"/>
        </w:rPr>
        <w:drawing>
          <wp:inline distT="0" distB="0" distL="0" distR="0" wp14:anchorId="150A5A4D" wp14:editId="4936FC09">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MATERIA: EDUCACION GEOGRAFICA</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 xml:space="preserve">MAESTRA: DAVID GUSTAVO MONTALVAN ZERTUCHE </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ALUMNA: ANA LILIA RETTA RIOJAS</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SEMESTRE: 7</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SECCION: B</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 xml:space="preserve">TRABAJO A DESARROLLAR: </w:t>
      </w:r>
      <w:r w:rsidR="00931737">
        <w:rPr>
          <w:rFonts w:ascii="Times New Roman" w:hAnsi="Times New Roman" w:cs="Times New Roman"/>
          <w:sz w:val="28"/>
          <w:szCs w:val="28"/>
        </w:rPr>
        <w:t>ESCALAS GEOGRAFICAS</w:t>
      </w: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p>
    <w:p w:rsidR="00EE4744" w:rsidRDefault="00EE4744" w:rsidP="00EE4744">
      <w:pPr>
        <w:jc w:val="center"/>
        <w:rPr>
          <w:rFonts w:ascii="Times New Roman" w:hAnsi="Times New Roman" w:cs="Times New Roman"/>
          <w:sz w:val="28"/>
          <w:szCs w:val="28"/>
        </w:rPr>
      </w:pPr>
      <w:r>
        <w:rPr>
          <w:rFonts w:ascii="Times New Roman" w:hAnsi="Times New Roman" w:cs="Times New Roman"/>
          <w:sz w:val="28"/>
          <w:szCs w:val="28"/>
        </w:rPr>
        <w:t>SALTILLO, COAHUILA</w:t>
      </w:r>
      <w:r w:rsidR="00931737">
        <w:rPr>
          <w:rFonts w:ascii="Times New Roman" w:hAnsi="Times New Roman" w:cs="Times New Roman"/>
          <w:sz w:val="28"/>
          <w:szCs w:val="28"/>
        </w:rPr>
        <w:t xml:space="preserve"> A 18</w:t>
      </w:r>
      <w:r>
        <w:rPr>
          <w:rFonts w:ascii="Times New Roman" w:hAnsi="Times New Roman" w:cs="Times New Roman"/>
          <w:sz w:val="28"/>
          <w:szCs w:val="28"/>
        </w:rPr>
        <w:t xml:space="preserve"> DE NOVIEMBRE DEL 2020.</w:t>
      </w:r>
    </w:p>
    <w:p w:rsidR="00EE4744" w:rsidRDefault="00EE4744" w:rsidP="00EE4744">
      <w:pPr>
        <w:rPr>
          <w:rFonts w:ascii="Times New Roman" w:hAnsi="Times New Roman" w:cs="Times New Roman"/>
          <w:sz w:val="24"/>
        </w:rPr>
      </w:pPr>
    </w:p>
    <w:p w:rsidR="00A23339" w:rsidRDefault="00A23339" w:rsidP="00A23339">
      <w:pPr>
        <w:spacing w:line="480" w:lineRule="auto"/>
        <w:rPr>
          <w:rFonts w:ascii="Times New Roman" w:hAnsi="Times New Roman" w:cs="Times New Roman"/>
          <w:sz w:val="24"/>
        </w:rPr>
      </w:pPr>
      <w:r>
        <w:rPr>
          <w:rFonts w:ascii="Times New Roman" w:hAnsi="Times New Roman" w:cs="Times New Roman"/>
          <w:sz w:val="24"/>
        </w:rPr>
        <w:lastRenderedPageBreak/>
        <w:t xml:space="preserve">Las escalas de análisis nos sirven para explicar los procesos ambientales y nos ayudan ya que se ajustan a </w:t>
      </w:r>
      <w:proofErr w:type="spellStart"/>
      <w:r>
        <w:rPr>
          <w:rFonts w:ascii="Times New Roman" w:hAnsi="Times New Roman" w:cs="Times New Roman"/>
          <w:sz w:val="24"/>
        </w:rPr>
        <w:t>a</w:t>
      </w:r>
      <w:proofErr w:type="spellEnd"/>
      <w:r>
        <w:rPr>
          <w:rFonts w:ascii="Times New Roman" w:hAnsi="Times New Roman" w:cs="Times New Roman"/>
          <w:sz w:val="24"/>
        </w:rPr>
        <w:t xml:space="preserve"> nuestras necesidades es decir si queremos saber información de nuestra localidad es una escala local o una escala regional, nacional o mundial dependiendo de la información que necesitemos rescatar.</w:t>
      </w:r>
    </w:p>
    <w:p w:rsidR="00A23339" w:rsidRDefault="00A23339" w:rsidP="00A23339">
      <w:pPr>
        <w:spacing w:line="480" w:lineRule="auto"/>
        <w:rPr>
          <w:rFonts w:ascii="Times New Roman" w:hAnsi="Times New Roman" w:cs="Times New Roman"/>
          <w:sz w:val="24"/>
        </w:rPr>
      </w:pPr>
      <w:r>
        <w:rPr>
          <w:rFonts w:ascii="Times New Roman" w:hAnsi="Times New Roman" w:cs="Times New Roman"/>
          <w:sz w:val="24"/>
        </w:rPr>
        <w:t>También nos apoya para poder buscar la información necesaria en fuentes especificas es decir una fuente que no me arroje información que este fuera del territorio de donde yo la necesito.</w:t>
      </w:r>
    </w:p>
    <w:p w:rsidR="00A23339" w:rsidRDefault="00A23339" w:rsidP="00A23339">
      <w:pPr>
        <w:spacing w:line="480" w:lineRule="auto"/>
        <w:rPr>
          <w:rFonts w:ascii="Times New Roman" w:hAnsi="Times New Roman" w:cs="Times New Roman"/>
          <w:sz w:val="24"/>
        </w:rPr>
      </w:pPr>
      <w:r>
        <w:rPr>
          <w:rFonts w:ascii="Times New Roman" w:hAnsi="Times New Roman" w:cs="Times New Roman"/>
          <w:sz w:val="24"/>
        </w:rPr>
        <w:t xml:space="preserve">Un ejemplo claro y actualizado de estas escalas es el virus covid 19 el cual cuando solo está en una localidad fue una epidemia después avanzo y se </w:t>
      </w:r>
      <w:proofErr w:type="spellStart"/>
      <w:r>
        <w:rPr>
          <w:rFonts w:ascii="Times New Roman" w:hAnsi="Times New Roman" w:cs="Times New Roman"/>
          <w:sz w:val="24"/>
        </w:rPr>
        <w:t>lleno</w:t>
      </w:r>
      <w:proofErr w:type="spellEnd"/>
      <w:r>
        <w:rPr>
          <w:rFonts w:ascii="Times New Roman" w:hAnsi="Times New Roman" w:cs="Times New Roman"/>
          <w:sz w:val="24"/>
        </w:rPr>
        <w:t xml:space="preserve"> toda la región y se convirtió en una endemia y después el mundo entero estaba expuesto al contagio de este virus por lo que se convirtió en una escala mundial es decir una pandemia hablando de este tema.</w:t>
      </w:r>
    </w:p>
    <w:p w:rsidR="00B17B86" w:rsidRDefault="00A23339" w:rsidP="00F86DD6">
      <w:pPr>
        <w:spacing w:line="480" w:lineRule="auto"/>
        <w:rPr>
          <w:rFonts w:ascii="Times New Roman" w:hAnsi="Times New Roman" w:cs="Times New Roman"/>
          <w:sz w:val="24"/>
        </w:rPr>
      </w:pPr>
      <w:r w:rsidRPr="00A23339">
        <w:rPr>
          <w:rFonts w:ascii="Times New Roman" w:hAnsi="Times New Roman" w:cs="Times New Roman"/>
          <w:sz w:val="24"/>
        </w:rPr>
        <w:t>El aprendizaje de escala geográfica va más allá de la comprensión geométrica, implica</w:t>
      </w:r>
      <w:r w:rsidR="00F86DD6">
        <w:rPr>
          <w:rFonts w:ascii="Times New Roman" w:hAnsi="Times New Roman" w:cs="Times New Roman"/>
          <w:sz w:val="24"/>
        </w:rPr>
        <w:t xml:space="preserve"> la comprensión etimológica del </w:t>
      </w:r>
      <w:r w:rsidRPr="00A23339">
        <w:rPr>
          <w:rFonts w:ascii="Times New Roman" w:hAnsi="Times New Roman" w:cs="Times New Roman"/>
          <w:sz w:val="24"/>
        </w:rPr>
        <w:t xml:space="preserve">concepto (del latino </w:t>
      </w:r>
      <w:proofErr w:type="spellStart"/>
      <w:r w:rsidRPr="00A23339">
        <w:rPr>
          <w:rFonts w:ascii="Times New Roman" w:hAnsi="Times New Roman" w:cs="Times New Roman"/>
          <w:sz w:val="24"/>
        </w:rPr>
        <w:t>scala</w:t>
      </w:r>
      <w:proofErr w:type="spellEnd"/>
      <w:r w:rsidRPr="00A23339">
        <w:rPr>
          <w:rFonts w:ascii="Times New Roman" w:hAnsi="Times New Roman" w:cs="Times New Roman"/>
          <w:sz w:val="24"/>
        </w:rPr>
        <w:t xml:space="preserve"> y del indoeuropeo </w:t>
      </w:r>
      <w:proofErr w:type="spellStart"/>
      <w:r w:rsidRPr="00A23339">
        <w:rPr>
          <w:rFonts w:ascii="Times New Roman" w:hAnsi="Times New Roman" w:cs="Times New Roman"/>
          <w:sz w:val="24"/>
        </w:rPr>
        <w:t>skand</w:t>
      </w:r>
      <w:proofErr w:type="spellEnd"/>
      <w:r w:rsidRPr="00A23339">
        <w:rPr>
          <w:rFonts w:ascii="Times New Roman" w:hAnsi="Times New Roman" w:cs="Times New Roman"/>
          <w:sz w:val="24"/>
        </w:rPr>
        <w:t xml:space="preserve"> subir, escalar peldaño a peldaño</w:t>
      </w:r>
      <w:r w:rsidR="00F86DD6">
        <w:rPr>
          <w:rFonts w:ascii="Times New Roman" w:hAnsi="Times New Roman" w:cs="Times New Roman"/>
          <w:sz w:val="24"/>
        </w:rPr>
        <w:t xml:space="preserve">) y situarse en el centro de la </w:t>
      </w:r>
      <w:r w:rsidRPr="00A23339">
        <w:rPr>
          <w:rFonts w:ascii="Times New Roman" w:hAnsi="Times New Roman" w:cs="Times New Roman"/>
          <w:sz w:val="24"/>
        </w:rPr>
        <w:t xml:space="preserve">enseñanza aprendizaje de la geografía: ¿A qué escala? ¿Por qué esta escala? ¿Qué </w:t>
      </w:r>
      <w:r w:rsidR="00F86DD6">
        <w:rPr>
          <w:rFonts w:ascii="Times New Roman" w:hAnsi="Times New Roman" w:cs="Times New Roman"/>
          <w:sz w:val="24"/>
        </w:rPr>
        <w:t xml:space="preserve">progresión de escalas? ¿Existen </w:t>
      </w:r>
      <w:r w:rsidRPr="00A23339">
        <w:rPr>
          <w:rFonts w:ascii="Times New Roman" w:hAnsi="Times New Roman" w:cs="Times New Roman"/>
          <w:sz w:val="24"/>
        </w:rPr>
        <w:t>relaciones entre las diversas escalas? Responder a dichas preguntas nos remite a cuestio</w:t>
      </w:r>
      <w:r w:rsidR="00F86DD6">
        <w:rPr>
          <w:rFonts w:ascii="Times New Roman" w:hAnsi="Times New Roman" w:cs="Times New Roman"/>
          <w:sz w:val="24"/>
        </w:rPr>
        <w:t xml:space="preserve">nar la elaboración del discurso </w:t>
      </w:r>
      <w:r w:rsidRPr="00A23339">
        <w:rPr>
          <w:rFonts w:ascii="Times New Roman" w:hAnsi="Times New Roman" w:cs="Times New Roman"/>
          <w:sz w:val="24"/>
        </w:rPr>
        <w:t>científico que se enseña en estos momentos en las escuelas e institutos especialmente sobre dos temas: la ordenación de</w:t>
      </w:r>
      <w:r w:rsidR="00F86DD6">
        <w:rPr>
          <w:rFonts w:ascii="Times New Roman" w:hAnsi="Times New Roman" w:cs="Times New Roman"/>
          <w:sz w:val="24"/>
        </w:rPr>
        <w:t xml:space="preserve"> </w:t>
      </w:r>
      <w:r w:rsidRPr="00A23339">
        <w:rPr>
          <w:rFonts w:ascii="Times New Roman" w:hAnsi="Times New Roman" w:cs="Times New Roman"/>
          <w:sz w:val="24"/>
        </w:rPr>
        <w:t>los espacios estudiados y la escala de análisis y la falsa</w:t>
      </w:r>
      <w:r w:rsidR="00F86DD6">
        <w:rPr>
          <w:rFonts w:ascii="Times New Roman" w:hAnsi="Times New Roman" w:cs="Times New Roman"/>
          <w:sz w:val="24"/>
        </w:rPr>
        <w:t xml:space="preserve"> </w:t>
      </w:r>
      <w:r w:rsidRPr="00A23339">
        <w:rPr>
          <w:rFonts w:ascii="Times New Roman" w:hAnsi="Times New Roman" w:cs="Times New Roman"/>
          <w:sz w:val="24"/>
        </w:rPr>
        <w:t>dicotomía local/global.</w:t>
      </w:r>
      <w:r w:rsidRPr="00A23339">
        <w:rPr>
          <w:rFonts w:ascii="Times New Roman" w:hAnsi="Times New Roman" w:cs="Times New Roman"/>
          <w:sz w:val="24"/>
        </w:rPr>
        <w:cr/>
      </w:r>
    </w:p>
    <w:p w:rsidR="00B17B86" w:rsidRDefault="00B17B86" w:rsidP="00EE4744">
      <w:pPr>
        <w:rPr>
          <w:rFonts w:ascii="Times New Roman" w:hAnsi="Times New Roman" w:cs="Times New Roman"/>
          <w:sz w:val="24"/>
        </w:rPr>
      </w:pPr>
    </w:p>
    <w:p w:rsidR="00B17B86" w:rsidRDefault="00B17B86" w:rsidP="00EE4744">
      <w:pPr>
        <w:rPr>
          <w:rFonts w:ascii="Times New Roman" w:hAnsi="Times New Roman" w:cs="Times New Roman"/>
          <w:sz w:val="24"/>
        </w:rPr>
      </w:pPr>
    </w:p>
    <w:p w:rsidR="00255E7B" w:rsidRPr="00EE4744" w:rsidRDefault="00255E7B" w:rsidP="00EE4744">
      <w:pPr>
        <w:rPr>
          <w:rFonts w:ascii="Times New Roman" w:hAnsi="Times New Roman" w:cs="Times New Roman"/>
          <w:sz w:val="24"/>
        </w:rPr>
      </w:pPr>
      <w:bookmarkStart w:id="0" w:name="_GoBack"/>
      <w:bookmarkEnd w:id="0"/>
    </w:p>
    <w:sectPr w:rsidR="00255E7B" w:rsidRPr="00EE4744" w:rsidSect="00EE474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44"/>
    <w:rsid w:val="00255E7B"/>
    <w:rsid w:val="00931737"/>
    <w:rsid w:val="00A23339"/>
    <w:rsid w:val="00AE0DE0"/>
    <w:rsid w:val="00B1113B"/>
    <w:rsid w:val="00B17B86"/>
    <w:rsid w:val="00EE4744"/>
    <w:rsid w:val="00F86D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FCD7"/>
  <w15:chartTrackingRefBased/>
  <w15:docId w15:val="{420D0AD4-B97E-40D3-B873-6A0056A6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4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E4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1521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pacit</dc:creator>
  <cp:keywords/>
  <dc:description/>
  <cp:lastModifiedBy>pacit</cp:lastModifiedBy>
  <cp:revision>2</cp:revision>
  <dcterms:created xsi:type="dcterms:W3CDTF">2020-11-18T23:42:00Z</dcterms:created>
  <dcterms:modified xsi:type="dcterms:W3CDTF">2020-11-18T23:42:00Z</dcterms:modified>
</cp:coreProperties>
</file>