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36113" w14:textId="77777777" w:rsidR="00AB522C" w:rsidRDefault="00AB522C" w:rsidP="00E006B7">
      <w:pPr>
        <w:spacing w:line="240" w:lineRule="auto"/>
        <w:rPr>
          <w:rFonts w:ascii="Arial" w:eastAsia="Arial" w:hAnsi="Arial" w:cs="Arial"/>
          <w:b/>
          <w:color w:val="332C33"/>
          <w:sz w:val="36"/>
          <w:szCs w:val="44"/>
          <w:lang w:eastAsia="es-MX"/>
        </w:rPr>
      </w:pPr>
    </w:p>
    <w:p w14:paraId="4A73E59A" w14:textId="21604BA9" w:rsidR="007D32F0" w:rsidRPr="00C46537" w:rsidRDefault="007D32F0" w:rsidP="007D32F0">
      <w:pPr>
        <w:spacing w:line="240" w:lineRule="auto"/>
        <w:jc w:val="center"/>
        <w:rPr>
          <w:rFonts w:ascii="Arial" w:eastAsia="Arial" w:hAnsi="Arial" w:cs="Arial"/>
          <w:b/>
          <w:color w:val="332C33"/>
          <w:sz w:val="36"/>
          <w:szCs w:val="44"/>
          <w:lang w:eastAsia="es-MX"/>
        </w:rPr>
      </w:pPr>
      <w:r w:rsidRPr="00C46537">
        <w:rPr>
          <w:rFonts w:ascii="Arial" w:eastAsia="Arial" w:hAnsi="Arial" w:cs="Arial"/>
          <w:b/>
          <w:color w:val="332C33"/>
          <w:sz w:val="36"/>
          <w:szCs w:val="44"/>
          <w:lang w:eastAsia="es-MX"/>
        </w:rPr>
        <w:t>Escuela Normal de Educación Preescolar</w:t>
      </w:r>
    </w:p>
    <w:p w14:paraId="2E3099C8" w14:textId="49041B74" w:rsidR="007D32F0" w:rsidRPr="00C46537" w:rsidRDefault="00E006B7" w:rsidP="007D32F0">
      <w:pPr>
        <w:spacing w:before="240" w:line="240" w:lineRule="auto"/>
        <w:jc w:val="center"/>
        <w:rPr>
          <w:rFonts w:ascii="Arial" w:eastAsia="Arial" w:hAnsi="Arial" w:cs="Arial"/>
          <w:color w:val="332C33"/>
          <w:sz w:val="24"/>
          <w:szCs w:val="28"/>
          <w:lang w:eastAsia="es-MX"/>
        </w:rPr>
      </w:pPr>
      <w:r w:rsidRPr="00660F3E">
        <w:rPr>
          <w:rFonts w:ascii="Arial" w:hAnsi="Arial" w:cs="Arial"/>
          <w:noProof/>
          <w:lang w:val="es-ES" w:eastAsia="es-ES"/>
        </w:rPr>
        <w:drawing>
          <wp:anchor distT="114300" distB="114300" distL="114300" distR="114300" simplePos="0" relativeHeight="251659264" behindDoc="0" locked="0" layoutInCell="1" allowOverlap="1" wp14:anchorId="28B10E54" wp14:editId="3FEFB434">
            <wp:simplePos x="0" y="0"/>
            <wp:positionH relativeFrom="margin">
              <wp:posOffset>2263140</wp:posOffset>
            </wp:positionH>
            <wp:positionV relativeFrom="margin">
              <wp:posOffset>1014730</wp:posOffset>
            </wp:positionV>
            <wp:extent cx="981075" cy="104062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981075" cy="1040622"/>
                    </a:xfrm>
                    <a:prstGeom prst="rect">
                      <a:avLst/>
                    </a:prstGeom>
                    <a:noFill/>
                  </pic:spPr>
                </pic:pic>
              </a:graphicData>
            </a:graphic>
            <wp14:sizeRelH relativeFrom="margin">
              <wp14:pctWidth>0</wp14:pctWidth>
            </wp14:sizeRelH>
            <wp14:sizeRelV relativeFrom="margin">
              <wp14:pctHeight>0</wp14:pctHeight>
            </wp14:sizeRelV>
          </wp:anchor>
        </w:drawing>
      </w:r>
      <w:r w:rsidR="007D32F0" w:rsidRPr="00C46537">
        <w:rPr>
          <w:rFonts w:ascii="Arial" w:eastAsia="Arial" w:hAnsi="Arial" w:cs="Arial"/>
          <w:color w:val="332C33"/>
          <w:sz w:val="24"/>
          <w:szCs w:val="28"/>
          <w:lang w:eastAsia="es-MX"/>
        </w:rPr>
        <w:t>CICLO ESCOLAR 20</w:t>
      </w:r>
      <w:r w:rsidR="007D32F0">
        <w:rPr>
          <w:rFonts w:ascii="Arial" w:eastAsia="Arial" w:hAnsi="Arial" w:cs="Arial"/>
          <w:color w:val="332C33"/>
          <w:sz w:val="24"/>
          <w:szCs w:val="28"/>
          <w:lang w:eastAsia="es-MX"/>
        </w:rPr>
        <w:t>20</w:t>
      </w:r>
      <w:r w:rsidR="007D32F0" w:rsidRPr="00C46537">
        <w:rPr>
          <w:rFonts w:ascii="Arial" w:eastAsia="Arial" w:hAnsi="Arial" w:cs="Arial"/>
          <w:color w:val="332C33"/>
          <w:sz w:val="24"/>
          <w:szCs w:val="28"/>
          <w:lang w:eastAsia="es-MX"/>
        </w:rPr>
        <w:t>-202</w:t>
      </w:r>
      <w:r w:rsidR="007D32F0">
        <w:rPr>
          <w:rFonts w:ascii="Arial" w:eastAsia="Arial" w:hAnsi="Arial" w:cs="Arial"/>
          <w:color w:val="332C33"/>
          <w:sz w:val="24"/>
          <w:szCs w:val="28"/>
          <w:lang w:eastAsia="es-MX"/>
        </w:rPr>
        <w:t>1</w:t>
      </w:r>
    </w:p>
    <w:p w14:paraId="19884927" w14:textId="53719F96" w:rsidR="007D32F0" w:rsidRDefault="007D32F0" w:rsidP="007D32F0">
      <w:pPr>
        <w:spacing w:before="240" w:line="240" w:lineRule="auto"/>
        <w:jc w:val="center"/>
        <w:rPr>
          <w:rFonts w:ascii="Arial" w:eastAsia="Arial" w:hAnsi="Arial" w:cs="Arial"/>
          <w:b/>
          <w:color w:val="332C33"/>
          <w:sz w:val="28"/>
          <w:szCs w:val="28"/>
          <w:lang w:eastAsia="es-MX"/>
        </w:rPr>
      </w:pPr>
    </w:p>
    <w:p w14:paraId="1C6B1930" w14:textId="4B2BB5EC" w:rsidR="007D32F0" w:rsidRDefault="007D32F0" w:rsidP="007D32F0">
      <w:pPr>
        <w:spacing w:before="240" w:line="240" w:lineRule="auto"/>
        <w:jc w:val="center"/>
        <w:rPr>
          <w:rFonts w:ascii="Arial" w:eastAsia="Arial" w:hAnsi="Arial" w:cs="Arial"/>
          <w:b/>
          <w:color w:val="332C33"/>
          <w:sz w:val="28"/>
          <w:szCs w:val="28"/>
          <w:lang w:eastAsia="es-MX"/>
        </w:rPr>
      </w:pPr>
    </w:p>
    <w:p w14:paraId="70A496F5" w14:textId="015EF476" w:rsidR="007D32F0" w:rsidRPr="00660F3E" w:rsidRDefault="007D32F0" w:rsidP="00E006B7">
      <w:pPr>
        <w:spacing w:before="240" w:line="240" w:lineRule="auto"/>
        <w:rPr>
          <w:rFonts w:ascii="Arial" w:eastAsia="Arial" w:hAnsi="Arial" w:cs="Arial"/>
          <w:b/>
          <w:color w:val="332C33"/>
          <w:sz w:val="28"/>
          <w:szCs w:val="28"/>
          <w:lang w:eastAsia="es-MX"/>
        </w:rPr>
      </w:pPr>
    </w:p>
    <w:p w14:paraId="5A358178" w14:textId="1B965DE5" w:rsidR="007D32F0" w:rsidRDefault="007D32F0" w:rsidP="007D32F0">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Alumna</w:t>
      </w:r>
      <w:r w:rsidR="00AB522C">
        <w:rPr>
          <w:rFonts w:ascii="Arial" w:eastAsia="Arial" w:hAnsi="Arial" w:cs="Arial"/>
          <w:b/>
          <w:color w:val="332C33"/>
          <w:sz w:val="24"/>
          <w:szCs w:val="28"/>
          <w:lang w:eastAsia="es-MX"/>
        </w:rPr>
        <w:t>s</w:t>
      </w:r>
    </w:p>
    <w:p w14:paraId="45077D77" w14:textId="42A13412" w:rsidR="00AB522C" w:rsidRPr="00AB522C" w:rsidRDefault="00AB522C" w:rsidP="007D32F0">
      <w:pPr>
        <w:spacing w:before="240" w:line="240" w:lineRule="auto"/>
        <w:jc w:val="center"/>
        <w:rPr>
          <w:rFonts w:ascii="Arial" w:eastAsia="Arial" w:hAnsi="Arial" w:cs="Arial"/>
          <w:bCs/>
          <w:color w:val="332C33"/>
          <w:sz w:val="24"/>
          <w:szCs w:val="28"/>
          <w:lang w:eastAsia="es-MX"/>
        </w:rPr>
      </w:pPr>
      <w:r>
        <w:rPr>
          <w:rFonts w:ascii="Arial" w:eastAsia="Arial" w:hAnsi="Arial" w:cs="Arial"/>
          <w:bCs/>
          <w:color w:val="332C33"/>
          <w:sz w:val="24"/>
          <w:szCs w:val="28"/>
          <w:lang w:eastAsia="es-MX"/>
        </w:rPr>
        <w:t>Alondra Rodríguez Martínez N.L. 14</w:t>
      </w:r>
    </w:p>
    <w:p w14:paraId="51B4C816" w14:textId="77777777" w:rsidR="007D32F0" w:rsidRPr="00C46537" w:rsidRDefault="007D32F0" w:rsidP="007D32F0">
      <w:pPr>
        <w:spacing w:before="240" w:after="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Yamile Margarita Mercado Esquivel N.L</w:t>
      </w:r>
      <w:r>
        <w:rPr>
          <w:rFonts w:ascii="Arial" w:eastAsia="Arial" w:hAnsi="Arial" w:cs="Arial"/>
          <w:color w:val="332C33"/>
          <w:sz w:val="24"/>
          <w:szCs w:val="28"/>
          <w:lang w:eastAsia="es-MX"/>
        </w:rPr>
        <w:t xml:space="preserve"> 9 </w:t>
      </w:r>
      <w:r w:rsidRPr="00C46537">
        <w:rPr>
          <w:rFonts w:ascii="Arial" w:eastAsia="Arial" w:hAnsi="Arial" w:cs="Arial"/>
          <w:color w:val="332C33"/>
          <w:sz w:val="24"/>
          <w:szCs w:val="28"/>
          <w:lang w:eastAsia="es-MX"/>
        </w:rPr>
        <w:t xml:space="preserve"> </w:t>
      </w:r>
    </w:p>
    <w:p w14:paraId="02BDEE8B" w14:textId="60594372" w:rsidR="00E006B7" w:rsidRDefault="007D32F0" w:rsidP="00E006B7">
      <w:pPr>
        <w:spacing w:before="240" w:after="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3° “A”</w:t>
      </w:r>
    </w:p>
    <w:p w14:paraId="779B2DD8" w14:textId="77777777" w:rsidR="00E006B7" w:rsidRPr="00E006B7" w:rsidRDefault="00E006B7" w:rsidP="00E006B7">
      <w:pPr>
        <w:spacing w:before="240" w:after="0" w:line="240" w:lineRule="auto"/>
        <w:jc w:val="center"/>
        <w:rPr>
          <w:rFonts w:ascii="Arial" w:eastAsia="Arial" w:hAnsi="Arial" w:cs="Arial"/>
          <w:color w:val="332C33"/>
          <w:sz w:val="24"/>
          <w:szCs w:val="28"/>
          <w:lang w:eastAsia="es-MX"/>
        </w:rPr>
      </w:pPr>
    </w:p>
    <w:p w14:paraId="18BEFA5F" w14:textId="75B0E69B" w:rsidR="007D32F0" w:rsidRDefault="00AB522C" w:rsidP="007D32F0">
      <w:pPr>
        <w:spacing w:before="240" w:after="0" w:line="240" w:lineRule="auto"/>
        <w:jc w:val="center"/>
        <w:rPr>
          <w:rFonts w:ascii="Arial" w:eastAsia="Arial" w:hAnsi="Arial" w:cs="Arial"/>
          <w:b/>
          <w:bCs/>
          <w:color w:val="332C33"/>
          <w:sz w:val="28"/>
          <w:szCs w:val="28"/>
          <w:lang w:eastAsia="es-MX"/>
        </w:rPr>
      </w:pPr>
      <w:r w:rsidRPr="00AB522C">
        <w:rPr>
          <w:rFonts w:ascii="Arial" w:eastAsia="Arial" w:hAnsi="Arial" w:cs="Arial"/>
          <w:b/>
          <w:bCs/>
          <w:color w:val="332C33"/>
          <w:sz w:val="28"/>
          <w:szCs w:val="28"/>
          <w:lang w:eastAsia="es-MX"/>
        </w:rPr>
        <w:t>Título de la Investigación:</w:t>
      </w:r>
    </w:p>
    <w:p w14:paraId="1E8BB9AD" w14:textId="77FD2EFE" w:rsidR="00AB522C" w:rsidRDefault="00AB522C" w:rsidP="007D32F0">
      <w:pPr>
        <w:spacing w:before="240" w:after="0" w:line="240" w:lineRule="auto"/>
        <w:jc w:val="center"/>
        <w:rPr>
          <w:rFonts w:ascii="Arial" w:eastAsia="Arial" w:hAnsi="Arial" w:cs="Arial"/>
          <w:b/>
          <w:bCs/>
          <w:color w:val="332C33"/>
          <w:sz w:val="28"/>
          <w:szCs w:val="28"/>
          <w:lang w:eastAsia="es-MX"/>
        </w:rPr>
      </w:pPr>
      <w:r>
        <w:rPr>
          <w:rFonts w:ascii="Arial" w:eastAsia="Arial" w:hAnsi="Arial" w:cs="Arial"/>
          <w:b/>
          <w:bCs/>
          <w:color w:val="332C33"/>
          <w:sz w:val="28"/>
          <w:szCs w:val="28"/>
          <w:lang w:eastAsia="es-MX"/>
        </w:rPr>
        <w:t>“El juego: una estrategia didáctica en la educación preescolar</w:t>
      </w:r>
      <w:r w:rsidR="00103E24">
        <w:rPr>
          <w:rFonts w:ascii="Arial" w:eastAsia="Arial" w:hAnsi="Arial" w:cs="Arial"/>
          <w:b/>
          <w:bCs/>
          <w:color w:val="332C33"/>
          <w:sz w:val="28"/>
          <w:szCs w:val="28"/>
          <w:lang w:eastAsia="es-MX"/>
        </w:rPr>
        <w:t xml:space="preserve"> para favorecer los ambientes de aprendizaje</w:t>
      </w:r>
      <w:r>
        <w:rPr>
          <w:rFonts w:ascii="Arial" w:eastAsia="Arial" w:hAnsi="Arial" w:cs="Arial"/>
          <w:b/>
          <w:bCs/>
          <w:color w:val="332C33"/>
          <w:sz w:val="28"/>
          <w:szCs w:val="28"/>
          <w:lang w:eastAsia="es-MX"/>
        </w:rPr>
        <w:t xml:space="preserve">” </w:t>
      </w:r>
    </w:p>
    <w:p w14:paraId="7DF34F20" w14:textId="77777777" w:rsidR="00E006B7" w:rsidRPr="00AB522C" w:rsidRDefault="00E006B7" w:rsidP="007D32F0">
      <w:pPr>
        <w:spacing w:before="240" w:after="0" w:line="240" w:lineRule="auto"/>
        <w:jc w:val="center"/>
        <w:rPr>
          <w:rFonts w:ascii="Arial" w:eastAsia="Arial" w:hAnsi="Arial" w:cs="Arial"/>
          <w:b/>
          <w:bCs/>
          <w:color w:val="332C33"/>
          <w:sz w:val="28"/>
          <w:szCs w:val="28"/>
          <w:lang w:eastAsia="es-MX"/>
        </w:rPr>
      </w:pPr>
    </w:p>
    <w:p w14:paraId="7197C5F5" w14:textId="179D4512" w:rsidR="007D32F0" w:rsidRDefault="00E006B7" w:rsidP="007D32F0">
      <w:pPr>
        <w:spacing w:before="75" w:after="75" w:line="240" w:lineRule="auto"/>
        <w:outlineLvl w:val="1"/>
        <w:rPr>
          <w:rFonts w:ascii="Arial" w:eastAsia="Times New Roman" w:hAnsi="Arial" w:cs="Arial"/>
          <w:b/>
          <w:bCs/>
          <w:iCs/>
          <w:color w:val="000000"/>
          <w:sz w:val="24"/>
          <w:szCs w:val="32"/>
          <w:lang w:eastAsia="es-MX"/>
        </w:rPr>
      </w:pPr>
      <w:r>
        <w:rPr>
          <w:rFonts w:ascii="Arial" w:eastAsia="Times New Roman" w:hAnsi="Arial" w:cs="Arial"/>
          <w:b/>
          <w:bCs/>
          <w:iCs/>
          <w:color w:val="000000"/>
          <w:sz w:val="24"/>
          <w:szCs w:val="32"/>
          <w:lang w:eastAsia="es-MX"/>
        </w:rPr>
        <w:t xml:space="preserve">Competencias profesionales: </w:t>
      </w:r>
    </w:p>
    <w:p w14:paraId="7A3D6DDB" w14:textId="6E9E7F36" w:rsidR="00E006B7" w:rsidRPr="00E006B7" w:rsidRDefault="00E006B7" w:rsidP="00E006B7">
      <w:pPr>
        <w:pStyle w:val="Prrafodelista"/>
        <w:numPr>
          <w:ilvl w:val="0"/>
          <w:numId w:val="9"/>
        </w:numPr>
        <w:spacing w:before="75" w:after="75" w:line="240" w:lineRule="auto"/>
        <w:outlineLvl w:val="1"/>
        <w:rPr>
          <w:rFonts w:ascii="Arial" w:eastAsia="Times New Roman" w:hAnsi="Arial" w:cs="Arial"/>
          <w:bCs/>
          <w:iCs/>
          <w:color w:val="000000"/>
          <w:sz w:val="24"/>
          <w:szCs w:val="32"/>
          <w:lang w:eastAsia="es-MX"/>
        </w:rPr>
      </w:pPr>
      <w:r w:rsidRPr="00E006B7">
        <w:rPr>
          <w:rFonts w:ascii="Arial" w:eastAsia="Times New Roman" w:hAnsi="Arial" w:cs="Arial"/>
          <w:bCs/>
          <w:iCs/>
          <w:color w:val="000000"/>
          <w:sz w:val="24"/>
          <w:szCs w:val="32"/>
          <w:lang w:eastAsia="es-MX"/>
        </w:rPr>
        <w:t>Aplica el plan y programa de estudio para alcanzar los propósitos educativos y contribuir al pleno desenvolvimiento de las capacidades de sus alumnos.</w:t>
      </w:r>
    </w:p>
    <w:p w14:paraId="725C2FEE" w14:textId="6817CA62" w:rsidR="00E006B7" w:rsidRPr="00E006B7" w:rsidRDefault="00E006B7" w:rsidP="00E006B7">
      <w:pPr>
        <w:pStyle w:val="Prrafodelista"/>
        <w:numPr>
          <w:ilvl w:val="0"/>
          <w:numId w:val="9"/>
        </w:numPr>
        <w:spacing w:before="75" w:after="75" w:line="240" w:lineRule="auto"/>
        <w:outlineLvl w:val="1"/>
        <w:rPr>
          <w:rFonts w:ascii="Arial" w:eastAsia="Times New Roman" w:hAnsi="Arial" w:cs="Arial"/>
          <w:bCs/>
          <w:iCs/>
          <w:color w:val="000000"/>
          <w:sz w:val="24"/>
          <w:szCs w:val="32"/>
          <w:lang w:eastAsia="es-MX"/>
        </w:rPr>
      </w:pPr>
      <w:r w:rsidRPr="00E006B7">
        <w:rPr>
          <w:rFonts w:ascii="Arial" w:eastAsia="Times New Roman" w:hAnsi="Arial" w:cs="Arial"/>
          <w:bCs/>
          <w:iCs/>
          <w:color w:val="000000"/>
          <w:sz w:val="24"/>
          <w:szCs w:val="32"/>
          <w:lang w:eastAsia="es-MX"/>
        </w:rPr>
        <w:t>Integra recursos de la investigación educativa para enriquecer su práctica profesional, expresando su interés por el conocimiento, la ciencia y la mejora de la educación.</w:t>
      </w:r>
    </w:p>
    <w:p w14:paraId="118A91CD" w14:textId="1E48A45F" w:rsidR="007D32F0" w:rsidRPr="00E006B7" w:rsidRDefault="00E006B7" w:rsidP="00E006B7">
      <w:pPr>
        <w:pStyle w:val="Prrafodelista"/>
        <w:numPr>
          <w:ilvl w:val="0"/>
          <w:numId w:val="9"/>
        </w:numPr>
        <w:spacing w:before="75" w:after="75" w:line="240" w:lineRule="auto"/>
        <w:outlineLvl w:val="1"/>
        <w:rPr>
          <w:rFonts w:ascii="Arial" w:eastAsia="Times New Roman" w:hAnsi="Arial" w:cs="Arial"/>
          <w:bCs/>
          <w:iCs/>
          <w:color w:val="000000"/>
          <w:sz w:val="24"/>
          <w:szCs w:val="32"/>
          <w:lang w:eastAsia="es-MX"/>
        </w:rPr>
      </w:pPr>
      <w:r w:rsidRPr="00E006B7">
        <w:rPr>
          <w:rFonts w:ascii="Arial" w:eastAsia="Times New Roman" w:hAnsi="Arial" w:cs="Arial"/>
          <w:bCs/>
          <w:iCs/>
          <w:color w:val="000000"/>
          <w:sz w:val="24"/>
          <w:szCs w:val="32"/>
          <w:lang w:eastAsia="es-MX"/>
        </w:rPr>
        <w:t>Actúa de manera ética ante la diversidad de situaciones que se presentan en la práctica profesional.</w:t>
      </w:r>
      <w:r w:rsidRPr="00E006B7">
        <w:rPr>
          <w:rFonts w:ascii="Arial" w:eastAsia="Times New Roman" w:hAnsi="Arial" w:cs="Arial"/>
          <w:bCs/>
          <w:iCs/>
          <w:color w:val="000000"/>
          <w:sz w:val="24"/>
          <w:szCs w:val="32"/>
          <w:lang w:eastAsia="es-MX"/>
        </w:rPr>
        <w:cr/>
      </w:r>
    </w:p>
    <w:p w14:paraId="3BC53CF1" w14:textId="77777777" w:rsidR="00E006B7" w:rsidRDefault="00E006B7" w:rsidP="00E006B7">
      <w:pPr>
        <w:spacing w:before="240" w:after="0" w:line="240" w:lineRule="auto"/>
        <w:rPr>
          <w:rFonts w:ascii="Arial" w:eastAsia="Arial" w:hAnsi="Arial" w:cs="Arial"/>
          <w:b/>
          <w:bCs/>
          <w:color w:val="332C33"/>
          <w:sz w:val="28"/>
          <w:szCs w:val="32"/>
          <w:lang w:eastAsia="es-MX"/>
        </w:rPr>
      </w:pPr>
    </w:p>
    <w:p w14:paraId="69E0F58C" w14:textId="77777777" w:rsidR="00E006B7" w:rsidRDefault="00E006B7" w:rsidP="00E006B7">
      <w:pPr>
        <w:spacing w:before="240" w:after="0" w:line="240" w:lineRule="auto"/>
        <w:rPr>
          <w:rFonts w:ascii="Arial" w:eastAsia="Arial" w:hAnsi="Arial" w:cs="Arial"/>
          <w:b/>
          <w:bCs/>
          <w:color w:val="332C33"/>
          <w:sz w:val="28"/>
          <w:szCs w:val="32"/>
          <w:lang w:eastAsia="es-MX"/>
        </w:rPr>
      </w:pPr>
    </w:p>
    <w:p w14:paraId="63D68748" w14:textId="77777777" w:rsidR="00E006B7" w:rsidRPr="00660F3E" w:rsidRDefault="00E006B7" w:rsidP="007D32F0">
      <w:pPr>
        <w:spacing w:before="240" w:after="0" w:line="240" w:lineRule="auto"/>
        <w:rPr>
          <w:rFonts w:ascii="Arial" w:eastAsia="Arial" w:hAnsi="Arial" w:cs="Arial"/>
          <w:b/>
          <w:bCs/>
          <w:color w:val="332C33"/>
          <w:sz w:val="28"/>
          <w:szCs w:val="32"/>
          <w:lang w:eastAsia="es-MX"/>
        </w:rPr>
      </w:pPr>
    </w:p>
    <w:p w14:paraId="5FD2715C" w14:textId="04135811" w:rsidR="00AB522C" w:rsidRPr="00E006B7" w:rsidRDefault="007D32F0" w:rsidP="00E006B7">
      <w:pPr>
        <w:spacing w:before="240" w:after="0" w:line="240" w:lineRule="auto"/>
        <w:jc w:val="right"/>
        <w:rPr>
          <w:rFonts w:ascii="Times New Roman" w:eastAsia="Arial" w:hAnsi="Times New Roman"/>
          <w:color w:val="332C33"/>
          <w:sz w:val="28"/>
          <w:szCs w:val="28"/>
          <w:lang w:eastAsia="es-MX"/>
        </w:rPr>
      </w:pPr>
      <w:r w:rsidRPr="00AB522C">
        <w:rPr>
          <w:rFonts w:ascii="Arial" w:eastAsia="Arial" w:hAnsi="Arial" w:cs="Arial"/>
          <w:color w:val="332C33"/>
          <w:sz w:val="24"/>
          <w:szCs w:val="28"/>
          <w:lang w:eastAsia="es-MX"/>
        </w:rPr>
        <w:t xml:space="preserve">Saltillo, Coahuila a </w:t>
      </w:r>
      <w:r w:rsidR="00AB522C" w:rsidRPr="00AB522C">
        <w:rPr>
          <w:rFonts w:ascii="Arial" w:eastAsia="Arial" w:hAnsi="Arial" w:cs="Arial"/>
          <w:color w:val="332C33"/>
          <w:sz w:val="24"/>
          <w:szCs w:val="28"/>
          <w:lang w:eastAsia="es-MX"/>
        </w:rPr>
        <w:t>4 diciembre</w:t>
      </w:r>
      <w:r w:rsidR="00E006B7">
        <w:rPr>
          <w:rFonts w:ascii="Arial" w:eastAsia="Arial" w:hAnsi="Arial" w:cs="Arial"/>
          <w:color w:val="332C33"/>
          <w:sz w:val="24"/>
          <w:szCs w:val="28"/>
          <w:lang w:eastAsia="es-MX"/>
        </w:rPr>
        <w:t xml:space="preserve"> del 2020</w:t>
      </w:r>
    </w:p>
    <w:p w14:paraId="60A7C230" w14:textId="5F2DE631" w:rsidR="00AB522C" w:rsidRPr="005F5328" w:rsidRDefault="00AB522C" w:rsidP="005F5328">
      <w:pPr>
        <w:spacing w:line="360" w:lineRule="auto"/>
        <w:jc w:val="center"/>
        <w:rPr>
          <w:rFonts w:ascii="Arial" w:hAnsi="Arial" w:cs="Arial"/>
          <w:b/>
          <w:bCs/>
        </w:rPr>
      </w:pPr>
      <w:r w:rsidRPr="005F5328">
        <w:rPr>
          <w:rFonts w:ascii="Arial" w:hAnsi="Arial" w:cs="Arial"/>
          <w:b/>
          <w:bCs/>
        </w:rPr>
        <w:lastRenderedPageBreak/>
        <w:t xml:space="preserve">Índice </w:t>
      </w:r>
    </w:p>
    <w:p w14:paraId="7EE4DA63" w14:textId="2C9AFA15" w:rsidR="00AB522C" w:rsidRPr="005F5328" w:rsidRDefault="00AB522C" w:rsidP="005F5328">
      <w:pPr>
        <w:spacing w:line="360" w:lineRule="auto"/>
        <w:jc w:val="center"/>
        <w:rPr>
          <w:rFonts w:ascii="Arial" w:hAnsi="Arial" w:cs="Arial"/>
          <w:b/>
          <w:bCs/>
        </w:rPr>
      </w:pPr>
    </w:p>
    <w:p w14:paraId="5078C3AE" w14:textId="22E2ED04" w:rsidR="00AB522C" w:rsidRPr="005F5328" w:rsidRDefault="007809CA" w:rsidP="005F5328">
      <w:pPr>
        <w:spacing w:line="360" w:lineRule="auto"/>
        <w:rPr>
          <w:rFonts w:ascii="Arial" w:hAnsi="Arial" w:cs="Arial"/>
        </w:rPr>
      </w:pPr>
      <w:r w:rsidRPr="005F5328">
        <w:rPr>
          <w:rFonts w:ascii="Arial" w:hAnsi="Arial" w:cs="Arial"/>
        </w:rPr>
        <w:t>Introducción…</w:t>
      </w:r>
      <w:r>
        <w:rPr>
          <w:rFonts w:ascii="Arial" w:hAnsi="Arial" w:cs="Arial"/>
        </w:rPr>
        <w:t>……………………………………………………………………………… 3</w:t>
      </w:r>
    </w:p>
    <w:p w14:paraId="2CB05103" w14:textId="07A92431" w:rsidR="005F5328" w:rsidRPr="005F5328" w:rsidRDefault="005F5328" w:rsidP="005F5328">
      <w:pPr>
        <w:spacing w:line="360" w:lineRule="auto"/>
        <w:rPr>
          <w:rFonts w:ascii="Arial" w:hAnsi="Arial" w:cs="Arial"/>
        </w:rPr>
      </w:pPr>
      <w:r w:rsidRPr="005F5328">
        <w:rPr>
          <w:rFonts w:ascii="Arial" w:hAnsi="Arial" w:cs="Arial"/>
        </w:rPr>
        <w:t>Antecedentes del tema</w:t>
      </w:r>
      <w:r w:rsidR="007809CA">
        <w:rPr>
          <w:rFonts w:ascii="Arial" w:hAnsi="Arial" w:cs="Arial"/>
        </w:rPr>
        <w:t>……………………………………………………………………. 5</w:t>
      </w:r>
    </w:p>
    <w:p w14:paraId="17E145BC" w14:textId="7DE8CAC7" w:rsidR="005F5328" w:rsidRPr="005F5328" w:rsidRDefault="005F5328" w:rsidP="005F5328">
      <w:pPr>
        <w:spacing w:line="360" w:lineRule="auto"/>
        <w:rPr>
          <w:rFonts w:ascii="Arial" w:hAnsi="Arial" w:cs="Arial"/>
        </w:rPr>
      </w:pPr>
      <w:r w:rsidRPr="005F5328">
        <w:rPr>
          <w:rFonts w:ascii="Arial" w:hAnsi="Arial" w:cs="Arial"/>
        </w:rPr>
        <w:t>Planteamiento del problema</w:t>
      </w:r>
      <w:r w:rsidR="007809CA">
        <w:rPr>
          <w:rFonts w:ascii="Arial" w:hAnsi="Arial" w:cs="Arial"/>
        </w:rPr>
        <w:t>……………………………………………………………… 6</w:t>
      </w:r>
    </w:p>
    <w:p w14:paraId="384A303F" w14:textId="009C0A98" w:rsidR="005F5328" w:rsidRPr="005F5328" w:rsidRDefault="007809CA" w:rsidP="005F5328">
      <w:pPr>
        <w:spacing w:line="360" w:lineRule="auto"/>
        <w:rPr>
          <w:rFonts w:ascii="Arial" w:hAnsi="Arial" w:cs="Arial"/>
        </w:rPr>
      </w:pPr>
      <w:r>
        <w:rPr>
          <w:rFonts w:ascii="Arial" w:hAnsi="Arial" w:cs="Arial"/>
        </w:rPr>
        <w:t>Justificación………………………………………………………………………………… 8</w:t>
      </w:r>
    </w:p>
    <w:p w14:paraId="52A2D80D" w14:textId="45500512" w:rsidR="005F5328" w:rsidRPr="005F5328" w:rsidRDefault="005F5328" w:rsidP="005F5328">
      <w:pPr>
        <w:spacing w:line="360" w:lineRule="auto"/>
        <w:rPr>
          <w:rFonts w:ascii="Arial" w:hAnsi="Arial" w:cs="Arial"/>
        </w:rPr>
      </w:pPr>
      <w:r w:rsidRPr="005F5328">
        <w:rPr>
          <w:rFonts w:ascii="Arial" w:hAnsi="Arial" w:cs="Arial"/>
        </w:rPr>
        <w:t>Objetivos e hipótesis</w:t>
      </w:r>
      <w:r w:rsidR="007809CA">
        <w:rPr>
          <w:rFonts w:ascii="Arial" w:hAnsi="Arial" w:cs="Arial"/>
        </w:rPr>
        <w:t>………………………………………………………………………. 9</w:t>
      </w:r>
    </w:p>
    <w:p w14:paraId="0513F506" w14:textId="2FC3D179" w:rsidR="005F5328" w:rsidRPr="005F5328" w:rsidRDefault="007809CA" w:rsidP="005F5328">
      <w:pPr>
        <w:spacing w:line="360" w:lineRule="auto"/>
        <w:rPr>
          <w:rFonts w:ascii="Arial" w:hAnsi="Arial" w:cs="Arial"/>
        </w:rPr>
      </w:pPr>
      <w:r>
        <w:rPr>
          <w:rFonts w:ascii="Arial" w:hAnsi="Arial" w:cs="Arial"/>
        </w:rPr>
        <w:t>Preguntas de Investigación………………………………………………………………. 10</w:t>
      </w:r>
    </w:p>
    <w:p w14:paraId="52F495F0" w14:textId="077CD63F" w:rsidR="005F5328" w:rsidRPr="005F5328" w:rsidRDefault="007809CA" w:rsidP="005F5328">
      <w:pPr>
        <w:spacing w:line="360" w:lineRule="auto"/>
        <w:rPr>
          <w:rFonts w:ascii="Arial" w:hAnsi="Arial" w:cs="Arial"/>
        </w:rPr>
      </w:pPr>
      <w:r>
        <w:rPr>
          <w:rFonts w:ascii="Arial" w:hAnsi="Arial" w:cs="Arial"/>
        </w:rPr>
        <w:t>Marco Teórico……………………………………………………………………………… 11</w:t>
      </w:r>
    </w:p>
    <w:p w14:paraId="01F4CD67" w14:textId="0D9416C7" w:rsidR="005F5328" w:rsidRPr="005F5328" w:rsidRDefault="007809CA" w:rsidP="005F5328">
      <w:pPr>
        <w:spacing w:line="360" w:lineRule="auto"/>
        <w:rPr>
          <w:rFonts w:ascii="Arial" w:hAnsi="Arial" w:cs="Arial"/>
        </w:rPr>
      </w:pPr>
      <w:r>
        <w:rPr>
          <w:rFonts w:ascii="Arial" w:hAnsi="Arial" w:cs="Arial"/>
        </w:rPr>
        <w:t>Metodología………………………………………………………………………………… 13</w:t>
      </w:r>
    </w:p>
    <w:p w14:paraId="56BE4410" w14:textId="3F129A39" w:rsidR="005F5328" w:rsidRPr="005F5328" w:rsidRDefault="00CA5BEA" w:rsidP="005F5328">
      <w:pPr>
        <w:spacing w:line="360" w:lineRule="auto"/>
        <w:rPr>
          <w:rFonts w:ascii="Arial" w:hAnsi="Arial" w:cs="Arial"/>
        </w:rPr>
      </w:pPr>
      <w:r>
        <w:rPr>
          <w:rFonts w:ascii="Arial" w:hAnsi="Arial" w:cs="Arial"/>
        </w:rPr>
        <w:t>Cronograma………………………………………………………………………………… 14</w:t>
      </w:r>
    </w:p>
    <w:p w14:paraId="305AFE4A" w14:textId="5A24AED0" w:rsidR="005F5328" w:rsidRDefault="00CA5BEA" w:rsidP="005F5328">
      <w:pPr>
        <w:spacing w:line="360" w:lineRule="auto"/>
        <w:rPr>
          <w:rFonts w:ascii="Arial" w:hAnsi="Arial" w:cs="Arial"/>
        </w:rPr>
      </w:pPr>
      <w:r>
        <w:rPr>
          <w:rFonts w:ascii="Arial" w:hAnsi="Arial" w:cs="Arial"/>
        </w:rPr>
        <w:t>Referencias…………………………………………………………………………………</w:t>
      </w:r>
      <w:r w:rsidR="0082447F">
        <w:rPr>
          <w:rFonts w:ascii="Arial" w:hAnsi="Arial" w:cs="Arial"/>
        </w:rPr>
        <w:t>. 15</w:t>
      </w:r>
    </w:p>
    <w:p w14:paraId="46197830" w14:textId="3673677B" w:rsidR="0082447F" w:rsidRPr="005F5328" w:rsidRDefault="0082447F" w:rsidP="005F5328">
      <w:pPr>
        <w:spacing w:line="360" w:lineRule="auto"/>
        <w:rPr>
          <w:rFonts w:ascii="Arial" w:hAnsi="Arial" w:cs="Arial"/>
        </w:rPr>
      </w:pPr>
      <w:r>
        <w:rPr>
          <w:rFonts w:ascii="Arial" w:hAnsi="Arial" w:cs="Arial"/>
        </w:rPr>
        <w:t>Rúbrica………………………………………………………………………………………. 16</w:t>
      </w:r>
    </w:p>
    <w:p w14:paraId="03F10493" w14:textId="50492583" w:rsidR="005F5328" w:rsidRPr="005F5328" w:rsidRDefault="005F5328" w:rsidP="005F5328">
      <w:pPr>
        <w:spacing w:line="360" w:lineRule="auto"/>
        <w:rPr>
          <w:rFonts w:ascii="Arial" w:hAnsi="Arial" w:cs="Arial"/>
        </w:rPr>
      </w:pPr>
    </w:p>
    <w:p w14:paraId="2130EF94" w14:textId="6D63C433" w:rsidR="005F5328" w:rsidRDefault="005F5328" w:rsidP="00AB522C">
      <w:pPr>
        <w:rPr>
          <w:rFonts w:ascii="Arial" w:hAnsi="Arial" w:cs="Arial"/>
          <w:sz w:val="24"/>
          <w:szCs w:val="24"/>
        </w:rPr>
      </w:pPr>
    </w:p>
    <w:p w14:paraId="276AC4A7" w14:textId="4606F257" w:rsidR="005F5328" w:rsidRDefault="005F5328" w:rsidP="00AB522C">
      <w:pPr>
        <w:rPr>
          <w:rFonts w:ascii="Arial" w:hAnsi="Arial" w:cs="Arial"/>
          <w:sz w:val="24"/>
          <w:szCs w:val="24"/>
        </w:rPr>
      </w:pPr>
    </w:p>
    <w:p w14:paraId="138BCBE0" w14:textId="751902CD" w:rsidR="005F5328" w:rsidRDefault="005F5328" w:rsidP="00AB522C">
      <w:pPr>
        <w:rPr>
          <w:rFonts w:ascii="Arial" w:hAnsi="Arial" w:cs="Arial"/>
          <w:sz w:val="24"/>
          <w:szCs w:val="24"/>
        </w:rPr>
      </w:pPr>
    </w:p>
    <w:p w14:paraId="5B8D55AD" w14:textId="07F15ACC" w:rsidR="005F5328" w:rsidRDefault="005F5328" w:rsidP="00AB522C">
      <w:pPr>
        <w:rPr>
          <w:rFonts w:ascii="Arial" w:hAnsi="Arial" w:cs="Arial"/>
          <w:sz w:val="24"/>
          <w:szCs w:val="24"/>
        </w:rPr>
      </w:pPr>
    </w:p>
    <w:p w14:paraId="5134FF27" w14:textId="792D5A19" w:rsidR="005F5328" w:rsidRDefault="005F5328" w:rsidP="00AB522C">
      <w:pPr>
        <w:rPr>
          <w:rFonts w:ascii="Arial" w:hAnsi="Arial" w:cs="Arial"/>
          <w:sz w:val="24"/>
          <w:szCs w:val="24"/>
        </w:rPr>
      </w:pPr>
    </w:p>
    <w:p w14:paraId="5BE6769A" w14:textId="3360E629" w:rsidR="005F5328" w:rsidRDefault="005F5328" w:rsidP="00AB522C">
      <w:pPr>
        <w:rPr>
          <w:rFonts w:ascii="Arial" w:hAnsi="Arial" w:cs="Arial"/>
          <w:sz w:val="24"/>
          <w:szCs w:val="24"/>
        </w:rPr>
      </w:pPr>
    </w:p>
    <w:p w14:paraId="276A822C" w14:textId="3C108C34" w:rsidR="005F5328" w:rsidRDefault="005F5328" w:rsidP="00AB522C">
      <w:pPr>
        <w:rPr>
          <w:rFonts w:ascii="Arial" w:hAnsi="Arial" w:cs="Arial"/>
          <w:sz w:val="24"/>
          <w:szCs w:val="24"/>
        </w:rPr>
      </w:pPr>
    </w:p>
    <w:p w14:paraId="61DF85E6" w14:textId="5720AEAE" w:rsidR="005F5328" w:rsidRDefault="005F5328" w:rsidP="00AB522C">
      <w:pPr>
        <w:rPr>
          <w:rFonts w:ascii="Arial" w:hAnsi="Arial" w:cs="Arial"/>
          <w:sz w:val="24"/>
          <w:szCs w:val="24"/>
        </w:rPr>
      </w:pPr>
    </w:p>
    <w:p w14:paraId="1BDA3928" w14:textId="1DCF753F" w:rsidR="005F5328" w:rsidRDefault="005F5328" w:rsidP="00AB522C">
      <w:pPr>
        <w:rPr>
          <w:rFonts w:ascii="Arial" w:hAnsi="Arial" w:cs="Arial"/>
          <w:sz w:val="24"/>
          <w:szCs w:val="24"/>
        </w:rPr>
      </w:pPr>
    </w:p>
    <w:p w14:paraId="3AD1B0D4" w14:textId="19797EAC" w:rsidR="005F5328" w:rsidRDefault="005F5328" w:rsidP="00AB522C">
      <w:pPr>
        <w:rPr>
          <w:rFonts w:ascii="Arial" w:hAnsi="Arial" w:cs="Arial"/>
          <w:sz w:val="24"/>
          <w:szCs w:val="24"/>
        </w:rPr>
      </w:pPr>
    </w:p>
    <w:p w14:paraId="64FD552A" w14:textId="65B90D70" w:rsidR="005F5328" w:rsidRDefault="005F5328" w:rsidP="00AB522C">
      <w:pPr>
        <w:rPr>
          <w:rFonts w:ascii="Arial" w:hAnsi="Arial" w:cs="Arial"/>
          <w:sz w:val="24"/>
          <w:szCs w:val="24"/>
        </w:rPr>
      </w:pPr>
    </w:p>
    <w:p w14:paraId="1F4492FC" w14:textId="24C77FD3" w:rsidR="005F5328" w:rsidRDefault="005F5328" w:rsidP="00AB522C">
      <w:pPr>
        <w:rPr>
          <w:rFonts w:ascii="Arial" w:hAnsi="Arial" w:cs="Arial"/>
          <w:sz w:val="24"/>
          <w:szCs w:val="24"/>
        </w:rPr>
      </w:pPr>
    </w:p>
    <w:p w14:paraId="147F96EC" w14:textId="3C116BC6" w:rsidR="005F5328" w:rsidRDefault="005F5328" w:rsidP="005F5328">
      <w:pPr>
        <w:jc w:val="center"/>
        <w:rPr>
          <w:rFonts w:ascii="Arial" w:hAnsi="Arial" w:cs="Arial"/>
          <w:b/>
          <w:bCs/>
          <w:sz w:val="24"/>
          <w:szCs w:val="24"/>
        </w:rPr>
      </w:pPr>
      <w:r>
        <w:rPr>
          <w:rFonts w:ascii="Arial" w:hAnsi="Arial" w:cs="Arial"/>
          <w:b/>
          <w:bCs/>
          <w:sz w:val="24"/>
          <w:szCs w:val="24"/>
        </w:rPr>
        <w:lastRenderedPageBreak/>
        <w:t xml:space="preserve">Introducción </w:t>
      </w:r>
    </w:p>
    <w:p w14:paraId="0360666C" w14:textId="2445E865" w:rsidR="005F5328" w:rsidRDefault="005F5328" w:rsidP="005F5328">
      <w:pPr>
        <w:jc w:val="center"/>
        <w:rPr>
          <w:rFonts w:ascii="Arial" w:hAnsi="Arial" w:cs="Arial"/>
          <w:b/>
          <w:bCs/>
          <w:sz w:val="24"/>
          <w:szCs w:val="24"/>
        </w:rPr>
      </w:pPr>
    </w:p>
    <w:p w14:paraId="28F13625" w14:textId="26B2C65D" w:rsidR="005F5328" w:rsidRDefault="005F5328" w:rsidP="00CA5BEA">
      <w:pPr>
        <w:spacing w:line="360" w:lineRule="auto"/>
        <w:jc w:val="both"/>
        <w:rPr>
          <w:rFonts w:ascii="Arial" w:hAnsi="Arial" w:cs="Arial"/>
          <w:sz w:val="20"/>
          <w:szCs w:val="20"/>
        </w:rPr>
      </w:pPr>
      <w:r>
        <w:rPr>
          <w:rFonts w:ascii="Arial" w:hAnsi="Arial" w:cs="Arial"/>
          <w:sz w:val="20"/>
          <w:szCs w:val="20"/>
        </w:rPr>
        <w:t>Este documento presenta el protocolo de investigación, el cual lleva por nombre “El juego: una estrategia didáctica en la educación preescolar</w:t>
      </w:r>
      <w:r w:rsidR="005D0B44">
        <w:rPr>
          <w:rFonts w:ascii="Arial" w:hAnsi="Arial" w:cs="Arial"/>
          <w:sz w:val="20"/>
          <w:szCs w:val="20"/>
        </w:rPr>
        <w:t xml:space="preserve"> para favorecer los ambientes de aprendizaje</w:t>
      </w:r>
      <w:r>
        <w:rPr>
          <w:rFonts w:ascii="Arial" w:hAnsi="Arial" w:cs="Arial"/>
          <w:sz w:val="20"/>
          <w:szCs w:val="20"/>
        </w:rPr>
        <w:t xml:space="preserve">”. Dicho protocolo permite un acercamiento a la investigación, teniendo como objetivo obtener información acerca del juego y los beneficios que esta estrategia puede aportar en </w:t>
      </w:r>
      <w:r w:rsidR="007567B6">
        <w:rPr>
          <w:rFonts w:ascii="Arial" w:hAnsi="Arial" w:cs="Arial"/>
          <w:sz w:val="20"/>
          <w:szCs w:val="20"/>
        </w:rPr>
        <w:t>la educación preescolar</w:t>
      </w:r>
      <w:r w:rsidR="00A71557">
        <w:rPr>
          <w:rFonts w:ascii="Arial" w:hAnsi="Arial" w:cs="Arial"/>
          <w:sz w:val="20"/>
          <w:szCs w:val="20"/>
        </w:rPr>
        <w:t>, así como l</w:t>
      </w:r>
      <w:r w:rsidR="00951151">
        <w:rPr>
          <w:rFonts w:ascii="Arial" w:hAnsi="Arial" w:cs="Arial"/>
          <w:sz w:val="20"/>
          <w:szCs w:val="20"/>
        </w:rPr>
        <w:t>as ideas que posibilita Delgado</w:t>
      </w:r>
      <w:r w:rsidR="005778F8">
        <w:rPr>
          <w:rFonts w:ascii="Arial" w:hAnsi="Arial" w:cs="Arial"/>
          <w:sz w:val="20"/>
          <w:szCs w:val="20"/>
        </w:rPr>
        <w:t xml:space="preserve"> (2011), considera que el juego es </w:t>
      </w:r>
      <w:r w:rsidR="00B06B40">
        <w:rPr>
          <w:rFonts w:ascii="Arial" w:hAnsi="Arial" w:cs="Arial"/>
          <w:sz w:val="20"/>
          <w:szCs w:val="20"/>
        </w:rPr>
        <w:t xml:space="preserve">el medio a través del cual el niño se desarrolla y entra en contacto con el mundo </w:t>
      </w:r>
      <w:r w:rsidR="00735D4C">
        <w:rPr>
          <w:rFonts w:ascii="Arial" w:hAnsi="Arial" w:cs="Arial"/>
          <w:sz w:val="20"/>
          <w:szCs w:val="20"/>
        </w:rPr>
        <w:t xml:space="preserve">que le rodea. Sus ideas </w:t>
      </w:r>
      <w:r w:rsidR="00E40920">
        <w:rPr>
          <w:rFonts w:ascii="Arial" w:hAnsi="Arial" w:cs="Arial"/>
          <w:sz w:val="20"/>
          <w:szCs w:val="20"/>
        </w:rPr>
        <w:t xml:space="preserve">permiten conocer la magnitud </w:t>
      </w:r>
      <w:r w:rsidR="0013352B">
        <w:rPr>
          <w:rFonts w:ascii="Arial" w:hAnsi="Arial" w:cs="Arial"/>
          <w:sz w:val="20"/>
          <w:szCs w:val="20"/>
        </w:rPr>
        <w:t>que tiene el</w:t>
      </w:r>
      <w:r w:rsidR="00E40920">
        <w:rPr>
          <w:rFonts w:ascii="Arial" w:hAnsi="Arial" w:cs="Arial"/>
          <w:sz w:val="20"/>
          <w:szCs w:val="20"/>
        </w:rPr>
        <w:t xml:space="preserve"> juego en </w:t>
      </w:r>
      <w:r w:rsidR="0013352B">
        <w:rPr>
          <w:rFonts w:ascii="Arial" w:hAnsi="Arial" w:cs="Arial"/>
          <w:sz w:val="20"/>
          <w:szCs w:val="20"/>
        </w:rPr>
        <w:t xml:space="preserve">el preescolar y el acercamiento que le proporciona a experiencias </w:t>
      </w:r>
      <w:r w:rsidR="00BB24EC">
        <w:rPr>
          <w:rFonts w:ascii="Arial" w:hAnsi="Arial" w:cs="Arial"/>
          <w:sz w:val="20"/>
          <w:szCs w:val="20"/>
        </w:rPr>
        <w:t xml:space="preserve">cotidianas. </w:t>
      </w:r>
    </w:p>
    <w:p w14:paraId="312E063E" w14:textId="0E3D8F6E" w:rsidR="007567B6" w:rsidRDefault="007567B6" w:rsidP="00CA5BEA">
      <w:pPr>
        <w:spacing w:line="360" w:lineRule="auto"/>
        <w:jc w:val="both"/>
        <w:rPr>
          <w:rFonts w:ascii="Arial" w:hAnsi="Arial" w:cs="Arial"/>
          <w:sz w:val="20"/>
          <w:szCs w:val="20"/>
        </w:rPr>
      </w:pPr>
      <w:r>
        <w:rPr>
          <w:rFonts w:ascii="Arial" w:hAnsi="Arial" w:cs="Arial"/>
          <w:sz w:val="20"/>
          <w:szCs w:val="20"/>
        </w:rPr>
        <w:t xml:space="preserve">La manera en que nos centramos en el juego es sencillamente porque se tienen las creencias que dicha estrategia solo sirve para entretener a los niños, pero nosotras como futuras educadoras lo consideramos como una pieza fundamental en el aula, no solo como medio de diversión, placer o disfrute, sino como una herramienta capaz de crear experiencias enriquecedoras en los alumnos y fortalecer </w:t>
      </w:r>
      <w:r w:rsidR="002578FA">
        <w:rPr>
          <w:rFonts w:ascii="Arial" w:hAnsi="Arial" w:cs="Arial"/>
          <w:sz w:val="20"/>
          <w:szCs w:val="20"/>
        </w:rPr>
        <w:t xml:space="preserve">su desarrollo integral. </w:t>
      </w:r>
    </w:p>
    <w:p w14:paraId="28544C3A" w14:textId="2D101013" w:rsidR="002578FA" w:rsidRDefault="002578FA" w:rsidP="00CA5BEA">
      <w:pPr>
        <w:spacing w:line="360" w:lineRule="auto"/>
        <w:jc w:val="both"/>
        <w:rPr>
          <w:rFonts w:ascii="Arial" w:hAnsi="Arial" w:cs="Arial"/>
          <w:sz w:val="20"/>
          <w:szCs w:val="20"/>
        </w:rPr>
      </w:pPr>
      <w:r>
        <w:rPr>
          <w:rFonts w:ascii="Arial" w:hAnsi="Arial" w:cs="Arial"/>
          <w:sz w:val="20"/>
          <w:szCs w:val="20"/>
        </w:rPr>
        <w:t xml:space="preserve">Es imprescindible reconocer porque el juego sirve como estrategia didáctica en el preescolar, tal como lo afirma Masnou (2007), “El juego es una actividad libre y flexible en la que el niño se impone y acepta libremente unas pautas y unos propósitos que puede cambiar o negociar”, es aquí donde entran en juego cada una de las habilidades que el niño posee, permitiendo explorar nuevas pautas de una manera divertida y libre, adquiriendo cosas positivas en su desarrollo. </w:t>
      </w:r>
    </w:p>
    <w:p w14:paraId="5FAEA992" w14:textId="1DC1763E" w:rsidR="007567B6" w:rsidRDefault="007567B6" w:rsidP="00CA5BEA">
      <w:pPr>
        <w:spacing w:line="360" w:lineRule="auto"/>
        <w:jc w:val="both"/>
        <w:rPr>
          <w:rFonts w:ascii="Arial" w:hAnsi="Arial" w:cs="Arial"/>
          <w:sz w:val="20"/>
          <w:szCs w:val="20"/>
        </w:rPr>
      </w:pPr>
      <w:r>
        <w:rPr>
          <w:rFonts w:ascii="Arial" w:hAnsi="Arial" w:cs="Arial"/>
          <w:sz w:val="20"/>
          <w:szCs w:val="20"/>
        </w:rPr>
        <w:t xml:space="preserve">Por lo que consideramos necesario analizar el juego, aunque resulte retador y coloquial, pero nos permitirá recapacitar sobre el uso que se le da en las aulas preescolares y </w:t>
      </w:r>
      <w:r w:rsidR="00C736FF">
        <w:rPr>
          <w:rFonts w:ascii="Arial" w:hAnsi="Arial" w:cs="Arial"/>
          <w:sz w:val="20"/>
          <w:szCs w:val="20"/>
        </w:rPr>
        <w:t xml:space="preserve">así </w:t>
      </w:r>
      <w:r>
        <w:rPr>
          <w:rFonts w:ascii="Arial" w:hAnsi="Arial" w:cs="Arial"/>
          <w:sz w:val="20"/>
          <w:szCs w:val="20"/>
        </w:rPr>
        <w:t>poder mejorar nuestras experiencias como futuras docentes, fomentando aprendizajes significativos</w:t>
      </w:r>
      <w:r w:rsidR="00C736FF">
        <w:rPr>
          <w:rFonts w:ascii="Arial" w:hAnsi="Arial" w:cs="Arial"/>
          <w:sz w:val="20"/>
          <w:szCs w:val="20"/>
        </w:rPr>
        <w:t xml:space="preserve"> y actividades lúdicas</w:t>
      </w:r>
      <w:r>
        <w:rPr>
          <w:rFonts w:ascii="Arial" w:hAnsi="Arial" w:cs="Arial"/>
          <w:sz w:val="20"/>
          <w:szCs w:val="20"/>
        </w:rPr>
        <w:t xml:space="preserve">, utilizando esta metodología educativa, </w:t>
      </w:r>
      <w:r w:rsidR="00C736FF">
        <w:rPr>
          <w:rFonts w:ascii="Arial" w:hAnsi="Arial" w:cs="Arial"/>
          <w:sz w:val="20"/>
          <w:szCs w:val="20"/>
        </w:rPr>
        <w:t xml:space="preserve">la cual es el juego. </w:t>
      </w:r>
    </w:p>
    <w:p w14:paraId="21E1F819" w14:textId="7BE38ED1" w:rsidR="00C736FF" w:rsidRDefault="00C736FF" w:rsidP="00CA5BEA">
      <w:pPr>
        <w:spacing w:line="360" w:lineRule="auto"/>
        <w:jc w:val="both"/>
        <w:rPr>
          <w:rFonts w:ascii="Arial" w:hAnsi="Arial" w:cs="Arial"/>
          <w:sz w:val="20"/>
          <w:szCs w:val="20"/>
        </w:rPr>
      </w:pPr>
      <w:r>
        <w:rPr>
          <w:rFonts w:ascii="Arial" w:hAnsi="Arial" w:cs="Arial"/>
          <w:sz w:val="20"/>
          <w:szCs w:val="20"/>
        </w:rPr>
        <w:t xml:space="preserve">Este protocolo de investigación </w:t>
      </w:r>
      <w:r w:rsidR="007809CA">
        <w:rPr>
          <w:rFonts w:ascii="Arial" w:hAnsi="Arial" w:cs="Arial"/>
          <w:sz w:val="20"/>
          <w:szCs w:val="20"/>
        </w:rPr>
        <w:t>está</w:t>
      </w:r>
      <w:r>
        <w:rPr>
          <w:rFonts w:ascii="Arial" w:hAnsi="Arial" w:cs="Arial"/>
          <w:sz w:val="20"/>
          <w:szCs w:val="20"/>
        </w:rPr>
        <w:t xml:space="preserve"> conformado por 9 apartados. El primero se atribuye a los antecedentes del problema, mediante una síntesis conceptual del problema formulado y las investigaciones o trabajos realizados con anterioridad sobre el mismo. </w:t>
      </w:r>
    </w:p>
    <w:p w14:paraId="084DB30C" w14:textId="0D4BCA94" w:rsidR="00C736FF" w:rsidRDefault="00C736FF" w:rsidP="00CA5BEA">
      <w:pPr>
        <w:spacing w:line="360" w:lineRule="auto"/>
        <w:jc w:val="both"/>
        <w:rPr>
          <w:rFonts w:ascii="Arial" w:hAnsi="Arial" w:cs="Arial"/>
          <w:sz w:val="20"/>
          <w:szCs w:val="20"/>
        </w:rPr>
      </w:pPr>
      <w:r>
        <w:rPr>
          <w:rFonts w:ascii="Arial" w:hAnsi="Arial" w:cs="Arial"/>
          <w:sz w:val="20"/>
          <w:szCs w:val="20"/>
        </w:rPr>
        <w:t xml:space="preserve">En el segundo apartado se muestra el planteamiento del problema, dando una descripción concisa de los contextos y la población que se pretende investigar, en este caso son dos grupos, de dos jardines </w:t>
      </w:r>
      <w:r w:rsidR="003636C8">
        <w:rPr>
          <w:rFonts w:ascii="Arial" w:hAnsi="Arial" w:cs="Arial"/>
          <w:sz w:val="20"/>
          <w:szCs w:val="20"/>
        </w:rPr>
        <w:t xml:space="preserve">diferentes </w:t>
      </w:r>
      <w:r>
        <w:rPr>
          <w:rFonts w:ascii="Arial" w:hAnsi="Arial" w:cs="Arial"/>
          <w:sz w:val="20"/>
          <w:szCs w:val="20"/>
        </w:rPr>
        <w:t xml:space="preserve">de la ciudad </w:t>
      </w:r>
      <w:r w:rsidR="003636C8">
        <w:rPr>
          <w:rFonts w:ascii="Arial" w:hAnsi="Arial" w:cs="Arial"/>
          <w:sz w:val="20"/>
          <w:szCs w:val="20"/>
        </w:rPr>
        <w:t xml:space="preserve">de Saltillo, </w:t>
      </w:r>
      <w:r>
        <w:rPr>
          <w:rFonts w:ascii="Arial" w:hAnsi="Arial" w:cs="Arial"/>
          <w:sz w:val="20"/>
          <w:szCs w:val="20"/>
        </w:rPr>
        <w:t xml:space="preserve">en condiciones </w:t>
      </w:r>
      <w:r w:rsidR="003636C8">
        <w:rPr>
          <w:rFonts w:ascii="Arial" w:hAnsi="Arial" w:cs="Arial"/>
          <w:sz w:val="20"/>
          <w:szCs w:val="20"/>
        </w:rPr>
        <w:t xml:space="preserve">distintas, permitiendo </w:t>
      </w:r>
      <w:r>
        <w:rPr>
          <w:rFonts w:ascii="Arial" w:hAnsi="Arial" w:cs="Arial"/>
          <w:sz w:val="20"/>
          <w:szCs w:val="20"/>
        </w:rPr>
        <w:t>obten</w:t>
      </w:r>
      <w:r w:rsidR="003636C8">
        <w:rPr>
          <w:rFonts w:ascii="Arial" w:hAnsi="Arial" w:cs="Arial"/>
          <w:sz w:val="20"/>
          <w:szCs w:val="20"/>
        </w:rPr>
        <w:t>er</w:t>
      </w:r>
      <w:r>
        <w:rPr>
          <w:rFonts w:ascii="Arial" w:hAnsi="Arial" w:cs="Arial"/>
          <w:sz w:val="20"/>
          <w:szCs w:val="20"/>
        </w:rPr>
        <w:t xml:space="preserve"> preguntas que logren cuestionar el problema</w:t>
      </w:r>
      <w:r w:rsidR="003636C8">
        <w:rPr>
          <w:rFonts w:ascii="Arial" w:hAnsi="Arial" w:cs="Arial"/>
          <w:sz w:val="20"/>
          <w:szCs w:val="20"/>
        </w:rPr>
        <w:t xml:space="preserve">. </w:t>
      </w:r>
    </w:p>
    <w:p w14:paraId="2FA735D5" w14:textId="0176E423" w:rsidR="003636C8" w:rsidRDefault="003636C8" w:rsidP="00CA5BEA">
      <w:pPr>
        <w:spacing w:line="360" w:lineRule="auto"/>
        <w:jc w:val="both"/>
        <w:rPr>
          <w:rFonts w:ascii="Arial" w:hAnsi="Arial" w:cs="Arial"/>
          <w:sz w:val="20"/>
          <w:szCs w:val="20"/>
        </w:rPr>
      </w:pPr>
      <w:r>
        <w:rPr>
          <w:rFonts w:ascii="Arial" w:hAnsi="Arial" w:cs="Arial"/>
          <w:sz w:val="20"/>
          <w:szCs w:val="20"/>
        </w:rPr>
        <w:t xml:space="preserve">El tercer momento es la justificación de la problemática, donde se responde la pregunta más  importante de la investigación, la cual hace énfasis en el ¿Por qué de la investigación?, recolectando insumos de posibles beneficios o mejoras con esta investigación. </w:t>
      </w:r>
    </w:p>
    <w:p w14:paraId="491AB242" w14:textId="77D619F0" w:rsidR="003636C8" w:rsidRDefault="003636C8" w:rsidP="00CA5BEA">
      <w:pPr>
        <w:spacing w:line="360" w:lineRule="auto"/>
        <w:jc w:val="both"/>
        <w:rPr>
          <w:rFonts w:ascii="Arial" w:hAnsi="Arial" w:cs="Arial"/>
          <w:sz w:val="20"/>
          <w:szCs w:val="20"/>
        </w:rPr>
      </w:pPr>
      <w:r>
        <w:rPr>
          <w:rFonts w:ascii="Arial" w:hAnsi="Arial" w:cs="Arial"/>
          <w:sz w:val="20"/>
          <w:szCs w:val="20"/>
        </w:rPr>
        <w:lastRenderedPageBreak/>
        <w:t xml:space="preserve">Como cuarta parte de la investigación se presenta </w:t>
      </w:r>
      <w:r w:rsidR="007809CA">
        <w:rPr>
          <w:rFonts w:ascii="Arial" w:hAnsi="Arial" w:cs="Arial"/>
          <w:sz w:val="20"/>
          <w:szCs w:val="20"/>
        </w:rPr>
        <w:t>el objetivo general y los objetivos específicos</w:t>
      </w:r>
      <w:r>
        <w:rPr>
          <w:rFonts w:ascii="Arial" w:hAnsi="Arial" w:cs="Arial"/>
          <w:sz w:val="20"/>
          <w:szCs w:val="20"/>
        </w:rPr>
        <w:t xml:space="preserve"> del problema, visualizando lo que se pretende lograr con dicha investigación. Así mismo se postula una hipótesis realizada a partir de los datos que sirven como base para la investigación como posible solución al planteamiento del problema. </w:t>
      </w:r>
    </w:p>
    <w:p w14:paraId="75E9522E" w14:textId="46B9BC7D" w:rsidR="003636C8" w:rsidRDefault="003636C8" w:rsidP="00CA5BEA">
      <w:pPr>
        <w:spacing w:line="360" w:lineRule="auto"/>
        <w:jc w:val="both"/>
        <w:rPr>
          <w:rFonts w:ascii="Arial" w:hAnsi="Arial" w:cs="Arial"/>
          <w:sz w:val="20"/>
          <w:szCs w:val="20"/>
        </w:rPr>
      </w:pPr>
      <w:r>
        <w:rPr>
          <w:rFonts w:ascii="Arial" w:hAnsi="Arial" w:cs="Arial"/>
          <w:sz w:val="20"/>
          <w:szCs w:val="20"/>
        </w:rPr>
        <w:t>El siguiente apartado analiza las preguntas de investigación</w:t>
      </w:r>
      <w:r w:rsidR="00E66520">
        <w:rPr>
          <w:rFonts w:ascii="Arial" w:hAnsi="Arial" w:cs="Arial"/>
          <w:sz w:val="20"/>
          <w:szCs w:val="20"/>
        </w:rPr>
        <w:t xml:space="preserve">, las cuales conducirán y guiarán el proceso y desenlace de la investigación, como interrogantes acerca del juego, con métodos e instrumentos innovadores, permitiendo </w:t>
      </w:r>
      <w:r w:rsidR="000E0771">
        <w:rPr>
          <w:rFonts w:ascii="Arial" w:hAnsi="Arial" w:cs="Arial"/>
          <w:sz w:val="20"/>
          <w:szCs w:val="20"/>
        </w:rPr>
        <w:t xml:space="preserve">confiabilidad. </w:t>
      </w:r>
    </w:p>
    <w:p w14:paraId="5E80EBBD" w14:textId="374BAD04" w:rsidR="000E0771" w:rsidRDefault="00260A22" w:rsidP="00CA5BEA">
      <w:pPr>
        <w:spacing w:line="360" w:lineRule="auto"/>
        <w:jc w:val="both"/>
        <w:rPr>
          <w:rFonts w:ascii="Arial" w:hAnsi="Arial" w:cs="Arial"/>
          <w:sz w:val="20"/>
          <w:szCs w:val="20"/>
        </w:rPr>
      </w:pPr>
      <w:r>
        <w:rPr>
          <w:rFonts w:ascii="Arial" w:hAnsi="Arial" w:cs="Arial"/>
          <w:sz w:val="20"/>
          <w:szCs w:val="20"/>
        </w:rPr>
        <w:t xml:space="preserve">Siguiendo con </w:t>
      </w:r>
      <w:r w:rsidR="00D83C39">
        <w:rPr>
          <w:rFonts w:ascii="Arial" w:hAnsi="Arial" w:cs="Arial"/>
          <w:sz w:val="20"/>
          <w:szCs w:val="20"/>
        </w:rPr>
        <w:t>el marco teórico</w:t>
      </w:r>
      <w:r w:rsidR="0072059B">
        <w:rPr>
          <w:rFonts w:ascii="Arial" w:hAnsi="Arial" w:cs="Arial"/>
          <w:sz w:val="20"/>
          <w:szCs w:val="20"/>
        </w:rPr>
        <w:t xml:space="preserve">, caracterizando </w:t>
      </w:r>
      <w:r w:rsidR="00431EF5">
        <w:rPr>
          <w:rFonts w:ascii="Arial" w:hAnsi="Arial" w:cs="Arial"/>
          <w:sz w:val="20"/>
          <w:szCs w:val="20"/>
        </w:rPr>
        <w:t xml:space="preserve">la información </w:t>
      </w:r>
      <w:r w:rsidR="009928C2">
        <w:rPr>
          <w:rFonts w:ascii="Arial" w:hAnsi="Arial" w:cs="Arial"/>
          <w:sz w:val="20"/>
          <w:szCs w:val="20"/>
        </w:rPr>
        <w:t xml:space="preserve">y los aportes novedosos que la investigación permeara en el área educativa, </w:t>
      </w:r>
      <w:r w:rsidR="00A67D38">
        <w:rPr>
          <w:rFonts w:ascii="Arial" w:hAnsi="Arial" w:cs="Arial"/>
          <w:sz w:val="20"/>
          <w:szCs w:val="20"/>
        </w:rPr>
        <w:t xml:space="preserve">justificando </w:t>
      </w:r>
      <w:r w:rsidR="0080486F">
        <w:rPr>
          <w:rFonts w:ascii="Arial" w:hAnsi="Arial" w:cs="Arial"/>
          <w:sz w:val="20"/>
          <w:szCs w:val="20"/>
        </w:rPr>
        <w:t xml:space="preserve">y demostrando apoyo en la interpretación de la hipótesis de forma coherente </w:t>
      </w:r>
      <w:r w:rsidR="00E25D74">
        <w:rPr>
          <w:rFonts w:ascii="Arial" w:hAnsi="Arial" w:cs="Arial"/>
          <w:sz w:val="20"/>
          <w:szCs w:val="20"/>
        </w:rPr>
        <w:t xml:space="preserve">y sistematizada. </w:t>
      </w:r>
    </w:p>
    <w:p w14:paraId="6D393835" w14:textId="0A43CF39" w:rsidR="00E25D74" w:rsidRDefault="00E25D74" w:rsidP="00CA5BEA">
      <w:pPr>
        <w:spacing w:line="360" w:lineRule="auto"/>
        <w:jc w:val="both"/>
        <w:rPr>
          <w:rFonts w:ascii="Arial" w:hAnsi="Arial" w:cs="Arial"/>
          <w:sz w:val="20"/>
          <w:szCs w:val="20"/>
        </w:rPr>
      </w:pPr>
      <w:r>
        <w:rPr>
          <w:rFonts w:ascii="Arial" w:hAnsi="Arial" w:cs="Arial"/>
          <w:sz w:val="20"/>
          <w:szCs w:val="20"/>
        </w:rPr>
        <w:t>Otro punto importante es la metodología</w:t>
      </w:r>
      <w:r w:rsidR="00571A70">
        <w:rPr>
          <w:rFonts w:ascii="Arial" w:hAnsi="Arial" w:cs="Arial"/>
          <w:sz w:val="20"/>
          <w:szCs w:val="20"/>
        </w:rPr>
        <w:t xml:space="preserve">, ya que se presentan el conjunto de técnicas y métodos a utilizar </w:t>
      </w:r>
      <w:r w:rsidR="004C30FA">
        <w:rPr>
          <w:rFonts w:ascii="Arial" w:hAnsi="Arial" w:cs="Arial"/>
          <w:sz w:val="20"/>
          <w:szCs w:val="20"/>
        </w:rPr>
        <w:t xml:space="preserve">para llevar a cabo las actividades y procesos vinculados a la investigación. Dicha investigación </w:t>
      </w:r>
      <w:r w:rsidR="000C29FD">
        <w:rPr>
          <w:rFonts w:ascii="Arial" w:hAnsi="Arial" w:cs="Arial"/>
          <w:sz w:val="20"/>
          <w:szCs w:val="20"/>
        </w:rPr>
        <w:t>se sustentará por medio de la investigación – acción</w:t>
      </w:r>
      <w:r w:rsidR="00E879C0">
        <w:rPr>
          <w:rFonts w:ascii="Arial" w:hAnsi="Arial" w:cs="Arial"/>
          <w:sz w:val="20"/>
          <w:szCs w:val="20"/>
        </w:rPr>
        <w:t xml:space="preserve">, mostrando </w:t>
      </w:r>
      <w:r w:rsidR="007A3BEF">
        <w:rPr>
          <w:rFonts w:ascii="Arial" w:hAnsi="Arial" w:cs="Arial"/>
          <w:sz w:val="20"/>
          <w:szCs w:val="20"/>
        </w:rPr>
        <w:t xml:space="preserve">los aspectos más relevantes, creando procesos reflexivos en </w:t>
      </w:r>
      <w:r w:rsidR="00F0278B">
        <w:rPr>
          <w:rFonts w:ascii="Arial" w:hAnsi="Arial" w:cs="Arial"/>
          <w:sz w:val="20"/>
          <w:szCs w:val="20"/>
        </w:rPr>
        <w:t xml:space="preserve">la investigación. </w:t>
      </w:r>
    </w:p>
    <w:p w14:paraId="667161D2" w14:textId="012893F0" w:rsidR="00F0278B" w:rsidRDefault="00713E0E" w:rsidP="00CA5BEA">
      <w:pPr>
        <w:spacing w:line="360" w:lineRule="auto"/>
        <w:jc w:val="both"/>
        <w:rPr>
          <w:rFonts w:ascii="Arial" w:hAnsi="Arial" w:cs="Arial"/>
          <w:sz w:val="20"/>
          <w:szCs w:val="20"/>
        </w:rPr>
      </w:pPr>
      <w:r>
        <w:rPr>
          <w:rFonts w:ascii="Arial" w:hAnsi="Arial" w:cs="Arial"/>
          <w:sz w:val="20"/>
          <w:szCs w:val="20"/>
        </w:rPr>
        <w:t xml:space="preserve">Sin olvidar uno de los apartados más precisos, el cronograma; </w:t>
      </w:r>
      <w:r w:rsidR="00932663">
        <w:rPr>
          <w:rFonts w:ascii="Arial" w:hAnsi="Arial" w:cs="Arial"/>
          <w:sz w:val="20"/>
          <w:szCs w:val="20"/>
        </w:rPr>
        <w:t xml:space="preserve">es una herramienta que </w:t>
      </w:r>
      <w:r w:rsidR="00BB4D6D">
        <w:rPr>
          <w:rFonts w:ascii="Arial" w:hAnsi="Arial" w:cs="Arial"/>
          <w:sz w:val="20"/>
          <w:szCs w:val="20"/>
        </w:rPr>
        <w:t>facilita</w:t>
      </w:r>
      <w:r w:rsidR="00932663">
        <w:rPr>
          <w:rFonts w:ascii="Arial" w:hAnsi="Arial" w:cs="Arial"/>
          <w:sz w:val="20"/>
          <w:szCs w:val="20"/>
        </w:rPr>
        <w:t xml:space="preserve"> la comprensión y permite prever y completar las fases </w:t>
      </w:r>
      <w:r w:rsidR="00155013">
        <w:rPr>
          <w:rFonts w:ascii="Arial" w:hAnsi="Arial" w:cs="Arial"/>
          <w:sz w:val="20"/>
          <w:szCs w:val="20"/>
        </w:rPr>
        <w:t xml:space="preserve">necesarias de la investigación. Ayuda a planificar y tener un orden especifico </w:t>
      </w:r>
      <w:r w:rsidR="00BB4D6D">
        <w:rPr>
          <w:rFonts w:ascii="Arial" w:hAnsi="Arial" w:cs="Arial"/>
          <w:sz w:val="20"/>
          <w:szCs w:val="20"/>
        </w:rPr>
        <w:t xml:space="preserve">en cada uno de los pasos de la investigación. </w:t>
      </w:r>
      <w:r w:rsidR="00932663">
        <w:rPr>
          <w:rFonts w:ascii="Arial" w:hAnsi="Arial" w:cs="Arial"/>
          <w:sz w:val="20"/>
          <w:szCs w:val="20"/>
        </w:rPr>
        <w:t xml:space="preserve"> </w:t>
      </w:r>
    </w:p>
    <w:p w14:paraId="0CBFFFFC" w14:textId="45E8A182" w:rsidR="00BB4D6D" w:rsidRDefault="00BB4D6D" w:rsidP="00CA5BEA">
      <w:pPr>
        <w:spacing w:line="360" w:lineRule="auto"/>
        <w:jc w:val="both"/>
        <w:rPr>
          <w:rFonts w:ascii="Arial" w:hAnsi="Arial" w:cs="Arial"/>
          <w:sz w:val="20"/>
          <w:szCs w:val="20"/>
        </w:rPr>
      </w:pPr>
      <w:r>
        <w:rPr>
          <w:rFonts w:ascii="Arial" w:hAnsi="Arial" w:cs="Arial"/>
          <w:sz w:val="20"/>
          <w:szCs w:val="20"/>
        </w:rPr>
        <w:t xml:space="preserve">Por </w:t>
      </w:r>
      <w:r w:rsidR="00AC3336">
        <w:rPr>
          <w:rFonts w:ascii="Arial" w:hAnsi="Arial" w:cs="Arial"/>
          <w:sz w:val="20"/>
          <w:szCs w:val="20"/>
        </w:rPr>
        <w:t>último,</w:t>
      </w:r>
      <w:r>
        <w:rPr>
          <w:rFonts w:ascii="Arial" w:hAnsi="Arial" w:cs="Arial"/>
          <w:sz w:val="20"/>
          <w:szCs w:val="20"/>
        </w:rPr>
        <w:t xml:space="preserve"> </w:t>
      </w:r>
      <w:r w:rsidR="009F0A34">
        <w:rPr>
          <w:rFonts w:ascii="Arial" w:hAnsi="Arial" w:cs="Arial"/>
          <w:sz w:val="20"/>
          <w:szCs w:val="20"/>
        </w:rPr>
        <w:t xml:space="preserve">se observan las referencias utilizadas para la elaboración del protocolo </w:t>
      </w:r>
      <w:r w:rsidR="00FE41CA">
        <w:rPr>
          <w:rFonts w:ascii="Arial" w:hAnsi="Arial" w:cs="Arial"/>
          <w:sz w:val="20"/>
          <w:szCs w:val="20"/>
        </w:rPr>
        <w:t>de investigación, las cuales le otorgan mayor veracidad y complejidad</w:t>
      </w:r>
      <w:r w:rsidR="00AC3336">
        <w:rPr>
          <w:rFonts w:ascii="Arial" w:hAnsi="Arial" w:cs="Arial"/>
          <w:sz w:val="20"/>
          <w:szCs w:val="20"/>
        </w:rPr>
        <w:t xml:space="preserve"> a la información. </w:t>
      </w:r>
    </w:p>
    <w:p w14:paraId="0888D930" w14:textId="0500BB91" w:rsidR="00AC3336" w:rsidRDefault="00AC3336" w:rsidP="005F5328">
      <w:pPr>
        <w:spacing w:line="360" w:lineRule="auto"/>
        <w:rPr>
          <w:rFonts w:ascii="Arial" w:hAnsi="Arial" w:cs="Arial"/>
          <w:sz w:val="20"/>
          <w:szCs w:val="20"/>
        </w:rPr>
      </w:pPr>
    </w:p>
    <w:p w14:paraId="082854D7" w14:textId="0E4B6133" w:rsidR="00AC3336" w:rsidRDefault="00AC3336" w:rsidP="005F5328">
      <w:pPr>
        <w:spacing w:line="360" w:lineRule="auto"/>
        <w:rPr>
          <w:rFonts w:ascii="Arial" w:hAnsi="Arial" w:cs="Arial"/>
          <w:sz w:val="20"/>
          <w:szCs w:val="20"/>
        </w:rPr>
      </w:pPr>
    </w:p>
    <w:p w14:paraId="7CDC91A1" w14:textId="34CBBEDB" w:rsidR="00AC3336" w:rsidRDefault="00AC3336" w:rsidP="005F5328">
      <w:pPr>
        <w:spacing w:line="360" w:lineRule="auto"/>
        <w:rPr>
          <w:rFonts w:ascii="Arial" w:hAnsi="Arial" w:cs="Arial"/>
          <w:sz w:val="20"/>
          <w:szCs w:val="20"/>
        </w:rPr>
      </w:pPr>
    </w:p>
    <w:p w14:paraId="0765AAA8" w14:textId="6250B35D" w:rsidR="00AC3336" w:rsidRDefault="00AC3336" w:rsidP="005F5328">
      <w:pPr>
        <w:spacing w:line="360" w:lineRule="auto"/>
        <w:rPr>
          <w:rFonts w:ascii="Arial" w:hAnsi="Arial" w:cs="Arial"/>
          <w:sz w:val="20"/>
          <w:szCs w:val="20"/>
        </w:rPr>
      </w:pPr>
    </w:p>
    <w:p w14:paraId="4CFDE9CD" w14:textId="43FF3058" w:rsidR="00AC3336" w:rsidRDefault="00AC3336" w:rsidP="005F5328">
      <w:pPr>
        <w:spacing w:line="360" w:lineRule="auto"/>
        <w:rPr>
          <w:rFonts w:ascii="Arial" w:hAnsi="Arial" w:cs="Arial"/>
          <w:sz w:val="20"/>
          <w:szCs w:val="20"/>
        </w:rPr>
      </w:pPr>
    </w:p>
    <w:p w14:paraId="2FEE75C3" w14:textId="6A2892DA" w:rsidR="00AC3336" w:rsidRDefault="00AC3336" w:rsidP="005F5328">
      <w:pPr>
        <w:spacing w:line="360" w:lineRule="auto"/>
        <w:rPr>
          <w:rFonts w:ascii="Arial" w:hAnsi="Arial" w:cs="Arial"/>
          <w:sz w:val="20"/>
          <w:szCs w:val="20"/>
        </w:rPr>
      </w:pPr>
    </w:p>
    <w:p w14:paraId="3196AD4E" w14:textId="7C8369B1" w:rsidR="00AC3336" w:rsidRDefault="00AC3336" w:rsidP="005F5328">
      <w:pPr>
        <w:spacing w:line="360" w:lineRule="auto"/>
        <w:rPr>
          <w:rFonts w:ascii="Arial" w:hAnsi="Arial" w:cs="Arial"/>
          <w:sz w:val="20"/>
          <w:szCs w:val="20"/>
        </w:rPr>
      </w:pPr>
    </w:p>
    <w:p w14:paraId="587A9BC4" w14:textId="72B6A0C4" w:rsidR="00AC3336" w:rsidRDefault="00AC3336" w:rsidP="005F5328">
      <w:pPr>
        <w:spacing w:line="360" w:lineRule="auto"/>
        <w:rPr>
          <w:rFonts w:ascii="Arial" w:hAnsi="Arial" w:cs="Arial"/>
          <w:sz w:val="20"/>
          <w:szCs w:val="20"/>
        </w:rPr>
      </w:pPr>
    </w:p>
    <w:p w14:paraId="634274FD" w14:textId="078EFC6F" w:rsidR="00AC3336" w:rsidRDefault="00AC3336" w:rsidP="005F5328">
      <w:pPr>
        <w:spacing w:line="360" w:lineRule="auto"/>
        <w:rPr>
          <w:rFonts w:ascii="Arial" w:hAnsi="Arial" w:cs="Arial"/>
          <w:sz w:val="20"/>
          <w:szCs w:val="20"/>
        </w:rPr>
      </w:pPr>
    </w:p>
    <w:p w14:paraId="063A3DAC" w14:textId="3B206E44" w:rsidR="00AC3336" w:rsidRDefault="00AC3336" w:rsidP="005F5328">
      <w:pPr>
        <w:spacing w:line="360" w:lineRule="auto"/>
        <w:rPr>
          <w:rFonts w:ascii="Arial" w:hAnsi="Arial" w:cs="Arial"/>
          <w:sz w:val="20"/>
          <w:szCs w:val="20"/>
        </w:rPr>
      </w:pPr>
    </w:p>
    <w:p w14:paraId="447A064A" w14:textId="77777777" w:rsidR="00E42048" w:rsidRDefault="00E42048" w:rsidP="00E42048">
      <w:pPr>
        <w:spacing w:line="360" w:lineRule="auto"/>
        <w:rPr>
          <w:rFonts w:ascii="Arial" w:hAnsi="Arial" w:cs="Arial"/>
          <w:sz w:val="20"/>
          <w:szCs w:val="20"/>
        </w:rPr>
      </w:pPr>
    </w:p>
    <w:p w14:paraId="7DC1BF41" w14:textId="18500BFE" w:rsidR="00AC3336" w:rsidRDefault="00A022F4" w:rsidP="00E42048">
      <w:pPr>
        <w:spacing w:line="360" w:lineRule="auto"/>
        <w:jc w:val="center"/>
        <w:rPr>
          <w:rFonts w:ascii="Arial" w:hAnsi="Arial" w:cs="Arial"/>
          <w:b/>
          <w:bCs/>
          <w:sz w:val="24"/>
          <w:szCs w:val="24"/>
        </w:rPr>
      </w:pPr>
      <w:r w:rsidRPr="00A022F4">
        <w:rPr>
          <w:rFonts w:ascii="Arial" w:hAnsi="Arial" w:cs="Arial"/>
          <w:b/>
          <w:bCs/>
          <w:sz w:val="24"/>
          <w:szCs w:val="24"/>
        </w:rPr>
        <w:lastRenderedPageBreak/>
        <w:t xml:space="preserve">Antecedentes del </w:t>
      </w:r>
      <w:commentRangeStart w:id="0"/>
      <w:r w:rsidRPr="00A022F4">
        <w:rPr>
          <w:rFonts w:ascii="Arial" w:hAnsi="Arial" w:cs="Arial"/>
          <w:b/>
          <w:bCs/>
          <w:sz w:val="24"/>
          <w:szCs w:val="24"/>
        </w:rPr>
        <w:t>tema</w:t>
      </w:r>
      <w:commentRangeEnd w:id="0"/>
      <w:r w:rsidR="00D4239A">
        <w:rPr>
          <w:rStyle w:val="Refdecomentario"/>
        </w:rPr>
        <w:commentReference w:id="0"/>
      </w:r>
    </w:p>
    <w:p w14:paraId="18C9ECC4" w14:textId="158CED07" w:rsidR="00BB24EC" w:rsidRDefault="00BB24EC" w:rsidP="00CA5BEA">
      <w:pPr>
        <w:spacing w:line="360" w:lineRule="auto"/>
        <w:jc w:val="both"/>
        <w:rPr>
          <w:rFonts w:ascii="Arial" w:hAnsi="Arial" w:cs="Arial"/>
          <w:b/>
          <w:bCs/>
          <w:sz w:val="24"/>
          <w:szCs w:val="24"/>
        </w:rPr>
      </w:pPr>
    </w:p>
    <w:p w14:paraId="73AB5457" w14:textId="4976B3C3" w:rsidR="001A69EC" w:rsidRDefault="00A56A8A" w:rsidP="00CA5BEA">
      <w:pPr>
        <w:spacing w:line="360" w:lineRule="auto"/>
        <w:jc w:val="both"/>
        <w:rPr>
          <w:rFonts w:ascii="Arial" w:hAnsi="Arial" w:cs="Arial"/>
          <w:sz w:val="20"/>
          <w:szCs w:val="20"/>
        </w:rPr>
      </w:pPr>
      <w:r>
        <w:rPr>
          <w:rFonts w:ascii="Arial" w:hAnsi="Arial" w:cs="Arial"/>
          <w:sz w:val="20"/>
          <w:szCs w:val="20"/>
        </w:rPr>
        <w:t xml:space="preserve">El juego pone en manifiesto muchas ideas y conceptos que permiten entender mejor como esta estrategia lúdica </w:t>
      </w:r>
      <w:r w:rsidR="001E6347">
        <w:rPr>
          <w:rFonts w:ascii="Arial" w:hAnsi="Arial" w:cs="Arial"/>
          <w:sz w:val="20"/>
          <w:szCs w:val="20"/>
        </w:rPr>
        <w:t xml:space="preserve">facilita nuevos mundos de aprendizaje en los niños y la forma en que los contenidos se ven y </w:t>
      </w:r>
      <w:r w:rsidR="004961FC">
        <w:rPr>
          <w:rFonts w:ascii="Arial" w:hAnsi="Arial" w:cs="Arial"/>
          <w:sz w:val="20"/>
          <w:szCs w:val="20"/>
        </w:rPr>
        <w:t xml:space="preserve">se </w:t>
      </w:r>
      <w:r w:rsidR="001E6347">
        <w:rPr>
          <w:rFonts w:ascii="Arial" w:hAnsi="Arial" w:cs="Arial"/>
          <w:sz w:val="20"/>
          <w:szCs w:val="20"/>
        </w:rPr>
        <w:t>transmiten</w:t>
      </w:r>
      <w:r w:rsidR="009A3E70">
        <w:rPr>
          <w:rFonts w:ascii="Arial" w:hAnsi="Arial" w:cs="Arial"/>
          <w:sz w:val="20"/>
          <w:szCs w:val="20"/>
        </w:rPr>
        <w:t>.</w:t>
      </w:r>
      <w:r w:rsidR="001A69EC">
        <w:rPr>
          <w:rFonts w:ascii="Arial" w:hAnsi="Arial" w:cs="Arial"/>
          <w:sz w:val="20"/>
          <w:szCs w:val="20"/>
        </w:rPr>
        <w:t xml:space="preserve"> Por lo que</w:t>
      </w:r>
      <w:r w:rsidR="00E633EB">
        <w:rPr>
          <w:rFonts w:ascii="Arial" w:hAnsi="Arial" w:cs="Arial"/>
          <w:sz w:val="20"/>
          <w:szCs w:val="20"/>
        </w:rPr>
        <w:t xml:space="preserve"> el juego debe tratarse como una actividad propia y no como </w:t>
      </w:r>
      <w:r w:rsidR="007D1EDD">
        <w:rPr>
          <w:rFonts w:ascii="Arial" w:hAnsi="Arial" w:cs="Arial"/>
          <w:sz w:val="20"/>
          <w:szCs w:val="20"/>
        </w:rPr>
        <w:t>una clase de recompensa que los niños obtienen al término de algo</w:t>
      </w:r>
      <w:r w:rsidR="001A69EC">
        <w:rPr>
          <w:rFonts w:ascii="Arial" w:hAnsi="Arial" w:cs="Arial"/>
          <w:sz w:val="20"/>
          <w:szCs w:val="20"/>
        </w:rPr>
        <w:t xml:space="preserve">. </w:t>
      </w:r>
    </w:p>
    <w:p w14:paraId="2672B29D" w14:textId="0D1BA127" w:rsidR="00EB3C91" w:rsidRDefault="001A69EC" w:rsidP="00CA5BEA">
      <w:pPr>
        <w:spacing w:line="360" w:lineRule="auto"/>
        <w:jc w:val="both"/>
        <w:rPr>
          <w:rFonts w:ascii="Arial" w:hAnsi="Arial" w:cs="Arial"/>
          <w:sz w:val="20"/>
          <w:szCs w:val="20"/>
        </w:rPr>
      </w:pPr>
      <w:r>
        <w:rPr>
          <w:rFonts w:ascii="Arial" w:hAnsi="Arial" w:cs="Arial"/>
          <w:sz w:val="20"/>
          <w:szCs w:val="20"/>
        </w:rPr>
        <w:t>L</w:t>
      </w:r>
      <w:r w:rsidR="0062785A">
        <w:rPr>
          <w:rFonts w:ascii="Arial" w:hAnsi="Arial" w:cs="Arial"/>
          <w:sz w:val="20"/>
          <w:szCs w:val="20"/>
        </w:rPr>
        <w:t>a</w:t>
      </w:r>
      <w:r>
        <w:rPr>
          <w:rFonts w:ascii="Arial" w:hAnsi="Arial" w:cs="Arial"/>
          <w:sz w:val="20"/>
          <w:szCs w:val="20"/>
        </w:rPr>
        <w:t xml:space="preserve">s </w:t>
      </w:r>
      <w:r w:rsidR="00D813EF">
        <w:rPr>
          <w:rFonts w:ascii="Arial" w:hAnsi="Arial" w:cs="Arial"/>
          <w:sz w:val="20"/>
          <w:szCs w:val="20"/>
        </w:rPr>
        <w:t>educadoras deben asimilar que el juego es una actividad lúdica</w:t>
      </w:r>
      <w:r w:rsidR="00390D0B">
        <w:rPr>
          <w:rFonts w:ascii="Arial" w:hAnsi="Arial" w:cs="Arial"/>
          <w:sz w:val="20"/>
          <w:szCs w:val="20"/>
        </w:rPr>
        <w:t xml:space="preserve">, que ayuda a los más pequeños a llevar a cabo procesos de </w:t>
      </w:r>
      <w:r w:rsidR="00A96240">
        <w:rPr>
          <w:rFonts w:ascii="Arial" w:hAnsi="Arial" w:cs="Arial"/>
          <w:sz w:val="20"/>
          <w:szCs w:val="20"/>
        </w:rPr>
        <w:t xml:space="preserve">descubrimiento, análisis y aprendizaje. </w:t>
      </w:r>
      <w:r w:rsidR="00BE2611">
        <w:rPr>
          <w:rFonts w:ascii="Arial" w:hAnsi="Arial" w:cs="Arial"/>
          <w:sz w:val="20"/>
          <w:szCs w:val="20"/>
        </w:rPr>
        <w:t xml:space="preserve">Haciendo énfasis en la </w:t>
      </w:r>
      <w:r w:rsidR="0062785A">
        <w:rPr>
          <w:rFonts w:ascii="Arial" w:hAnsi="Arial" w:cs="Arial"/>
          <w:sz w:val="20"/>
          <w:szCs w:val="20"/>
        </w:rPr>
        <w:t>aportación que hacen Cheng y Stimpson</w:t>
      </w:r>
      <w:r w:rsidR="00F81199">
        <w:rPr>
          <w:rFonts w:ascii="Arial" w:hAnsi="Arial" w:cs="Arial"/>
          <w:sz w:val="20"/>
          <w:szCs w:val="20"/>
        </w:rPr>
        <w:t xml:space="preserve"> (2004) los cuales consideran </w:t>
      </w:r>
      <w:r w:rsidR="00082CC5">
        <w:rPr>
          <w:rFonts w:ascii="Arial" w:hAnsi="Arial" w:cs="Arial"/>
          <w:sz w:val="20"/>
          <w:szCs w:val="20"/>
        </w:rPr>
        <w:t>que,</w:t>
      </w:r>
      <w:r w:rsidR="00F81199">
        <w:rPr>
          <w:rFonts w:ascii="Arial" w:hAnsi="Arial" w:cs="Arial"/>
          <w:sz w:val="20"/>
          <w:szCs w:val="20"/>
        </w:rPr>
        <w:t xml:space="preserve"> </w:t>
      </w:r>
      <w:r w:rsidR="00A917BE">
        <w:rPr>
          <w:rFonts w:ascii="Arial" w:hAnsi="Arial" w:cs="Arial"/>
          <w:sz w:val="20"/>
          <w:szCs w:val="20"/>
        </w:rPr>
        <w:t xml:space="preserve">aunque la importancia del juego ya </w:t>
      </w:r>
      <w:r w:rsidR="007809CA">
        <w:rPr>
          <w:rFonts w:ascii="Arial" w:hAnsi="Arial" w:cs="Arial"/>
          <w:sz w:val="20"/>
          <w:szCs w:val="20"/>
        </w:rPr>
        <w:t>esté</w:t>
      </w:r>
      <w:r w:rsidR="00A917BE">
        <w:rPr>
          <w:rFonts w:ascii="Arial" w:hAnsi="Arial" w:cs="Arial"/>
          <w:sz w:val="20"/>
          <w:szCs w:val="20"/>
        </w:rPr>
        <w:t xml:space="preserve"> muy vista y parezca repetitiva,</w:t>
      </w:r>
      <w:r w:rsidR="00B038C8">
        <w:rPr>
          <w:rFonts w:ascii="Arial" w:hAnsi="Arial" w:cs="Arial"/>
          <w:sz w:val="20"/>
          <w:szCs w:val="20"/>
        </w:rPr>
        <w:t xml:space="preserve"> la forma en que los docentes y los niños </w:t>
      </w:r>
      <w:r w:rsidR="00FF5DA4">
        <w:rPr>
          <w:rFonts w:ascii="Arial" w:hAnsi="Arial" w:cs="Arial"/>
          <w:sz w:val="20"/>
          <w:szCs w:val="20"/>
        </w:rPr>
        <w:t xml:space="preserve">participan en el juego </w:t>
      </w:r>
      <w:r w:rsidR="00794B52">
        <w:rPr>
          <w:rFonts w:ascii="Arial" w:hAnsi="Arial" w:cs="Arial"/>
          <w:sz w:val="20"/>
          <w:szCs w:val="20"/>
        </w:rPr>
        <w:t xml:space="preserve">o no se entiende bien o no se utiliza como método y proceso de aprendizaje. </w:t>
      </w:r>
    </w:p>
    <w:p w14:paraId="44CF1782" w14:textId="77777777" w:rsidR="003B7FC8" w:rsidRDefault="00EB3C91" w:rsidP="00CA5BEA">
      <w:pPr>
        <w:spacing w:line="360" w:lineRule="auto"/>
        <w:jc w:val="both"/>
        <w:rPr>
          <w:rFonts w:ascii="Arial" w:hAnsi="Arial" w:cs="Arial"/>
          <w:sz w:val="20"/>
          <w:szCs w:val="20"/>
        </w:rPr>
      </w:pPr>
      <w:commentRangeStart w:id="1"/>
      <w:r>
        <w:rPr>
          <w:rFonts w:ascii="Arial" w:hAnsi="Arial" w:cs="Arial"/>
          <w:sz w:val="20"/>
          <w:szCs w:val="20"/>
        </w:rPr>
        <w:t>Así mismo</w:t>
      </w:r>
      <w:r w:rsidR="001A2B28">
        <w:rPr>
          <w:rFonts w:ascii="Arial" w:hAnsi="Arial" w:cs="Arial"/>
          <w:sz w:val="20"/>
          <w:szCs w:val="20"/>
        </w:rPr>
        <w:t xml:space="preserve"> </w:t>
      </w:r>
      <w:r w:rsidR="00A1025E">
        <w:rPr>
          <w:rFonts w:ascii="Arial" w:hAnsi="Arial" w:cs="Arial"/>
          <w:sz w:val="20"/>
          <w:szCs w:val="20"/>
        </w:rPr>
        <w:t xml:space="preserve">Zabalza (1987) </w:t>
      </w:r>
      <w:r w:rsidR="00A41D56">
        <w:rPr>
          <w:rFonts w:ascii="Arial" w:hAnsi="Arial" w:cs="Arial"/>
          <w:sz w:val="20"/>
          <w:szCs w:val="20"/>
        </w:rPr>
        <w:t xml:space="preserve">define y </w:t>
      </w:r>
      <w:r w:rsidR="007F519F">
        <w:rPr>
          <w:rFonts w:ascii="Arial" w:hAnsi="Arial" w:cs="Arial"/>
          <w:sz w:val="20"/>
          <w:szCs w:val="20"/>
        </w:rPr>
        <w:t>acerca sus ideas a las de Bruner (1986), quienes describen al juego como; “</w:t>
      </w:r>
      <w:r w:rsidR="00D41BF5">
        <w:rPr>
          <w:rFonts w:ascii="Arial" w:hAnsi="Arial" w:cs="Arial"/>
          <w:sz w:val="20"/>
          <w:szCs w:val="20"/>
        </w:rPr>
        <w:t xml:space="preserve">una proyección de la vida interior hacia el mundo, </w:t>
      </w:r>
      <w:r w:rsidR="003B3577">
        <w:rPr>
          <w:rFonts w:ascii="Arial" w:hAnsi="Arial" w:cs="Arial"/>
          <w:sz w:val="20"/>
          <w:szCs w:val="20"/>
        </w:rPr>
        <w:t>en contraste con el aprendizaje mediante el cual interiorizamos el mundo externo y lo hacemos parte de nosotros mismos”</w:t>
      </w:r>
      <w:r w:rsidR="00125C18">
        <w:rPr>
          <w:rFonts w:ascii="Arial" w:hAnsi="Arial" w:cs="Arial"/>
          <w:sz w:val="20"/>
          <w:szCs w:val="20"/>
        </w:rPr>
        <w:t>. Consider</w:t>
      </w:r>
      <w:r w:rsidR="00BE6F37">
        <w:rPr>
          <w:rFonts w:ascii="Arial" w:hAnsi="Arial" w:cs="Arial"/>
          <w:sz w:val="20"/>
          <w:szCs w:val="20"/>
        </w:rPr>
        <w:t xml:space="preserve">amos </w:t>
      </w:r>
      <w:r w:rsidR="00125C18">
        <w:rPr>
          <w:rFonts w:ascii="Arial" w:hAnsi="Arial" w:cs="Arial"/>
          <w:sz w:val="20"/>
          <w:szCs w:val="20"/>
        </w:rPr>
        <w:t>que al jugar los niños van transformando su mundo y contexto inmediato</w:t>
      </w:r>
      <w:r w:rsidR="00BE6F37">
        <w:rPr>
          <w:rFonts w:ascii="Arial" w:hAnsi="Arial" w:cs="Arial"/>
          <w:sz w:val="20"/>
          <w:szCs w:val="20"/>
        </w:rPr>
        <w:t xml:space="preserve"> para hacerlo suyo y mantener una relación muy estrecha con los aprendizajes y experiencias adquiridas. </w:t>
      </w:r>
    </w:p>
    <w:p w14:paraId="628DF199" w14:textId="77777777" w:rsidR="00051A4F" w:rsidRDefault="003B7FC8" w:rsidP="00CA5BEA">
      <w:pPr>
        <w:spacing w:line="360" w:lineRule="auto"/>
        <w:jc w:val="both"/>
        <w:rPr>
          <w:rFonts w:ascii="Arial" w:hAnsi="Arial" w:cs="Arial"/>
          <w:sz w:val="20"/>
          <w:szCs w:val="20"/>
        </w:rPr>
      </w:pPr>
      <w:r>
        <w:rPr>
          <w:rFonts w:ascii="Arial" w:hAnsi="Arial" w:cs="Arial"/>
          <w:sz w:val="20"/>
          <w:szCs w:val="20"/>
        </w:rPr>
        <w:t xml:space="preserve">Analizando lo anterior logramos transversalizar la información con las experiencias vividas en </w:t>
      </w:r>
      <w:r w:rsidR="003A0E49">
        <w:rPr>
          <w:rFonts w:ascii="Arial" w:hAnsi="Arial" w:cs="Arial"/>
          <w:sz w:val="20"/>
          <w:szCs w:val="20"/>
        </w:rPr>
        <w:t>nuestra jornada de práctica</w:t>
      </w:r>
      <w:r w:rsidR="009D46A3">
        <w:rPr>
          <w:rFonts w:ascii="Arial" w:hAnsi="Arial" w:cs="Arial"/>
          <w:sz w:val="20"/>
          <w:szCs w:val="20"/>
        </w:rPr>
        <w:t xml:space="preserve">, donde solamente planeamos actividades con el fin de que los niños desarrollen los aprendizajes esperados </w:t>
      </w:r>
      <w:r w:rsidR="00F327BF">
        <w:rPr>
          <w:rFonts w:ascii="Arial" w:hAnsi="Arial" w:cs="Arial"/>
          <w:sz w:val="20"/>
          <w:szCs w:val="20"/>
        </w:rPr>
        <w:t xml:space="preserve">y </w:t>
      </w:r>
      <w:r w:rsidR="00C145C4">
        <w:rPr>
          <w:rFonts w:ascii="Arial" w:hAnsi="Arial" w:cs="Arial"/>
          <w:sz w:val="20"/>
          <w:szCs w:val="20"/>
        </w:rPr>
        <w:t xml:space="preserve">olvidamos usar </w:t>
      </w:r>
      <w:r w:rsidR="007C14CA">
        <w:rPr>
          <w:rFonts w:ascii="Arial" w:hAnsi="Arial" w:cs="Arial"/>
          <w:sz w:val="20"/>
          <w:szCs w:val="20"/>
        </w:rPr>
        <w:t xml:space="preserve">estrategias lúdicas como el juego </w:t>
      </w:r>
      <w:r w:rsidR="0098227D">
        <w:rPr>
          <w:rFonts w:ascii="Arial" w:hAnsi="Arial" w:cs="Arial"/>
          <w:sz w:val="20"/>
          <w:szCs w:val="20"/>
        </w:rPr>
        <w:t xml:space="preserve">las cuales permiten </w:t>
      </w:r>
      <w:r w:rsidR="006C31B8">
        <w:rPr>
          <w:rFonts w:ascii="Arial" w:hAnsi="Arial" w:cs="Arial"/>
          <w:sz w:val="20"/>
          <w:szCs w:val="20"/>
        </w:rPr>
        <w:t xml:space="preserve">que los niños tengan momentos de diversión en las aulas, no solo en determinados momentos sino </w:t>
      </w:r>
      <w:r w:rsidR="005A5D96">
        <w:rPr>
          <w:rFonts w:ascii="Arial" w:hAnsi="Arial" w:cs="Arial"/>
          <w:sz w:val="20"/>
          <w:szCs w:val="20"/>
        </w:rPr>
        <w:t>en las propias actividades</w:t>
      </w:r>
      <w:r w:rsidR="0052599E">
        <w:rPr>
          <w:rFonts w:ascii="Arial" w:hAnsi="Arial" w:cs="Arial"/>
          <w:sz w:val="20"/>
          <w:szCs w:val="20"/>
        </w:rPr>
        <w:t xml:space="preserve"> posibilitando </w:t>
      </w:r>
      <w:r w:rsidR="00051A4F">
        <w:rPr>
          <w:rFonts w:ascii="Arial" w:hAnsi="Arial" w:cs="Arial"/>
          <w:sz w:val="20"/>
          <w:szCs w:val="20"/>
        </w:rPr>
        <w:t xml:space="preserve">su desarrollo integral personal, académico y social. </w:t>
      </w:r>
    </w:p>
    <w:p w14:paraId="1C95BA64" w14:textId="77777777" w:rsidR="0021168A" w:rsidRDefault="00C568BB" w:rsidP="00CA5BEA">
      <w:pPr>
        <w:spacing w:line="360" w:lineRule="auto"/>
        <w:jc w:val="both"/>
        <w:rPr>
          <w:rFonts w:ascii="Arial" w:hAnsi="Arial" w:cs="Arial"/>
          <w:sz w:val="20"/>
          <w:szCs w:val="20"/>
        </w:rPr>
      </w:pPr>
      <w:r>
        <w:rPr>
          <w:rFonts w:ascii="Arial" w:hAnsi="Arial" w:cs="Arial"/>
          <w:sz w:val="20"/>
          <w:szCs w:val="20"/>
        </w:rPr>
        <w:t xml:space="preserve">Por eso es necesario implementar dicha estrategia en </w:t>
      </w:r>
      <w:r w:rsidR="004B4175">
        <w:rPr>
          <w:rFonts w:ascii="Arial" w:hAnsi="Arial" w:cs="Arial"/>
          <w:sz w:val="20"/>
          <w:szCs w:val="20"/>
        </w:rPr>
        <w:t xml:space="preserve">las aulas preescolares </w:t>
      </w:r>
      <w:r w:rsidR="002C4411">
        <w:rPr>
          <w:rFonts w:ascii="Arial" w:hAnsi="Arial" w:cs="Arial"/>
          <w:sz w:val="20"/>
          <w:szCs w:val="20"/>
        </w:rPr>
        <w:t>como actividades que faciliten su crecimiento y desarrollen completa y armónicamente</w:t>
      </w:r>
      <w:r w:rsidR="0021168A">
        <w:rPr>
          <w:rFonts w:ascii="Arial" w:hAnsi="Arial" w:cs="Arial"/>
          <w:sz w:val="20"/>
          <w:szCs w:val="20"/>
        </w:rPr>
        <w:t xml:space="preserve"> las habilidades y capacidades tanto individuales como grupalmente a través del juego. </w:t>
      </w:r>
      <w:commentRangeEnd w:id="1"/>
      <w:r w:rsidR="005C758E">
        <w:rPr>
          <w:rStyle w:val="Refdecomentario"/>
        </w:rPr>
        <w:commentReference w:id="1"/>
      </w:r>
    </w:p>
    <w:p w14:paraId="52C4A59E" w14:textId="77777777" w:rsidR="0021168A" w:rsidRDefault="0021168A" w:rsidP="00BB24EC">
      <w:pPr>
        <w:spacing w:line="360" w:lineRule="auto"/>
        <w:rPr>
          <w:rFonts w:ascii="Arial" w:hAnsi="Arial" w:cs="Arial"/>
          <w:sz w:val="20"/>
          <w:szCs w:val="20"/>
        </w:rPr>
      </w:pPr>
    </w:p>
    <w:p w14:paraId="2B1C90FE" w14:textId="77777777" w:rsidR="0021168A" w:rsidRDefault="0021168A" w:rsidP="00BB24EC">
      <w:pPr>
        <w:spacing w:line="360" w:lineRule="auto"/>
        <w:rPr>
          <w:rFonts w:ascii="Arial" w:hAnsi="Arial" w:cs="Arial"/>
          <w:sz w:val="20"/>
          <w:szCs w:val="20"/>
        </w:rPr>
      </w:pPr>
    </w:p>
    <w:p w14:paraId="6B3A1A02" w14:textId="77777777" w:rsidR="0021168A" w:rsidRDefault="0021168A" w:rsidP="00BB24EC">
      <w:pPr>
        <w:spacing w:line="360" w:lineRule="auto"/>
        <w:rPr>
          <w:rFonts w:ascii="Arial" w:hAnsi="Arial" w:cs="Arial"/>
          <w:sz w:val="20"/>
          <w:szCs w:val="20"/>
        </w:rPr>
      </w:pPr>
    </w:p>
    <w:p w14:paraId="3BE401CD" w14:textId="77777777" w:rsidR="00CA5BEA" w:rsidRDefault="00CA5BEA" w:rsidP="00BB24EC">
      <w:pPr>
        <w:spacing w:line="360" w:lineRule="auto"/>
        <w:rPr>
          <w:rFonts w:ascii="Arial" w:hAnsi="Arial" w:cs="Arial"/>
          <w:sz w:val="20"/>
          <w:szCs w:val="20"/>
        </w:rPr>
      </w:pPr>
    </w:p>
    <w:p w14:paraId="3525EE6A" w14:textId="77777777" w:rsidR="00CA5BEA" w:rsidRDefault="00CA5BEA" w:rsidP="00BB24EC">
      <w:pPr>
        <w:spacing w:line="360" w:lineRule="auto"/>
        <w:rPr>
          <w:rFonts w:ascii="Arial" w:hAnsi="Arial" w:cs="Arial"/>
          <w:sz w:val="20"/>
          <w:szCs w:val="20"/>
        </w:rPr>
      </w:pPr>
    </w:p>
    <w:p w14:paraId="5F4C70B1" w14:textId="77777777" w:rsidR="0021168A" w:rsidRDefault="0021168A" w:rsidP="00BB24EC">
      <w:pPr>
        <w:spacing w:line="360" w:lineRule="auto"/>
        <w:rPr>
          <w:rFonts w:ascii="Arial" w:hAnsi="Arial" w:cs="Arial"/>
          <w:sz w:val="20"/>
          <w:szCs w:val="20"/>
        </w:rPr>
      </w:pPr>
    </w:p>
    <w:p w14:paraId="372777A9" w14:textId="77777777" w:rsidR="0021168A" w:rsidRDefault="0021168A" w:rsidP="00BB24EC">
      <w:pPr>
        <w:spacing w:line="360" w:lineRule="auto"/>
        <w:rPr>
          <w:rFonts w:ascii="Arial" w:hAnsi="Arial" w:cs="Arial"/>
          <w:sz w:val="20"/>
          <w:szCs w:val="20"/>
        </w:rPr>
      </w:pPr>
    </w:p>
    <w:p w14:paraId="5A6DE681" w14:textId="37567C5C" w:rsidR="00BB24EC" w:rsidRDefault="0021168A" w:rsidP="0021168A">
      <w:pPr>
        <w:spacing w:line="360" w:lineRule="auto"/>
        <w:jc w:val="center"/>
        <w:rPr>
          <w:rFonts w:ascii="Arial" w:hAnsi="Arial" w:cs="Arial"/>
          <w:b/>
          <w:bCs/>
          <w:sz w:val="24"/>
          <w:szCs w:val="24"/>
        </w:rPr>
      </w:pPr>
      <w:r w:rsidRPr="0021168A">
        <w:rPr>
          <w:rFonts w:ascii="Arial" w:hAnsi="Arial" w:cs="Arial"/>
          <w:b/>
          <w:bCs/>
          <w:sz w:val="24"/>
          <w:szCs w:val="24"/>
        </w:rPr>
        <w:lastRenderedPageBreak/>
        <w:t xml:space="preserve">Planteamiento del </w:t>
      </w:r>
      <w:commentRangeStart w:id="2"/>
      <w:r w:rsidRPr="0021168A">
        <w:rPr>
          <w:rFonts w:ascii="Arial" w:hAnsi="Arial" w:cs="Arial"/>
          <w:b/>
          <w:bCs/>
          <w:sz w:val="24"/>
          <w:szCs w:val="24"/>
        </w:rPr>
        <w:t>Problema</w:t>
      </w:r>
      <w:commentRangeEnd w:id="2"/>
      <w:r w:rsidR="00E3591F">
        <w:rPr>
          <w:rStyle w:val="Refdecomentario"/>
        </w:rPr>
        <w:commentReference w:id="2"/>
      </w:r>
    </w:p>
    <w:p w14:paraId="3508713E" w14:textId="77777777" w:rsidR="001E092E" w:rsidRPr="00103E24" w:rsidRDefault="001E092E" w:rsidP="00CA5BEA">
      <w:pPr>
        <w:spacing w:line="360" w:lineRule="auto"/>
        <w:jc w:val="both"/>
        <w:rPr>
          <w:rFonts w:ascii="Arial" w:hAnsi="Arial" w:cs="Arial"/>
          <w:b/>
          <w:bCs/>
          <w:sz w:val="20"/>
          <w:szCs w:val="20"/>
        </w:rPr>
      </w:pPr>
    </w:p>
    <w:p w14:paraId="48130DBD" w14:textId="77777777" w:rsidR="00217FA8" w:rsidRPr="00103E24" w:rsidRDefault="00217FA8" w:rsidP="00CA5BEA">
      <w:pPr>
        <w:spacing w:line="360" w:lineRule="auto"/>
        <w:jc w:val="both"/>
        <w:rPr>
          <w:rFonts w:ascii="Arial" w:hAnsi="Arial" w:cs="Arial"/>
          <w:bCs/>
          <w:sz w:val="20"/>
          <w:szCs w:val="20"/>
        </w:rPr>
      </w:pPr>
      <w:r w:rsidRPr="00103E24">
        <w:rPr>
          <w:rFonts w:ascii="Arial" w:hAnsi="Arial" w:cs="Arial"/>
          <w:bCs/>
          <w:sz w:val="20"/>
          <w:szCs w:val="20"/>
        </w:rPr>
        <w:t>El primer Jardín de Niños que analizaremos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w:t>
      </w:r>
    </w:p>
    <w:p w14:paraId="0BED9F9B" w14:textId="16D09989" w:rsidR="0021168A" w:rsidRPr="00103E24" w:rsidRDefault="00217FA8" w:rsidP="00CA5BEA">
      <w:pPr>
        <w:spacing w:line="360" w:lineRule="auto"/>
        <w:jc w:val="both"/>
        <w:rPr>
          <w:rFonts w:ascii="Arial" w:hAnsi="Arial" w:cs="Arial"/>
          <w:bCs/>
          <w:sz w:val="20"/>
          <w:szCs w:val="20"/>
        </w:rPr>
      </w:pPr>
      <w:r w:rsidRPr="00103E24">
        <w:rPr>
          <w:rFonts w:ascii="Arial" w:hAnsi="Arial" w:cs="Arial"/>
          <w:bCs/>
          <w:sz w:val="20"/>
          <w:szCs w:val="20"/>
        </w:rPr>
        <w:t>Es un plantel con una infraestructura en excelentes condiciones por el mantenimiento tan seguido que se le da. Las instalaciones se encuentran bien cuidadas tanto por dentro como por fuera al igual que sus áreas verdes, las cuales se encuentran en la parte cerca de la puerta principal y al fondo del patio cívico, el cual es techado y cuenta con piso de concreto.</w:t>
      </w:r>
      <w:r w:rsidR="00B45330" w:rsidRPr="00103E24">
        <w:rPr>
          <w:rFonts w:ascii="Arial" w:hAnsi="Arial" w:cs="Arial"/>
          <w:bCs/>
          <w:sz w:val="20"/>
          <w:szCs w:val="20"/>
        </w:rPr>
        <w:t xml:space="preserve"> Al entrar a jardín, lo primero que se puede observar es la oficina de la directora, seguida de los baños de niñas y niños, los cuales cuentan con 3 baños en su interior y que además cuenta con uno especial para niños con capacidades diferentes por lo que este es un poco más grande. A continuación, se encuentran los salones de primero y segundo, enfrente está el patio cívico y los salones de música y de tercer grado.</w:t>
      </w:r>
    </w:p>
    <w:p w14:paraId="2F4E72C3" w14:textId="351D41C1" w:rsidR="00B45330" w:rsidRPr="00103E24" w:rsidRDefault="00B45330" w:rsidP="00CA5BEA">
      <w:pPr>
        <w:spacing w:line="360" w:lineRule="auto"/>
        <w:jc w:val="both"/>
        <w:rPr>
          <w:rFonts w:ascii="Arial" w:hAnsi="Arial" w:cs="Arial"/>
          <w:bCs/>
          <w:sz w:val="20"/>
          <w:szCs w:val="20"/>
        </w:rPr>
      </w:pPr>
      <w:r w:rsidRPr="00103E24">
        <w:rPr>
          <w:rFonts w:ascii="Arial" w:hAnsi="Arial" w:cs="Arial"/>
          <w:bCs/>
          <w:sz w:val="20"/>
          <w:szCs w:val="20"/>
        </w:rPr>
        <w:t xml:space="preserve">Los padres de familia de este jardín de niños, son en su mayoría jóvenes adultos y muy responsables qué están al pendiente los niños y de las actividades que se realizan, aunque también hay algunos que no se involucran en lo más mínimo. </w:t>
      </w:r>
    </w:p>
    <w:p w14:paraId="34F9EF29" w14:textId="695FF4C9" w:rsidR="00315A21" w:rsidRDefault="00315A21" w:rsidP="00CA5BEA">
      <w:pPr>
        <w:spacing w:line="360" w:lineRule="auto"/>
        <w:jc w:val="both"/>
        <w:rPr>
          <w:rFonts w:ascii="Arial" w:hAnsi="Arial" w:cs="Arial"/>
          <w:bCs/>
          <w:sz w:val="20"/>
          <w:szCs w:val="20"/>
        </w:rPr>
      </w:pPr>
      <w:r w:rsidRPr="00103E24">
        <w:rPr>
          <w:rFonts w:ascii="Arial" w:hAnsi="Arial" w:cs="Arial"/>
          <w:bCs/>
          <w:sz w:val="20"/>
          <w:szCs w:val="20"/>
        </w:rPr>
        <w:t>Mediante las jornadas de observación, práctica y ayudantía, pude percatarme que en ocasiones muchos de los niños se distraen en las clases cuando comienzan a aburrirse y me encontré con el caso de un niño que incluso, se queda dormido. Con esta problemática, surge el planteamiento del problema “El juego: una estrategia didáctica en la educación preescolar</w:t>
      </w:r>
      <w:r w:rsidR="00A11755">
        <w:rPr>
          <w:rFonts w:ascii="Arial" w:hAnsi="Arial" w:cs="Arial"/>
          <w:bCs/>
          <w:sz w:val="20"/>
          <w:szCs w:val="20"/>
        </w:rPr>
        <w:t xml:space="preserve"> para favorecer los ambientes de aprendizaje</w:t>
      </w:r>
      <w:r w:rsidRPr="00103E24">
        <w:rPr>
          <w:rFonts w:ascii="Arial" w:hAnsi="Arial" w:cs="Arial"/>
          <w:bCs/>
          <w:sz w:val="20"/>
          <w:szCs w:val="20"/>
        </w:rPr>
        <w:t>”</w:t>
      </w:r>
      <w:r w:rsidR="00A11755">
        <w:rPr>
          <w:rFonts w:ascii="Arial" w:hAnsi="Arial" w:cs="Arial"/>
          <w:bCs/>
          <w:sz w:val="20"/>
          <w:szCs w:val="20"/>
        </w:rPr>
        <w:t>, a</w:t>
      </w:r>
      <w:r w:rsidRPr="00103E24">
        <w:rPr>
          <w:rFonts w:ascii="Arial" w:hAnsi="Arial" w:cs="Arial"/>
          <w:bCs/>
          <w:sz w:val="20"/>
          <w:szCs w:val="20"/>
        </w:rPr>
        <w:t xml:space="preserve">l que se pretende dar respuesta mediante esta investigación. </w:t>
      </w:r>
    </w:p>
    <w:p w14:paraId="62E49D74" w14:textId="7AB87B53" w:rsidR="00D44733" w:rsidRDefault="0093378D" w:rsidP="00CA5BEA">
      <w:pPr>
        <w:spacing w:line="360" w:lineRule="auto"/>
        <w:jc w:val="both"/>
        <w:rPr>
          <w:rFonts w:ascii="Arial" w:hAnsi="Arial" w:cs="Arial"/>
          <w:bCs/>
          <w:sz w:val="20"/>
          <w:szCs w:val="20"/>
        </w:rPr>
      </w:pPr>
      <w:r>
        <w:rPr>
          <w:rFonts w:ascii="Arial" w:hAnsi="Arial" w:cs="Arial"/>
          <w:bCs/>
          <w:sz w:val="20"/>
          <w:szCs w:val="20"/>
        </w:rPr>
        <w:t>El segundo Jardín de Niños para analizar</w:t>
      </w:r>
      <w:r w:rsidR="00103E24">
        <w:rPr>
          <w:rFonts w:ascii="Arial" w:hAnsi="Arial" w:cs="Arial"/>
          <w:bCs/>
          <w:sz w:val="20"/>
          <w:szCs w:val="20"/>
        </w:rPr>
        <w:t xml:space="preserve"> es el Jardín de Niños María Teresa Barreda, ubicado en </w:t>
      </w:r>
      <w:r>
        <w:rPr>
          <w:rFonts w:ascii="Arial" w:hAnsi="Arial" w:cs="Arial"/>
          <w:bCs/>
          <w:sz w:val="20"/>
          <w:szCs w:val="20"/>
        </w:rPr>
        <w:t>la calle San Esteban en la Saltillo 2000. El contexto del jardín se encuentra en condiciones muy variadas, pero buenas, aunque la colonia manifiesta poca seguridad por sus alrededores, es una calle muy tranquila, con viviendas colindantes en buenas condiciones, la calle está pavimentada, las bardas son un poco pequeñas, aunque cuentan con protector de barda.</w:t>
      </w:r>
      <w:r w:rsidR="00AB2A30">
        <w:rPr>
          <w:rFonts w:ascii="Arial" w:hAnsi="Arial" w:cs="Arial"/>
          <w:bCs/>
          <w:sz w:val="20"/>
          <w:szCs w:val="20"/>
        </w:rPr>
        <w:t xml:space="preserve"> </w:t>
      </w:r>
      <w:r>
        <w:rPr>
          <w:rFonts w:ascii="Arial" w:hAnsi="Arial" w:cs="Arial"/>
          <w:bCs/>
          <w:sz w:val="20"/>
          <w:szCs w:val="20"/>
        </w:rPr>
        <w:t xml:space="preserve">A sus alrededores </w:t>
      </w:r>
      <w:r w:rsidRPr="0093378D">
        <w:rPr>
          <w:rFonts w:ascii="Arial" w:hAnsi="Arial" w:cs="Arial"/>
          <w:bCs/>
          <w:sz w:val="20"/>
          <w:szCs w:val="20"/>
        </w:rPr>
        <w:t>cuenta con muchos servicios públicos, un centro de salud, plazas públicas, supermercados, una alberca pública y tiendas locales que facilitan la subsistencia de las familias.</w:t>
      </w:r>
      <w:r w:rsidR="00D44733">
        <w:rPr>
          <w:rFonts w:ascii="Arial" w:hAnsi="Arial" w:cs="Arial"/>
          <w:bCs/>
          <w:sz w:val="20"/>
          <w:szCs w:val="20"/>
        </w:rPr>
        <w:t xml:space="preserve"> </w:t>
      </w:r>
      <w:r w:rsidR="00AE4BAB">
        <w:rPr>
          <w:rFonts w:ascii="Arial" w:hAnsi="Arial" w:cs="Arial"/>
          <w:bCs/>
          <w:sz w:val="20"/>
          <w:szCs w:val="20"/>
        </w:rPr>
        <w:t xml:space="preserve">El jardín </w:t>
      </w:r>
      <w:r w:rsidR="00071F07">
        <w:rPr>
          <w:rFonts w:ascii="Arial" w:hAnsi="Arial" w:cs="Arial"/>
          <w:bCs/>
          <w:sz w:val="20"/>
          <w:szCs w:val="20"/>
        </w:rPr>
        <w:t xml:space="preserve">cuenta con cuatro edificios, divididos por </w:t>
      </w:r>
      <w:r w:rsidR="007809CA">
        <w:rPr>
          <w:rFonts w:ascii="Arial" w:hAnsi="Arial" w:cs="Arial"/>
          <w:bCs/>
          <w:sz w:val="20"/>
          <w:szCs w:val="20"/>
        </w:rPr>
        <w:t>tres</w:t>
      </w:r>
      <w:r w:rsidR="00071F07">
        <w:rPr>
          <w:rFonts w:ascii="Arial" w:hAnsi="Arial" w:cs="Arial"/>
          <w:bCs/>
          <w:sz w:val="20"/>
          <w:szCs w:val="20"/>
        </w:rPr>
        <w:t xml:space="preserve"> aulas cada uno, donde se imparten las clases. </w:t>
      </w:r>
      <w:r w:rsidR="00803207">
        <w:rPr>
          <w:rFonts w:ascii="Arial" w:hAnsi="Arial" w:cs="Arial"/>
          <w:bCs/>
          <w:sz w:val="20"/>
          <w:szCs w:val="20"/>
        </w:rPr>
        <w:t xml:space="preserve">Cuenta con un área de juegos, un patio cívico muy grande y una cancha de fútbol. </w:t>
      </w:r>
      <w:r w:rsidR="004B4B17">
        <w:rPr>
          <w:rFonts w:ascii="Arial" w:hAnsi="Arial" w:cs="Arial"/>
          <w:bCs/>
          <w:sz w:val="20"/>
          <w:szCs w:val="20"/>
        </w:rPr>
        <w:t xml:space="preserve">El jardín cuenta con un salón para el área de USAER y una dirección, la cual cuenta con material necesario para que las educadoras puedan trabajar </w:t>
      </w:r>
      <w:r w:rsidR="00A96353">
        <w:rPr>
          <w:rFonts w:ascii="Arial" w:hAnsi="Arial" w:cs="Arial"/>
          <w:bCs/>
          <w:sz w:val="20"/>
          <w:szCs w:val="20"/>
        </w:rPr>
        <w:t>en buenas condiciones con los niños.</w:t>
      </w:r>
      <w:r w:rsidR="00803207">
        <w:rPr>
          <w:rFonts w:ascii="Arial" w:hAnsi="Arial" w:cs="Arial"/>
          <w:bCs/>
          <w:sz w:val="20"/>
          <w:szCs w:val="20"/>
        </w:rPr>
        <w:t xml:space="preserve"> </w:t>
      </w:r>
    </w:p>
    <w:p w14:paraId="3F4848D6" w14:textId="6E316B92" w:rsidR="00AE4BAB" w:rsidRDefault="00D44733" w:rsidP="00CA5BEA">
      <w:pPr>
        <w:spacing w:line="360" w:lineRule="auto"/>
        <w:jc w:val="both"/>
        <w:rPr>
          <w:rFonts w:ascii="Arial" w:hAnsi="Arial" w:cs="Arial"/>
          <w:bCs/>
          <w:sz w:val="20"/>
          <w:szCs w:val="20"/>
        </w:rPr>
      </w:pPr>
      <w:r>
        <w:rPr>
          <w:rFonts w:ascii="Arial" w:hAnsi="Arial" w:cs="Arial"/>
          <w:bCs/>
          <w:sz w:val="20"/>
          <w:szCs w:val="20"/>
        </w:rPr>
        <w:lastRenderedPageBreak/>
        <w:t xml:space="preserve">Los padres de familia de </w:t>
      </w:r>
      <w:r w:rsidR="00531A50">
        <w:rPr>
          <w:rFonts w:ascii="Arial" w:hAnsi="Arial" w:cs="Arial"/>
          <w:bCs/>
          <w:sz w:val="20"/>
          <w:szCs w:val="20"/>
        </w:rPr>
        <w:t>este jardín</w:t>
      </w:r>
      <w:r w:rsidR="0097599B">
        <w:rPr>
          <w:rFonts w:ascii="Arial" w:hAnsi="Arial" w:cs="Arial"/>
          <w:bCs/>
          <w:sz w:val="20"/>
          <w:szCs w:val="20"/>
        </w:rPr>
        <w:t xml:space="preserve"> en la mayoría son jóvenes y de mismo modo la mayoría </w:t>
      </w:r>
      <w:r w:rsidR="000F6AAF">
        <w:rPr>
          <w:rFonts w:ascii="Arial" w:hAnsi="Arial" w:cs="Arial"/>
          <w:bCs/>
          <w:sz w:val="20"/>
          <w:szCs w:val="20"/>
        </w:rPr>
        <w:t>tiene un nivel de estudios hasta la secundaria</w:t>
      </w:r>
      <w:r w:rsidR="002522D1">
        <w:rPr>
          <w:rFonts w:ascii="Arial" w:hAnsi="Arial" w:cs="Arial"/>
          <w:bCs/>
          <w:sz w:val="20"/>
          <w:szCs w:val="20"/>
        </w:rPr>
        <w:t>. Dichos padres cuentan con una familia nuclear de entre dos a cuatro integrantes de</w:t>
      </w:r>
      <w:r w:rsidR="008034E5">
        <w:rPr>
          <w:rFonts w:ascii="Arial" w:hAnsi="Arial" w:cs="Arial"/>
          <w:bCs/>
          <w:sz w:val="20"/>
          <w:szCs w:val="20"/>
        </w:rPr>
        <w:t xml:space="preserve"> familia, en donde predominan las madres por ser las encargadas de solventar </w:t>
      </w:r>
      <w:r w:rsidR="00AE4BAB">
        <w:rPr>
          <w:rFonts w:ascii="Arial" w:hAnsi="Arial" w:cs="Arial"/>
          <w:bCs/>
          <w:sz w:val="20"/>
          <w:szCs w:val="20"/>
        </w:rPr>
        <w:t xml:space="preserve">económicamente a la familia. </w:t>
      </w:r>
    </w:p>
    <w:p w14:paraId="591888E4" w14:textId="1DB1CF7A" w:rsidR="00764EDB" w:rsidRDefault="00CC214B" w:rsidP="00CA5BEA">
      <w:pPr>
        <w:spacing w:line="360" w:lineRule="auto"/>
        <w:jc w:val="both"/>
        <w:rPr>
          <w:rFonts w:ascii="Arial" w:hAnsi="Arial" w:cs="Arial"/>
          <w:bCs/>
          <w:sz w:val="20"/>
          <w:szCs w:val="20"/>
        </w:rPr>
      </w:pPr>
      <w:r>
        <w:rPr>
          <w:rFonts w:ascii="Arial" w:hAnsi="Arial" w:cs="Arial"/>
          <w:bCs/>
          <w:sz w:val="20"/>
          <w:szCs w:val="20"/>
        </w:rPr>
        <w:t xml:space="preserve">El problema detectado dentro del jardín hace referencia a </w:t>
      </w:r>
      <w:r w:rsidR="00F14BDD">
        <w:rPr>
          <w:rFonts w:ascii="Arial" w:hAnsi="Arial" w:cs="Arial"/>
          <w:bCs/>
          <w:sz w:val="20"/>
          <w:szCs w:val="20"/>
        </w:rPr>
        <w:t>retomar al juego como una estrategia didáctica en las aulas preescolares con el fin de favorecer los ambientes de aprendizaje</w:t>
      </w:r>
      <w:r w:rsidR="007315BD">
        <w:rPr>
          <w:rFonts w:ascii="Arial" w:hAnsi="Arial" w:cs="Arial"/>
          <w:bCs/>
          <w:sz w:val="20"/>
          <w:szCs w:val="20"/>
        </w:rPr>
        <w:t xml:space="preserve">. Durante las jornadas de práctica nos percatamos </w:t>
      </w:r>
      <w:r w:rsidR="00913FDC">
        <w:rPr>
          <w:rFonts w:ascii="Arial" w:hAnsi="Arial" w:cs="Arial"/>
          <w:bCs/>
          <w:sz w:val="20"/>
          <w:szCs w:val="20"/>
        </w:rPr>
        <w:t>de que la mayoría de las educadoras utilizan el juego en tiempos muertos durante las mañanas de trabajo</w:t>
      </w:r>
      <w:r w:rsidR="00BA7D2F">
        <w:rPr>
          <w:rFonts w:ascii="Arial" w:hAnsi="Arial" w:cs="Arial"/>
          <w:bCs/>
          <w:sz w:val="20"/>
          <w:szCs w:val="20"/>
        </w:rPr>
        <w:t xml:space="preserve">, esto provoca que los niños pierdan </w:t>
      </w:r>
      <w:r w:rsidR="00764EDB">
        <w:rPr>
          <w:rFonts w:ascii="Arial" w:hAnsi="Arial" w:cs="Arial"/>
          <w:bCs/>
          <w:sz w:val="20"/>
          <w:szCs w:val="20"/>
        </w:rPr>
        <w:t>el hilo de las actividades y contenidos vistos.</w:t>
      </w:r>
      <w:r w:rsidR="00D31BB5">
        <w:rPr>
          <w:rFonts w:ascii="Arial" w:hAnsi="Arial" w:cs="Arial"/>
          <w:bCs/>
          <w:sz w:val="20"/>
          <w:szCs w:val="20"/>
        </w:rPr>
        <w:t xml:space="preserve"> </w:t>
      </w:r>
      <w:r w:rsidR="00911741">
        <w:rPr>
          <w:rFonts w:ascii="Arial" w:hAnsi="Arial" w:cs="Arial"/>
          <w:bCs/>
          <w:sz w:val="20"/>
          <w:szCs w:val="20"/>
        </w:rPr>
        <w:t xml:space="preserve">Por eso la importancia de analizar la implementación del juego como estrategia didáctica en el preescolar, </w:t>
      </w:r>
      <w:r w:rsidR="0038289B">
        <w:rPr>
          <w:rFonts w:ascii="Arial" w:hAnsi="Arial" w:cs="Arial"/>
          <w:bCs/>
          <w:sz w:val="20"/>
          <w:szCs w:val="20"/>
        </w:rPr>
        <w:t xml:space="preserve">dando una respuesta coherente con dicha investigación. </w:t>
      </w:r>
    </w:p>
    <w:p w14:paraId="49713D1B" w14:textId="18422115" w:rsidR="0038289B" w:rsidRDefault="0038289B" w:rsidP="00103E24">
      <w:pPr>
        <w:spacing w:line="360" w:lineRule="auto"/>
        <w:rPr>
          <w:rFonts w:ascii="Arial" w:hAnsi="Arial" w:cs="Arial"/>
          <w:bCs/>
          <w:sz w:val="20"/>
          <w:szCs w:val="20"/>
        </w:rPr>
      </w:pPr>
    </w:p>
    <w:p w14:paraId="3BFBE82A" w14:textId="4A065C50" w:rsidR="0038289B" w:rsidRDefault="0038289B" w:rsidP="00103E24">
      <w:pPr>
        <w:spacing w:line="360" w:lineRule="auto"/>
        <w:rPr>
          <w:rFonts w:ascii="Arial" w:hAnsi="Arial" w:cs="Arial"/>
          <w:bCs/>
          <w:sz w:val="20"/>
          <w:szCs w:val="20"/>
        </w:rPr>
      </w:pPr>
    </w:p>
    <w:p w14:paraId="711046B8" w14:textId="187602FF" w:rsidR="0038289B" w:rsidRDefault="0038289B" w:rsidP="00103E24">
      <w:pPr>
        <w:spacing w:line="360" w:lineRule="auto"/>
        <w:rPr>
          <w:rFonts w:ascii="Arial" w:hAnsi="Arial" w:cs="Arial"/>
          <w:bCs/>
          <w:sz w:val="20"/>
          <w:szCs w:val="20"/>
        </w:rPr>
      </w:pPr>
    </w:p>
    <w:p w14:paraId="025DB7BF" w14:textId="605EDC52" w:rsidR="0038289B" w:rsidRDefault="0038289B" w:rsidP="00103E24">
      <w:pPr>
        <w:spacing w:line="360" w:lineRule="auto"/>
        <w:rPr>
          <w:rFonts w:ascii="Arial" w:hAnsi="Arial" w:cs="Arial"/>
          <w:bCs/>
          <w:sz w:val="20"/>
          <w:szCs w:val="20"/>
        </w:rPr>
      </w:pPr>
    </w:p>
    <w:p w14:paraId="32373000" w14:textId="0A39444C" w:rsidR="0038289B" w:rsidRDefault="0038289B" w:rsidP="00103E24">
      <w:pPr>
        <w:spacing w:line="360" w:lineRule="auto"/>
        <w:rPr>
          <w:rFonts w:ascii="Arial" w:hAnsi="Arial" w:cs="Arial"/>
          <w:bCs/>
          <w:sz w:val="20"/>
          <w:szCs w:val="20"/>
        </w:rPr>
      </w:pPr>
    </w:p>
    <w:p w14:paraId="51FDD859" w14:textId="1261A5C7" w:rsidR="0038289B" w:rsidRDefault="0038289B" w:rsidP="00103E24">
      <w:pPr>
        <w:spacing w:line="360" w:lineRule="auto"/>
        <w:rPr>
          <w:rFonts w:ascii="Arial" w:hAnsi="Arial" w:cs="Arial"/>
          <w:bCs/>
          <w:sz w:val="20"/>
          <w:szCs w:val="20"/>
        </w:rPr>
      </w:pPr>
    </w:p>
    <w:p w14:paraId="472175CB" w14:textId="69B0D6EB" w:rsidR="0038289B" w:rsidRDefault="0038289B" w:rsidP="00103E24">
      <w:pPr>
        <w:spacing w:line="360" w:lineRule="auto"/>
        <w:rPr>
          <w:rFonts w:ascii="Arial" w:hAnsi="Arial" w:cs="Arial"/>
          <w:bCs/>
          <w:sz w:val="20"/>
          <w:szCs w:val="20"/>
        </w:rPr>
      </w:pPr>
    </w:p>
    <w:p w14:paraId="4031DDF9" w14:textId="541D62D0" w:rsidR="0038289B" w:rsidRDefault="0038289B" w:rsidP="00103E24">
      <w:pPr>
        <w:spacing w:line="360" w:lineRule="auto"/>
        <w:rPr>
          <w:rFonts w:ascii="Arial" w:hAnsi="Arial" w:cs="Arial"/>
          <w:bCs/>
          <w:sz w:val="20"/>
          <w:szCs w:val="20"/>
        </w:rPr>
      </w:pPr>
    </w:p>
    <w:p w14:paraId="066498BD" w14:textId="5C442F99" w:rsidR="0038289B" w:rsidRDefault="0038289B" w:rsidP="00103E24">
      <w:pPr>
        <w:spacing w:line="360" w:lineRule="auto"/>
        <w:rPr>
          <w:rFonts w:ascii="Arial" w:hAnsi="Arial" w:cs="Arial"/>
          <w:bCs/>
          <w:sz w:val="20"/>
          <w:szCs w:val="20"/>
        </w:rPr>
      </w:pPr>
    </w:p>
    <w:p w14:paraId="3EE2EF7A" w14:textId="2309EE91" w:rsidR="0038289B" w:rsidRDefault="0038289B" w:rsidP="00103E24">
      <w:pPr>
        <w:spacing w:line="360" w:lineRule="auto"/>
        <w:rPr>
          <w:rFonts w:ascii="Arial" w:hAnsi="Arial" w:cs="Arial"/>
          <w:bCs/>
          <w:sz w:val="20"/>
          <w:szCs w:val="20"/>
        </w:rPr>
      </w:pPr>
    </w:p>
    <w:p w14:paraId="4F1202F2" w14:textId="0107E8B1" w:rsidR="0038289B" w:rsidRDefault="0038289B" w:rsidP="00103E24">
      <w:pPr>
        <w:spacing w:line="360" w:lineRule="auto"/>
        <w:rPr>
          <w:rFonts w:ascii="Arial" w:hAnsi="Arial" w:cs="Arial"/>
          <w:bCs/>
          <w:sz w:val="20"/>
          <w:szCs w:val="20"/>
        </w:rPr>
      </w:pPr>
    </w:p>
    <w:p w14:paraId="27767B8F" w14:textId="076EEBB4" w:rsidR="0038289B" w:rsidRDefault="0038289B" w:rsidP="00103E24">
      <w:pPr>
        <w:spacing w:line="360" w:lineRule="auto"/>
        <w:rPr>
          <w:rFonts w:ascii="Arial" w:hAnsi="Arial" w:cs="Arial"/>
          <w:bCs/>
          <w:sz w:val="20"/>
          <w:szCs w:val="20"/>
        </w:rPr>
      </w:pPr>
    </w:p>
    <w:p w14:paraId="455513B2" w14:textId="6BE177CE" w:rsidR="0038289B" w:rsidRDefault="0038289B" w:rsidP="00103E24">
      <w:pPr>
        <w:spacing w:line="360" w:lineRule="auto"/>
        <w:rPr>
          <w:rFonts w:ascii="Arial" w:hAnsi="Arial" w:cs="Arial"/>
          <w:bCs/>
          <w:sz w:val="20"/>
          <w:szCs w:val="20"/>
        </w:rPr>
      </w:pPr>
    </w:p>
    <w:p w14:paraId="43BDFDCA" w14:textId="77777777" w:rsidR="0038289B" w:rsidRDefault="0038289B" w:rsidP="00103E24">
      <w:pPr>
        <w:spacing w:line="360" w:lineRule="auto"/>
        <w:rPr>
          <w:rFonts w:ascii="Arial" w:hAnsi="Arial" w:cs="Arial"/>
          <w:bCs/>
          <w:sz w:val="20"/>
          <w:szCs w:val="20"/>
        </w:rPr>
      </w:pPr>
    </w:p>
    <w:p w14:paraId="5D9DA2B7" w14:textId="2CC93D7A" w:rsidR="00103E24" w:rsidRPr="00103E24" w:rsidRDefault="0093378D" w:rsidP="00103E24">
      <w:pPr>
        <w:spacing w:line="360" w:lineRule="auto"/>
        <w:rPr>
          <w:rFonts w:ascii="Arial" w:hAnsi="Arial" w:cs="Arial"/>
          <w:bCs/>
          <w:sz w:val="20"/>
          <w:szCs w:val="20"/>
        </w:rPr>
      </w:pPr>
      <w:r w:rsidRPr="0093378D">
        <w:rPr>
          <w:rFonts w:ascii="Arial" w:hAnsi="Arial" w:cs="Arial"/>
          <w:bCs/>
          <w:sz w:val="16"/>
          <w:szCs w:val="16"/>
        </w:rPr>
        <w:t xml:space="preserve"> </w:t>
      </w:r>
    </w:p>
    <w:p w14:paraId="65611E6F" w14:textId="48C78B36" w:rsidR="001E092E" w:rsidRDefault="001E092E" w:rsidP="001E092E">
      <w:pPr>
        <w:spacing w:line="360" w:lineRule="auto"/>
        <w:rPr>
          <w:rFonts w:ascii="Arial" w:hAnsi="Arial" w:cs="Arial"/>
          <w:sz w:val="20"/>
          <w:szCs w:val="20"/>
        </w:rPr>
      </w:pPr>
    </w:p>
    <w:p w14:paraId="2A34740E" w14:textId="77777777" w:rsidR="00E42048" w:rsidRDefault="00E42048" w:rsidP="001E092E">
      <w:pPr>
        <w:spacing w:line="360" w:lineRule="auto"/>
        <w:rPr>
          <w:rFonts w:ascii="Arial" w:hAnsi="Arial" w:cs="Arial"/>
          <w:b/>
          <w:bCs/>
        </w:rPr>
      </w:pPr>
    </w:p>
    <w:p w14:paraId="5A3DA5BA" w14:textId="77777777" w:rsidR="00CA5BEA" w:rsidRPr="00A022F4" w:rsidRDefault="00CA5BEA" w:rsidP="001E092E">
      <w:pPr>
        <w:spacing w:line="360" w:lineRule="auto"/>
        <w:rPr>
          <w:rFonts w:ascii="Arial" w:hAnsi="Arial" w:cs="Arial"/>
          <w:b/>
          <w:bCs/>
        </w:rPr>
      </w:pPr>
    </w:p>
    <w:p w14:paraId="1A5F0DE2" w14:textId="2B4F407C" w:rsidR="00AC3336" w:rsidRDefault="00C61A89" w:rsidP="00C61A89">
      <w:pPr>
        <w:spacing w:line="360" w:lineRule="auto"/>
        <w:jc w:val="center"/>
        <w:rPr>
          <w:rFonts w:ascii="Arial" w:hAnsi="Arial" w:cs="Arial"/>
          <w:b/>
          <w:sz w:val="24"/>
          <w:szCs w:val="20"/>
        </w:rPr>
      </w:pPr>
      <w:commentRangeStart w:id="3"/>
      <w:r>
        <w:rPr>
          <w:rFonts w:ascii="Arial" w:hAnsi="Arial" w:cs="Arial"/>
          <w:b/>
          <w:sz w:val="24"/>
          <w:szCs w:val="20"/>
        </w:rPr>
        <w:lastRenderedPageBreak/>
        <w:t>Justificación</w:t>
      </w:r>
      <w:commentRangeEnd w:id="3"/>
      <w:r w:rsidR="00DE57DF">
        <w:rPr>
          <w:rStyle w:val="Refdecomentario"/>
        </w:rPr>
        <w:commentReference w:id="3"/>
      </w:r>
    </w:p>
    <w:p w14:paraId="11093085" w14:textId="77777777" w:rsidR="00C61A89" w:rsidRDefault="00C61A89" w:rsidP="00C61A89">
      <w:pPr>
        <w:spacing w:line="360" w:lineRule="auto"/>
        <w:jc w:val="center"/>
        <w:rPr>
          <w:rFonts w:ascii="Arial" w:hAnsi="Arial" w:cs="Arial"/>
          <w:b/>
          <w:sz w:val="24"/>
          <w:szCs w:val="20"/>
        </w:rPr>
      </w:pPr>
    </w:p>
    <w:p w14:paraId="2897159E" w14:textId="0D82E498" w:rsidR="00C61A89" w:rsidRDefault="006D0FA1" w:rsidP="00CA5BEA">
      <w:pPr>
        <w:spacing w:line="360" w:lineRule="auto"/>
        <w:jc w:val="both"/>
        <w:rPr>
          <w:rFonts w:ascii="Arial" w:hAnsi="Arial" w:cs="Arial"/>
          <w:sz w:val="20"/>
          <w:szCs w:val="20"/>
        </w:rPr>
      </w:pPr>
      <w:r>
        <w:rPr>
          <w:rFonts w:ascii="Arial" w:hAnsi="Arial" w:cs="Arial"/>
          <w:sz w:val="20"/>
          <w:szCs w:val="20"/>
        </w:rPr>
        <w:t xml:space="preserve">La investigación que llevaremos a cabo, tiene como finalidad indagar en </w:t>
      </w:r>
      <w:r w:rsidR="001E092E">
        <w:rPr>
          <w:rFonts w:ascii="Arial" w:hAnsi="Arial" w:cs="Arial"/>
          <w:sz w:val="20"/>
          <w:szCs w:val="20"/>
        </w:rPr>
        <w:t xml:space="preserve">la importancia que el currículo de </w:t>
      </w:r>
      <w:r w:rsidR="007809CA">
        <w:rPr>
          <w:rFonts w:ascii="Arial" w:hAnsi="Arial" w:cs="Arial"/>
          <w:sz w:val="20"/>
          <w:szCs w:val="20"/>
        </w:rPr>
        <w:t>educación</w:t>
      </w:r>
      <w:r w:rsidR="001E092E">
        <w:rPr>
          <w:rFonts w:ascii="Arial" w:hAnsi="Arial" w:cs="Arial"/>
          <w:sz w:val="20"/>
          <w:szCs w:val="20"/>
        </w:rPr>
        <w:t xml:space="preserve"> preescolar le otorga al juego dentro de las actividades que desarrolla el niño, así como de qué manera podemos centrarlo en sus aprendizajes. </w:t>
      </w:r>
      <w:r w:rsidR="00C61A89" w:rsidRPr="00C61A89">
        <w:rPr>
          <w:rFonts w:ascii="Arial" w:hAnsi="Arial" w:cs="Arial"/>
          <w:sz w:val="20"/>
          <w:szCs w:val="20"/>
        </w:rPr>
        <w:t>El juego no es tan solo un simple recurso didáctico, hoy en día se ha convertido en un o</w:t>
      </w:r>
      <w:r w:rsidR="00C61A89">
        <w:rPr>
          <w:rFonts w:ascii="Arial" w:hAnsi="Arial" w:cs="Arial"/>
          <w:sz w:val="20"/>
          <w:szCs w:val="20"/>
        </w:rPr>
        <w:t>bjetivo educativo por sí mismo y t</w:t>
      </w:r>
      <w:r w:rsidR="00C61A89" w:rsidRPr="00C61A89">
        <w:rPr>
          <w:rFonts w:ascii="Arial" w:hAnsi="Arial" w:cs="Arial"/>
          <w:sz w:val="20"/>
          <w:szCs w:val="20"/>
        </w:rPr>
        <w:t>iene un papel fundamental en el desarrollo integral de los niños. La pedagogía moderna recurre a él con fines educativos, ya que es un elemento de motivación que hace más ameno y facilita el aprendizaje.</w:t>
      </w:r>
    </w:p>
    <w:p w14:paraId="2379A78B" w14:textId="3F4ECB78" w:rsidR="00C61A89" w:rsidRDefault="00C61A89" w:rsidP="00CA5BEA">
      <w:pPr>
        <w:spacing w:line="360" w:lineRule="auto"/>
        <w:jc w:val="both"/>
        <w:rPr>
          <w:rFonts w:ascii="Arial" w:hAnsi="Arial" w:cs="Arial"/>
          <w:sz w:val="20"/>
          <w:szCs w:val="20"/>
        </w:rPr>
      </w:pPr>
      <w:r>
        <w:rPr>
          <w:rFonts w:ascii="Arial" w:hAnsi="Arial" w:cs="Arial"/>
          <w:sz w:val="20"/>
          <w:szCs w:val="20"/>
        </w:rPr>
        <w:t xml:space="preserve">Durante las diferentes jornadas de observación </w:t>
      </w:r>
      <w:r w:rsidR="006D0FA1">
        <w:rPr>
          <w:rFonts w:ascii="Arial" w:hAnsi="Arial" w:cs="Arial"/>
          <w:sz w:val="20"/>
          <w:szCs w:val="20"/>
        </w:rPr>
        <w:t xml:space="preserve">pudimos percatarnos de que el juego es muy importante en la etapa de educación preescolar puesto que es un recurso educativo fundamental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w:t>
      </w:r>
    </w:p>
    <w:p w14:paraId="6C4516C7" w14:textId="700E8718" w:rsidR="00F121D7" w:rsidRDefault="00F121D7" w:rsidP="00CA5BEA">
      <w:pPr>
        <w:spacing w:line="360" w:lineRule="auto"/>
        <w:jc w:val="both"/>
        <w:rPr>
          <w:rFonts w:ascii="Arial" w:hAnsi="Arial" w:cs="Arial"/>
          <w:sz w:val="20"/>
          <w:szCs w:val="20"/>
        </w:rPr>
      </w:pPr>
      <w:r>
        <w:rPr>
          <w:rFonts w:ascii="Arial" w:hAnsi="Arial" w:cs="Arial"/>
          <w:sz w:val="20"/>
          <w:szCs w:val="20"/>
        </w:rPr>
        <w:t xml:space="preserve">Es necesario que durante cada jornada de prácticas u observación podamos programar un espacio libre dedicado al juego, ya sean tradicionales o tecnológicos, puesto que los niños desde edades tempranas están inmersos en el mundo de la tecnología. Mientras ellos se divierten, van encontrando una motivación constante para colaborar en grupo, también favorecemos sus capacidades de dar opiniones y sus puntos de vista al dejarlos elaborar propuestas o adecuaciones en los juegos que se van implementando. </w:t>
      </w:r>
    </w:p>
    <w:p w14:paraId="4CE08FB6" w14:textId="02C2DD66" w:rsidR="006D0FA1" w:rsidRPr="00C61A89" w:rsidRDefault="006D0FA1" w:rsidP="00CA5BEA">
      <w:pPr>
        <w:spacing w:line="360" w:lineRule="auto"/>
        <w:jc w:val="both"/>
        <w:rPr>
          <w:rFonts w:ascii="Arial" w:hAnsi="Arial" w:cs="Arial"/>
          <w:sz w:val="20"/>
          <w:szCs w:val="20"/>
        </w:rPr>
      </w:pPr>
      <w:r>
        <w:rPr>
          <w:rFonts w:ascii="Arial" w:hAnsi="Arial" w:cs="Arial"/>
          <w:sz w:val="20"/>
          <w:szCs w:val="20"/>
        </w:rPr>
        <w:t>Es por esta razón que consideramos que el juego puede ser una gran herramienta para favorecer ambien</w:t>
      </w:r>
      <w:r w:rsidR="00731595">
        <w:rPr>
          <w:rFonts w:ascii="Arial" w:hAnsi="Arial" w:cs="Arial"/>
          <w:sz w:val="20"/>
          <w:szCs w:val="20"/>
        </w:rPr>
        <w:t xml:space="preserve">tes de aprendizaje, tomando en cuenta que el juego no es una recompensa para los niños que terminan bien su trabajo de papel y lápiz, sino que debe tratarse como una actividad propia </w:t>
      </w:r>
      <w:r w:rsidR="00731595" w:rsidRPr="00731595">
        <w:rPr>
          <w:rFonts w:ascii="Arial" w:hAnsi="Arial" w:cs="Arial"/>
          <w:sz w:val="20"/>
          <w:szCs w:val="20"/>
        </w:rPr>
        <w:t>pues el juego es una actividad lúdica que ayuda</w:t>
      </w:r>
      <w:r w:rsidR="00731595">
        <w:rPr>
          <w:rFonts w:ascii="Arial" w:hAnsi="Arial" w:cs="Arial"/>
          <w:sz w:val="20"/>
          <w:szCs w:val="20"/>
        </w:rPr>
        <w:t xml:space="preserve"> a los niños a llevar a cabo el descubrimiento y el aprendizaje, ayuda en la interacción y relación con sus iguales y su entorno. </w:t>
      </w:r>
    </w:p>
    <w:p w14:paraId="403F154A" w14:textId="77777777" w:rsidR="00C61A89" w:rsidRDefault="00C61A89" w:rsidP="00C61A89">
      <w:pPr>
        <w:spacing w:line="360" w:lineRule="auto"/>
        <w:jc w:val="center"/>
        <w:rPr>
          <w:rFonts w:ascii="Arial" w:hAnsi="Arial" w:cs="Arial"/>
          <w:b/>
          <w:sz w:val="24"/>
          <w:szCs w:val="20"/>
        </w:rPr>
      </w:pPr>
    </w:p>
    <w:p w14:paraId="3199DFD3" w14:textId="77777777" w:rsidR="00C61A89" w:rsidRPr="00C61A89" w:rsidRDefault="00C61A89" w:rsidP="00C61A89">
      <w:pPr>
        <w:spacing w:line="360" w:lineRule="auto"/>
        <w:jc w:val="center"/>
        <w:rPr>
          <w:rFonts w:ascii="Arial" w:hAnsi="Arial" w:cs="Arial"/>
          <w:b/>
          <w:sz w:val="24"/>
          <w:szCs w:val="20"/>
        </w:rPr>
      </w:pPr>
    </w:p>
    <w:p w14:paraId="782728EF" w14:textId="115A616C" w:rsidR="00AC3336" w:rsidRDefault="00AC3336" w:rsidP="005F5328">
      <w:pPr>
        <w:spacing w:line="360" w:lineRule="auto"/>
        <w:rPr>
          <w:rFonts w:ascii="Arial" w:hAnsi="Arial" w:cs="Arial"/>
          <w:sz w:val="20"/>
          <w:szCs w:val="20"/>
        </w:rPr>
      </w:pPr>
    </w:p>
    <w:p w14:paraId="535824CE" w14:textId="7788D1FE" w:rsidR="00AC3336" w:rsidRDefault="00AC3336" w:rsidP="005F5328">
      <w:pPr>
        <w:spacing w:line="360" w:lineRule="auto"/>
        <w:rPr>
          <w:rFonts w:ascii="Arial" w:hAnsi="Arial" w:cs="Arial"/>
          <w:sz w:val="20"/>
          <w:szCs w:val="20"/>
        </w:rPr>
      </w:pPr>
    </w:p>
    <w:p w14:paraId="56ECF156" w14:textId="5AF35804" w:rsidR="00AC3336" w:rsidRDefault="00AC3336" w:rsidP="005F5328">
      <w:pPr>
        <w:spacing w:line="360" w:lineRule="auto"/>
        <w:rPr>
          <w:rFonts w:ascii="Arial" w:hAnsi="Arial" w:cs="Arial"/>
          <w:sz w:val="20"/>
          <w:szCs w:val="20"/>
        </w:rPr>
      </w:pPr>
    </w:p>
    <w:p w14:paraId="4484813F" w14:textId="77777777" w:rsidR="00AC3336" w:rsidRDefault="00AC3336" w:rsidP="005F5328">
      <w:pPr>
        <w:spacing w:line="360" w:lineRule="auto"/>
        <w:rPr>
          <w:rFonts w:ascii="Arial" w:hAnsi="Arial" w:cs="Arial"/>
          <w:sz w:val="20"/>
          <w:szCs w:val="20"/>
        </w:rPr>
      </w:pPr>
    </w:p>
    <w:p w14:paraId="1A0E1D8D" w14:textId="5EA442F8" w:rsidR="00E66520" w:rsidRDefault="000435F4" w:rsidP="000435F4">
      <w:pPr>
        <w:spacing w:line="360" w:lineRule="auto"/>
        <w:jc w:val="center"/>
        <w:rPr>
          <w:rFonts w:ascii="Arial" w:hAnsi="Arial" w:cs="Arial"/>
          <w:b/>
          <w:sz w:val="24"/>
          <w:szCs w:val="20"/>
        </w:rPr>
      </w:pPr>
      <w:r>
        <w:rPr>
          <w:rFonts w:ascii="Arial" w:hAnsi="Arial" w:cs="Arial"/>
          <w:b/>
          <w:sz w:val="24"/>
          <w:szCs w:val="20"/>
        </w:rPr>
        <w:lastRenderedPageBreak/>
        <w:t>Objetivos e hipótesis</w:t>
      </w:r>
    </w:p>
    <w:p w14:paraId="38B44797" w14:textId="77777777" w:rsidR="000435F4" w:rsidRDefault="000435F4" w:rsidP="00CA5BEA">
      <w:pPr>
        <w:spacing w:line="360" w:lineRule="auto"/>
        <w:jc w:val="both"/>
        <w:rPr>
          <w:rFonts w:ascii="Arial" w:hAnsi="Arial" w:cs="Arial"/>
          <w:b/>
          <w:sz w:val="24"/>
          <w:szCs w:val="20"/>
        </w:rPr>
      </w:pPr>
    </w:p>
    <w:p w14:paraId="4E29BCDC" w14:textId="795DC03D" w:rsidR="000435F4" w:rsidRPr="00103E24" w:rsidRDefault="00103E24" w:rsidP="00CA5BEA">
      <w:pPr>
        <w:spacing w:line="360" w:lineRule="auto"/>
        <w:jc w:val="both"/>
        <w:rPr>
          <w:rFonts w:ascii="Arial" w:hAnsi="Arial" w:cs="Arial"/>
          <w:sz w:val="20"/>
          <w:szCs w:val="20"/>
        </w:rPr>
      </w:pPr>
      <w:r>
        <w:rPr>
          <w:rFonts w:ascii="Arial" w:hAnsi="Arial" w:cs="Arial"/>
          <w:sz w:val="20"/>
          <w:szCs w:val="20"/>
        </w:rPr>
        <w:t xml:space="preserve">Objetivo </w:t>
      </w:r>
      <w:r w:rsidR="000435F4" w:rsidRPr="00103E24">
        <w:rPr>
          <w:rFonts w:ascii="Arial" w:hAnsi="Arial" w:cs="Arial"/>
          <w:sz w:val="20"/>
          <w:szCs w:val="20"/>
        </w:rPr>
        <w:t xml:space="preserve">General: </w:t>
      </w:r>
    </w:p>
    <w:p w14:paraId="25F49DA2" w14:textId="17D216B9" w:rsidR="000435F4" w:rsidRPr="00103E24" w:rsidRDefault="00EF0A3F" w:rsidP="00CA5BEA">
      <w:pPr>
        <w:pStyle w:val="Prrafodelista"/>
        <w:numPr>
          <w:ilvl w:val="0"/>
          <w:numId w:val="6"/>
        </w:numPr>
        <w:spacing w:line="360" w:lineRule="auto"/>
        <w:jc w:val="both"/>
        <w:rPr>
          <w:rFonts w:ascii="Arial" w:hAnsi="Arial" w:cs="Arial"/>
          <w:sz w:val="20"/>
          <w:szCs w:val="20"/>
        </w:rPr>
      </w:pPr>
      <w:r w:rsidRPr="00103E24">
        <w:rPr>
          <w:rFonts w:ascii="Arial" w:hAnsi="Arial" w:cs="Arial"/>
          <w:sz w:val="20"/>
          <w:szCs w:val="20"/>
        </w:rPr>
        <w:t>Utilizar</w:t>
      </w:r>
      <w:r w:rsidR="000435F4" w:rsidRPr="00103E24">
        <w:rPr>
          <w:rFonts w:ascii="Arial" w:hAnsi="Arial" w:cs="Arial"/>
          <w:sz w:val="20"/>
          <w:szCs w:val="20"/>
        </w:rPr>
        <w:t xml:space="preserve"> el juego en </w:t>
      </w:r>
      <w:r w:rsidR="007809CA" w:rsidRPr="00103E24">
        <w:rPr>
          <w:rFonts w:ascii="Arial" w:hAnsi="Arial" w:cs="Arial"/>
          <w:sz w:val="20"/>
          <w:szCs w:val="20"/>
        </w:rPr>
        <w:t>educación</w:t>
      </w:r>
      <w:r w:rsidR="000435F4" w:rsidRPr="00103E24">
        <w:rPr>
          <w:rFonts w:ascii="Arial" w:hAnsi="Arial" w:cs="Arial"/>
          <w:sz w:val="20"/>
          <w:szCs w:val="20"/>
        </w:rPr>
        <w:t xml:space="preserve"> preescolar como una estrategia didáctica para lograr favorecer los ambientes de aprendizajes que puedan optimizar </w:t>
      </w:r>
      <w:r w:rsidR="00FE65BF" w:rsidRPr="00103E24">
        <w:rPr>
          <w:rFonts w:ascii="Arial" w:hAnsi="Arial" w:cs="Arial"/>
          <w:sz w:val="20"/>
          <w:szCs w:val="20"/>
        </w:rPr>
        <w:t xml:space="preserve">el desempeño de los niños. </w:t>
      </w:r>
    </w:p>
    <w:p w14:paraId="4B0A634B" w14:textId="59D3121F" w:rsidR="00FE65BF" w:rsidRDefault="00103E24" w:rsidP="00CA5BEA">
      <w:pPr>
        <w:spacing w:line="360" w:lineRule="auto"/>
        <w:jc w:val="both"/>
        <w:rPr>
          <w:rFonts w:ascii="Arial" w:hAnsi="Arial" w:cs="Arial"/>
          <w:sz w:val="20"/>
          <w:szCs w:val="20"/>
        </w:rPr>
      </w:pPr>
      <w:r>
        <w:rPr>
          <w:rFonts w:ascii="Arial" w:hAnsi="Arial" w:cs="Arial"/>
          <w:sz w:val="20"/>
          <w:szCs w:val="20"/>
        </w:rPr>
        <w:t xml:space="preserve">Objetivos </w:t>
      </w:r>
      <w:r w:rsidR="00FE65BF">
        <w:rPr>
          <w:rFonts w:ascii="Arial" w:hAnsi="Arial" w:cs="Arial"/>
          <w:sz w:val="20"/>
          <w:szCs w:val="20"/>
        </w:rPr>
        <w:t xml:space="preserve">Específicos: </w:t>
      </w:r>
    </w:p>
    <w:p w14:paraId="6AA8C0E2" w14:textId="334E7362" w:rsidR="00FE65BF" w:rsidRPr="00103E24" w:rsidRDefault="00EF0A3F" w:rsidP="00CA5BEA">
      <w:pPr>
        <w:pStyle w:val="Prrafodelista"/>
        <w:numPr>
          <w:ilvl w:val="0"/>
          <w:numId w:val="6"/>
        </w:numPr>
        <w:spacing w:line="360" w:lineRule="auto"/>
        <w:jc w:val="both"/>
        <w:rPr>
          <w:rFonts w:ascii="Arial" w:hAnsi="Arial" w:cs="Arial"/>
          <w:sz w:val="20"/>
          <w:szCs w:val="20"/>
        </w:rPr>
      </w:pPr>
      <w:r w:rsidRPr="00103E24">
        <w:rPr>
          <w:rFonts w:ascii="Arial" w:hAnsi="Arial" w:cs="Arial"/>
          <w:sz w:val="20"/>
          <w:szCs w:val="20"/>
        </w:rPr>
        <w:t xml:space="preserve">Implementar el juego didáctico en las aulas de </w:t>
      </w:r>
      <w:r w:rsidR="007809CA" w:rsidRPr="00103E24">
        <w:rPr>
          <w:rFonts w:ascii="Arial" w:hAnsi="Arial" w:cs="Arial"/>
          <w:sz w:val="20"/>
          <w:szCs w:val="20"/>
        </w:rPr>
        <w:t>educación</w:t>
      </w:r>
      <w:r w:rsidRPr="00103E24">
        <w:rPr>
          <w:rFonts w:ascii="Arial" w:hAnsi="Arial" w:cs="Arial"/>
          <w:sz w:val="20"/>
          <w:szCs w:val="20"/>
        </w:rPr>
        <w:t xml:space="preserve"> preescolar. </w:t>
      </w:r>
    </w:p>
    <w:p w14:paraId="0AEA469F" w14:textId="45CF2241" w:rsidR="00EF0A3F" w:rsidRPr="00103E24" w:rsidRDefault="009B089B" w:rsidP="00CA5BEA">
      <w:pPr>
        <w:pStyle w:val="Prrafodelista"/>
        <w:numPr>
          <w:ilvl w:val="0"/>
          <w:numId w:val="6"/>
        </w:numPr>
        <w:spacing w:line="360" w:lineRule="auto"/>
        <w:jc w:val="both"/>
        <w:rPr>
          <w:rFonts w:ascii="Arial" w:hAnsi="Arial" w:cs="Arial"/>
          <w:sz w:val="20"/>
          <w:szCs w:val="20"/>
        </w:rPr>
      </w:pPr>
      <w:r w:rsidRPr="00103E24">
        <w:rPr>
          <w:rFonts w:ascii="Arial" w:hAnsi="Arial" w:cs="Arial"/>
          <w:sz w:val="20"/>
          <w:szCs w:val="20"/>
        </w:rPr>
        <w:t xml:space="preserve">Monitorear los aprendizajes obtenidos mediante el juego. </w:t>
      </w:r>
    </w:p>
    <w:p w14:paraId="4AA7BE6B" w14:textId="77777777" w:rsidR="00103E24" w:rsidRDefault="00103E24" w:rsidP="00CA5BEA">
      <w:pPr>
        <w:spacing w:line="360" w:lineRule="auto"/>
        <w:jc w:val="both"/>
        <w:rPr>
          <w:rFonts w:ascii="Arial" w:hAnsi="Arial" w:cs="Arial"/>
          <w:sz w:val="20"/>
          <w:szCs w:val="20"/>
        </w:rPr>
      </w:pPr>
    </w:p>
    <w:p w14:paraId="199CC167" w14:textId="510BBEE9" w:rsidR="00EF0A3F" w:rsidRDefault="00EF0A3F" w:rsidP="00CA5BEA">
      <w:pPr>
        <w:spacing w:line="360" w:lineRule="auto"/>
        <w:jc w:val="both"/>
        <w:rPr>
          <w:rFonts w:ascii="Arial" w:hAnsi="Arial" w:cs="Arial"/>
          <w:sz w:val="20"/>
          <w:szCs w:val="20"/>
        </w:rPr>
      </w:pPr>
      <w:r>
        <w:rPr>
          <w:rFonts w:ascii="Arial" w:hAnsi="Arial" w:cs="Arial"/>
          <w:sz w:val="20"/>
          <w:szCs w:val="20"/>
        </w:rPr>
        <w:t xml:space="preserve">Hipótesis: </w:t>
      </w:r>
    </w:p>
    <w:p w14:paraId="6889BE59" w14:textId="79E349DB" w:rsidR="00EF0A3F" w:rsidRPr="00103E24" w:rsidRDefault="00EF0A3F" w:rsidP="00CA5BEA">
      <w:pPr>
        <w:pStyle w:val="Prrafodelista"/>
        <w:numPr>
          <w:ilvl w:val="0"/>
          <w:numId w:val="7"/>
        </w:numPr>
        <w:spacing w:line="360" w:lineRule="auto"/>
        <w:jc w:val="both"/>
        <w:rPr>
          <w:rFonts w:ascii="Arial" w:hAnsi="Arial" w:cs="Arial"/>
          <w:sz w:val="20"/>
          <w:szCs w:val="20"/>
        </w:rPr>
      </w:pPr>
      <w:r w:rsidRPr="00103E24">
        <w:rPr>
          <w:rFonts w:ascii="Arial" w:hAnsi="Arial" w:cs="Arial"/>
          <w:sz w:val="20"/>
          <w:szCs w:val="20"/>
        </w:rPr>
        <w:t xml:space="preserve">La implementación del juego como una estrategia didáctica optimiza el desarrollo cognitivo de los niños para lograr alcanzar los aprendizajes esperados y les permite descubrirse a sí </w:t>
      </w:r>
      <w:r w:rsidR="00103E24" w:rsidRPr="00103E24">
        <w:rPr>
          <w:rFonts w:ascii="Arial" w:hAnsi="Arial" w:cs="Arial"/>
          <w:sz w:val="20"/>
          <w:szCs w:val="20"/>
        </w:rPr>
        <w:t>mismos,</w:t>
      </w:r>
      <w:r w:rsidRPr="00103E24">
        <w:rPr>
          <w:rFonts w:ascii="Arial" w:hAnsi="Arial" w:cs="Arial"/>
          <w:sz w:val="20"/>
          <w:szCs w:val="20"/>
        </w:rPr>
        <w:t xml:space="preserve"> así como a su entorno. </w:t>
      </w:r>
    </w:p>
    <w:p w14:paraId="3661EDDB" w14:textId="77777777" w:rsidR="009B089B" w:rsidRDefault="009B089B" w:rsidP="009B089B">
      <w:pPr>
        <w:spacing w:line="360" w:lineRule="auto"/>
        <w:rPr>
          <w:rFonts w:ascii="Arial" w:hAnsi="Arial" w:cs="Arial"/>
          <w:sz w:val="20"/>
          <w:szCs w:val="20"/>
        </w:rPr>
      </w:pPr>
    </w:p>
    <w:p w14:paraId="5CF1D54F" w14:textId="77777777" w:rsidR="009B089B" w:rsidRDefault="009B089B" w:rsidP="009B089B">
      <w:pPr>
        <w:spacing w:line="360" w:lineRule="auto"/>
        <w:rPr>
          <w:rFonts w:ascii="Arial" w:hAnsi="Arial" w:cs="Arial"/>
          <w:sz w:val="20"/>
          <w:szCs w:val="20"/>
        </w:rPr>
      </w:pPr>
    </w:p>
    <w:p w14:paraId="44911B5B" w14:textId="77777777" w:rsidR="009B089B" w:rsidRDefault="009B089B" w:rsidP="009B089B">
      <w:pPr>
        <w:spacing w:line="360" w:lineRule="auto"/>
        <w:rPr>
          <w:rFonts w:ascii="Arial" w:hAnsi="Arial" w:cs="Arial"/>
          <w:sz w:val="20"/>
          <w:szCs w:val="20"/>
        </w:rPr>
      </w:pPr>
    </w:p>
    <w:p w14:paraId="0DD33BDE" w14:textId="77777777" w:rsidR="009B089B" w:rsidRDefault="009B089B" w:rsidP="009B089B">
      <w:pPr>
        <w:spacing w:line="360" w:lineRule="auto"/>
        <w:rPr>
          <w:rFonts w:ascii="Arial" w:hAnsi="Arial" w:cs="Arial"/>
          <w:sz w:val="20"/>
          <w:szCs w:val="20"/>
        </w:rPr>
      </w:pPr>
    </w:p>
    <w:p w14:paraId="7BAC63E6" w14:textId="77777777" w:rsidR="009B089B" w:rsidRDefault="009B089B" w:rsidP="009B089B">
      <w:pPr>
        <w:spacing w:line="360" w:lineRule="auto"/>
        <w:rPr>
          <w:rFonts w:ascii="Arial" w:hAnsi="Arial" w:cs="Arial"/>
          <w:sz w:val="20"/>
          <w:szCs w:val="20"/>
        </w:rPr>
      </w:pPr>
    </w:p>
    <w:p w14:paraId="1F816DDC" w14:textId="77777777" w:rsidR="009B089B" w:rsidRDefault="009B089B" w:rsidP="009B089B">
      <w:pPr>
        <w:spacing w:line="360" w:lineRule="auto"/>
        <w:rPr>
          <w:rFonts w:ascii="Arial" w:hAnsi="Arial" w:cs="Arial"/>
          <w:sz w:val="20"/>
          <w:szCs w:val="20"/>
        </w:rPr>
      </w:pPr>
    </w:p>
    <w:p w14:paraId="43605BC6" w14:textId="77777777" w:rsidR="009B089B" w:rsidRDefault="009B089B" w:rsidP="009B089B">
      <w:pPr>
        <w:spacing w:line="360" w:lineRule="auto"/>
        <w:rPr>
          <w:rFonts w:ascii="Arial" w:hAnsi="Arial" w:cs="Arial"/>
          <w:sz w:val="20"/>
          <w:szCs w:val="20"/>
        </w:rPr>
      </w:pPr>
    </w:p>
    <w:p w14:paraId="62ADA660" w14:textId="77777777" w:rsidR="009B089B" w:rsidRDefault="009B089B" w:rsidP="009B089B">
      <w:pPr>
        <w:spacing w:line="360" w:lineRule="auto"/>
        <w:rPr>
          <w:rFonts w:ascii="Arial" w:hAnsi="Arial" w:cs="Arial"/>
          <w:sz w:val="20"/>
          <w:szCs w:val="20"/>
        </w:rPr>
      </w:pPr>
    </w:p>
    <w:p w14:paraId="3AD49CD9" w14:textId="1F955D48" w:rsidR="009B089B" w:rsidRDefault="009B089B" w:rsidP="009B089B">
      <w:pPr>
        <w:spacing w:line="360" w:lineRule="auto"/>
        <w:rPr>
          <w:rFonts w:ascii="Arial" w:hAnsi="Arial" w:cs="Arial"/>
          <w:sz w:val="20"/>
          <w:szCs w:val="20"/>
        </w:rPr>
      </w:pPr>
    </w:p>
    <w:p w14:paraId="40285D69" w14:textId="77777777" w:rsidR="00103E24" w:rsidRDefault="00103E24" w:rsidP="009B089B">
      <w:pPr>
        <w:spacing w:line="360" w:lineRule="auto"/>
        <w:rPr>
          <w:rFonts w:ascii="Arial" w:hAnsi="Arial" w:cs="Arial"/>
          <w:sz w:val="20"/>
          <w:szCs w:val="20"/>
        </w:rPr>
      </w:pPr>
    </w:p>
    <w:p w14:paraId="099200DC" w14:textId="77777777" w:rsidR="009B089B" w:rsidRDefault="009B089B" w:rsidP="009B089B">
      <w:pPr>
        <w:spacing w:line="360" w:lineRule="auto"/>
        <w:rPr>
          <w:rFonts w:ascii="Arial" w:hAnsi="Arial" w:cs="Arial"/>
          <w:sz w:val="20"/>
          <w:szCs w:val="20"/>
        </w:rPr>
      </w:pPr>
    </w:p>
    <w:p w14:paraId="4137AB19" w14:textId="77777777" w:rsidR="009B089B" w:rsidRDefault="009B089B" w:rsidP="009B089B">
      <w:pPr>
        <w:spacing w:line="360" w:lineRule="auto"/>
        <w:rPr>
          <w:rFonts w:ascii="Arial" w:hAnsi="Arial" w:cs="Arial"/>
          <w:sz w:val="20"/>
          <w:szCs w:val="20"/>
        </w:rPr>
      </w:pPr>
    </w:p>
    <w:p w14:paraId="0FABBA3F" w14:textId="77777777" w:rsidR="009B089B" w:rsidRDefault="009B089B" w:rsidP="009B089B">
      <w:pPr>
        <w:spacing w:line="360" w:lineRule="auto"/>
        <w:rPr>
          <w:rFonts w:ascii="Arial" w:hAnsi="Arial" w:cs="Arial"/>
          <w:sz w:val="20"/>
          <w:szCs w:val="20"/>
        </w:rPr>
      </w:pPr>
    </w:p>
    <w:p w14:paraId="59F9E97E" w14:textId="77777777" w:rsidR="009B089B" w:rsidRDefault="009B089B" w:rsidP="009B089B">
      <w:pPr>
        <w:spacing w:line="360" w:lineRule="auto"/>
        <w:rPr>
          <w:rFonts w:ascii="Arial" w:hAnsi="Arial" w:cs="Arial"/>
          <w:sz w:val="20"/>
          <w:szCs w:val="20"/>
        </w:rPr>
      </w:pPr>
    </w:p>
    <w:p w14:paraId="637F7ECF" w14:textId="42155AD5" w:rsidR="009B089B" w:rsidRDefault="009B089B" w:rsidP="009B089B">
      <w:pPr>
        <w:spacing w:line="360" w:lineRule="auto"/>
        <w:jc w:val="center"/>
        <w:rPr>
          <w:rFonts w:ascii="Arial" w:hAnsi="Arial" w:cs="Arial"/>
          <w:b/>
          <w:sz w:val="24"/>
          <w:szCs w:val="20"/>
        </w:rPr>
      </w:pPr>
      <w:r>
        <w:rPr>
          <w:rFonts w:ascii="Arial" w:hAnsi="Arial" w:cs="Arial"/>
          <w:b/>
          <w:sz w:val="24"/>
          <w:szCs w:val="20"/>
        </w:rPr>
        <w:lastRenderedPageBreak/>
        <w:t>Preguntas de investigación</w:t>
      </w:r>
    </w:p>
    <w:p w14:paraId="3E270315" w14:textId="77777777" w:rsidR="009B089B" w:rsidRDefault="009B089B" w:rsidP="009B089B">
      <w:pPr>
        <w:spacing w:line="360" w:lineRule="auto"/>
        <w:jc w:val="center"/>
        <w:rPr>
          <w:rFonts w:ascii="Arial" w:hAnsi="Arial" w:cs="Arial"/>
          <w:b/>
          <w:sz w:val="24"/>
          <w:szCs w:val="20"/>
        </w:rPr>
      </w:pPr>
    </w:p>
    <w:p w14:paraId="24846395" w14:textId="1E464ECC" w:rsidR="009B089B" w:rsidRDefault="009B089B" w:rsidP="00CA5BEA">
      <w:pPr>
        <w:pStyle w:val="Prrafodelista"/>
        <w:numPr>
          <w:ilvl w:val="0"/>
          <w:numId w:val="3"/>
        </w:numPr>
        <w:spacing w:line="360" w:lineRule="auto"/>
        <w:jc w:val="both"/>
        <w:rPr>
          <w:rFonts w:ascii="Arial" w:hAnsi="Arial" w:cs="Arial"/>
          <w:sz w:val="20"/>
          <w:szCs w:val="20"/>
        </w:rPr>
      </w:pPr>
      <w:r>
        <w:rPr>
          <w:rFonts w:ascii="Arial" w:hAnsi="Arial" w:cs="Arial"/>
          <w:sz w:val="20"/>
          <w:szCs w:val="20"/>
        </w:rPr>
        <w:t xml:space="preserve">¿Qué fundamentos teóricos sustentan que el juego es una herramienta para lograr el aprendizaje? </w:t>
      </w:r>
    </w:p>
    <w:p w14:paraId="0A49B3DE" w14:textId="281A7FB0" w:rsidR="009B089B" w:rsidRDefault="009B089B" w:rsidP="00CA5BEA">
      <w:pPr>
        <w:pStyle w:val="Prrafodelista"/>
        <w:numPr>
          <w:ilvl w:val="0"/>
          <w:numId w:val="3"/>
        </w:numPr>
        <w:spacing w:line="360" w:lineRule="auto"/>
        <w:jc w:val="both"/>
        <w:rPr>
          <w:rFonts w:ascii="Arial" w:hAnsi="Arial" w:cs="Arial"/>
          <w:sz w:val="20"/>
          <w:szCs w:val="20"/>
        </w:rPr>
      </w:pPr>
      <w:r>
        <w:rPr>
          <w:rFonts w:ascii="Arial" w:hAnsi="Arial" w:cs="Arial"/>
          <w:sz w:val="20"/>
          <w:szCs w:val="20"/>
        </w:rPr>
        <w:t xml:space="preserve">¿De qué manera el juego les permite desenvolverse en su entorno e interactuar con los demás? </w:t>
      </w:r>
    </w:p>
    <w:p w14:paraId="6923D4A2" w14:textId="5029FEAA" w:rsidR="009B089B" w:rsidRDefault="009B089B" w:rsidP="00CA5BEA">
      <w:pPr>
        <w:pStyle w:val="Prrafodelista"/>
        <w:numPr>
          <w:ilvl w:val="0"/>
          <w:numId w:val="3"/>
        </w:numPr>
        <w:spacing w:line="360" w:lineRule="auto"/>
        <w:jc w:val="both"/>
        <w:rPr>
          <w:rFonts w:ascii="Arial" w:hAnsi="Arial" w:cs="Arial"/>
          <w:sz w:val="20"/>
          <w:szCs w:val="20"/>
        </w:rPr>
      </w:pPr>
      <w:r>
        <w:rPr>
          <w:rFonts w:ascii="Arial" w:hAnsi="Arial" w:cs="Arial"/>
          <w:sz w:val="20"/>
          <w:szCs w:val="20"/>
        </w:rPr>
        <w:t>¿Qué habilidades</w:t>
      </w:r>
      <w:r w:rsidR="00DC353E">
        <w:rPr>
          <w:rFonts w:ascii="Arial" w:hAnsi="Arial" w:cs="Arial"/>
          <w:sz w:val="20"/>
          <w:szCs w:val="20"/>
        </w:rPr>
        <w:t xml:space="preserve"> y aprendizajes</w:t>
      </w:r>
      <w:r>
        <w:rPr>
          <w:rFonts w:ascii="Arial" w:hAnsi="Arial" w:cs="Arial"/>
          <w:sz w:val="20"/>
          <w:szCs w:val="20"/>
        </w:rPr>
        <w:t xml:space="preserve"> se favorecen </w:t>
      </w:r>
      <w:r w:rsidR="00DC353E">
        <w:rPr>
          <w:rFonts w:ascii="Arial" w:hAnsi="Arial" w:cs="Arial"/>
          <w:sz w:val="20"/>
          <w:szCs w:val="20"/>
        </w:rPr>
        <w:t xml:space="preserve">implementando </w:t>
      </w:r>
      <w:r>
        <w:rPr>
          <w:rFonts w:ascii="Arial" w:hAnsi="Arial" w:cs="Arial"/>
          <w:sz w:val="20"/>
          <w:szCs w:val="20"/>
        </w:rPr>
        <w:t xml:space="preserve">el juego en preescolar? </w:t>
      </w:r>
    </w:p>
    <w:p w14:paraId="23CEDA7E" w14:textId="081F7151" w:rsidR="009B089B" w:rsidRPr="009B089B" w:rsidRDefault="00DC353E" w:rsidP="00CA5BEA">
      <w:pPr>
        <w:pStyle w:val="Prrafodelista"/>
        <w:numPr>
          <w:ilvl w:val="0"/>
          <w:numId w:val="3"/>
        </w:numPr>
        <w:spacing w:line="360" w:lineRule="auto"/>
        <w:jc w:val="both"/>
        <w:rPr>
          <w:rFonts w:ascii="Arial" w:hAnsi="Arial" w:cs="Arial"/>
          <w:sz w:val="20"/>
          <w:szCs w:val="20"/>
        </w:rPr>
      </w:pPr>
      <w:r>
        <w:rPr>
          <w:rFonts w:ascii="Arial" w:hAnsi="Arial" w:cs="Arial"/>
          <w:sz w:val="20"/>
          <w:szCs w:val="20"/>
        </w:rPr>
        <w:t xml:space="preserve">¿Cuál es la importancia que el currículo de </w:t>
      </w:r>
      <w:r w:rsidR="007809CA">
        <w:rPr>
          <w:rFonts w:ascii="Arial" w:hAnsi="Arial" w:cs="Arial"/>
          <w:sz w:val="20"/>
          <w:szCs w:val="20"/>
        </w:rPr>
        <w:t>educación</w:t>
      </w:r>
      <w:r>
        <w:rPr>
          <w:rFonts w:ascii="Arial" w:hAnsi="Arial" w:cs="Arial"/>
          <w:sz w:val="20"/>
          <w:szCs w:val="20"/>
        </w:rPr>
        <w:t xml:space="preserve"> preescolar le otorga al juego? </w:t>
      </w:r>
    </w:p>
    <w:p w14:paraId="442FF08D" w14:textId="77777777" w:rsidR="00FE65BF" w:rsidRPr="00FE65BF" w:rsidRDefault="00FE65BF" w:rsidP="00FE65BF">
      <w:pPr>
        <w:spacing w:line="360" w:lineRule="auto"/>
        <w:ind w:left="708"/>
        <w:rPr>
          <w:rFonts w:ascii="Arial" w:hAnsi="Arial" w:cs="Arial"/>
          <w:sz w:val="20"/>
          <w:szCs w:val="20"/>
        </w:rPr>
      </w:pPr>
    </w:p>
    <w:p w14:paraId="72424C2F" w14:textId="77777777" w:rsidR="00FE65BF" w:rsidRPr="00FE65BF" w:rsidRDefault="00FE65BF" w:rsidP="00FE65BF">
      <w:pPr>
        <w:spacing w:line="360" w:lineRule="auto"/>
        <w:rPr>
          <w:rFonts w:ascii="Arial" w:hAnsi="Arial" w:cs="Arial"/>
          <w:sz w:val="20"/>
          <w:szCs w:val="20"/>
        </w:rPr>
      </w:pPr>
    </w:p>
    <w:p w14:paraId="0C05AEF7" w14:textId="77777777" w:rsidR="000435F4" w:rsidRDefault="000435F4" w:rsidP="000435F4">
      <w:pPr>
        <w:spacing w:line="360" w:lineRule="auto"/>
        <w:rPr>
          <w:rFonts w:ascii="Arial" w:hAnsi="Arial" w:cs="Arial"/>
          <w:sz w:val="20"/>
          <w:szCs w:val="20"/>
        </w:rPr>
      </w:pPr>
    </w:p>
    <w:p w14:paraId="5115E4BD" w14:textId="77777777" w:rsidR="000435F4" w:rsidRDefault="000435F4" w:rsidP="000435F4">
      <w:pPr>
        <w:spacing w:line="360" w:lineRule="auto"/>
        <w:rPr>
          <w:rFonts w:ascii="Arial" w:hAnsi="Arial" w:cs="Arial"/>
          <w:sz w:val="20"/>
          <w:szCs w:val="20"/>
        </w:rPr>
      </w:pPr>
    </w:p>
    <w:p w14:paraId="4FF50A8A" w14:textId="77777777" w:rsidR="000435F4" w:rsidRDefault="000435F4" w:rsidP="000435F4">
      <w:pPr>
        <w:spacing w:line="360" w:lineRule="auto"/>
        <w:rPr>
          <w:rFonts w:ascii="Arial" w:hAnsi="Arial" w:cs="Arial"/>
          <w:sz w:val="20"/>
          <w:szCs w:val="20"/>
        </w:rPr>
      </w:pPr>
    </w:p>
    <w:p w14:paraId="06A22ED9" w14:textId="77777777" w:rsidR="000435F4" w:rsidRDefault="000435F4" w:rsidP="000435F4">
      <w:pPr>
        <w:spacing w:line="360" w:lineRule="auto"/>
        <w:rPr>
          <w:rFonts w:ascii="Arial" w:hAnsi="Arial" w:cs="Arial"/>
          <w:sz w:val="20"/>
          <w:szCs w:val="20"/>
        </w:rPr>
      </w:pPr>
    </w:p>
    <w:p w14:paraId="16EBDEBA" w14:textId="77777777" w:rsidR="000435F4" w:rsidRDefault="000435F4" w:rsidP="000435F4">
      <w:pPr>
        <w:spacing w:line="360" w:lineRule="auto"/>
        <w:rPr>
          <w:rFonts w:ascii="Arial" w:hAnsi="Arial" w:cs="Arial"/>
          <w:sz w:val="20"/>
          <w:szCs w:val="20"/>
        </w:rPr>
      </w:pPr>
    </w:p>
    <w:p w14:paraId="71CC3945" w14:textId="77777777" w:rsidR="000435F4" w:rsidRDefault="000435F4" w:rsidP="000435F4">
      <w:pPr>
        <w:spacing w:line="360" w:lineRule="auto"/>
        <w:rPr>
          <w:rFonts w:ascii="Arial" w:hAnsi="Arial" w:cs="Arial"/>
          <w:sz w:val="20"/>
          <w:szCs w:val="20"/>
        </w:rPr>
      </w:pPr>
    </w:p>
    <w:p w14:paraId="42BDF2A5" w14:textId="77777777" w:rsidR="000435F4" w:rsidRDefault="000435F4" w:rsidP="000435F4">
      <w:pPr>
        <w:spacing w:line="360" w:lineRule="auto"/>
        <w:rPr>
          <w:rFonts w:ascii="Arial" w:hAnsi="Arial" w:cs="Arial"/>
          <w:sz w:val="20"/>
          <w:szCs w:val="20"/>
        </w:rPr>
      </w:pPr>
    </w:p>
    <w:p w14:paraId="0C12710C" w14:textId="77777777" w:rsidR="000435F4" w:rsidRDefault="000435F4" w:rsidP="000435F4">
      <w:pPr>
        <w:spacing w:line="360" w:lineRule="auto"/>
        <w:rPr>
          <w:rFonts w:ascii="Arial" w:hAnsi="Arial" w:cs="Arial"/>
          <w:sz w:val="20"/>
          <w:szCs w:val="20"/>
        </w:rPr>
      </w:pPr>
    </w:p>
    <w:p w14:paraId="3A878950" w14:textId="77777777" w:rsidR="000435F4" w:rsidRDefault="000435F4" w:rsidP="000435F4">
      <w:pPr>
        <w:spacing w:line="360" w:lineRule="auto"/>
        <w:rPr>
          <w:rFonts w:ascii="Arial" w:hAnsi="Arial" w:cs="Arial"/>
          <w:sz w:val="20"/>
          <w:szCs w:val="20"/>
        </w:rPr>
      </w:pPr>
    </w:p>
    <w:p w14:paraId="7CABA57D" w14:textId="77777777" w:rsidR="000435F4" w:rsidRDefault="000435F4" w:rsidP="000435F4">
      <w:pPr>
        <w:spacing w:line="360" w:lineRule="auto"/>
        <w:rPr>
          <w:rFonts w:ascii="Arial" w:hAnsi="Arial" w:cs="Arial"/>
          <w:sz w:val="20"/>
          <w:szCs w:val="20"/>
        </w:rPr>
      </w:pPr>
    </w:p>
    <w:p w14:paraId="5FF8AE09" w14:textId="77777777" w:rsidR="000435F4" w:rsidRDefault="000435F4" w:rsidP="000435F4">
      <w:pPr>
        <w:spacing w:line="360" w:lineRule="auto"/>
        <w:rPr>
          <w:rFonts w:ascii="Arial" w:hAnsi="Arial" w:cs="Arial"/>
          <w:sz w:val="20"/>
          <w:szCs w:val="20"/>
        </w:rPr>
      </w:pPr>
    </w:p>
    <w:p w14:paraId="62397266" w14:textId="77777777" w:rsidR="000435F4" w:rsidRDefault="000435F4" w:rsidP="000435F4">
      <w:pPr>
        <w:spacing w:line="360" w:lineRule="auto"/>
        <w:rPr>
          <w:rFonts w:ascii="Arial" w:hAnsi="Arial" w:cs="Arial"/>
          <w:sz w:val="20"/>
          <w:szCs w:val="20"/>
        </w:rPr>
      </w:pPr>
    </w:p>
    <w:p w14:paraId="50E698CE" w14:textId="77777777" w:rsidR="000435F4" w:rsidRDefault="000435F4" w:rsidP="000435F4">
      <w:pPr>
        <w:spacing w:line="360" w:lineRule="auto"/>
        <w:rPr>
          <w:rFonts w:ascii="Arial" w:hAnsi="Arial" w:cs="Arial"/>
          <w:sz w:val="20"/>
          <w:szCs w:val="20"/>
        </w:rPr>
      </w:pPr>
    </w:p>
    <w:p w14:paraId="39810A4D" w14:textId="77777777" w:rsidR="000435F4" w:rsidRDefault="000435F4" w:rsidP="000435F4">
      <w:pPr>
        <w:spacing w:line="360" w:lineRule="auto"/>
        <w:rPr>
          <w:rFonts w:ascii="Arial" w:hAnsi="Arial" w:cs="Arial"/>
          <w:sz w:val="20"/>
          <w:szCs w:val="20"/>
        </w:rPr>
      </w:pPr>
    </w:p>
    <w:p w14:paraId="2675024B" w14:textId="77777777" w:rsidR="000435F4" w:rsidRDefault="000435F4" w:rsidP="000435F4">
      <w:pPr>
        <w:spacing w:line="360" w:lineRule="auto"/>
        <w:rPr>
          <w:rFonts w:ascii="Arial" w:hAnsi="Arial" w:cs="Arial"/>
          <w:sz w:val="20"/>
          <w:szCs w:val="20"/>
        </w:rPr>
      </w:pPr>
    </w:p>
    <w:p w14:paraId="71E5B44F" w14:textId="77777777" w:rsidR="000435F4" w:rsidRDefault="000435F4" w:rsidP="000435F4">
      <w:pPr>
        <w:spacing w:line="360" w:lineRule="auto"/>
        <w:rPr>
          <w:rFonts w:ascii="Arial" w:hAnsi="Arial" w:cs="Arial"/>
          <w:sz w:val="20"/>
          <w:szCs w:val="20"/>
        </w:rPr>
      </w:pPr>
    </w:p>
    <w:p w14:paraId="14433C54" w14:textId="77777777" w:rsidR="000435F4" w:rsidRDefault="000435F4" w:rsidP="000435F4">
      <w:pPr>
        <w:spacing w:line="360" w:lineRule="auto"/>
        <w:rPr>
          <w:rFonts w:ascii="Arial" w:hAnsi="Arial" w:cs="Arial"/>
          <w:sz w:val="20"/>
          <w:szCs w:val="20"/>
        </w:rPr>
      </w:pPr>
    </w:p>
    <w:p w14:paraId="761B964C" w14:textId="69E0E721" w:rsidR="00DC353E" w:rsidRDefault="00DC353E" w:rsidP="00DC353E">
      <w:pPr>
        <w:spacing w:line="360" w:lineRule="auto"/>
        <w:jc w:val="center"/>
        <w:rPr>
          <w:rFonts w:ascii="Arial" w:hAnsi="Arial" w:cs="Arial"/>
          <w:b/>
          <w:sz w:val="24"/>
          <w:szCs w:val="20"/>
        </w:rPr>
      </w:pPr>
      <w:r>
        <w:rPr>
          <w:rFonts w:ascii="Arial" w:hAnsi="Arial" w:cs="Arial"/>
          <w:b/>
          <w:sz w:val="24"/>
          <w:szCs w:val="20"/>
        </w:rPr>
        <w:lastRenderedPageBreak/>
        <w:t>Marco teórico</w:t>
      </w:r>
    </w:p>
    <w:p w14:paraId="3F7F0021" w14:textId="77777777" w:rsidR="00DC353E" w:rsidRDefault="00DC353E" w:rsidP="00DC353E">
      <w:pPr>
        <w:spacing w:line="360" w:lineRule="auto"/>
        <w:jc w:val="center"/>
        <w:rPr>
          <w:rFonts w:ascii="Arial" w:hAnsi="Arial" w:cs="Arial"/>
          <w:b/>
          <w:sz w:val="24"/>
          <w:szCs w:val="20"/>
        </w:rPr>
      </w:pPr>
    </w:p>
    <w:p w14:paraId="0634CB28" w14:textId="78A5BA98" w:rsidR="00DC353E" w:rsidRDefault="00DC353E" w:rsidP="00CA5BEA">
      <w:pPr>
        <w:spacing w:line="360" w:lineRule="auto"/>
        <w:jc w:val="both"/>
        <w:rPr>
          <w:rFonts w:ascii="Arial" w:hAnsi="Arial" w:cs="Arial"/>
          <w:sz w:val="20"/>
          <w:szCs w:val="20"/>
        </w:rPr>
      </w:pPr>
      <w:r>
        <w:rPr>
          <w:rFonts w:ascii="Arial" w:hAnsi="Arial" w:cs="Arial"/>
          <w:sz w:val="20"/>
          <w:szCs w:val="20"/>
        </w:rPr>
        <w:t>Durante el desarrollo de cada niño e</w:t>
      </w:r>
      <w:r w:rsidRPr="00DC353E">
        <w:rPr>
          <w:rFonts w:ascii="Arial" w:hAnsi="Arial" w:cs="Arial"/>
          <w:sz w:val="20"/>
          <w:szCs w:val="20"/>
        </w:rPr>
        <w:t xml:space="preserve">l juego supone una herramienta indispensable para estimular el aprendizaje, siendo este el canal el que </w:t>
      </w:r>
      <w:r>
        <w:rPr>
          <w:rFonts w:ascii="Arial" w:hAnsi="Arial" w:cs="Arial"/>
          <w:sz w:val="20"/>
          <w:szCs w:val="20"/>
        </w:rPr>
        <w:t xml:space="preserve">nos permite como docentes </w:t>
      </w:r>
      <w:r w:rsidRPr="00DC353E">
        <w:rPr>
          <w:rFonts w:ascii="Arial" w:hAnsi="Arial" w:cs="Arial"/>
          <w:sz w:val="20"/>
          <w:szCs w:val="20"/>
        </w:rPr>
        <w:t xml:space="preserve">propiciar situaciones </w:t>
      </w:r>
      <w:r>
        <w:rPr>
          <w:rFonts w:ascii="Arial" w:hAnsi="Arial" w:cs="Arial"/>
          <w:sz w:val="20"/>
          <w:szCs w:val="20"/>
        </w:rPr>
        <w:t xml:space="preserve">didácticas </w:t>
      </w:r>
      <w:r w:rsidRPr="00DC353E">
        <w:rPr>
          <w:rFonts w:ascii="Arial" w:hAnsi="Arial" w:cs="Arial"/>
          <w:sz w:val="20"/>
          <w:szCs w:val="20"/>
        </w:rPr>
        <w:t>placenteras a través de las cual</w:t>
      </w:r>
      <w:r>
        <w:rPr>
          <w:rFonts w:ascii="Arial" w:hAnsi="Arial" w:cs="Arial"/>
          <w:sz w:val="20"/>
          <w:szCs w:val="20"/>
        </w:rPr>
        <w:t xml:space="preserve">es buscamos guiar al niño en el alcance </w:t>
      </w:r>
      <w:r w:rsidRPr="00DC353E">
        <w:rPr>
          <w:rFonts w:ascii="Arial" w:hAnsi="Arial" w:cs="Arial"/>
          <w:sz w:val="20"/>
          <w:szCs w:val="20"/>
        </w:rPr>
        <w:t xml:space="preserve">de objetivos </w:t>
      </w:r>
      <w:r>
        <w:rPr>
          <w:rFonts w:ascii="Arial" w:hAnsi="Arial" w:cs="Arial"/>
          <w:sz w:val="20"/>
          <w:szCs w:val="20"/>
        </w:rPr>
        <w:t xml:space="preserve">y aprendizajes esperados </w:t>
      </w:r>
      <w:r w:rsidRPr="00DC353E">
        <w:rPr>
          <w:rFonts w:ascii="Arial" w:hAnsi="Arial" w:cs="Arial"/>
          <w:sz w:val="20"/>
          <w:szCs w:val="20"/>
        </w:rPr>
        <w:t>para enriquecer su desarrollo integral.</w:t>
      </w:r>
    </w:p>
    <w:p w14:paraId="08F457ED" w14:textId="22249967" w:rsidR="00DC353E" w:rsidRDefault="00DC353E" w:rsidP="00CA5BEA">
      <w:pPr>
        <w:spacing w:line="360" w:lineRule="auto"/>
        <w:jc w:val="both"/>
        <w:rPr>
          <w:rFonts w:ascii="Arial" w:hAnsi="Arial" w:cs="Arial"/>
          <w:sz w:val="20"/>
          <w:szCs w:val="20"/>
        </w:rPr>
      </w:pPr>
      <w:r>
        <w:rPr>
          <w:rFonts w:ascii="Arial" w:hAnsi="Arial" w:cs="Arial"/>
          <w:sz w:val="20"/>
          <w:szCs w:val="20"/>
        </w:rPr>
        <w:t>Diversos autores</w:t>
      </w:r>
      <w:r w:rsidR="00EA7213">
        <w:rPr>
          <w:rFonts w:ascii="Arial" w:hAnsi="Arial" w:cs="Arial"/>
          <w:sz w:val="20"/>
          <w:szCs w:val="20"/>
        </w:rPr>
        <w:t xml:space="preserve">, </w:t>
      </w:r>
      <w:r w:rsidR="00EA7213" w:rsidRPr="00EA7213">
        <w:rPr>
          <w:rFonts w:ascii="Arial" w:hAnsi="Arial" w:cs="Arial"/>
          <w:sz w:val="20"/>
          <w:szCs w:val="20"/>
        </w:rPr>
        <w:t>especialmente en el campo de la psicología y la pedagogía</w:t>
      </w:r>
      <w:r w:rsidR="00EA7213">
        <w:rPr>
          <w:rFonts w:ascii="Arial" w:hAnsi="Arial" w:cs="Arial"/>
          <w:sz w:val="20"/>
          <w:szCs w:val="20"/>
        </w:rPr>
        <w:t>,</w:t>
      </w:r>
      <w:r>
        <w:rPr>
          <w:rFonts w:ascii="Arial" w:hAnsi="Arial" w:cs="Arial"/>
          <w:sz w:val="20"/>
          <w:szCs w:val="20"/>
        </w:rPr>
        <w:t xml:space="preserve"> </w:t>
      </w:r>
      <w:r w:rsidRPr="00DC353E">
        <w:rPr>
          <w:rFonts w:ascii="Arial" w:hAnsi="Arial" w:cs="Arial"/>
          <w:sz w:val="20"/>
          <w:szCs w:val="20"/>
        </w:rPr>
        <w:t>consideran</w:t>
      </w:r>
      <w:r>
        <w:rPr>
          <w:rFonts w:ascii="Arial" w:hAnsi="Arial" w:cs="Arial"/>
          <w:sz w:val="20"/>
          <w:szCs w:val="20"/>
        </w:rPr>
        <w:t xml:space="preserve"> que el juego es un </w:t>
      </w:r>
      <w:r w:rsidRPr="00DC353E">
        <w:rPr>
          <w:rFonts w:ascii="Arial" w:hAnsi="Arial" w:cs="Arial"/>
          <w:sz w:val="20"/>
          <w:szCs w:val="20"/>
        </w:rPr>
        <w:t>elemento imprescindible en la vida de todo ser humano, especialmente en la</w:t>
      </w:r>
      <w:r>
        <w:rPr>
          <w:rFonts w:ascii="Arial" w:hAnsi="Arial" w:cs="Arial"/>
          <w:sz w:val="20"/>
          <w:szCs w:val="20"/>
        </w:rPr>
        <w:t xml:space="preserve"> etapa de educacion preescolar, así como consideran que este es una actividad innata de</w:t>
      </w:r>
      <w:r w:rsidR="00E9698D">
        <w:rPr>
          <w:rFonts w:ascii="Arial" w:hAnsi="Arial" w:cs="Arial"/>
          <w:sz w:val="20"/>
          <w:szCs w:val="20"/>
        </w:rPr>
        <w:t xml:space="preserve"> cada individuo. El juego fomenta su habilidad social, pues es a través del juego que los niños logran desenvolverse de manera más sencilla con las personas que lo rodean, aprenden, exploran, desarrollan su personalidad, sus capacidades intelectuales y aprenden a resolver conflictos dando a conocer individualmente sus opiniones. </w:t>
      </w:r>
    </w:p>
    <w:p w14:paraId="0B098735" w14:textId="308DB92D" w:rsidR="00E9698D" w:rsidRDefault="00E9698D" w:rsidP="00CA5BEA">
      <w:pPr>
        <w:spacing w:line="360" w:lineRule="auto"/>
        <w:jc w:val="both"/>
        <w:rPr>
          <w:rFonts w:ascii="Arial" w:hAnsi="Arial" w:cs="Arial"/>
          <w:sz w:val="20"/>
          <w:szCs w:val="20"/>
        </w:rPr>
      </w:pPr>
      <w:r>
        <w:rPr>
          <w:rFonts w:ascii="Arial" w:hAnsi="Arial" w:cs="Arial"/>
          <w:sz w:val="20"/>
          <w:szCs w:val="20"/>
        </w:rPr>
        <w:t xml:space="preserve">Haciendo referencia a las ideas establecidas por </w:t>
      </w:r>
      <w:commentRangeStart w:id="4"/>
      <w:r>
        <w:rPr>
          <w:rFonts w:ascii="Arial" w:hAnsi="Arial" w:cs="Arial"/>
          <w:sz w:val="20"/>
          <w:szCs w:val="20"/>
        </w:rPr>
        <w:t>Piaget</w:t>
      </w:r>
      <w:commentRangeEnd w:id="4"/>
      <w:r w:rsidR="0009507F">
        <w:rPr>
          <w:rStyle w:val="Refdecomentario"/>
        </w:rPr>
        <w:commentReference w:id="4"/>
      </w:r>
      <w:r>
        <w:rPr>
          <w:rFonts w:ascii="Arial" w:hAnsi="Arial" w:cs="Arial"/>
          <w:sz w:val="20"/>
          <w:szCs w:val="20"/>
        </w:rPr>
        <w:t xml:space="preserve">, encontramos que se considera al juego como el medio a través del cual el niño logra desarrollarse y entrar en contacto con el medio que le rodea, de este modo, se le facilita la comprensión y asimilación de la realidad. </w:t>
      </w:r>
    </w:p>
    <w:p w14:paraId="711DD38A" w14:textId="7A3D3820" w:rsidR="00EA7213" w:rsidRDefault="00EA7213" w:rsidP="00CA5BEA">
      <w:pPr>
        <w:spacing w:line="360" w:lineRule="auto"/>
        <w:jc w:val="both"/>
        <w:rPr>
          <w:rFonts w:ascii="Arial" w:hAnsi="Arial" w:cs="Arial"/>
          <w:sz w:val="20"/>
          <w:szCs w:val="20"/>
        </w:rPr>
      </w:pPr>
      <w:r w:rsidRPr="00EA7213">
        <w:rPr>
          <w:rFonts w:ascii="Arial" w:hAnsi="Arial" w:cs="Arial"/>
          <w:sz w:val="20"/>
          <w:szCs w:val="20"/>
        </w:rPr>
        <w:t>El juego es una herramienta para la motivación y el aprendizaje, considerado como un factor determinante para lograr el desarrollo de los niños y niñas ya sea en los procesos de socialización, cognitivo y en general de su formación integral.</w:t>
      </w:r>
      <w:r>
        <w:rPr>
          <w:rFonts w:ascii="Arial" w:hAnsi="Arial" w:cs="Arial"/>
          <w:sz w:val="20"/>
          <w:szCs w:val="20"/>
        </w:rPr>
        <w:t xml:space="preserve"> </w:t>
      </w:r>
      <w:r w:rsidRPr="00EA7213">
        <w:rPr>
          <w:rFonts w:ascii="Arial" w:hAnsi="Arial" w:cs="Arial"/>
          <w:sz w:val="20"/>
          <w:szCs w:val="20"/>
        </w:rPr>
        <w:t xml:space="preserve">Karl </w:t>
      </w:r>
      <w:commentRangeStart w:id="5"/>
      <w:r w:rsidRPr="00EA7213">
        <w:rPr>
          <w:rFonts w:ascii="Arial" w:hAnsi="Arial" w:cs="Arial"/>
          <w:sz w:val="20"/>
          <w:szCs w:val="20"/>
        </w:rPr>
        <w:t>Gross</w:t>
      </w:r>
      <w:commentRangeEnd w:id="5"/>
      <w:r w:rsidR="0009507F">
        <w:rPr>
          <w:rStyle w:val="Refdecomentario"/>
        </w:rPr>
        <w:commentReference w:id="5"/>
      </w:r>
      <w:r w:rsidR="003F0EB0">
        <w:rPr>
          <w:rFonts w:ascii="Arial" w:hAnsi="Arial" w:cs="Arial"/>
          <w:sz w:val="20"/>
          <w:szCs w:val="20"/>
        </w:rPr>
        <w:t xml:space="preserve"> </w:t>
      </w:r>
      <w:r w:rsidR="003F0EB0" w:rsidRPr="003F0EB0">
        <w:rPr>
          <w:rFonts w:ascii="Arial" w:hAnsi="Arial" w:cs="Arial"/>
          <w:sz w:val="20"/>
          <w:szCs w:val="20"/>
        </w:rPr>
        <w:t>fue el primero en hablar sobre la importancia del juego dentro del desarrollo del pensamie</w:t>
      </w:r>
      <w:r w:rsidR="003F0EB0">
        <w:rPr>
          <w:rFonts w:ascii="Arial" w:hAnsi="Arial" w:cs="Arial"/>
          <w:sz w:val="20"/>
          <w:szCs w:val="20"/>
        </w:rPr>
        <w:t>nto y de la actividad del niño.</w:t>
      </w:r>
      <w:r w:rsidR="003F0EB0" w:rsidRPr="003F0EB0">
        <w:rPr>
          <w:rFonts w:ascii="Arial" w:hAnsi="Arial" w:cs="Arial"/>
          <w:sz w:val="20"/>
          <w:szCs w:val="20"/>
        </w:rPr>
        <w:t xml:space="preserve"> Comenta que el juego es la preparación para la vida y la supervivencia.</w:t>
      </w:r>
      <w:r w:rsidR="003F0EB0" w:rsidRPr="00EA7213">
        <w:rPr>
          <w:rFonts w:ascii="Arial" w:hAnsi="Arial" w:cs="Arial"/>
          <w:sz w:val="20"/>
          <w:szCs w:val="20"/>
        </w:rPr>
        <w:t xml:space="preserve"> Considera</w:t>
      </w:r>
      <w:r w:rsidRPr="00EA7213">
        <w:rPr>
          <w:rFonts w:ascii="Arial" w:hAnsi="Arial" w:cs="Arial"/>
          <w:sz w:val="20"/>
          <w:szCs w:val="20"/>
        </w:rPr>
        <w:t xml:space="preserve"> que la mejor manera que los ni</w:t>
      </w:r>
      <w:r>
        <w:rPr>
          <w:rFonts w:ascii="Arial" w:hAnsi="Arial" w:cs="Arial"/>
          <w:sz w:val="20"/>
          <w:szCs w:val="20"/>
        </w:rPr>
        <w:t xml:space="preserve">ños tienen para desarrollar sus </w:t>
      </w:r>
      <w:r w:rsidRPr="00EA7213">
        <w:rPr>
          <w:rFonts w:ascii="Arial" w:hAnsi="Arial" w:cs="Arial"/>
          <w:sz w:val="20"/>
          <w:szCs w:val="20"/>
        </w:rPr>
        <w:t>habilidades es a través de la imitación a los adultos, por</w:t>
      </w:r>
      <w:r>
        <w:rPr>
          <w:rFonts w:ascii="Arial" w:hAnsi="Arial" w:cs="Arial"/>
          <w:sz w:val="20"/>
          <w:szCs w:val="20"/>
        </w:rPr>
        <w:t xml:space="preserve"> lo</w:t>
      </w:r>
      <w:r w:rsidRPr="00EA7213">
        <w:rPr>
          <w:rFonts w:ascii="Arial" w:hAnsi="Arial" w:cs="Arial"/>
          <w:sz w:val="20"/>
          <w:szCs w:val="20"/>
        </w:rPr>
        <w:t xml:space="preserve"> </w:t>
      </w:r>
      <w:r>
        <w:rPr>
          <w:rFonts w:ascii="Arial" w:hAnsi="Arial" w:cs="Arial"/>
          <w:sz w:val="20"/>
          <w:szCs w:val="20"/>
        </w:rPr>
        <w:t xml:space="preserve">tanto, éste observa en el juego </w:t>
      </w:r>
      <w:r w:rsidRPr="00EA7213">
        <w:rPr>
          <w:rFonts w:ascii="Arial" w:hAnsi="Arial" w:cs="Arial"/>
          <w:sz w:val="20"/>
          <w:szCs w:val="20"/>
        </w:rPr>
        <w:t>una herramienta adecuada</w:t>
      </w:r>
      <w:r>
        <w:rPr>
          <w:rFonts w:ascii="Arial" w:hAnsi="Arial" w:cs="Arial"/>
          <w:sz w:val="20"/>
          <w:szCs w:val="20"/>
        </w:rPr>
        <w:t xml:space="preserve"> para poner en práctica</w:t>
      </w:r>
      <w:r w:rsidRPr="00EA7213">
        <w:rPr>
          <w:rFonts w:ascii="Arial" w:hAnsi="Arial" w:cs="Arial"/>
          <w:sz w:val="20"/>
          <w:szCs w:val="20"/>
        </w:rPr>
        <w:t xml:space="preserve"> estas h</w:t>
      </w:r>
      <w:r>
        <w:rPr>
          <w:rFonts w:ascii="Arial" w:hAnsi="Arial" w:cs="Arial"/>
          <w:sz w:val="20"/>
          <w:szCs w:val="20"/>
        </w:rPr>
        <w:t xml:space="preserve">abilidades que los más pequeños </w:t>
      </w:r>
      <w:r w:rsidRPr="00EA7213">
        <w:rPr>
          <w:rFonts w:ascii="Arial" w:hAnsi="Arial" w:cs="Arial"/>
          <w:sz w:val="20"/>
          <w:szCs w:val="20"/>
        </w:rPr>
        <w:t>necesitarán en su vida futura como adultos</w:t>
      </w:r>
      <w:r>
        <w:rPr>
          <w:rFonts w:ascii="Arial" w:hAnsi="Arial" w:cs="Arial"/>
          <w:sz w:val="20"/>
          <w:szCs w:val="20"/>
        </w:rPr>
        <w:t xml:space="preserve">. </w:t>
      </w:r>
    </w:p>
    <w:p w14:paraId="732936B2" w14:textId="0CFB3ECF" w:rsidR="00EA7213" w:rsidRDefault="00EA7213" w:rsidP="00CA5BEA">
      <w:pPr>
        <w:spacing w:line="360" w:lineRule="auto"/>
        <w:jc w:val="both"/>
        <w:rPr>
          <w:rFonts w:ascii="Arial" w:hAnsi="Arial" w:cs="Arial"/>
          <w:sz w:val="20"/>
          <w:szCs w:val="20"/>
        </w:rPr>
      </w:pPr>
      <w:r>
        <w:rPr>
          <w:rFonts w:ascii="Arial" w:hAnsi="Arial" w:cs="Arial"/>
          <w:sz w:val="20"/>
          <w:szCs w:val="20"/>
        </w:rPr>
        <w:t xml:space="preserve">A lo largo de nuestros trayectos formativos vamos adquiriendo diversas habilidades y desarrollamos facultades que se consideran educables las </w:t>
      </w:r>
      <w:r w:rsidRPr="00EA7213">
        <w:rPr>
          <w:rFonts w:ascii="Arial" w:hAnsi="Arial" w:cs="Arial"/>
          <w:sz w:val="20"/>
          <w:szCs w:val="20"/>
        </w:rPr>
        <w:t>cuales están relacionadas con dimensiones cogniti</w:t>
      </w:r>
      <w:r>
        <w:rPr>
          <w:rFonts w:ascii="Arial" w:hAnsi="Arial" w:cs="Arial"/>
          <w:sz w:val="20"/>
          <w:szCs w:val="20"/>
        </w:rPr>
        <w:t>va</w:t>
      </w:r>
      <w:r w:rsidR="005774D0">
        <w:rPr>
          <w:rFonts w:ascii="Arial" w:hAnsi="Arial" w:cs="Arial"/>
          <w:sz w:val="20"/>
          <w:szCs w:val="20"/>
        </w:rPr>
        <w:t>s</w:t>
      </w:r>
      <w:r>
        <w:rPr>
          <w:rFonts w:ascii="Arial" w:hAnsi="Arial" w:cs="Arial"/>
          <w:sz w:val="20"/>
          <w:szCs w:val="20"/>
        </w:rPr>
        <w:t>, afectiva</w:t>
      </w:r>
      <w:r w:rsidR="005774D0">
        <w:rPr>
          <w:rFonts w:ascii="Arial" w:hAnsi="Arial" w:cs="Arial"/>
          <w:sz w:val="20"/>
          <w:szCs w:val="20"/>
        </w:rPr>
        <w:t>s, motrices</w:t>
      </w:r>
      <w:r>
        <w:rPr>
          <w:rFonts w:ascii="Arial" w:hAnsi="Arial" w:cs="Arial"/>
          <w:sz w:val="20"/>
          <w:szCs w:val="20"/>
        </w:rPr>
        <w:t>, cultural</w:t>
      </w:r>
      <w:r w:rsidR="005774D0">
        <w:rPr>
          <w:rFonts w:ascii="Arial" w:hAnsi="Arial" w:cs="Arial"/>
          <w:sz w:val="20"/>
          <w:szCs w:val="20"/>
        </w:rPr>
        <w:t>es</w:t>
      </w:r>
      <w:r>
        <w:rPr>
          <w:rFonts w:ascii="Arial" w:hAnsi="Arial" w:cs="Arial"/>
          <w:sz w:val="20"/>
          <w:szCs w:val="20"/>
        </w:rPr>
        <w:t xml:space="preserve">, </w:t>
      </w:r>
      <w:r w:rsidRPr="00EA7213">
        <w:rPr>
          <w:rFonts w:ascii="Arial" w:hAnsi="Arial" w:cs="Arial"/>
          <w:sz w:val="20"/>
          <w:szCs w:val="20"/>
        </w:rPr>
        <w:t>social</w:t>
      </w:r>
      <w:r w:rsidR="005774D0">
        <w:rPr>
          <w:rFonts w:ascii="Arial" w:hAnsi="Arial" w:cs="Arial"/>
          <w:sz w:val="20"/>
          <w:szCs w:val="20"/>
        </w:rPr>
        <w:t>es</w:t>
      </w:r>
      <w:r w:rsidRPr="00EA7213">
        <w:rPr>
          <w:rFonts w:ascii="Arial" w:hAnsi="Arial" w:cs="Arial"/>
          <w:sz w:val="20"/>
          <w:szCs w:val="20"/>
        </w:rPr>
        <w:t>, corporal</w:t>
      </w:r>
      <w:r w:rsidR="005774D0">
        <w:rPr>
          <w:rFonts w:ascii="Arial" w:hAnsi="Arial" w:cs="Arial"/>
          <w:sz w:val="20"/>
          <w:szCs w:val="20"/>
        </w:rPr>
        <w:t>es</w:t>
      </w:r>
      <w:r w:rsidRPr="00EA7213">
        <w:rPr>
          <w:rFonts w:ascii="Arial" w:hAnsi="Arial" w:cs="Arial"/>
          <w:sz w:val="20"/>
          <w:szCs w:val="20"/>
        </w:rPr>
        <w:t>, estética</w:t>
      </w:r>
      <w:r w:rsidR="005774D0">
        <w:rPr>
          <w:rFonts w:ascii="Arial" w:hAnsi="Arial" w:cs="Arial"/>
          <w:sz w:val="20"/>
          <w:szCs w:val="20"/>
        </w:rPr>
        <w:t>s</w:t>
      </w:r>
      <w:r w:rsidRPr="00EA7213">
        <w:rPr>
          <w:rFonts w:ascii="Arial" w:hAnsi="Arial" w:cs="Arial"/>
          <w:sz w:val="20"/>
          <w:szCs w:val="20"/>
        </w:rPr>
        <w:t>, ética</w:t>
      </w:r>
      <w:r w:rsidR="005774D0">
        <w:rPr>
          <w:rFonts w:ascii="Arial" w:hAnsi="Arial" w:cs="Arial"/>
          <w:sz w:val="20"/>
          <w:szCs w:val="20"/>
        </w:rPr>
        <w:t>s</w:t>
      </w:r>
      <w:r w:rsidRPr="00EA7213">
        <w:rPr>
          <w:rFonts w:ascii="Arial" w:hAnsi="Arial" w:cs="Arial"/>
          <w:sz w:val="20"/>
          <w:szCs w:val="20"/>
        </w:rPr>
        <w:t>;</w:t>
      </w:r>
      <w:r w:rsidR="005774D0">
        <w:rPr>
          <w:rFonts w:ascii="Arial" w:hAnsi="Arial" w:cs="Arial"/>
          <w:sz w:val="20"/>
          <w:szCs w:val="20"/>
        </w:rPr>
        <w:t xml:space="preserve"> por lo que es importante tener en cuenta que nuestra madurez y la adquisición de conocimientos son alcanzados mediante el desarrollo de diversas experiencias que nos hacen crecer.  </w:t>
      </w:r>
    </w:p>
    <w:p w14:paraId="635EA7EC" w14:textId="70792121" w:rsidR="00FC5AED" w:rsidRDefault="0044357B" w:rsidP="00CA5BEA">
      <w:pPr>
        <w:spacing w:line="360" w:lineRule="auto"/>
        <w:jc w:val="both"/>
        <w:rPr>
          <w:rFonts w:ascii="Arial" w:hAnsi="Arial" w:cs="Arial"/>
          <w:sz w:val="20"/>
          <w:szCs w:val="20"/>
        </w:rPr>
      </w:pPr>
      <w:r>
        <w:rPr>
          <w:rFonts w:ascii="Arial" w:hAnsi="Arial" w:cs="Arial"/>
          <w:sz w:val="20"/>
          <w:szCs w:val="20"/>
        </w:rPr>
        <w:t xml:space="preserve">El juego es concebido </w:t>
      </w:r>
      <w:r w:rsidR="00A3225B">
        <w:rPr>
          <w:rFonts w:ascii="Arial" w:hAnsi="Arial" w:cs="Arial"/>
          <w:sz w:val="20"/>
          <w:szCs w:val="20"/>
        </w:rPr>
        <w:t xml:space="preserve">según Chacón (2008), como </w:t>
      </w:r>
      <w:r w:rsidR="00B90549">
        <w:rPr>
          <w:rFonts w:ascii="Arial" w:hAnsi="Arial" w:cs="Arial"/>
          <w:sz w:val="20"/>
          <w:szCs w:val="20"/>
        </w:rPr>
        <w:t xml:space="preserve">una actividad lúdica que debería llevarse a cabo en las aulas y centros educativos </w:t>
      </w:r>
      <w:r w:rsidR="00CA0956">
        <w:rPr>
          <w:rFonts w:ascii="Arial" w:hAnsi="Arial" w:cs="Arial"/>
          <w:sz w:val="20"/>
          <w:szCs w:val="20"/>
        </w:rPr>
        <w:t>ya que,</w:t>
      </w:r>
      <w:r w:rsidR="000D42B3">
        <w:rPr>
          <w:rFonts w:ascii="Arial" w:hAnsi="Arial" w:cs="Arial"/>
          <w:sz w:val="20"/>
          <w:szCs w:val="20"/>
        </w:rPr>
        <w:t xml:space="preserve"> al ser una actividad atractiva y motivadora, logra captar la atención de los alumnos en cualquier contenido del currículo. </w:t>
      </w:r>
    </w:p>
    <w:p w14:paraId="71F8D018" w14:textId="71541224" w:rsidR="00CA0956" w:rsidRDefault="00CA0956" w:rsidP="00CA5BEA">
      <w:pPr>
        <w:spacing w:line="360" w:lineRule="auto"/>
        <w:jc w:val="both"/>
        <w:rPr>
          <w:rFonts w:ascii="Arial" w:hAnsi="Arial" w:cs="Arial"/>
          <w:sz w:val="20"/>
          <w:szCs w:val="20"/>
        </w:rPr>
      </w:pPr>
    </w:p>
    <w:p w14:paraId="4148DECC" w14:textId="77A89563" w:rsidR="00CA0956" w:rsidRDefault="00CA0956" w:rsidP="00CA5BEA">
      <w:pPr>
        <w:spacing w:line="360" w:lineRule="auto"/>
        <w:jc w:val="both"/>
        <w:rPr>
          <w:rFonts w:ascii="Arial" w:hAnsi="Arial" w:cs="Arial"/>
          <w:sz w:val="20"/>
          <w:szCs w:val="20"/>
        </w:rPr>
      </w:pPr>
      <w:r>
        <w:rPr>
          <w:rFonts w:ascii="Arial" w:hAnsi="Arial" w:cs="Arial"/>
          <w:sz w:val="20"/>
          <w:szCs w:val="20"/>
        </w:rPr>
        <w:lastRenderedPageBreak/>
        <w:t xml:space="preserve">El juego permite a los niños desenvolverse en un entorno seguro e interactuar con los demás, </w:t>
      </w:r>
      <w:r w:rsidR="00104351">
        <w:rPr>
          <w:rFonts w:ascii="Arial" w:hAnsi="Arial" w:cs="Arial"/>
          <w:sz w:val="20"/>
          <w:szCs w:val="20"/>
        </w:rPr>
        <w:t xml:space="preserve">ya que surge de manera libre y voluntaria, indicando que los niños </w:t>
      </w:r>
      <w:r w:rsidR="0047390D">
        <w:rPr>
          <w:rFonts w:ascii="Arial" w:hAnsi="Arial" w:cs="Arial"/>
          <w:sz w:val="20"/>
          <w:szCs w:val="20"/>
        </w:rPr>
        <w:t xml:space="preserve">tienen la libertad de hacerlo en la forma que ellos quieran, teniendo en cuenta </w:t>
      </w:r>
      <w:r w:rsidR="00614650">
        <w:rPr>
          <w:rFonts w:ascii="Arial" w:hAnsi="Arial" w:cs="Arial"/>
          <w:sz w:val="20"/>
          <w:szCs w:val="20"/>
        </w:rPr>
        <w:t>las restricciones y consignas que da la educadora, así mismo de las reglas ya establecidas</w:t>
      </w:r>
      <w:r w:rsidR="00B93C23">
        <w:rPr>
          <w:rFonts w:ascii="Arial" w:hAnsi="Arial" w:cs="Arial"/>
          <w:sz w:val="20"/>
          <w:szCs w:val="20"/>
        </w:rPr>
        <w:t xml:space="preserve">. </w:t>
      </w:r>
    </w:p>
    <w:p w14:paraId="1977EC15" w14:textId="096C22B7" w:rsidR="00B93C23" w:rsidRDefault="00B93C23" w:rsidP="00CA5BEA">
      <w:pPr>
        <w:spacing w:line="360" w:lineRule="auto"/>
        <w:jc w:val="both"/>
        <w:rPr>
          <w:rFonts w:ascii="Arial" w:hAnsi="Arial" w:cs="Arial"/>
          <w:sz w:val="20"/>
          <w:szCs w:val="20"/>
        </w:rPr>
      </w:pPr>
      <w:r>
        <w:rPr>
          <w:rFonts w:ascii="Arial" w:hAnsi="Arial" w:cs="Arial"/>
          <w:sz w:val="20"/>
          <w:szCs w:val="20"/>
        </w:rPr>
        <w:t xml:space="preserve">Por lo </w:t>
      </w:r>
      <w:r w:rsidR="0023558F">
        <w:rPr>
          <w:rFonts w:ascii="Arial" w:hAnsi="Arial" w:cs="Arial"/>
          <w:sz w:val="20"/>
          <w:szCs w:val="20"/>
        </w:rPr>
        <w:t>tanto,</w:t>
      </w:r>
      <w:r>
        <w:rPr>
          <w:rFonts w:ascii="Arial" w:hAnsi="Arial" w:cs="Arial"/>
          <w:sz w:val="20"/>
          <w:szCs w:val="20"/>
        </w:rPr>
        <w:t xml:space="preserve"> se puede afirmar que el juego tiene una motivación intrínseca</w:t>
      </w:r>
      <w:r w:rsidR="00CD57F6">
        <w:rPr>
          <w:rFonts w:ascii="Arial" w:hAnsi="Arial" w:cs="Arial"/>
          <w:sz w:val="20"/>
          <w:szCs w:val="20"/>
        </w:rPr>
        <w:t xml:space="preserve">, por lo que no puede estar coaccionado, </w:t>
      </w:r>
      <w:r w:rsidR="007809CA">
        <w:rPr>
          <w:rFonts w:ascii="Arial" w:hAnsi="Arial" w:cs="Arial"/>
          <w:sz w:val="20"/>
          <w:szCs w:val="20"/>
        </w:rPr>
        <w:t>más</w:t>
      </w:r>
      <w:r w:rsidR="00CD57F6">
        <w:rPr>
          <w:rFonts w:ascii="Arial" w:hAnsi="Arial" w:cs="Arial"/>
          <w:sz w:val="20"/>
          <w:szCs w:val="20"/>
        </w:rPr>
        <w:t xml:space="preserve"> bien el niño debe </w:t>
      </w:r>
      <w:r w:rsidR="00953897">
        <w:rPr>
          <w:rFonts w:ascii="Arial" w:hAnsi="Arial" w:cs="Arial"/>
          <w:sz w:val="20"/>
          <w:szCs w:val="20"/>
        </w:rPr>
        <w:t xml:space="preserve">sentirse libre, sino el juego estaría perdiendo su esencia </w:t>
      </w:r>
      <w:r w:rsidR="003A0E74">
        <w:rPr>
          <w:rFonts w:ascii="Arial" w:hAnsi="Arial" w:cs="Arial"/>
          <w:sz w:val="20"/>
          <w:szCs w:val="20"/>
        </w:rPr>
        <w:t xml:space="preserve">y </w:t>
      </w:r>
      <w:r w:rsidR="008F250A">
        <w:rPr>
          <w:rFonts w:ascii="Arial" w:hAnsi="Arial" w:cs="Arial"/>
          <w:sz w:val="20"/>
          <w:szCs w:val="20"/>
        </w:rPr>
        <w:t xml:space="preserve">los grandes beneficios que aporta en los pequeños. </w:t>
      </w:r>
    </w:p>
    <w:p w14:paraId="68A14CE7" w14:textId="0334EE70" w:rsidR="0023558F" w:rsidRDefault="0023558F" w:rsidP="00CA5BEA">
      <w:pPr>
        <w:spacing w:line="360" w:lineRule="auto"/>
        <w:jc w:val="both"/>
        <w:rPr>
          <w:rFonts w:ascii="Arial" w:hAnsi="Arial" w:cs="Arial"/>
          <w:sz w:val="20"/>
          <w:szCs w:val="20"/>
        </w:rPr>
      </w:pPr>
      <w:r>
        <w:rPr>
          <w:rFonts w:ascii="Arial" w:hAnsi="Arial" w:cs="Arial"/>
          <w:sz w:val="20"/>
          <w:szCs w:val="20"/>
        </w:rPr>
        <w:t>Zabalza</w:t>
      </w:r>
      <w:r w:rsidR="00BC1CCE">
        <w:rPr>
          <w:rFonts w:ascii="Arial" w:hAnsi="Arial" w:cs="Arial"/>
          <w:sz w:val="20"/>
          <w:szCs w:val="20"/>
        </w:rPr>
        <w:t xml:space="preserve"> (1987), propone al juego como </w:t>
      </w:r>
      <w:r w:rsidR="001208D6">
        <w:rPr>
          <w:rFonts w:ascii="Arial" w:hAnsi="Arial" w:cs="Arial"/>
          <w:sz w:val="20"/>
          <w:szCs w:val="20"/>
        </w:rPr>
        <w:t xml:space="preserve">una actividad justificada y retroalimentada ya que </w:t>
      </w:r>
      <w:r w:rsidR="00B42D3D">
        <w:rPr>
          <w:rFonts w:ascii="Arial" w:hAnsi="Arial" w:cs="Arial"/>
          <w:sz w:val="20"/>
          <w:szCs w:val="20"/>
        </w:rPr>
        <w:t>al implicar actividades los niños están en constante movimiento</w:t>
      </w:r>
      <w:r w:rsidR="008E3265">
        <w:rPr>
          <w:rFonts w:ascii="Arial" w:hAnsi="Arial" w:cs="Arial"/>
          <w:sz w:val="20"/>
          <w:szCs w:val="20"/>
        </w:rPr>
        <w:t>, se comunican, se expresan, se imitan y aprenden unos de otros de una forma significativa</w:t>
      </w:r>
      <w:r w:rsidR="0021651E">
        <w:rPr>
          <w:rFonts w:ascii="Arial" w:hAnsi="Arial" w:cs="Arial"/>
          <w:sz w:val="20"/>
          <w:szCs w:val="20"/>
        </w:rPr>
        <w:t xml:space="preserve">, aunque los juegos no sean motores </w:t>
      </w:r>
      <w:r w:rsidR="000621DF">
        <w:rPr>
          <w:rFonts w:ascii="Arial" w:hAnsi="Arial" w:cs="Arial"/>
          <w:sz w:val="20"/>
          <w:szCs w:val="20"/>
        </w:rPr>
        <w:t xml:space="preserve">también se mantienen activos </w:t>
      </w:r>
      <w:r w:rsidR="00815BAE">
        <w:rPr>
          <w:rFonts w:ascii="Arial" w:hAnsi="Arial" w:cs="Arial"/>
          <w:sz w:val="20"/>
          <w:szCs w:val="20"/>
        </w:rPr>
        <w:t>de manera psíquica, resaltando que implica de cierto esfuerzo</w:t>
      </w:r>
      <w:r w:rsidR="00BF6B5C">
        <w:rPr>
          <w:rFonts w:ascii="Arial" w:hAnsi="Arial" w:cs="Arial"/>
          <w:sz w:val="20"/>
          <w:szCs w:val="20"/>
        </w:rPr>
        <w:t xml:space="preserve">. </w:t>
      </w:r>
    </w:p>
    <w:p w14:paraId="3ACAB53D" w14:textId="05068D33" w:rsidR="006F6C0F" w:rsidRDefault="00FA36D0" w:rsidP="00CA5BEA">
      <w:pPr>
        <w:spacing w:line="360" w:lineRule="auto"/>
        <w:jc w:val="both"/>
        <w:rPr>
          <w:rFonts w:ascii="Arial" w:hAnsi="Arial" w:cs="Arial"/>
          <w:sz w:val="20"/>
          <w:szCs w:val="20"/>
        </w:rPr>
      </w:pPr>
      <w:r>
        <w:rPr>
          <w:rFonts w:ascii="Arial" w:hAnsi="Arial" w:cs="Arial"/>
          <w:sz w:val="20"/>
          <w:szCs w:val="20"/>
        </w:rPr>
        <w:t xml:space="preserve">El juego tiene una función potenciadora </w:t>
      </w:r>
      <w:r w:rsidR="009B3276">
        <w:rPr>
          <w:rFonts w:ascii="Arial" w:hAnsi="Arial" w:cs="Arial"/>
          <w:sz w:val="20"/>
          <w:szCs w:val="20"/>
        </w:rPr>
        <w:t>del desarrollo y el aprendizaje</w:t>
      </w:r>
      <w:r w:rsidR="008E4B99">
        <w:rPr>
          <w:rFonts w:ascii="Arial" w:hAnsi="Arial" w:cs="Arial"/>
          <w:sz w:val="20"/>
          <w:szCs w:val="20"/>
        </w:rPr>
        <w:t xml:space="preserve">, ya que a través del juego </w:t>
      </w:r>
      <w:r w:rsidR="00796016">
        <w:rPr>
          <w:rFonts w:ascii="Arial" w:hAnsi="Arial" w:cs="Arial"/>
          <w:sz w:val="20"/>
          <w:szCs w:val="20"/>
        </w:rPr>
        <w:t>y debido a las características que este posee</w:t>
      </w:r>
      <w:r w:rsidR="00170DA2">
        <w:rPr>
          <w:rFonts w:ascii="Arial" w:hAnsi="Arial" w:cs="Arial"/>
          <w:sz w:val="20"/>
          <w:szCs w:val="20"/>
        </w:rPr>
        <w:t xml:space="preserve">, se convierte en un medio idóneo para el aprendizaje ya que con </w:t>
      </w:r>
      <w:r w:rsidR="007809CA">
        <w:rPr>
          <w:rFonts w:ascii="Arial" w:hAnsi="Arial" w:cs="Arial"/>
          <w:sz w:val="20"/>
          <w:szCs w:val="20"/>
        </w:rPr>
        <w:t>él</w:t>
      </w:r>
      <w:r w:rsidR="00170DA2">
        <w:rPr>
          <w:rFonts w:ascii="Arial" w:hAnsi="Arial" w:cs="Arial"/>
          <w:sz w:val="20"/>
          <w:szCs w:val="20"/>
        </w:rPr>
        <w:t xml:space="preserve"> los niños </w:t>
      </w:r>
      <w:r w:rsidR="00A052D3">
        <w:rPr>
          <w:rFonts w:ascii="Arial" w:hAnsi="Arial" w:cs="Arial"/>
          <w:sz w:val="20"/>
          <w:szCs w:val="20"/>
        </w:rPr>
        <w:t xml:space="preserve">encuentran una motivación para aprender, al mismo tiempo se está produciendo </w:t>
      </w:r>
      <w:r w:rsidR="00B863D9">
        <w:rPr>
          <w:rFonts w:ascii="Arial" w:hAnsi="Arial" w:cs="Arial"/>
          <w:sz w:val="20"/>
          <w:szCs w:val="20"/>
        </w:rPr>
        <w:t xml:space="preserve">un aprendizaje significativo debido a que el aprendizaje </w:t>
      </w:r>
      <w:r w:rsidR="0076129F">
        <w:rPr>
          <w:rFonts w:ascii="Arial" w:hAnsi="Arial" w:cs="Arial"/>
          <w:sz w:val="20"/>
          <w:szCs w:val="20"/>
        </w:rPr>
        <w:t xml:space="preserve">a través del juego se hace mediante la capacidad del </w:t>
      </w:r>
      <w:r w:rsidR="00846BAC">
        <w:rPr>
          <w:rFonts w:ascii="Arial" w:hAnsi="Arial" w:cs="Arial"/>
          <w:sz w:val="20"/>
          <w:szCs w:val="20"/>
        </w:rPr>
        <w:t>niño</w:t>
      </w:r>
      <w:r w:rsidR="00B10B93">
        <w:rPr>
          <w:rFonts w:ascii="Arial" w:hAnsi="Arial" w:cs="Arial"/>
          <w:sz w:val="20"/>
          <w:szCs w:val="20"/>
        </w:rPr>
        <w:t xml:space="preserve">, por lo tanto nosotras como futuras educadoras </w:t>
      </w:r>
      <w:r w:rsidR="00BF5EC8">
        <w:rPr>
          <w:rFonts w:ascii="Arial" w:hAnsi="Arial" w:cs="Arial"/>
          <w:sz w:val="20"/>
          <w:szCs w:val="20"/>
        </w:rPr>
        <w:t xml:space="preserve">debemos aplicar nuestros conocimientos </w:t>
      </w:r>
      <w:r w:rsidR="002D7729">
        <w:rPr>
          <w:rFonts w:ascii="Arial" w:hAnsi="Arial" w:cs="Arial"/>
          <w:sz w:val="20"/>
          <w:szCs w:val="20"/>
        </w:rPr>
        <w:t>y habilidades para manifestarlos en el aula</w:t>
      </w:r>
      <w:r w:rsidR="006F6C0F">
        <w:rPr>
          <w:rFonts w:ascii="Arial" w:hAnsi="Arial" w:cs="Arial"/>
          <w:sz w:val="20"/>
          <w:szCs w:val="20"/>
        </w:rPr>
        <w:t xml:space="preserve">. </w:t>
      </w:r>
    </w:p>
    <w:p w14:paraId="1819D7C9" w14:textId="332D19A5" w:rsidR="006F6C0F" w:rsidRDefault="006F6C0F" w:rsidP="00CA5BEA">
      <w:pPr>
        <w:spacing w:line="360" w:lineRule="auto"/>
        <w:jc w:val="both"/>
        <w:rPr>
          <w:rFonts w:ascii="Arial" w:hAnsi="Arial" w:cs="Arial"/>
          <w:sz w:val="20"/>
          <w:szCs w:val="20"/>
        </w:rPr>
      </w:pPr>
      <w:r>
        <w:rPr>
          <w:rFonts w:ascii="Arial" w:hAnsi="Arial" w:cs="Arial"/>
          <w:sz w:val="20"/>
          <w:szCs w:val="20"/>
        </w:rPr>
        <w:t>Una</w:t>
      </w:r>
      <w:r w:rsidR="003E5FCE">
        <w:rPr>
          <w:rFonts w:ascii="Arial" w:hAnsi="Arial" w:cs="Arial"/>
          <w:sz w:val="20"/>
          <w:szCs w:val="20"/>
        </w:rPr>
        <w:t>s</w:t>
      </w:r>
      <w:r>
        <w:rPr>
          <w:rFonts w:ascii="Arial" w:hAnsi="Arial" w:cs="Arial"/>
          <w:sz w:val="20"/>
          <w:szCs w:val="20"/>
        </w:rPr>
        <w:t xml:space="preserve"> de las habilidades </w:t>
      </w:r>
      <w:r w:rsidR="000C59C4">
        <w:rPr>
          <w:rFonts w:ascii="Arial" w:hAnsi="Arial" w:cs="Arial"/>
          <w:sz w:val="20"/>
          <w:szCs w:val="20"/>
        </w:rPr>
        <w:t xml:space="preserve">que se desarrollan </w:t>
      </w:r>
      <w:r w:rsidR="0011557E">
        <w:rPr>
          <w:rFonts w:ascii="Arial" w:hAnsi="Arial" w:cs="Arial"/>
          <w:sz w:val="20"/>
          <w:szCs w:val="20"/>
        </w:rPr>
        <w:t xml:space="preserve">al implementar el juego en el preescolar </w:t>
      </w:r>
      <w:r w:rsidR="003E5FCE">
        <w:rPr>
          <w:rFonts w:ascii="Arial" w:hAnsi="Arial" w:cs="Arial"/>
          <w:sz w:val="20"/>
          <w:szCs w:val="20"/>
        </w:rPr>
        <w:t>son la socialización y la comunicación</w:t>
      </w:r>
      <w:r w:rsidR="006C533F">
        <w:rPr>
          <w:rFonts w:ascii="Arial" w:hAnsi="Arial" w:cs="Arial"/>
          <w:sz w:val="20"/>
          <w:szCs w:val="20"/>
        </w:rPr>
        <w:t xml:space="preserve">: el juego les proporciona a los niños herramientas fundamentales para entrar en contacto con </w:t>
      </w:r>
      <w:r w:rsidR="00911D33">
        <w:rPr>
          <w:rFonts w:ascii="Arial" w:hAnsi="Arial" w:cs="Arial"/>
          <w:sz w:val="20"/>
          <w:szCs w:val="20"/>
        </w:rPr>
        <w:t>sus mismos compañeros y los adulto</w:t>
      </w:r>
      <w:r w:rsidR="006E59F8">
        <w:rPr>
          <w:rFonts w:ascii="Arial" w:hAnsi="Arial" w:cs="Arial"/>
          <w:sz w:val="20"/>
          <w:szCs w:val="20"/>
        </w:rPr>
        <w:t xml:space="preserve">s, </w:t>
      </w:r>
      <w:r w:rsidR="008B4951">
        <w:rPr>
          <w:rFonts w:ascii="Arial" w:hAnsi="Arial" w:cs="Arial"/>
          <w:sz w:val="20"/>
          <w:szCs w:val="20"/>
        </w:rPr>
        <w:t xml:space="preserve">y en muchas ocasiones es a través del juego cuando los niños tienen un primer contacto con los </w:t>
      </w:r>
      <w:r w:rsidR="00FE594F">
        <w:rPr>
          <w:rFonts w:ascii="Arial" w:hAnsi="Arial" w:cs="Arial"/>
          <w:sz w:val="20"/>
          <w:szCs w:val="20"/>
        </w:rPr>
        <w:t xml:space="preserve">adultos. El juego </w:t>
      </w:r>
      <w:r w:rsidR="00E710EF">
        <w:rPr>
          <w:rFonts w:ascii="Arial" w:hAnsi="Arial" w:cs="Arial"/>
          <w:sz w:val="20"/>
          <w:szCs w:val="20"/>
        </w:rPr>
        <w:t xml:space="preserve">ayuda a los niños </w:t>
      </w:r>
      <w:r w:rsidR="00740BA9">
        <w:rPr>
          <w:rFonts w:ascii="Arial" w:hAnsi="Arial" w:cs="Arial"/>
          <w:sz w:val="20"/>
          <w:szCs w:val="20"/>
        </w:rPr>
        <w:t xml:space="preserve">a establecer relaciones </w:t>
      </w:r>
      <w:r w:rsidR="00847C7B">
        <w:rPr>
          <w:rFonts w:ascii="Arial" w:hAnsi="Arial" w:cs="Arial"/>
          <w:sz w:val="20"/>
          <w:szCs w:val="20"/>
        </w:rPr>
        <w:t xml:space="preserve">de comunicación con sus maestros y compañeros. </w:t>
      </w:r>
    </w:p>
    <w:p w14:paraId="643D9B37" w14:textId="7308BEA2" w:rsidR="00856833" w:rsidRDefault="00856833" w:rsidP="00CA5BEA">
      <w:pPr>
        <w:spacing w:line="360" w:lineRule="auto"/>
        <w:jc w:val="both"/>
        <w:rPr>
          <w:rFonts w:ascii="Arial" w:hAnsi="Arial" w:cs="Arial"/>
          <w:sz w:val="20"/>
          <w:szCs w:val="20"/>
        </w:rPr>
      </w:pPr>
      <w:r>
        <w:rPr>
          <w:rFonts w:ascii="Arial" w:hAnsi="Arial" w:cs="Arial"/>
          <w:sz w:val="20"/>
          <w:szCs w:val="20"/>
        </w:rPr>
        <w:t>A través de dichas características</w:t>
      </w:r>
      <w:r w:rsidR="00BD2CA5">
        <w:rPr>
          <w:rFonts w:ascii="Arial" w:hAnsi="Arial" w:cs="Arial"/>
          <w:sz w:val="20"/>
          <w:szCs w:val="20"/>
        </w:rPr>
        <w:t>, debemos resaltar el carácter holístico</w:t>
      </w:r>
      <w:r w:rsidR="00967808">
        <w:rPr>
          <w:rFonts w:ascii="Arial" w:hAnsi="Arial" w:cs="Arial"/>
          <w:sz w:val="20"/>
          <w:szCs w:val="20"/>
        </w:rPr>
        <w:t xml:space="preserve"> que tiene el juego, </w:t>
      </w:r>
      <w:r w:rsidR="00B62BD5">
        <w:rPr>
          <w:rFonts w:ascii="Arial" w:hAnsi="Arial" w:cs="Arial"/>
          <w:sz w:val="20"/>
          <w:szCs w:val="20"/>
        </w:rPr>
        <w:t xml:space="preserve">al proporcionarle </w:t>
      </w:r>
      <w:r w:rsidR="003D3126">
        <w:rPr>
          <w:rFonts w:ascii="Arial" w:hAnsi="Arial" w:cs="Arial"/>
          <w:sz w:val="20"/>
          <w:szCs w:val="20"/>
        </w:rPr>
        <w:t>a los niños un desarrollo integral y significativo</w:t>
      </w:r>
      <w:r w:rsidR="00700293">
        <w:rPr>
          <w:rFonts w:ascii="Arial" w:hAnsi="Arial" w:cs="Arial"/>
          <w:sz w:val="20"/>
          <w:szCs w:val="20"/>
        </w:rPr>
        <w:t xml:space="preserve">, esto se afirma con </w:t>
      </w:r>
      <w:r w:rsidR="00001278">
        <w:rPr>
          <w:rFonts w:ascii="Arial" w:hAnsi="Arial" w:cs="Arial"/>
          <w:sz w:val="20"/>
          <w:szCs w:val="20"/>
        </w:rPr>
        <w:t xml:space="preserve">las palabras de </w:t>
      </w:r>
      <w:r w:rsidR="00492501">
        <w:rPr>
          <w:rFonts w:ascii="Arial" w:hAnsi="Arial" w:cs="Arial"/>
          <w:sz w:val="20"/>
          <w:szCs w:val="20"/>
        </w:rPr>
        <w:t>Antón</w:t>
      </w:r>
      <w:r w:rsidR="00001278">
        <w:rPr>
          <w:rFonts w:ascii="Arial" w:hAnsi="Arial" w:cs="Arial"/>
          <w:sz w:val="20"/>
          <w:szCs w:val="20"/>
        </w:rPr>
        <w:t xml:space="preserve"> </w:t>
      </w:r>
      <w:r w:rsidR="00492501">
        <w:rPr>
          <w:rFonts w:ascii="Arial" w:hAnsi="Arial" w:cs="Arial"/>
          <w:sz w:val="20"/>
          <w:szCs w:val="20"/>
        </w:rPr>
        <w:t xml:space="preserve">(2007), quién afirma que: </w:t>
      </w:r>
      <w:r w:rsidR="00872BF8">
        <w:rPr>
          <w:rFonts w:ascii="Arial" w:hAnsi="Arial" w:cs="Arial"/>
          <w:sz w:val="20"/>
          <w:szCs w:val="20"/>
        </w:rPr>
        <w:t xml:space="preserve">“toda actividad física y mental </w:t>
      </w:r>
      <w:r w:rsidR="00B03DC1">
        <w:rPr>
          <w:rFonts w:ascii="Arial" w:hAnsi="Arial" w:cs="Arial"/>
          <w:sz w:val="20"/>
          <w:szCs w:val="20"/>
        </w:rPr>
        <w:t xml:space="preserve">que realizan las personas produce a su vez la activación de fibras nerviosas </w:t>
      </w:r>
      <w:r w:rsidR="00DF7B6A">
        <w:rPr>
          <w:rFonts w:ascii="Arial" w:hAnsi="Arial" w:cs="Arial"/>
          <w:sz w:val="20"/>
          <w:szCs w:val="20"/>
        </w:rPr>
        <w:t>y conexiones neuronales, que impulsan la maduración y desarrollo del sistema nervioso</w:t>
      </w:r>
      <w:r w:rsidR="001E0C9B">
        <w:rPr>
          <w:rFonts w:ascii="Arial" w:hAnsi="Arial" w:cs="Arial"/>
          <w:sz w:val="20"/>
          <w:szCs w:val="20"/>
        </w:rPr>
        <w:t xml:space="preserve">, base fisiológica del desarrollo y el aprendizaje”. </w:t>
      </w:r>
      <w:r w:rsidR="00492501">
        <w:rPr>
          <w:rFonts w:ascii="Arial" w:hAnsi="Arial" w:cs="Arial"/>
          <w:sz w:val="20"/>
          <w:szCs w:val="20"/>
        </w:rPr>
        <w:t xml:space="preserve"> </w:t>
      </w:r>
    </w:p>
    <w:p w14:paraId="320D2594" w14:textId="77777777" w:rsidR="001C0B79" w:rsidRPr="00DC353E" w:rsidRDefault="001C0B79" w:rsidP="00EA7213">
      <w:pPr>
        <w:spacing w:line="360" w:lineRule="auto"/>
        <w:rPr>
          <w:rFonts w:ascii="Arial" w:hAnsi="Arial" w:cs="Arial"/>
          <w:sz w:val="20"/>
          <w:szCs w:val="20"/>
        </w:rPr>
      </w:pPr>
    </w:p>
    <w:p w14:paraId="1B61D9F2" w14:textId="7893A2F2" w:rsidR="00DC353E" w:rsidRDefault="00DC353E" w:rsidP="00DC353E">
      <w:pPr>
        <w:spacing w:line="360" w:lineRule="auto"/>
        <w:jc w:val="center"/>
        <w:rPr>
          <w:rFonts w:ascii="Arial" w:hAnsi="Arial" w:cs="Arial"/>
          <w:b/>
          <w:sz w:val="24"/>
          <w:szCs w:val="20"/>
        </w:rPr>
      </w:pPr>
    </w:p>
    <w:p w14:paraId="52DF22FC" w14:textId="554E0E2A" w:rsidR="00FE594F" w:rsidRDefault="00FE594F" w:rsidP="00DC353E">
      <w:pPr>
        <w:spacing w:line="360" w:lineRule="auto"/>
        <w:jc w:val="center"/>
        <w:rPr>
          <w:rFonts w:ascii="Arial" w:hAnsi="Arial" w:cs="Arial"/>
          <w:b/>
          <w:sz w:val="24"/>
          <w:szCs w:val="20"/>
        </w:rPr>
      </w:pPr>
    </w:p>
    <w:p w14:paraId="2E823B53" w14:textId="552A9F5D" w:rsidR="00FE594F" w:rsidRDefault="00FE594F" w:rsidP="00DC353E">
      <w:pPr>
        <w:spacing w:line="360" w:lineRule="auto"/>
        <w:jc w:val="center"/>
        <w:rPr>
          <w:rFonts w:ascii="Arial" w:hAnsi="Arial" w:cs="Arial"/>
          <w:b/>
          <w:sz w:val="24"/>
          <w:szCs w:val="20"/>
        </w:rPr>
      </w:pPr>
    </w:p>
    <w:p w14:paraId="7133BDB4" w14:textId="0FC2E316" w:rsidR="00F43340" w:rsidRDefault="00F43340" w:rsidP="00DC353E">
      <w:pPr>
        <w:spacing w:line="360" w:lineRule="auto"/>
        <w:jc w:val="center"/>
        <w:rPr>
          <w:rFonts w:ascii="Arial" w:hAnsi="Arial" w:cs="Arial"/>
          <w:b/>
          <w:sz w:val="24"/>
          <w:szCs w:val="20"/>
        </w:rPr>
      </w:pPr>
    </w:p>
    <w:p w14:paraId="428E6BAE" w14:textId="02A101D5" w:rsidR="00F43340" w:rsidRDefault="00F43340" w:rsidP="00DC353E">
      <w:pPr>
        <w:spacing w:line="360" w:lineRule="auto"/>
        <w:jc w:val="center"/>
        <w:rPr>
          <w:rFonts w:ascii="Arial" w:hAnsi="Arial" w:cs="Arial"/>
          <w:b/>
          <w:sz w:val="24"/>
          <w:szCs w:val="20"/>
        </w:rPr>
      </w:pPr>
      <w:r>
        <w:rPr>
          <w:rFonts w:ascii="Arial" w:hAnsi="Arial" w:cs="Arial"/>
          <w:b/>
          <w:sz w:val="24"/>
          <w:szCs w:val="20"/>
        </w:rPr>
        <w:lastRenderedPageBreak/>
        <w:t xml:space="preserve">Metodología </w:t>
      </w:r>
    </w:p>
    <w:p w14:paraId="44CE7424" w14:textId="269A453B" w:rsidR="00F823F0" w:rsidRDefault="00F823F0" w:rsidP="00F823F0">
      <w:pPr>
        <w:spacing w:line="360" w:lineRule="auto"/>
        <w:rPr>
          <w:rFonts w:ascii="Arial" w:hAnsi="Arial" w:cs="Arial"/>
          <w:bCs/>
          <w:sz w:val="20"/>
          <w:szCs w:val="16"/>
        </w:rPr>
      </w:pPr>
    </w:p>
    <w:p w14:paraId="76AF6B34" w14:textId="0C1B117D" w:rsidR="00F057F0" w:rsidRDefault="0054327F" w:rsidP="00CA5BEA">
      <w:pPr>
        <w:spacing w:line="360" w:lineRule="auto"/>
        <w:jc w:val="both"/>
        <w:rPr>
          <w:rFonts w:ascii="Arial" w:hAnsi="Arial" w:cs="Arial"/>
          <w:bCs/>
          <w:sz w:val="20"/>
          <w:szCs w:val="16"/>
        </w:rPr>
      </w:pPr>
      <w:r>
        <w:rPr>
          <w:rFonts w:ascii="Arial" w:hAnsi="Arial" w:cs="Arial"/>
          <w:bCs/>
          <w:sz w:val="20"/>
          <w:szCs w:val="16"/>
        </w:rPr>
        <w:t xml:space="preserve">Esta investigación </w:t>
      </w:r>
      <w:r w:rsidR="001575B8">
        <w:rPr>
          <w:rFonts w:ascii="Arial" w:hAnsi="Arial" w:cs="Arial"/>
          <w:bCs/>
          <w:sz w:val="20"/>
          <w:szCs w:val="16"/>
        </w:rPr>
        <w:t xml:space="preserve">sigue la metodología </w:t>
      </w:r>
      <w:r w:rsidR="00012092">
        <w:rPr>
          <w:rFonts w:ascii="Arial" w:hAnsi="Arial" w:cs="Arial"/>
          <w:bCs/>
          <w:sz w:val="20"/>
          <w:szCs w:val="16"/>
        </w:rPr>
        <w:t>investigación – acción</w:t>
      </w:r>
      <w:r w:rsidR="00277278">
        <w:rPr>
          <w:rFonts w:ascii="Arial" w:hAnsi="Arial" w:cs="Arial"/>
          <w:bCs/>
          <w:sz w:val="20"/>
          <w:szCs w:val="16"/>
        </w:rPr>
        <w:t xml:space="preserve">, ya que se basa en reflexiones </w:t>
      </w:r>
      <w:r w:rsidR="001C3994">
        <w:rPr>
          <w:rFonts w:ascii="Arial" w:hAnsi="Arial" w:cs="Arial"/>
          <w:bCs/>
          <w:sz w:val="20"/>
          <w:szCs w:val="16"/>
        </w:rPr>
        <w:t xml:space="preserve">con el propósito de mejorar y transformar </w:t>
      </w:r>
      <w:r w:rsidR="0019591A">
        <w:rPr>
          <w:rFonts w:ascii="Arial" w:hAnsi="Arial" w:cs="Arial"/>
          <w:bCs/>
          <w:sz w:val="20"/>
          <w:szCs w:val="16"/>
        </w:rPr>
        <w:t xml:space="preserve">los ambientes de aprendizaje con la implementación del juego. </w:t>
      </w:r>
    </w:p>
    <w:p w14:paraId="057AA388" w14:textId="20683F63" w:rsidR="00F057F0" w:rsidRDefault="001B6A60" w:rsidP="00CA5BEA">
      <w:pPr>
        <w:spacing w:line="360" w:lineRule="auto"/>
        <w:jc w:val="both"/>
        <w:rPr>
          <w:rFonts w:ascii="Arial" w:hAnsi="Arial" w:cs="Arial"/>
          <w:bCs/>
          <w:sz w:val="20"/>
          <w:szCs w:val="16"/>
        </w:rPr>
      </w:pPr>
      <w:r>
        <w:rPr>
          <w:rFonts w:ascii="Arial" w:hAnsi="Arial" w:cs="Arial"/>
          <w:bCs/>
          <w:sz w:val="20"/>
          <w:szCs w:val="16"/>
        </w:rPr>
        <w:t>Tomaremos en cuenta los pasos a seguir según Lewin (1946), como una espiral de pasos</w:t>
      </w:r>
      <w:r w:rsidR="00384717">
        <w:rPr>
          <w:rFonts w:ascii="Arial" w:hAnsi="Arial" w:cs="Arial"/>
          <w:bCs/>
          <w:sz w:val="20"/>
          <w:szCs w:val="16"/>
        </w:rPr>
        <w:t>; la planificación, implementación y evaluación</w:t>
      </w:r>
      <w:r w:rsidR="00B27EA9">
        <w:rPr>
          <w:rFonts w:ascii="Arial" w:hAnsi="Arial" w:cs="Arial"/>
          <w:bCs/>
          <w:sz w:val="20"/>
          <w:szCs w:val="16"/>
        </w:rPr>
        <w:t xml:space="preserve">. </w:t>
      </w:r>
    </w:p>
    <w:p w14:paraId="1E6A769E" w14:textId="5B3B46E1" w:rsidR="007B473E" w:rsidRDefault="00F057F0" w:rsidP="00CA5BEA">
      <w:pPr>
        <w:spacing w:line="360" w:lineRule="auto"/>
        <w:jc w:val="both"/>
        <w:rPr>
          <w:rFonts w:ascii="Arial" w:hAnsi="Arial" w:cs="Arial"/>
          <w:bCs/>
          <w:sz w:val="20"/>
          <w:szCs w:val="16"/>
        </w:rPr>
      </w:pPr>
      <w:r>
        <w:rPr>
          <w:rFonts w:ascii="Arial" w:hAnsi="Arial" w:cs="Arial"/>
          <w:bCs/>
          <w:sz w:val="20"/>
          <w:szCs w:val="16"/>
        </w:rPr>
        <w:t>L</w:t>
      </w:r>
      <w:r w:rsidR="0076060F">
        <w:rPr>
          <w:rFonts w:ascii="Arial" w:hAnsi="Arial" w:cs="Arial"/>
          <w:bCs/>
          <w:sz w:val="20"/>
          <w:szCs w:val="16"/>
        </w:rPr>
        <w:t>a identificación del problema</w:t>
      </w:r>
      <w:r w:rsidR="00B730C9">
        <w:rPr>
          <w:rFonts w:ascii="Arial" w:hAnsi="Arial" w:cs="Arial"/>
          <w:bCs/>
          <w:sz w:val="20"/>
          <w:szCs w:val="16"/>
        </w:rPr>
        <w:t>; “El juego: una estrategia didáctica en la educación preescolar para favorecer los ambientes de aprendizaje”</w:t>
      </w:r>
      <w:r w:rsidR="00AD66C4">
        <w:rPr>
          <w:rFonts w:ascii="Arial" w:hAnsi="Arial" w:cs="Arial"/>
          <w:bCs/>
          <w:sz w:val="20"/>
          <w:szCs w:val="16"/>
        </w:rPr>
        <w:t xml:space="preserve">, manifestando la importancia que dicha estrategia lúdica tiene en las aulas preescolares como fortalecimiento y desarrollo de competencias </w:t>
      </w:r>
      <w:r w:rsidR="00A644A5">
        <w:rPr>
          <w:rFonts w:ascii="Arial" w:hAnsi="Arial" w:cs="Arial"/>
          <w:bCs/>
          <w:sz w:val="20"/>
          <w:szCs w:val="16"/>
        </w:rPr>
        <w:t xml:space="preserve">en el alumnado. </w:t>
      </w:r>
    </w:p>
    <w:p w14:paraId="5776D6CF" w14:textId="4C54D6C9" w:rsidR="00463AEC" w:rsidRDefault="00424347" w:rsidP="00CA5BEA">
      <w:pPr>
        <w:spacing w:line="360" w:lineRule="auto"/>
        <w:jc w:val="both"/>
        <w:rPr>
          <w:rFonts w:ascii="Arial" w:hAnsi="Arial" w:cs="Arial"/>
          <w:sz w:val="20"/>
          <w:szCs w:val="20"/>
        </w:rPr>
      </w:pPr>
      <w:r w:rsidRPr="00463AEC">
        <w:rPr>
          <w:rFonts w:ascii="Arial" w:hAnsi="Arial" w:cs="Arial"/>
          <w:bCs/>
          <w:sz w:val="20"/>
          <w:szCs w:val="16"/>
        </w:rPr>
        <w:t xml:space="preserve">El plan de acción toma en cuenta </w:t>
      </w:r>
      <w:r w:rsidR="00704D2C" w:rsidRPr="00463AEC">
        <w:rPr>
          <w:rFonts w:ascii="Arial" w:hAnsi="Arial" w:cs="Arial"/>
          <w:bCs/>
          <w:sz w:val="20"/>
          <w:szCs w:val="16"/>
        </w:rPr>
        <w:t xml:space="preserve">métodos cuantitativos </w:t>
      </w:r>
      <w:r w:rsidR="00AC3459" w:rsidRPr="00463AEC">
        <w:rPr>
          <w:rFonts w:ascii="Arial" w:hAnsi="Arial" w:cs="Arial"/>
          <w:bCs/>
          <w:sz w:val="20"/>
          <w:szCs w:val="16"/>
        </w:rPr>
        <w:t>mediante la utilización de un c</w:t>
      </w:r>
      <w:r w:rsidR="00922F08" w:rsidRPr="00463AEC">
        <w:rPr>
          <w:rFonts w:ascii="Arial" w:hAnsi="Arial" w:cs="Arial"/>
          <w:bCs/>
          <w:sz w:val="20"/>
          <w:szCs w:val="16"/>
        </w:rPr>
        <w:t xml:space="preserve">uestionario </w:t>
      </w:r>
      <w:r w:rsidR="0092516C" w:rsidRPr="00463AEC">
        <w:rPr>
          <w:rFonts w:ascii="Arial" w:hAnsi="Arial" w:cs="Arial"/>
          <w:bCs/>
          <w:sz w:val="20"/>
          <w:szCs w:val="16"/>
        </w:rPr>
        <w:t xml:space="preserve">para conocer </w:t>
      </w:r>
      <w:r w:rsidR="00D72603" w:rsidRPr="00463AEC">
        <w:rPr>
          <w:rFonts w:ascii="Arial" w:hAnsi="Arial" w:cs="Arial"/>
          <w:bCs/>
          <w:sz w:val="20"/>
          <w:szCs w:val="16"/>
        </w:rPr>
        <w:t>la importancia que el currícul</w:t>
      </w:r>
      <w:r w:rsidR="003946F3" w:rsidRPr="00463AEC">
        <w:rPr>
          <w:rFonts w:ascii="Arial" w:hAnsi="Arial" w:cs="Arial"/>
          <w:bCs/>
          <w:sz w:val="20"/>
          <w:szCs w:val="16"/>
        </w:rPr>
        <w:t>o de educación pre</w:t>
      </w:r>
      <w:r w:rsidR="00F34B3A" w:rsidRPr="00463AEC">
        <w:rPr>
          <w:rFonts w:ascii="Arial" w:hAnsi="Arial" w:cs="Arial"/>
          <w:bCs/>
          <w:sz w:val="20"/>
          <w:szCs w:val="16"/>
        </w:rPr>
        <w:t xml:space="preserve">scolar le otorga al juego, </w:t>
      </w:r>
      <w:r w:rsidR="007D4C58" w:rsidRPr="00463AEC">
        <w:rPr>
          <w:rFonts w:ascii="Arial" w:hAnsi="Arial" w:cs="Arial"/>
          <w:bCs/>
          <w:sz w:val="20"/>
          <w:szCs w:val="16"/>
        </w:rPr>
        <w:t xml:space="preserve">con el fin de </w:t>
      </w:r>
      <w:r w:rsidR="00A70A4C" w:rsidRPr="00463AEC">
        <w:rPr>
          <w:rFonts w:ascii="Arial" w:hAnsi="Arial" w:cs="Arial"/>
          <w:bCs/>
          <w:sz w:val="20"/>
          <w:szCs w:val="16"/>
        </w:rPr>
        <w:t>comprobar la hipótesis</w:t>
      </w:r>
      <w:r w:rsidR="00463AEC" w:rsidRPr="00463AEC">
        <w:rPr>
          <w:rFonts w:ascii="Arial" w:hAnsi="Arial" w:cs="Arial"/>
          <w:bCs/>
          <w:sz w:val="20"/>
          <w:szCs w:val="16"/>
        </w:rPr>
        <w:t xml:space="preserve">; </w:t>
      </w:r>
      <w:r w:rsidR="00463AEC">
        <w:rPr>
          <w:rFonts w:ascii="Arial" w:hAnsi="Arial" w:cs="Arial"/>
          <w:sz w:val="20"/>
          <w:szCs w:val="20"/>
        </w:rPr>
        <w:t>l</w:t>
      </w:r>
      <w:r w:rsidR="00463AEC" w:rsidRPr="00463AEC">
        <w:rPr>
          <w:rFonts w:ascii="Arial" w:hAnsi="Arial" w:cs="Arial"/>
          <w:sz w:val="20"/>
          <w:szCs w:val="20"/>
        </w:rPr>
        <w:t>a implementación del juego como una estrategia didáctica optimiza el desarrollo cognitivo de los niños para lograr alcanzar los aprendizajes esperados y les permite descubrirse a sí mismos, así como a su entorno</w:t>
      </w:r>
      <w:r w:rsidR="00463AEC">
        <w:rPr>
          <w:rFonts w:ascii="Arial" w:hAnsi="Arial" w:cs="Arial"/>
          <w:sz w:val="20"/>
          <w:szCs w:val="20"/>
        </w:rPr>
        <w:t xml:space="preserve">, </w:t>
      </w:r>
      <w:r w:rsidR="00F64FE1">
        <w:rPr>
          <w:rFonts w:ascii="Arial" w:hAnsi="Arial" w:cs="Arial"/>
          <w:sz w:val="20"/>
          <w:szCs w:val="20"/>
        </w:rPr>
        <w:t xml:space="preserve">rescatando las habilidades y aptitudes </w:t>
      </w:r>
      <w:r w:rsidR="00C027F7">
        <w:rPr>
          <w:rFonts w:ascii="Arial" w:hAnsi="Arial" w:cs="Arial"/>
          <w:sz w:val="20"/>
          <w:szCs w:val="20"/>
        </w:rPr>
        <w:t xml:space="preserve">que se favorecen al implementar la estrategia lúdica. </w:t>
      </w:r>
    </w:p>
    <w:p w14:paraId="18AB892E" w14:textId="09B167EB" w:rsidR="00656731" w:rsidRPr="00463AEC" w:rsidRDefault="00656731" w:rsidP="00CA5BEA">
      <w:pPr>
        <w:spacing w:line="360" w:lineRule="auto"/>
        <w:jc w:val="both"/>
        <w:rPr>
          <w:rFonts w:ascii="Arial" w:hAnsi="Arial" w:cs="Arial"/>
          <w:sz w:val="20"/>
          <w:szCs w:val="20"/>
        </w:rPr>
      </w:pPr>
      <w:r>
        <w:rPr>
          <w:rFonts w:ascii="Arial" w:hAnsi="Arial" w:cs="Arial"/>
          <w:sz w:val="20"/>
          <w:szCs w:val="20"/>
        </w:rPr>
        <w:t xml:space="preserve">Durante las jornadas de observación y ayudantía en los jardines de niños, nos dimos cuenta de que también podemos recabar información mediante la observación </w:t>
      </w:r>
      <w:r w:rsidRPr="00656731">
        <w:rPr>
          <w:rFonts w:ascii="Arial" w:hAnsi="Arial" w:cs="Arial"/>
          <w:sz w:val="20"/>
          <w:szCs w:val="20"/>
        </w:rPr>
        <w:t>anotando los hechos de interés;</w:t>
      </w:r>
      <w:r>
        <w:rPr>
          <w:rFonts w:ascii="Arial" w:hAnsi="Arial" w:cs="Arial"/>
          <w:sz w:val="20"/>
          <w:szCs w:val="20"/>
        </w:rPr>
        <w:t xml:space="preserve"> por ejemplo, observando cómo son los comportamientos y avances pedagógicos de los niños durante la implementación de un juego, ya sea tecnológico </w:t>
      </w:r>
      <w:r w:rsidR="00CA5BEA">
        <w:rPr>
          <w:rFonts w:ascii="Arial" w:hAnsi="Arial" w:cs="Arial"/>
          <w:sz w:val="20"/>
          <w:szCs w:val="20"/>
        </w:rPr>
        <w:t>o tradicional.</w:t>
      </w:r>
    </w:p>
    <w:p w14:paraId="275ACAED" w14:textId="051BA330" w:rsidR="00A644A5" w:rsidRPr="0054327F" w:rsidRDefault="00A644A5" w:rsidP="00F823F0">
      <w:pPr>
        <w:spacing w:line="360" w:lineRule="auto"/>
        <w:rPr>
          <w:rFonts w:ascii="Arial" w:hAnsi="Arial" w:cs="Arial"/>
          <w:bCs/>
          <w:sz w:val="20"/>
          <w:szCs w:val="16"/>
        </w:rPr>
      </w:pPr>
    </w:p>
    <w:p w14:paraId="01B4D173" w14:textId="10D9B363" w:rsidR="00FE594F" w:rsidRDefault="00FE594F" w:rsidP="00DC353E">
      <w:pPr>
        <w:spacing w:line="360" w:lineRule="auto"/>
        <w:jc w:val="center"/>
        <w:rPr>
          <w:rFonts w:ascii="Arial" w:hAnsi="Arial" w:cs="Arial"/>
          <w:b/>
          <w:sz w:val="24"/>
          <w:szCs w:val="20"/>
        </w:rPr>
      </w:pPr>
    </w:p>
    <w:p w14:paraId="0B38234A" w14:textId="77777777" w:rsidR="00CA5BEA" w:rsidRDefault="00CA5BEA" w:rsidP="00DC353E">
      <w:pPr>
        <w:spacing w:line="360" w:lineRule="auto"/>
        <w:jc w:val="center"/>
        <w:rPr>
          <w:rFonts w:ascii="Arial" w:hAnsi="Arial" w:cs="Arial"/>
          <w:b/>
          <w:sz w:val="24"/>
          <w:szCs w:val="20"/>
        </w:rPr>
      </w:pPr>
    </w:p>
    <w:p w14:paraId="03AE8C01" w14:textId="77777777" w:rsidR="00CA5BEA" w:rsidRDefault="00CA5BEA" w:rsidP="00DC353E">
      <w:pPr>
        <w:spacing w:line="360" w:lineRule="auto"/>
        <w:jc w:val="center"/>
        <w:rPr>
          <w:rFonts w:ascii="Arial" w:hAnsi="Arial" w:cs="Arial"/>
          <w:b/>
          <w:sz w:val="24"/>
          <w:szCs w:val="20"/>
        </w:rPr>
      </w:pPr>
    </w:p>
    <w:p w14:paraId="0AC3A593" w14:textId="77777777" w:rsidR="00FE594F" w:rsidRDefault="00FE594F" w:rsidP="00DC353E">
      <w:pPr>
        <w:spacing w:line="360" w:lineRule="auto"/>
        <w:jc w:val="center"/>
        <w:rPr>
          <w:rFonts w:ascii="Arial" w:hAnsi="Arial" w:cs="Arial"/>
          <w:b/>
          <w:sz w:val="24"/>
          <w:szCs w:val="20"/>
        </w:rPr>
      </w:pPr>
    </w:p>
    <w:p w14:paraId="3D1DA1E5" w14:textId="77777777" w:rsidR="000435F4" w:rsidRDefault="000435F4" w:rsidP="000435F4">
      <w:pPr>
        <w:spacing w:line="360" w:lineRule="auto"/>
        <w:rPr>
          <w:rFonts w:ascii="Arial" w:hAnsi="Arial" w:cs="Arial"/>
          <w:sz w:val="20"/>
          <w:szCs w:val="20"/>
        </w:rPr>
      </w:pPr>
    </w:p>
    <w:p w14:paraId="75EC6A00" w14:textId="77777777" w:rsidR="00CA5BEA" w:rsidRDefault="00CA5BEA" w:rsidP="000435F4">
      <w:pPr>
        <w:spacing w:line="360" w:lineRule="auto"/>
        <w:rPr>
          <w:rFonts w:ascii="Arial" w:hAnsi="Arial" w:cs="Arial"/>
          <w:sz w:val="20"/>
          <w:szCs w:val="20"/>
        </w:rPr>
      </w:pPr>
    </w:p>
    <w:p w14:paraId="09AB74B8" w14:textId="77777777" w:rsidR="00CA5BEA" w:rsidRDefault="00CA5BEA" w:rsidP="000435F4">
      <w:pPr>
        <w:spacing w:line="360" w:lineRule="auto"/>
        <w:rPr>
          <w:rFonts w:ascii="Arial" w:hAnsi="Arial" w:cs="Arial"/>
          <w:sz w:val="20"/>
          <w:szCs w:val="20"/>
        </w:rPr>
      </w:pPr>
    </w:p>
    <w:p w14:paraId="11A96DEB" w14:textId="77777777" w:rsidR="00CA5BEA" w:rsidRDefault="00CA5BEA" w:rsidP="000435F4">
      <w:pPr>
        <w:spacing w:line="360" w:lineRule="auto"/>
        <w:rPr>
          <w:rFonts w:ascii="Arial" w:hAnsi="Arial" w:cs="Arial"/>
          <w:sz w:val="20"/>
          <w:szCs w:val="20"/>
        </w:rPr>
      </w:pPr>
    </w:p>
    <w:p w14:paraId="2BEA9741" w14:textId="77777777" w:rsidR="00CA5BEA" w:rsidRDefault="00CA5BEA" w:rsidP="000435F4">
      <w:pPr>
        <w:spacing w:line="360" w:lineRule="auto"/>
        <w:rPr>
          <w:rFonts w:ascii="Arial" w:hAnsi="Arial" w:cs="Arial"/>
          <w:sz w:val="20"/>
          <w:szCs w:val="20"/>
        </w:rPr>
      </w:pPr>
    </w:p>
    <w:p w14:paraId="16D37B5C" w14:textId="77777777" w:rsidR="00CA5BEA" w:rsidRDefault="00CA5BEA" w:rsidP="00CA5BEA">
      <w:pPr>
        <w:spacing w:line="360" w:lineRule="auto"/>
        <w:rPr>
          <w:rFonts w:ascii="Arial" w:hAnsi="Arial" w:cs="Arial"/>
          <w:sz w:val="20"/>
          <w:szCs w:val="20"/>
        </w:rPr>
      </w:pPr>
    </w:p>
    <w:p w14:paraId="445220E9" w14:textId="37C6C511" w:rsidR="00CA5BEA" w:rsidRDefault="00CA5BEA" w:rsidP="00CA5BEA">
      <w:pPr>
        <w:spacing w:line="360" w:lineRule="auto"/>
        <w:jc w:val="center"/>
        <w:rPr>
          <w:rFonts w:ascii="Arial" w:hAnsi="Arial" w:cs="Arial"/>
          <w:b/>
          <w:sz w:val="24"/>
          <w:szCs w:val="20"/>
        </w:rPr>
      </w:pPr>
      <w:r>
        <w:rPr>
          <w:rFonts w:ascii="Arial" w:hAnsi="Arial" w:cs="Arial"/>
          <w:b/>
          <w:sz w:val="24"/>
          <w:szCs w:val="20"/>
        </w:rPr>
        <w:t xml:space="preserve">CRONOGRAMA DE </w:t>
      </w:r>
      <w:commentRangeStart w:id="6"/>
      <w:r>
        <w:rPr>
          <w:rFonts w:ascii="Arial" w:hAnsi="Arial" w:cs="Arial"/>
          <w:b/>
          <w:sz w:val="24"/>
          <w:szCs w:val="20"/>
        </w:rPr>
        <w:t>ACTIVIDADES</w:t>
      </w:r>
      <w:commentRangeEnd w:id="6"/>
      <w:r w:rsidR="0014002E">
        <w:rPr>
          <w:rStyle w:val="Refdecomentario"/>
        </w:rPr>
        <w:commentReference w:id="6"/>
      </w:r>
    </w:p>
    <w:p w14:paraId="1DC55E7E" w14:textId="77777777" w:rsidR="00CA5BEA" w:rsidRDefault="00CA5BEA" w:rsidP="00CA5BEA">
      <w:pPr>
        <w:spacing w:line="360" w:lineRule="auto"/>
        <w:jc w:val="center"/>
        <w:rPr>
          <w:rFonts w:ascii="Arial" w:hAnsi="Arial" w:cs="Arial"/>
          <w:b/>
          <w:sz w:val="24"/>
          <w:szCs w:val="20"/>
        </w:rPr>
      </w:pPr>
    </w:p>
    <w:p w14:paraId="5F82E6FB" w14:textId="5A3DEBB2" w:rsidR="00CA5BEA" w:rsidRDefault="0082447F" w:rsidP="00CA5BEA">
      <w:pPr>
        <w:spacing w:line="360" w:lineRule="auto"/>
        <w:jc w:val="both"/>
        <w:rPr>
          <w:rFonts w:ascii="Arial" w:hAnsi="Arial" w:cs="Arial"/>
          <w:sz w:val="20"/>
          <w:szCs w:val="20"/>
        </w:rPr>
      </w:pPr>
      <w:r>
        <w:rPr>
          <w:rFonts w:ascii="Arial" w:hAnsi="Arial" w:cs="Arial"/>
          <w:sz w:val="20"/>
          <w:szCs w:val="20"/>
        </w:rPr>
        <w:t xml:space="preserve">Para llevar a cabo la siguiente investigación es de suma importancia llevar un orden y control de los procedimientos a los que se recurren, las cuales se encuentran desglosadas a continuación. </w:t>
      </w:r>
    </w:p>
    <w:tbl>
      <w:tblPr>
        <w:tblStyle w:val="Tablaconcuadrcula"/>
        <w:tblW w:w="10753" w:type="dxa"/>
        <w:tblInd w:w="-965" w:type="dxa"/>
        <w:tblLayout w:type="fixed"/>
        <w:tblLook w:val="04A0" w:firstRow="1" w:lastRow="0" w:firstColumn="1" w:lastColumn="0" w:noHBand="0" w:noVBand="1"/>
      </w:tblPr>
      <w:tblGrid>
        <w:gridCol w:w="1676"/>
        <w:gridCol w:w="567"/>
        <w:gridCol w:w="567"/>
        <w:gridCol w:w="567"/>
        <w:gridCol w:w="567"/>
        <w:gridCol w:w="567"/>
        <w:gridCol w:w="567"/>
        <w:gridCol w:w="567"/>
        <w:gridCol w:w="567"/>
        <w:gridCol w:w="572"/>
        <w:gridCol w:w="567"/>
        <w:gridCol w:w="567"/>
        <w:gridCol w:w="567"/>
        <w:gridCol w:w="567"/>
        <w:gridCol w:w="567"/>
        <w:gridCol w:w="567"/>
        <w:gridCol w:w="567"/>
      </w:tblGrid>
      <w:tr w:rsidR="0082447F" w14:paraId="36E489C1" w14:textId="2D504425" w:rsidTr="00D55C7D">
        <w:tc>
          <w:tcPr>
            <w:tcW w:w="1676" w:type="dxa"/>
            <w:vMerge w:val="restart"/>
            <w:shd w:val="clear" w:color="auto" w:fill="FFC000"/>
          </w:tcPr>
          <w:p w14:paraId="72CC7B76" w14:textId="6253840D" w:rsidR="0082447F" w:rsidRDefault="0082447F" w:rsidP="00CA5BEA">
            <w:pPr>
              <w:spacing w:line="360" w:lineRule="auto"/>
              <w:jc w:val="both"/>
              <w:rPr>
                <w:rFonts w:ascii="Arial" w:hAnsi="Arial" w:cs="Arial"/>
                <w:sz w:val="20"/>
                <w:szCs w:val="20"/>
              </w:rPr>
            </w:pPr>
            <w:r>
              <w:rPr>
                <w:rFonts w:ascii="Arial" w:hAnsi="Arial" w:cs="Arial"/>
                <w:sz w:val="20"/>
                <w:szCs w:val="20"/>
              </w:rPr>
              <w:t>Acción</w:t>
            </w:r>
          </w:p>
        </w:tc>
        <w:tc>
          <w:tcPr>
            <w:tcW w:w="2268" w:type="dxa"/>
            <w:gridSpan w:val="4"/>
            <w:shd w:val="clear" w:color="auto" w:fill="FFFF00"/>
            <w:vAlign w:val="center"/>
          </w:tcPr>
          <w:p w14:paraId="4E059D93" w14:textId="3A13EF86" w:rsidR="0082447F" w:rsidRDefault="0082447F" w:rsidP="0082447F">
            <w:pPr>
              <w:spacing w:line="360" w:lineRule="auto"/>
              <w:jc w:val="center"/>
              <w:rPr>
                <w:rFonts w:ascii="Arial" w:hAnsi="Arial" w:cs="Arial"/>
                <w:sz w:val="20"/>
                <w:szCs w:val="20"/>
              </w:rPr>
            </w:pPr>
            <w:r>
              <w:rPr>
                <w:rFonts w:ascii="Arial" w:hAnsi="Arial" w:cs="Arial"/>
                <w:sz w:val="20"/>
                <w:szCs w:val="20"/>
              </w:rPr>
              <w:t>Noviembre</w:t>
            </w:r>
          </w:p>
        </w:tc>
        <w:tc>
          <w:tcPr>
            <w:tcW w:w="2268" w:type="dxa"/>
            <w:gridSpan w:val="4"/>
            <w:shd w:val="clear" w:color="auto" w:fill="92D050"/>
            <w:vAlign w:val="center"/>
          </w:tcPr>
          <w:p w14:paraId="66D8F631" w14:textId="1915EC0D" w:rsidR="0082447F" w:rsidRDefault="0082447F" w:rsidP="0082447F">
            <w:pPr>
              <w:spacing w:line="360" w:lineRule="auto"/>
              <w:jc w:val="center"/>
              <w:rPr>
                <w:rFonts w:ascii="Arial" w:hAnsi="Arial" w:cs="Arial"/>
                <w:sz w:val="20"/>
                <w:szCs w:val="20"/>
              </w:rPr>
            </w:pPr>
            <w:r>
              <w:rPr>
                <w:rFonts w:ascii="Arial" w:hAnsi="Arial" w:cs="Arial"/>
                <w:sz w:val="20"/>
                <w:szCs w:val="20"/>
              </w:rPr>
              <w:t>Diciembre</w:t>
            </w:r>
          </w:p>
        </w:tc>
        <w:tc>
          <w:tcPr>
            <w:tcW w:w="2273" w:type="dxa"/>
            <w:gridSpan w:val="4"/>
            <w:shd w:val="clear" w:color="auto" w:fill="00B0F0"/>
          </w:tcPr>
          <w:p w14:paraId="2448AC8F" w14:textId="0D472C8A" w:rsidR="0082447F" w:rsidRDefault="0082447F" w:rsidP="0082447F">
            <w:pPr>
              <w:spacing w:line="360" w:lineRule="auto"/>
              <w:jc w:val="center"/>
              <w:rPr>
                <w:rFonts w:ascii="Arial" w:hAnsi="Arial" w:cs="Arial"/>
                <w:sz w:val="20"/>
                <w:szCs w:val="20"/>
              </w:rPr>
            </w:pPr>
            <w:r>
              <w:rPr>
                <w:rFonts w:ascii="Arial" w:hAnsi="Arial" w:cs="Arial"/>
                <w:sz w:val="20"/>
                <w:szCs w:val="20"/>
              </w:rPr>
              <w:t>Enero</w:t>
            </w:r>
          </w:p>
        </w:tc>
        <w:tc>
          <w:tcPr>
            <w:tcW w:w="2268" w:type="dxa"/>
            <w:gridSpan w:val="4"/>
            <w:shd w:val="clear" w:color="auto" w:fill="CA26AB"/>
          </w:tcPr>
          <w:p w14:paraId="7B5308A5" w14:textId="2669A143" w:rsidR="0082447F" w:rsidRDefault="0082447F" w:rsidP="0082447F">
            <w:pPr>
              <w:spacing w:line="360" w:lineRule="auto"/>
              <w:jc w:val="center"/>
              <w:rPr>
                <w:rFonts w:ascii="Arial" w:hAnsi="Arial" w:cs="Arial"/>
                <w:sz w:val="20"/>
                <w:szCs w:val="20"/>
              </w:rPr>
            </w:pPr>
            <w:r>
              <w:rPr>
                <w:rFonts w:ascii="Arial" w:hAnsi="Arial" w:cs="Arial"/>
                <w:sz w:val="20"/>
                <w:szCs w:val="20"/>
              </w:rPr>
              <w:t>Febrero</w:t>
            </w:r>
          </w:p>
        </w:tc>
      </w:tr>
      <w:tr w:rsidR="00D55C7D" w14:paraId="09BAF325" w14:textId="3B7F8D8A" w:rsidTr="00D55C7D">
        <w:tc>
          <w:tcPr>
            <w:tcW w:w="1676" w:type="dxa"/>
            <w:vMerge/>
            <w:shd w:val="clear" w:color="auto" w:fill="FFC000"/>
          </w:tcPr>
          <w:p w14:paraId="78858E65"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36B4BE5D" w14:textId="1E91B9EE" w:rsidR="0082447F" w:rsidRDefault="0082447F" w:rsidP="00CA5BEA">
            <w:pPr>
              <w:spacing w:line="360" w:lineRule="auto"/>
              <w:jc w:val="both"/>
              <w:rPr>
                <w:rFonts w:ascii="Arial" w:hAnsi="Arial" w:cs="Arial"/>
                <w:sz w:val="20"/>
                <w:szCs w:val="20"/>
              </w:rPr>
            </w:pPr>
            <w:r>
              <w:rPr>
                <w:rFonts w:ascii="Arial" w:hAnsi="Arial" w:cs="Arial"/>
                <w:sz w:val="20"/>
                <w:szCs w:val="20"/>
              </w:rPr>
              <w:t>S1</w:t>
            </w:r>
          </w:p>
        </w:tc>
        <w:tc>
          <w:tcPr>
            <w:tcW w:w="567" w:type="dxa"/>
            <w:shd w:val="clear" w:color="auto" w:fill="FFFF00"/>
          </w:tcPr>
          <w:p w14:paraId="4EF7D16C" w14:textId="4AEC11E4" w:rsidR="0082447F" w:rsidRDefault="0082447F" w:rsidP="00CA5BEA">
            <w:pPr>
              <w:spacing w:line="360" w:lineRule="auto"/>
              <w:jc w:val="both"/>
              <w:rPr>
                <w:rFonts w:ascii="Arial" w:hAnsi="Arial" w:cs="Arial"/>
                <w:sz w:val="20"/>
                <w:szCs w:val="20"/>
              </w:rPr>
            </w:pPr>
            <w:r>
              <w:rPr>
                <w:rFonts w:ascii="Arial" w:hAnsi="Arial" w:cs="Arial"/>
                <w:sz w:val="20"/>
                <w:szCs w:val="20"/>
              </w:rPr>
              <w:t>S2</w:t>
            </w:r>
          </w:p>
        </w:tc>
        <w:tc>
          <w:tcPr>
            <w:tcW w:w="567" w:type="dxa"/>
            <w:shd w:val="clear" w:color="auto" w:fill="FFFF00"/>
          </w:tcPr>
          <w:p w14:paraId="1429FBB2" w14:textId="51C66E3A" w:rsidR="0082447F" w:rsidRDefault="0082447F" w:rsidP="00CA5BEA">
            <w:pPr>
              <w:spacing w:line="360" w:lineRule="auto"/>
              <w:jc w:val="both"/>
              <w:rPr>
                <w:rFonts w:ascii="Arial" w:hAnsi="Arial" w:cs="Arial"/>
                <w:sz w:val="20"/>
                <w:szCs w:val="20"/>
              </w:rPr>
            </w:pPr>
            <w:r>
              <w:rPr>
                <w:rFonts w:ascii="Arial" w:hAnsi="Arial" w:cs="Arial"/>
                <w:sz w:val="20"/>
                <w:szCs w:val="20"/>
              </w:rPr>
              <w:t>S3</w:t>
            </w:r>
          </w:p>
        </w:tc>
        <w:tc>
          <w:tcPr>
            <w:tcW w:w="567" w:type="dxa"/>
            <w:shd w:val="clear" w:color="auto" w:fill="FFFF00"/>
          </w:tcPr>
          <w:p w14:paraId="29A99EE0" w14:textId="0470E73E" w:rsidR="0082447F" w:rsidRDefault="0082447F" w:rsidP="00CA5BEA">
            <w:pPr>
              <w:spacing w:line="360" w:lineRule="auto"/>
              <w:jc w:val="both"/>
              <w:rPr>
                <w:rFonts w:ascii="Arial" w:hAnsi="Arial" w:cs="Arial"/>
                <w:sz w:val="20"/>
                <w:szCs w:val="20"/>
              </w:rPr>
            </w:pPr>
            <w:r>
              <w:rPr>
                <w:rFonts w:ascii="Arial" w:hAnsi="Arial" w:cs="Arial"/>
                <w:sz w:val="20"/>
                <w:szCs w:val="20"/>
              </w:rPr>
              <w:t>S4</w:t>
            </w:r>
          </w:p>
        </w:tc>
        <w:tc>
          <w:tcPr>
            <w:tcW w:w="567" w:type="dxa"/>
            <w:shd w:val="clear" w:color="auto" w:fill="92D050"/>
          </w:tcPr>
          <w:p w14:paraId="6E2F6137" w14:textId="346925AC" w:rsidR="0082447F" w:rsidRDefault="0082447F" w:rsidP="00CA5BEA">
            <w:pPr>
              <w:spacing w:line="360" w:lineRule="auto"/>
              <w:jc w:val="both"/>
              <w:rPr>
                <w:rFonts w:ascii="Arial" w:hAnsi="Arial" w:cs="Arial"/>
                <w:sz w:val="20"/>
                <w:szCs w:val="20"/>
              </w:rPr>
            </w:pPr>
            <w:r>
              <w:rPr>
                <w:rFonts w:ascii="Arial" w:hAnsi="Arial" w:cs="Arial"/>
                <w:sz w:val="20"/>
                <w:szCs w:val="20"/>
              </w:rPr>
              <w:t>S1</w:t>
            </w:r>
          </w:p>
        </w:tc>
        <w:tc>
          <w:tcPr>
            <w:tcW w:w="567" w:type="dxa"/>
            <w:shd w:val="clear" w:color="auto" w:fill="92D050"/>
          </w:tcPr>
          <w:p w14:paraId="7470941A" w14:textId="652B025A" w:rsidR="0082447F" w:rsidRDefault="0082447F" w:rsidP="00CA5BEA">
            <w:pPr>
              <w:spacing w:line="360" w:lineRule="auto"/>
              <w:jc w:val="both"/>
              <w:rPr>
                <w:rFonts w:ascii="Arial" w:hAnsi="Arial" w:cs="Arial"/>
                <w:sz w:val="20"/>
                <w:szCs w:val="20"/>
              </w:rPr>
            </w:pPr>
            <w:r>
              <w:rPr>
                <w:rFonts w:ascii="Arial" w:hAnsi="Arial" w:cs="Arial"/>
                <w:sz w:val="20"/>
                <w:szCs w:val="20"/>
              </w:rPr>
              <w:t>S2</w:t>
            </w:r>
          </w:p>
        </w:tc>
        <w:tc>
          <w:tcPr>
            <w:tcW w:w="567" w:type="dxa"/>
            <w:shd w:val="clear" w:color="auto" w:fill="92D050"/>
          </w:tcPr>
          <w:p w14:paraId="61AC6D2F" w14:textId="18EAA061" w:rsidR="0082447F" w:rsidRDefault="0082447F" w:rsidP="00CA5BEA">
            <w:pPr>
              <w:spacing w:line="360" w:lineRule="auto"/>
              <w:jc w:val="both"/>
              <w:rPr>
                <w:rFonts w:ascii="Arial" w:hAnsi="Arial" w:cs="Arial"/>
                <w:sz w:val="20"/>
                <w:szCs w:val="20"/>
              </w:rPr>
            </w:pPr>
            <w:r>
              <w:rPr>
                <w:rFonts w:ascii="Arial" w:hAnsi="Arial" w:cs="Arial"/>
                <w:sz w:val="20"/>
                <w:szCs w:val="20"/>
              </w:rPr>
              <w:t>S3</w:t>
            </w:r>
          </w:p>
        </w:tc>
        <w:tc>
          <w:tcPr>
            <w:tcW w:w="567" w:type="dxa"/>
            <w:shd w:val="clear" w:color="auto" w:fill="92D050"/>
          </w:tcPr>
          <w:p w14:paraId="68E3764F" w14:textId="7DEA6669" w:rsidR="0082447F" w:rsidRDefault="0082447F" w:rsidP="00CA5BEA">
            <w:pPr>
              <w:spacing w:line="360" w:lineRule="auto"/>
              <w:jc w:val="both"/>
              <w:rPr>
                <w:rFonts w:ascii="Arial" w:hAnsi="Arial" w:cs="Arial"/>
                <w:sz w:val="20"/>
                <w:szCs w:val="20"/>
              </w:rPr>
            </w:pPr>
            <w:r>
              <w:rPr>
                <w:rFonts w:ascii="Arial" w:hAnsi="Arial" w:cs="Arial"/>
                <w:sz w:val="20"/>
                <w:szCs w:val="20"/>
              </w:rPr>
              <w:t>S4</w:t>
            </w:r>
          </w:p>
        </w:tc>
        <w:tc>
          <w:tcPr>
            <w:tcW w:w="572" w:type="dxa"/>
            <w:shd w:val="clear" w:color="auto" w:fill="00B0F0"/>
          </w:tcPr>
          <w:p w14:paraId="7DAB0098" w14:textId="0B508A78" w:rsidR="0082447F" w:rsidRDefault="0082447F" w:rsidP="00CA5BEA">
            <w:pPr>
              <w:spacing w:line="360" w:lineRule="auto"/>
              <w:jc w:val="both"/>
              <w:rPr>
                <w:rFonts w:ascii="Arial" w:hAnsi="Arial" w:cs="Arial"/>
                <w:sz w:val="20"/>
                <w:szCs w:val="20"/>
              </w:rPr>
            </w:pPr>
            <w:r>
              <w:rPr>
                <w:rFonts w:ascii="Arial" w:hAnsi="Arial" w:cs="Arial"/>
                <w:sz w:val="20"/>
                <w:szCs w:val="20"/>
              </w:rPr>
              <w:t>S1</w:t>
            </w:r>
          </w:p>
        </w:tc>
        <w:tc>
          <w:tcPr>
            <w:tcW w:w="567" w:type="dxa"/>
            <w:shd w:val="clear" w:color="auto" w:fill="00B0F0"/>
          </w:tcPr>
          <w:p w14:paraId="46C3F5E6" w14:textId="38AF4635" w:rsidR="0082447F" w:rsidRDefault="0082447F" w:rsidP="00CA5BEA">
            <w:pPr>
              <w:spacing w:line="360" w:lineRule="auto"/>
              <w:jc w:val="both"/>
              <w:rPr>
                <w:rFonts w:ascii="Arial" w:hAnsi="Arial" w:cs="Arial"/>
                <w:sz w:val="20"/>
                <w:szCs w:val="20"/>
              </w:rPr>
            </w:pPr>
            <w:r>
              <w:rPr>
                <w:rFonts w:ascii="Arial" w:hAnsi="Arial" w:cs="Arial"/>
                <w:sz w:val="20"/>
                <w:szCs w:val="20"/>
              </w:rPr>
              <w:t>S2</w:t>
            </w:r>
          </w:p>
        </w:tc>
        <w:tc>
          <w:tcPr>
            <w:tcW w:w="567" w:type="dxa"/>
            <w:shd w:val="clear" w:color="auto" w:fill="00B0F0"/>
          </w:tcPr>
          <w:p w14:paraId="73992F19" w14:textId="1AB1065D" w:rsidR="0082447F" w:rsidRDefault="0082447F" w:rsidP="00CA5BEA">
            <w:pPr>
              <w:spacing w:line="360" w:lineRule="auto"/>
              <w:jc w:val="both"/>
              <w:rPr>
                <w:rFonts w:ascii="Arial" w:hAnsi="Arial" w:cs="Arial"/>
                <w:sz w:val="20"/>
                <w:szCs w:val="20"/>
              </w:rPr>
            </w:pPr>
            <w:r>
              <w:rPr>
                <w:rFonts w:ascii="Arial" w:hAnsi="Arial" w:cs="Arial"/>
                <w:sz w:val="20"/>
                <w:szCs w:val="20"/>
              </w:rPr>
              <w:t>S3</w:t>
            </w:r>
          </w:p>
        </w:tc>
        <w:tc>
          <w:tcPr>
            <w:tcW w:w="567" w:type="dxa"/>
            <w:shd w:val="clear" w:color="auto" w:fill="00B0F0"/>
          </w:tcPr>
          <w:p w14:paraId="7FEFCAB4" w14:textId="4DAC0BC4" w:rsidR="0082447F" w:rsidRDefault="0082447F" w:rsidP="00CA5BEA">
            <w:pPr>
              <w:spacing w:line="360" w:lineRule="auto"/>
              <w:jc w:val="both"/>
              <w:rPr>
                <w:rFonts w:ascii="Arial" w:hAnsi="Arial" w:cs="Arial"/>
                <w:sz w:val="20"/>
                <w:szCs w:val="20"/>
              </w:rPr>
            </w:pPr>
            <w:r>
              <w:rPr>
                <w:rFonts w:ascii="Arial" w:hAnsi="Arial" w:cs="Arial"/>
                <w:sz w:val="20"/>
                <w:szCs w:val="20"/>
              </w:rPr>
              <w:t>S4</w:t>
            </w:r>
          </w:p>
        </w:tc>
        <w:tc>
          <w:tcPr>
            <w:tcW w:w="567" w:type="dxa"/>
            <w:shd w:val="clear" w:color="auto" w:fill="CA26AB"/>
          </w:tcPr>
          <w:p w14:paraId="572F1BE9" w14:textId="2D90EC27" w:rsidR="0082447F" w:rsidRDefault="0082447F" w:rsidP="00CA5BEA">
            <w:pPr>
              <w:spacing w:line="360" w:lineRule="auto"/>
              <w:jc w:val="both"/>
              <w:rPr>
                <w:rFonts w:ascii="Arial" w:hAnsi="Arial" w:cs="Arial"/>
                <w:sz w:val="20"/>
                <w:szCs w:val="20"/>
              </w:rPr>
            </w:pPr>
            <w:r>
              <w:rPr>
                <w:rFonts w:ascii="Arial" w:hAnsi="Arial" w:cs="Arial"/>
                <w:sz w:val="20"/>
                <w:szCs w:val="20"/>
              </w:rPr>
              <w:t>S1</w:t>
            </w:r>
          </w:p>
        </w:tc>
        <w:tc>
          <w:tcPr>
            <w:tcW w:w="567" w:type="dxa"/>
            <w:shd w:val="clear" w:color="auto" w:fill="CA26AB"/>
          </w:tcPr>
          <w:p w14:paraId="7F39300B" w14:textId="62EC0616" w:rsidR="0082447F" w:rsidRDefault="0082447F" w:rsidP="00CA5BEA">
            <w:pPr>
              <w:spacing w:line="360" w:lineRule="auto"/>
              <w:jc w:val="both"/>
              <w:rPr>
                <w:rFonts w:ascii="Arial" w:hAnsi="Arial" w:cs="Arial"/>
                <w:sz w:val="20"/>
                <w:szCs w:val="20"/>
              </w:rPr>
            </w:pPr>
            <w:r>
              <w:rPr>
                <w:rFonts w:ascii="Arial" w:hAnsi="Arial" w:cs="Arial"/>
                <w:sz w:val="20"/>
                <w:szCs w:val="20"/>
              </w:rPr>
              <w:t>S2</w:t>
            </w:r>
          </w:p>
        </w:tc>
        <w:tc>
          <w:tcPr>
            <w:tcW w:w="567" w:type="dxa"/>
            <w:shd w:val="clear" w:color="auto" w:fill="CA26AB"/>
          </w:tcPr>
          <w:p w14:paraId="2D668BD1" w14:textId="0CEF59F8" w:rsidR="0082447F" w:rsidRDefault="0082447F" w:rsidP="00CA5BEA">
            <w:pPr>
              <w:spacing w:line="360" w:lineRule="auto"/>
              <w:jc w:val="both"/>
              <w:rPr>
                <w:rFonts w:ascii="Arial" w:hAnsi="Arial" w:cs="Arial"/>
                <w:sz w:val="20"/>
                <w:szCs w:val="20"/>
              </w:rPr>
            </w:pPr>
            <w:r>
              <w:rPr>
                <w:rFonts w:ascii="Arial" w:hAnsi="Arial" w:cs="Arial"/>
                <w:sz w:val="20"/>
                <w:szCs w:val="20"/>
              </w:rPr>
              <w:t>S3</w:t>
            </w:r>
          </w:p>
        </w:tc>
        <w:tc>
          <w:tcPr>
            <w:tcW w:w="567" w:type="dxa"/>
            <w:shd w:val="clear" w:color="auto" w:fill="CA26AB"/>
          </w:tcPr>
          <w:p w14:paraId="2765BAAE" w14:textId="0F896318" w:rsidR="0082447F" w:rsidRDefault="005B18D5" w:rsidP="00CA5BEA">
            <w:pPr>
              <w:spacing w:line="360" w:lineRule="auto"/>
              <w:jc w:val="both"/>
              <w:rPr>
                <w:rFonts w:ascii="Arial" w:hAnsi="Arial" w:cs="Arial"/>
                <w:sz w:val="20"/>
                <w:szCs w:val="20"/>
              </w:rPr>
            </w:pPr>
            <w:r>
              <w:rPr>
                <w:rFonts w:ascii="Arial" w:hAnsi="Arial" w:cs="Arial"/>
                <w:sz w:val="20"/>
                <w:szCs w:val="20"/>
              </w:rPr>
              <w:t>S4</w:t>
            </w:r>
          </w:p>
        </w:tc>
      </w:tr>
      <w:tr w:rsidR="00D55C7D" w14:paraId="380B0389" w14:textId="04B76CFF" w:rsidTr="00D55C7D">
        <w:tc>
          <w:tcPr>
            <w:tcW w:w="1676" w:type="dxa"/>
            <w:shd w:val="clear" w:color="auto" w:fill="FFC000"/>
          </w:tcPr>
          <w:p w14:paraId="640E8C5C" w14:textId="00E6EDF6" w:rsidR="0082447F" w:rsidRDefault="00D55C7D" w:rsidP="00CA5BEA">
            <w:pPr>
              <w:spacing w:line="360" w:lineRule="auto"/>
              <w:jc w:val="both"/>
              <w:rPr>
                <w:rFonts w:ascii="Arial" w:hAnsi="Arial" w:cs="Arial"/>
                <w:sz w:val="20"/>
                <w:szCs w:val="20"/>
              </w:rPr>
            </w:pPr>
            <w:r>
              <w:rPr>
                <w:rFonts w:ascii="Arial" w:hAnsi="Arial" w:cs="Arial"/>
                <w:sz w:val="20"/>
                <w:szCs w:val="20"/>
              </w:rPr>
              <w:t>Definición del tema</w:t>
            </w:r>
          </w:p>
        </w:tc>
        <w:tc>
          <w:tcPr>
            <w:tcW w:w="567" w:type="dxa"/>
            <w:shd w:val="clear" w:color="auto" w:fill="FFFF00"/>
          </w:tcPr>
          <w:p w14:paraId="1D2B8EEC"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2B16C3FC"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236962A1" w14:textId="77777777" w:rsidR="0082447F" w:rsidRDefault="0082447F" w:rsidP="00CA5BEA">
            <w:pPr>
              <w:spacing w:line="360" w:lineRule="auto"/>
              <w:jc w:val="both"/>
              <w:rPr>
                <w:rFonts w:ascii="Arial" w:hAnsi="Arial" w:cs="Arial"/>
                <w:sz w:val="20"/>
                <w:szCs w:val="20"/>
              </w:rPr>
            </w:pPr>
          </w:p>
        </w:tc>
        <w:tc>
          <w:tcPr>
            <w:tcW w:w="567" w:type="dxa"/>
            <w:shd w:val="clear" w:color="auto" w:fill="FFFF00"/>
            <w:vAlign w:val="center"/>
          </w:tcPr>
          <w:p w14:paraId="1CF98A4A" w14:textId="4D69663F" w:rsidR="0082447F"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vAlign w:val="center"/>
          </w:tcPr>
          <w:p w14:paraId="72D00E46" w14:textId="77777777" w:rsidR="0082447F" w:rsidRDefault="0082447F" w:rsidP="00D55C7D">
            <w:pPr>
              <w:spacing w:line="360" w:lineRule="auto"/>
              <w:jc w:val="center"/>
              <w:rPr>
                <w:rFonts w:ascii="Arial" w:hAnsi="Arial" w:cs="Arial"/>
                <w:sz w:val="20"/>
                <w:szCs w:val="20"/>
              </w:rPr>
            </w:pPr>
          </w:p>
        </w:tc>
        <w:tc>
          <w:tcPr>
            <w:tcW w:w="567" w:type="dxa"/>
            <w:shd w:val="clear" w:color="auto" w:fill="92D050"/>
          </w:tcPr>
          <w:p w14:paraId="6836F3BE" w14:textId="77777777" w:rsidR="0082447F" w:rsidRDefault="0082447F" w:rsidP="00CA5BEA">
            <w:pPr>
              <w:spacing w:line="360" w:lineRule="auto"/>
              <w:jc w:val="both"/>
              <w:rPr>
                <w:rFonts w:ascii="Arial" w:hAnsi="Arial" w:cs="Arial"/>
                <w:sz w:val="20"/>
                <w:szCs w:val="20"/>
              </w:rPr>
            </w:pPr>
          </w:p>
        </w:tc>
        <w:tc>
          <w:tcPr>
            <w:tcW w:w="567" w:type="dxa"/>
            <w:shd w:val="clear" w:color="auto" w:fill="92D050"/>
          </w:tcPr>
          <w:p w14:paraId="374152FB" w14:textId="1DEEAB86" w:rsidR="0082447F" w:rsidRDefault="0082447F" w:rsidP="00CA5BEA">
            <w:pPr>
              <w:spacing w:line="360" w:lineRule="auto"/>
              <w:jc w:val="both"/>
              <w:rPr>
                <w:rFonts w:ascii="Arial" w:hAnsi="Arial" w:cs="Arial"/>
                <w:sz w:val="20"/>
                <w:szCs w:val="20"/>
              </w:rPr>
            </w:pPr>
          </w:p>
        </w:tc>
        <w:tc>
          <w:tcPr>
            <w:tcW w:w="567" w:type="dxa"/>
            <w:shd w:val="clear" w:color="auto" w:fill="92D050"/>
          </w:tcPr>
          <w:p w14:paraId="7219DCD8" w14:textId="77777777" w:rsidR="0082447F" w:rsidRDefault="0082447F" w:rsidP="00CA5BEA">
            <w:pPr>
              <w:spacing w:line="360" w:lineRule="auto"/>
              <w:jc w:val="both"/>
              <w:rPr>
                <w:rFonts w:ascii="Arial" w:hAnsi="Arial" w:cs="Arial"/>
                <w:sz w:val="20"/>
                <w:szCs w:val="20"/>
              </w:rPr>
            </w:pPr>
          </w:p>
        </w:tc>
        <w:tc>
          <w:tcPr>
            <w:tcW w:w="572" w:type="dxa"/>
            <w:shd w:val="clear" w:color="auto" w:fill="00B0F0"/>
          </w:tcPr>
          <w:p w14:paraId="323F5CAB"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064B72AC"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58DC0820"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1B25EF73" w14:textId="56B0D4AE" w:rsidR="0082447F" w:rsidRDefault="0082447F" w:rsidP="00CA5BEA">
            <w:pPr>
              <w:spacing w:line="360" w:lineRule="auto"/>
              <w:jc w:val="both"/>
              <w:rPr>
                <w:rFonts w:ascii="Arial" w:hAnsi="Arial" w:cs="Arial"/>
                <w:sz w:val="20"/>
                <w:szCs w:val="20"/>
              </w:rPr>
            </w:pPr>
          </w:p>
        </w:tc>
        <w:tc>
          <w:tcPr>
            <w:tcW w:w="567" w:type="dxa"/>
            <w:shd w:val="clear" w:color="auto" w:fill="CA26AB"/>
          </w:tcPr>
          <w:p w14:paraId="742BFA51"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05311902"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18694AFD"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0BDD2691" w14:textId="77777777" w:rsidR="0082447F" w:rsidRDefault="0082447F" w:rsidP="00CA5BEA">
            <w:pPr>
              <w:spacing w:line="360" w:lineRule="auto"/>
              <w:jc w:val="both"/>
              <w:rPr>
                <w:rFonts w:ascii="Arial" w:hAnsi="Arial" w:cs="Arial"/>
                <w:sz w:val="20"/>
                <w:szCs w:val="20"/>
              </w:rPr>
            </w:pPr>
          </w:p>
        </w:tc>
      </w:tr>
      <w:tr w:rsidR="00D55C7D" w14:paraId="50FFB509" w14:textId="77777777" w:rsidTr="00D55C7D">
        <w:tc>
          <w:tcPr>
            <w:tcW w:w="1676" w:type="dxa"/>
            <w:shd w:val="clear" w:color="auto" w:fill="FFC000"/>
          </w:tcPr>
          <w:p w14:paraId="20206B04" w14:textId="1EF1C4FE" w:rsidR="00D55C7D" w:rsidRPr="005B18D5" w:rsidRDefault="00D55C7D" w:rsidP="00CA5BEA">
            <w:pPr>
              <w:spacing w:line="360" w:lineRule="auto"/>
              <w:jc w:val="both"/>
              <w:rPr>
                <w:rFonts w:ascii="Arial" w:hAnsi="Arial" w:cs="Arial"/>
                <w:sz w:val="20"/>
                <w:szCs w:val="20"/>
              </w:rPr>
            </w:pPr>
            <w:r w:rsidRPr="00D55C7D">
              <w:rPr>
                <w:rFonts w:ascii="Arial" w:hAnsi="Arial" w:cs="Arial"/>
                <w:sz w:val="20"/>
                <w:szCs w:val="20"/>
              </w:rPr>
              <w:t>Introducción</w:t>
            </w:r>
          </w:p>
        </w:tc>
        <w:tc>
          <w:tcPr>
            <w:tcW w:w="567" w:type="dxa"/>
            <w:shd w:val="clear" w:color="auto" w:fill="FFFF00"/>
          </w:tcPr>
          <w:p w14:paraId="16B64389" w14:textId="77777777" w:rsidR="00D55C7D" w:rsidRDefault="00D55C7D" w:rsidP="00CA5BEA">
            <w:pPr>
              <w:spacing w:line="360" w:lineRule="auto"/>
              <w:jc w:val="both"/>
              <w:rPr>
                <w:rFonts w:ascii="Arial" w:hAnsi="Arial" w:cs="Arial"/>
                <w:sz w:val="20"/>
                <w:szCs w:val="20"/>
              </w:rPr>
            </w:pPr>
          </w:p>
        </w:tc>
        <w:tc>
          <w:tcPr>
            <w:tcW w:w="567" w:type="dxa"/>
            <w:shd w:val="clear" w:color="auto" w:fill="FFFF00"/>
          </w:tcPr>
          <w:p w14:paraId="69499265" w14:textId="77777777" w:rsidR="00D55C7D" w:rsidRDefault="00D55C7D" w:rsidP="00CA5BEA">
            <w:pPr>
              <w:spacing w:line="360" w:lineRule="auto"/>
              <w:jc w:val="both"/>
              <w:rPr>
                <w:rFonts w:ascii="Arial" w:hAnsi="Arial" w:cs="Arial"/>
                <w:sz w:val="20"/>
                <w:szCs w:val="20"/>
              </w:rPr>
            </w:pPr>
          </w:p>
        </w:tc>
        <w:tc>
          <w:tcPr>
            <w:tcW w:w="567" w:type="dxa"/>
            <w:shd w:val="clear" w:color="auto" w:fill="FFFF00"/>
          </w:tcPr>
          <w:p w14:paraId="46820C4D" w14:textId="77777777" w:rsidR="00D55C7D" w:rsidRDefault="00D55C7D" w:rsidP="00CA5BEA">
            <w:pPr>
              <w:spacing w:line="360" w:lineRule="auto"/>
              <w:jc w:val="both"/>
              <w:rPr>
                <w:rFonts w:ascii="Arial" w:hAnsi="Arial" w:cs="Arial"/>
                <w:sz w:val="20"/>
                <w:szCs w:val="20"/>
              </w:rPr>
            </w:pPr>
          </w:p>
        </w:tc>
        <w:tc>
          <w:tcPr>
            <w:tcW w:w="567" w:type="dxa"/>
            <w:shd w:val="clear" w:color="auto" w:fill="FFFF00"/>
            <w:vAlign w:val="center"/>
          </w:tcPr>
          <w:p w14:paraId="061EB720" w14:textId="5F84708D" w:rsidR="00D55C7D"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vAlign w:val="center"/>
          </w:tcPr>
          <w:p w14:paraId="6363EF3C" w14:textId="77777777" w:rsidR="00D55C7D" w:rsidRDefault="00D55C7D" w:rsidP="00D55C7D">
            <w:pPr>
              <w:spacing w:line="360" w:lineRule="auto"/>
              <w:jc w:val="center"/>
              <w:rPr>
                <w:rFonts w:ascii="Arial" w:hAnsi="Arial" w:cs="Arial"/>
                <w:sz w:val="20"/>
                <w:szCs w:val="20"/>
              </w:rPr>
            </w:pPr>
          </w:p>
        </w:tc>
        <w:tc>
          <w:tcPr>
            <w:tcW w:w="567" w:type="dxa"/>
            <w:shd w:val="clear" w:color="auto" w:fill="92D050"/>
          </w:tcPr>
          <w:p w14:paraId="0BDDBBDF" w14:textId="77777777" w:rsidR="00D55C7D" w:rsidRDefault="00D55C7D" w:rsidP="00CA5BEA">
            <w:pPr>
              <w:spacing w:line="360" w:lineRule="auto"/>
              <w:jc w:val="both"/>
              <w:rPr>
                <w:rFonts w:ascii="Arial" w:hAnsi="Arial" w:cs="Arial"/>
                <w:sz w:val="20"/>
                <w:szCs w:val="20"/>
              </w:rPr>
            </w:pPr>
          </w:p>
        </w:tc>
        <w:tc>
          <w:tcPr>
            <w:tcW w:w="567" w:type="dxa"/>
            <w:shd w:val="clear" w:color="auto" w:fill="92D050"/>
          </w:tcPr>
          <w:p w14:paraId="547D2324" w14:textId="77777777" w:rsidR="00D55C7D" w:rsidRDefault="00D55C7D" w:rsidP="00CA5BEA">
            <w:pPr>
              <w:spacing w:line="360" w:lineRule="auto"/>
              <w:jc w:val="both"/>
              <w:rPr>
                <w:rFonts w:ascii="Arial" w:hAnsi="Arial" w:cs="Arial"/>
                <w:sz w:val="20"/>
                <w:szCs w:val="20"/>
              </w:rPr>
            </w:pPr>
          </w:p>
        </w:tc>
        <w:tc>
          <w:tcPr>
            <w:tcW w:w="567" w:type="dxa"/>
            <w:shd w:val="clear" w:color="auto" w:fill="92D050"/>
          </w:tcPr>
          <w:p w14:paraId="5FBA00B5" w14:textId="77777777" w:rsidR="00D55C7D" w:rsidRDefault="00D55C7D" w:rsidP="00CA5BEA">
            <w:pPr>
              <w:spacing w:line="360" w:lineRule="auto"/>
              <w:jc w:val="both"/>
              <w:rPr>
                <w:rFonts w:ascii="Arial" w:hAnsi="Arial" w:cs="Arial"/>
                <w:sz w:val="20"/>
                <w:szCs w:val="20"/>
              </w:rPr>
            </w:pPr>
          </w:p>
        </w:tc>
        <w:tc>
          <w:tcPr>
            <w:tcW w:w="572" w:type="dxa"/>
            <w:shd w:val="clear" w:color="auto" w:fill="00B0F0"/>
          </w:tcPr>
          <w:p w14:paraId="7DB9F76B" w14:textId="77777777" w:rsidR="00D55C7D" w:rsidRDefault="00D55C7D" w:rsidP="00CA5BEA">
            <w:pPr>
              <w:spacing w:line="360" w:lineRule="auto"/>
              <w:jc w:val="both"/>
              <w:rPr>
                <w:rFonts w:ascii="Arial" w:hAnsi="Arial" w:cs="Arial"/>
                <w:sz w:val="20"/>
                <w:szCs w:val="20"/>
              </w:rPr>
            </w:pPr>
          </w:p>
        </w:tc>
        <w:tc>
          <w:tcPr>
            <w:tcW w:w="567" w:type="dxa"/>
            <w:shd w:val="clear" w:color="auto" w:fill="00B0F0"/>
          </w:tcPr>
          <w:p w14:paraId="6255B1A4" w14:textId="77777777" w:rsidR="00D55C7D" w:rsidRDefault="00D55C7D" w:rsidP="00CA5BEA">
            <w:pPr>
              <w:spacing w:line="360" w:lineRule="auto"/>
              <w:jc w:val="both"/>
              <w:rPr>
                <w:rFonts w:ascii="Arial" w:hAnsi="Arial" w:cs="Arial"/>
                <w:sz w:val="20"/>
                <w:szCs w:val="20"/>
              </w:rPr>
            </w:pPr>
          </w:p>
        </w:tc>
        <w:tc>
          <w:tcPr>
            <w:tcW w:w="567" w:type="dxa"/>
            <w:shd w:val="clear" w:color="auto" w:fill="00B0F0"/>
          </w:tcPr>
          <w:p w14:paraId="0C8CBE77" w14:textId="77777777" w:rsidR="00D55C7D" w:rsidRDefault="00D55C7D" w:rsidP="00CA5BEA">
            <w:pPr>
              <w:spacing w:line="360" w:lineRule="auto"/>
              <w:jc w:val="both"/>
              <w:rPr>
                <w:rFonts w:ascii="Arial" w:hAnsi="Arial" w:cs="Arial"/>
                <w:sz w:val="20"/>
                <w:szCs w:val="20"/>
              </w:rPr>
            </w:pPr>
          </w:p>
        </w:tc>
        <w:tc>
          <w:tcPr>
            <w:tcW w:w="567" w:type="dxa"/>
            <w:shd w:val="clear" w:color="auto" w:fill="00B0F0"/>
          </w:tcPr>
          <w:p w14:paraId="0E73A590" w14:textId="77777777" w:rsidR="00D55C7D" w:rsidRDefault="00D55C7D" w:rsidP="00CA5BEA">
            <w:pPr>
              <w:spacing w:line="360" w:lineRule="auto"/>
              <w:jc w:val="both"/>
              <w:rPr>
                <w:rFonts w:ascii="Arial" w:hAnsi="Arial" w:cs="Arial"/>
                <w:sz w:val="20"/>
                <w:szCs w:val="20"/>
              </w:rPr>
            </w:pPr>
          </w:p>
        </w:tc>
        <w:tc>
          <w:tcPr>
            <w:tcW w:w="567" w:type="dxa"/>
            <w:shd w:val="clear" w:color="auto" w:fill="CA26AB"/>
          </w:tcPr>
          <w:p w14:paraId="05A33FFC" w14:textId="77777777" w:rsidR="00D55C7D" w:rsidRDefault="00D55C7D" w:rsidP="00CA5BEA">
            <w:pPr>
              <w:spacing w:line="360" w:lineRule="auto"/>
              <w:jc w:val="both"/>
              <w:rPr>
                <w:rFonts w:ascii="Arial" w:hAnsi="Arial" w:cs="Arial"/>
                <w:sz w:val="20"/>
                <w:szCs w:val="20"/>
              </w:rPr>
            </w:pPr>
          </w:p>
        </w:tc>
        <w:tc>
          <w:tcPr>
            <w:tcW w:w="567" w:type="dxa"/>
            <w:shd w:val="clear" w:color="auto" w:fill="CA26AB"/>
          </w:tcPr>
          <w:p w14:paraId="62DA62A3" w14:textId="77777777" w:rsidR="00D55C7D" w:rsidRDefault="00D55C7D" w:rsidP="00CA5BEA">
            <w:pPr>
              <w:spacing w:line="360" w:lineRule="auto"/>
              <w:jc w:val="both"/>
              <w:rPr>
                <w:rFonts w:ascii="Arial" w:hAnsi="Arial" w:cs="Arial"/>
                <w:sz w:val="20"/>
                <w:szCs w:val="20"/>
              </w:rPr>
            </w:pPr>
          </w:p>
        </w:tc>
        <w:tc>
          <w:tcPr>
            <w:tcW w:w="567" w:type="dxa"/>
            <w:shd w:val="clear" w:color="auto" w:fill="CA26AB"/>
          </w:tcPr>
          <w:p w14:paraId="6F06FAFA" w14:textId="77777777" w:rsidR="00D55C7D" w:rsidRDefault="00D55C7D" w:rsidP="00CA5BEA">
            <w:pPr>
              <w:spacing w:line="360" w:lineRule="auto"/>
              <w:jc w:val="both"/>
              <w:rPr>
                <w:rFonts w:ascii="Arial" w:hAnsi="Arial" w:cs="Arial"/>
                <w:sz w:val="20"/>
                <w:szCs w:val="20"/>
              </w:rPr>
            </w:pPr>
          </w:p>
        </w:tc>
        <w:tc>
          <w:tcPr>
            <w:tcW w:w="567" w:type="dxa"/>
            <w:shd w:val="clear" w:color="auto" w:fill="CA26AB"/>
          </w:tcPr>
          <w:p w14:paraId="79D73B02" w14:textId="77777777" w:rsidR="00D55C7D" w:rsidRDefault="00D55C7D" w:rsidP="00CA5BEA">
            <w:pPr>
              <w:spacing w:line="360" w:lineRule="auto"/>
              <w:jc w:val="both"/>
              <w:rPr>
                <w:rFonts w:ascii="Arial" w:hAnsi="Arial" w:cs="Arial"/>
                <w:sz w:val="20"/>
                <w:szCs w:val="20"/>
              </w:rPr>
            </w:pPr>
          </w:p>
        </w:tc>
      </w:tr>
      <w:tr w:rsidR="005B18D5" w14:paraId="1FF59005" w14:textId="77777777" w:rsidTr="00D55C7D">
        <w:tc>
          <w:tcPr>
            <w:tcW w:w="1676" w:type="dxa"/>
            <w:shd w:val="clear" w:color="auto" w:fill="FFC000"/>
          </w:tcPr>
          <w:p w14:paraId="449CCE1A" w14:textId="6E5C46AF" w:rsidR="005B18D5" w:rsidRDefault="005B18D5" w:rsidP="00CA5BEA">
            <w:pPr>
              <w:spacing w:line="360" w:lineRule="auto"/>
              <w:jc w:val="both"/>
              <w:rPr>
                <w:rFonts w:ascii="Arial" w:hAnsi="Arial" w:cs="Arial"/>
                <w:sz w:val="20"/>
                <w:szCs w:val="20"/>
              </w:rPr>
            </w:pPr>
            <w:r w:rsidRPr="005B18D5">
              <w:rPr>
                <w:rFonts w:ascii="Arial" w:hAnsi="Arial" w:cs="Arial"/>
                <w:sz w:val="20"/>
                <w:szCs w:val="20"/>
              </w:rPr>
              <w:t>Antecedentes del tema</w:t>
            </w:r>
          </w:p>
        </w:tc>
        <w:tc>
          <w:tcPr>
            <w:tcW w:w="567" w:type="dxa"/>
            <w:shd w:val="clear" w:color="auto" w:fill="FFFF00"/>
          </w:tcPr>
          <w:p w14:paraId="4E9B9BCD" w14:textId="77777777" w:rsidR="005B18D5" w:rsidRDefault="005B18D5" w:rsidP="00CA5BEA">
            <w:pPr>
              <w:spacing w:line="360" w:lineRule="auto"/>
              <w:jc w:val="both"/>
              <w:rPr>
                <w:rFonts w:ascii="Arial" w:hAnsi="Arial" w:cs="Arial"/>
                <w:sz w:val="20"/>
                <w:szCs w:val="20"/>
              </w:rPr>
            </w:pPr>
          </w:p>
        </w:tc>
        <w:tc>
          <w:tcPr>
            <w:tcW w:w="567" w:type="dxa"/>
            <w:shd w:val="clear" w:color="auto" w:fill="FFFF00"/>
          </w:tcPr>
          <w:p w14:paraId="42B4F7F1" w14:textId="77777777" w:rsidR="005B18D5" w:rsidRDefault="005B18D5" w:rsidP="00CA5BEA">
            <w:pPr>
              <w:spacing w:line="360" w:lineRule="auto"/>
              <w:jc w:val="both"/>
              <w:rPr>
                <w:rFonts w:ascii="Arial" w:hAnsi="Arial" w:cs="Arial"/>
                <w:sz w:val="20"/>
                <w:szCs w:val="20"/>
              </w:rPr>
            </w:pPr>
          </w:p>
        </w:tc>
        <w:tc>
          <w:tcPr>
            <w:tcW w:w="567" w:type="dxa"/>
            <w:shd w:val="clear" w:color="auto" w:fill="FFFF00"/>
          </w:tcPr>
          <w:p w14:paraId="3398A4AE" w14:textId="77777777" w:rsidR="005B18D5" w:rsidRDefault="005B18D5" w:rsidP="00CA5BEA">
            <w:pPr>
              <w:spacing w:line="360" w:lineRule="auto"/>
              <w:jc w:val="both"/>
              <w:rPr>
                <w:rFonts w:ascii="Arial" w:hAnsi="Arial" w:cs="Arial"/>
                <w:sz w:val="20"/>
                <w:szCs w:val="20"/>
              </w:rPr>
            </w:pPr>
          </w:p>
        </w:tc>
        <w:tc>
          <w:tcPr>
            <w:tcW w:w="567" w:type="dxa"/>
            <w:shd w:val="clear" w:color="auto" w:fill="FFFF00"/>
            <w:vAlign w:val="center"/>
          </w:tcPr>
          <w:p w14:paraId="01F26FAC" w14:textId="76DEC01D" w:rsidR="005B18D5"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vAlign w:val="center"/>
          </w:tcPr>
          <w:p w14:paraId="4CB2BF66" w14:textId="77777777" w:rsidR="005B18D5" w:rsidRDefault="005B18D5" w:rsidP="00D55C7D">
            <w:pPr>
              <w:spacing w:line="360" w:lineRule="auto"/>
              <w:jc w:val="center"/>
              <w:rPr>
                <w:rFonts w:ascii="Arial" w:hAnsi="Arial" w:cs="Arial"/>
                <w:sz w:val="20"/>
                <w:szCs w:val="20"/>
              </w:rPr>
            </w:pPr>
          </w:p>
        </w:tc>
        <w:tc>
          <w:tcPr>
            <w:tcW w:w="567" w:type="dxa"/>
            <w:shd w:val="clear" w:color="auto" w:fill="92D050"/>
          </w:tcPr>
          <w:p w14:paraId="00658274" w14:textId="77777777" w:rsidR="005B18D5" w:rsidRDefault="005B18D5" w:rsidP="00CA5BEA">
            <w:pPr>
              <w:spacing w:line="360" w:lineRule="auto"/>
              <w:jc w:val="both"/>
              <w:rPr>
                <w:rFonts w:ascii="Arial" w:hAnsi="Arial" w:cs="Arial"/>
                <w:sz w:val="20"/>
                <w:szCs w:val="20"/>
              </w:rPr>
            </w:pPr>
          </w:p>
        </w:tc>
        <w:tc>
          <w:tcPr>
            <w:tcW w:w="567" w:type="dxa"/>
            <w:shd w:val="clear" w:color="auto" w:fill="92D050"/>
          </w:tcPr>
          <w:p w14:paraId="514A50D1" w14:textId="77777777" w:rsidR="005B18D5" w:rsidRDefault="005B18D5" w:rsidP="00CA5BEA">
            <w:pPr>
              <w:spacing w:line="360" w:lineRule="auto"/>
              <w:jc w:val="both"/>
              <w:rPr>
                <w:rFonts w:ascii="Arial" w:hAnsi="Arial" w:cs="Arial"/>
                <w:sz w:val="20"/>
                <w:szCs w:val="20"/>
              </w:rPr>
            </w:pPr>
          </w:p>
        </w:tc>
        <w:tc>
          <w:tcPr>
            <w:tcW w:w="567" w:type="dxa"/>
            <w:shd w:val="clear" w:color="auto" w:fill="92D050"/>
          </w:tcPr>
          <w:p w14:paraId="2B0B3001" w14:textId="77777777" w:rsidR="005B18D5" w:rsidRDefault="005B18D5" w:rsidP="00CA5BEA">
            <w:pPr>
              <w:spacing w:line="360" w:lineRule="auto"/>
              <w:jc w:val="both"/>
              <w:rPr>
                <w:rFonts w:ascii="Arial" w:hAnsi="Arial" w:cs="Arial"/>
                <w:sz w:val="20"/>
                <w:szCs w:val="20"/>
              </w:rPr>
            </w:pPr>
          </w:p>
        </w:tc>
        <w:tc>
          <w:tcPr>
            <w:tcW w:w="572" w:type="dxa"/>
            <w:shd w:val="clear" w:color="auto" w:fill="00B0F0"/>
          </w:tcPr>
          <w:p w14:paraId="673D6290" w14:textId="77777777" w:rsidR="005B18D5" w:rsidRDefault="005B18D5" w:rsidP="00CA5BEA">
            <w:pPr>
              <w:spacing w:line="360" w:lineRule="auto"/>
              <w:jc w:val="both"/>
              <w:rPr>
                <w:rFonts w:ascii="Arial" w:hAnsi="Arial" w:cs="Arial"/>
                <w:sz w:val="20"/>
                <w:szCs w:val="20"/>
              </w:rPr>
            </w:pPr>
          </w:p>
        </w:tc>
        <w:tc>
          <w:tcPr>
            <w:tcW w:w="567" w:type="dxa"/>
            <w:shd w:val="clear" w:color="auto" w:fill="00B0F0"/>
          </w:tcPr>
          <w:p w14:paraId="38FB241A" w14:textId="77777777" w:rsidR="005B18D5" w:rsidRDefault="005B18D5" w:rsidP="00CA5BEA">
            <w:pPr>
              <w:spacing w:line="360" w:lineRule="auto"/>
              <w:jc w:val="both"/>
              <w:rPr>
                <w:rFonts w:ascii="Arial" w:hAnsi="Arial" w:cs="Arial"/>
                <w:sz w:val="20"/>
                <w:szCs w:val="20"/>
              </w:rPr>
            </w:pPr>
          </w:p>
        </w:tc>
        <w:tc>
          <w:tcPr>
            <w:tcW w:w="567" w:type="dxa"/>
            <w:shd w:val="clear" w:color="auto" w:fill="00B0F0"/>
          </w:tcPr>
          <w:p w14:paraId="15A4C19B" w14:textId="77777777" w:rsidR="005B18D5" w:rsidRDefault="005B18D5" w:rsidP="00CA5BEA">
            <w:pPr>
              <w:spacing w:line="360" w:lineRule="auto"/>
              <w:jc w:val="both"/>
              <w:rPr>
                <w:rFonts w:ascii="Arial" w:hAnsi="Arial" w:cs="Arial"/>
                <w:sz w:val="20"/>
                <w:szCs w:val="20"/>
              </w:rPr>
            </w:pPr>
          </w:p>
        </w:tc>
        <w:tc>
          <w:tcPr>
            <w:tcW w:w="567" w:type="dxa"/>
            <w:shd w:val="clear" w:color="auto" w:fill="00B0F0"/>
          </w:tcPr>
          <w:p w14:paraId="6CA407B6" w14:textId="77777777" w:rsidR="005B18D5" w:rsidRDefault="005B18D5" w:rsidP="00CA5BEA">
            <w:pPr>
              <w:spacing w:line="360" w:lineRule="auto"/>
              <w:jc w:val="both"/>
              <w:rPr>
                <w:rFonts w:ascii="Arial" w:hAnsi="Arial" w:cs="Arial"/>
                <w:sz w:val="20"/>
                <w:szCs w:val="20"/>
              </w:rPr>
            </w:pPr>
          </w:p>
        </w:tc>
        <w:tc>
          <w:tcPr>
            <w:tcW w:w="567" w:type="dxa"/>
            <w:shd w:val="clear" w:color="auto" w:fill="CA26AB"/>
          </w:tcPr>
          <w:p w14:paraId="6BC8B7FE" w14:textId="77777777" w:rsidR="005B18D5" w:rsidRDefault="005B18D5" w:rsidP="00CA5BEA">
            <w:pPr>
              <w:spacing w:line="360" w:lineRule="auto"/>
              <w:jc w:val="both"/>
              <w:rPr>
                <w:rFonts w:ascii="Arial" w:hAnsi="Arial" w:cs="Arial"/>
                <w:sz w:val="20"/>
                <w:szCs w:val="20"/>
              </w:rPr>
            </w:pPr>
          </w:p>
        </w:tc>
        <w:tc>
          <w:tcPr>
            <w:tcW w:w="567" w:type="dxa"/>
            <w:shd w:val="clear" w:color="auto" w:fill="CA26AB"/>
          </w:tcPr>
          <w:p w14:paraId="0E477440" w14:textId="77777777" w:rsidR="005B18D5" w:rsidRDefault="005B18D5" w:rsidP="00CA5BEA">
            <w:pPr>
              <w:spacing w:line="360" w:lineRule="auto"/>
              <w:jc w:val="both"/>
              <w:rPr>
                <w:rFonts w:ascii="Arial" w:hAnsi="Arial" w:cs="Arial"/>
                <w:sz w:val="20"/>
                <w:szCs w:val="20"/>
              </w:rPr>
            </w:pPr>
          </w:p>
        </w:tc>
        <w:tc>
          <w:tcPr>
            <w:tcW w:w="567" w:type="dxa"/>
            <w:shd w:val="clear" w:color="auto" w:fill="CA26AB"/>
          </w:tcPr>
          <w:p w14:paraId="66438128" w14:textId="77777777" w:rsidR="005B18D5" w:rsidRDefault="005B18D5" w:rsidP="00CA5BEA">
            <w:pPr>
              <w:spacing w:line="360" w:lineRule="auto"/>
              <w:jc w:val="both"/>
              <w:rPr>
                <w:rFonts w:ascii="Arial" w:hAnsi="Arial" w:cs="Arial"/>
                <w:sz w:val="20"/>
                <w:szCs w:val="20"/>
              </w:rPr>
            </w:pPr>
          </w:p>
        </w:tc>
        <w:tc>
          <w:tcPr>
            <w:tcW w:w="567" w:type="dxa"/>
            <w:shd w:val="clear" w:color="auto" w:fill="CA26AB"/>
          </w:tcPr>
          <w:p w14:paraId="46BEC76E" w14:textId="77777777" w:rsidR="005B18D5" w:rsidRDefault="005B18D5" w:rsidP="00CA5BEA">
            <w:pPr>
              <w:spacing w:line="360" w:lineRule="auto"/>
              <w:jc w:val="both"/>
              <w:rPr>
                <w:rFonts w:ascii="Arial" w:hAnsi="Arial" w:cs="Arial"/>
                <w:sz w:val="20"/>
                <w:szCs w:val="20"/>
              </w:rPr>
            </w:pPr>
          </w:p>
        </w:tc>
      </w:tr>
      <w:tr w:rsidR="005B18D5" w14:paraId="5B128E00" w14:textId="77777777" w:rsidTr="00D55C7D">
        <w:tc>
          <w:tcPr>
            <w:tcW w:w="1676" w:type="dxa"/>
            <w:shd w:val="clear" w:color="auto" w:fill="FFC000"/>
          </w:tcPr>
          <w:p w14:paraId="73BB07B5" w14:textId="006D5953" w:rsidR="005B18D5" w:rsidRDefault="005B18D5" w:rsidP="00CA5BEA">
            <w:pPr>
              <w:spacing w:line="360" w:lineRule="auto"/>
              <w:jc w:val="both"/>
              <w:rPr>
                <w:rFonts w:ascii="Arial" w:hAnsi="Arial" w:cs="Arial"/>
                <w:sz w:val="20"/>
                <w:szCs w:val="20"/>
              </w:rPr>
            </w:pPr>
            <w:r w:rsidRPr="005B18D5">
              <w:rPr>
                <w:rFonts w:ascii="Arial" w:hAnsi="Arial" w:cs="Arial"/>
                <w:sz w:val="20"/>
                <w:szCs w:val="20"/>
              </w:rPr>
              <w:t>Planteamiento del Problema</w:t>
            </w:r>
          </w:p>
        </w:tc>
        <w:tc>
          <w:tcPr>
            <w:tcW w:w="567" w:type="dxa"/>
            <w:shd w:val="clear" w:color="auto" w:fill="FFFF00"/>
          </w:tcPr>
          <w:p w14:paraId="6923A1D0" w14:textId="77777777" w:rsidR="005B18D5" w:rsidRDefault="005B18D5" w:rsidP="00CA5BEA">
            <w:pPr>
              <w:spacing w:line="360" w:lineRule="auto"/>
              <w:jc w:val="both"/>
              <w:rPr>
                <w:rFonts w:ascii="Arial" w:hAnsi="Arial" w:cs="Arial"/>
                <w:sz w:val="20"/>
                <w:szCs w:val="20"/>
              </w:rPr>
            </w:pPr>
          </w:p>
        </w:tc>
        <w:tc>
          <w:tcPr>
            <w:tcW w:w="567" w:type="dxa"/>
            <w:shd w:val="clear" w:color="auto" w:fill="FFFF00"/>
          </w:tcPr>
          <w:p w14:paraId="17039A88" w14:textId="77777777" w:rsidR="005B18D5" w:rsidRDefault="005B18D5" w:rsidP="00CA5BEA">
            <w:pPr>
              <w:spacing w:line="360" w:lineRule="auto"/>
              <w:jc w:val="both"/>
              <w:rPr>
                <w:rFonts w:ascii="Arial" w:hAnsi="Arial" w:cs="Arial"/>
                <w:sz w:val="20"/>
                <w:szCs w:val="20"/>
              </w:rPr>
            </w:pPr>
          </w:p>
        </w:tc>
        <w:tc>
          <w:tcPr>
            <w:tcW w:w="567" w:type="dxa"/>
            <w:shd w:val="clear" w:color="auto" w:fill="FFFF00"/>
          </w:tcPr>
          <w:p w14:paraId="004C1173" w14:textId="77777777" w:rsidR="005B18D5" w:rsidRDefault="005B18D5" w:rsidP="00CA5BEA">
            <w:pPr>
              <w:spacing w:line="360" w:lineRule="auto"/>
              <w:jc w:val="both"/>
              <w:rPr>
                <w:rFonts w:ascii="Arial" w:hAnsi="Arial" w:cs="Arial"/>
                <w:sz w:val="20"/>
                <w:szCs w:val="20"/>
              </w:rPr>
            </w:pPr>
          </w:p>
        </w:tc>
        <w:tc>
          <w:tcPr>
            <w:tcW w:w="567" w:type="dxa"/>
            <w:shd w:val="clear" w:color="auto" w:fill="FFFF00"/>
            <w:vAlign w:val="center"/>
          </w:tcPr>
          <w:p w14:paraId="01462B8B" w14:textId="77777777" w:rsidR="005B18D5" w:rsidRDefault="005B18D5" w:rsidP="00D55C7D">
            <w:pPr>
              <w:spacing w:line="360" w:lineRule="auto"/>
              <w:jc w:val="center"/>
              <w:rPr>
                <w:rFonts w:ascii="Arial" w:hAnsi="Arial" w:cs="Arial"/>
                <w:sz w:val="20"/>
                <w:szCs w:val="20"/>
              </w:rPr>
            </w:pPr>
          </w:p>
        </w:tc>
        <w:tc>
          <w:tcPr>
            <w:tcW w:w="567" w:type="dxa"/>
            <w:shd w:val="clear" w:color="auto" w:fill="92D050"/>
            <w:vAlign w:val="center"/>
          </w:tcPr>
          <w:p w14:paraId="7C0120E7" w14:textId="5A7D1224" w:rsidR="005B18D5"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tcPr>
          <w:p w14:paraId="525828FA" w14:textId="77777777" w:rsidR="005B18D5" w:rsidRDefault="005B18D5" w:rsidP="00CA5BEA">
            <w:pPr>
              <w:spacing w:line="360" w:lineRule="auto"/>
              <w:jc w:val="both"/>
              <w:rPr>
                <w:rFonts w:ascii="Arial" w:hAnsi="Arial" w:cs="Arial"/>
                <w:sz w:val="20"/>
                <w:szCs w:val="20"/>
              </w:rPr>
            </w:pPr>
          </w:p>
        </w:tc>
        <w:tc>
          <w:tcPr>
            <w:tcW w:w="567" w:type="dxa"/>
            <w:shd w:val="clear" w:color="auto" w:fill="92D050"/>
          </w:tcPr>
          <w:p w14:paraId="1B28E301" w14:textId="77777777" w:rsidR="005B18D5" w:rsidRDefault="005B18D5" w:rsidP="00CA5BEA">
            <w:pPr>
              <w:spacing w:line="360" w:lineRule="auto"/>
              <w:jc w:val="both"/>
              <w:rPr>
                <w:rFonts w:ascii="Arial" w:hAnsi="Arial" w:cs="Arial"/>
                <w:sz w:val="20"/>
                <w:szCs w:val="20"/>
              </w:rPr>
            </w:pPr>
          </w:p>
        </w:tc>
        <w:tc>
          <w:tcPr>
            <w:tcW w:w="567" w:type="dxa"/>
            <w:shd w:val="clear" w:color="auto" w:fill="92D050"/>
          </w:tcPr>
          <w:p w14:paraId="0A994B39" w14:textId="77777777" w:rsidR="005B18D5" w:rsidRDefault="005B18D5" w:rsidP="00CA5BEA">
            <w:pPr>
              <w:spacing w:line="360" w:lineRule="auto"/>
              <w:jc w:val="both"/>
              <w:rPr>
                <w:rFonts w:ascii="Arial" w:hAnsi="Arial" w:cs="Arial"/>
                <w:sz w:val="20"/>
                <w:szCs w:val="20"/>
              </w:rPr>
            </w:pPr>
          </w:p>
        </w:tc>
        <w:tc>
          <w:tcPr>
            <w:tcW w:w="572" w:type="dxa"/>
            <w:shd w:val="clear" w:color="auto" w:fill="00B0F0"/>
          </w:tcPr>
          <w:p w14:paraId="35E7837A" w14:textId="77777777" w:rsidR="005B18D5" w:rsidRDefault="005B18D5" w:rsidP="00CA5BEA">
            <w:pPr>
              <w:spacing w:line="360" w:lineRule="auto"/>
              <w:jc w:val="both"/>
              <w:rPr>
                <w:rFonts w:ascii="Arial" w:hAnsi="Arial" w:cs="Arial"/>
                <w:sz w:val="20"/>
                <w:szCs w:val="20"/>
              </w:rPr>
            </w:pPr>
          </w:p>
        </w:tc>
        <w:tc>
          <w:tcPr>
            <w:tcW w:w="567" w:type="dxa"/>
            <w:shd w:val="clear" w:color="auto" w:fill="00B0F0"/>
          </w:tcPr>
          <w:p w14:paraId="0DABBAE3" w14:textId="77777777" w:rsidR="005B18D5" w:rsidRDefault="005B18D5" w:rsidP="00CA5BEA">
            <w:pPr>
              <w:spacing w:line="360" w:lineRule="auto"/>
              <w:jc w:val="both"/>
              <w:rPr>
                <w:rFonts w:ascii="Arial" w:hAnsi="Arial" w:cs="Arial"/>
                <w:sz w:val="20"/>
                <w:szCs w:val="20"/>
              </w:rPr>
            </w:pPr>
          </w:p>
        </w:tc>
        <w:tc>
          <w:tcPr>
            <w:tcW w:w="567" w:type="dxa"/>
            <w:shd w:val="clear" w:color="auto" w:fill="00B0F0"/>
          </w:tcPr>
          <w:p w14:paraId="102D4898" w14:textId="77777777" w:rsidR="005B18D5" w:rsidRDefault="005B18D5" w:rsidP="00CA5BEA">
            <w:pPr>
              <w:spacing w:line="360" w:lineRule="auto"/>
              <w:jc w:val="both"/>
              <w:rPr>
                <w:rFonts w:ascii="Arial" w:hAnsi="Arial" w:cs="Arial"/>
                <w:sz w:val="20"/>
                <w:szCs w:val="20"/>
              </w:rPr>
            </w:pPr>
          </w:p>
        </w:tc>
        <w:tc>
          <w:tcPr>
            <w:tcW w:w="567" w:type="dxa"/>
            <w:shd w:val="clear" w:color="auto" w:fill="00B0F0"/>
          </w:tcPr>
          <w:p w14:paraId="3446B68D" w14:textId="77777777" w:rsidR="005B18D5" w:rsidRDefault="005B18D5" w:rsidP="00CA5BEA">
            <w:pPr>
              <w:spacing w:line="360" w:lineRule="auto"/>
              <w:jc w:val="both"/>
              <w:rPr>
                <w:rFonts w:ascii="Arial" w:hAnsi="Arial" w:cs="Arial"/>
                <w:sz w:val="20"/>
                <w:szCs w:val="20"/>
              </w:rPr>
            </w:pPr>
          </w:p>
        </w:tc>
        <w:tc>
          <w:tcPr>
            <w:tcW w:w="567" w:type="dxa"/>
            <w:shd w:val="clear" w:color="auto" w:fill="CA26AB"/>
          </w:tcPr>
          <w:p w14:paraId="17D61611" w14:textId="77777777" w:rsidR="005B18D5" w:rsidRDefault="005B18D5" w:rsidP="00CA5BEA">
            <w:pPr>
              <w:spacing w:line="360" w:lineRule="auto"/>
              <w:jc w:val="both"/>
              <w:rPr>
                <w:rFonts w:ascii="Arial" w:hAnsi="Arial" w:cs="Arial"/>
                <w:sz w:val="20"/>
                <w:szCs w:val="20"/>
              </w:rPr>
            </w:pPr>
          </w:p>
        </w:tc>
        <w:tc>
          <w:tcPr>
            <w:tcW w:w="567" w:type="dxa"/>
            <w:shd w:val="clear" w:color="auto" w:fill="CA26AB"/>
          </w:tcPr>
          <w:p w14:paraId="0B1951A9" w14:textId="77777777" w:rsidR="005B18D5" w:rsidRDefault="005B18D5" w:rsidP="00CA5BEA">
            <w:pPr>
              <w:spacing w:line="360" w:lineRule="auto"/>
              <w:jc w:val="both"/>
              <w:rPr>
                <w:rFonts w:ascii="Arial" w:hAnsi="Arial" w:cs="Arial"/>
                <w:sz w:val="20"/>
                <w:szCs w:val="20"/>
              </w:rPr>
            </w:pPr>
          </w:p>
        </w:tc>
        <w:tc>
          <w:tcPr>
            <w:tcW w:w="567" w:type="dxa"/>
            <w:shd w:val="clear" w:color="auto" w:fill="CA26AB"/>
          </w:tcPr>
          <w:p w14:paraId="655E7ECF" w14:textId="77777777" w:rsidR="005B18D5" w:rsidRDefault="005B18D5" w:rsidP="00CA5BEA">
            <w:pPr>
              <w:spacing w:line="360" w:lineRule="auto"/>
              <w:jc w:val="both"/>
              <w:rPr>
                <w:rFonts w:ascii="Arial" w:hAnsi="Arial" w:cs="Arial"/>
                <w:sz w:val="20"/>
                <w:szCs w:val="20"/>
              </w:rPr>
            </w:pPr>
          </w:p>
        </w:tc>
        <w:tc>
          <w:tcPr>
            <w:tcW w:w="567" w:type="dxa"/>
            <w:shd w:val="clear" w:color="auto" w:fill="CA26AB"/>
          </w:tcPr>
          <w:p w14:paraId="7533B0CD" w14:textId="77777777" w:rsidR="005B18D5" w:rsidRDefault="005B18D5" w:rsidP="00CA5BEA">
            <w:pPr>
              <w:spacing w:line="360" w:lineRule="auto"/>
              <w:jc w:val="both"/>
              <w:rPr>
                <w:rFonts w:ascii="Arial" w:hAnsi="Arial" w:cs="Arial"/>
                <w:sz w:val="20"/>
                <w:szCs w:val="20"/>
              </w:rPr>
            </w:pPr>
          </w:p>
        </w:tc>
      </w:tr>
      <w:tr w:rsidR="00D55C7D" w14:paraId="3A0D51E3" w14:textId="3E1D376E" w:rsidTr="00D55C7D">
        <w:tc>
          <w:tcPr>
            <w:tcW w:w="1676" w:type="dxa"/>
            <w:shd w:val="clear" w:color="auto" w:fill="FFC000"/>
          </w:tcPr>
          <w:p w14:paraId="19936102" w14:textId="10F7694F" w:rsidR="0082447F" w:rsidRDefault="005B18D5" w:rsidP="005B18D5">
            <w:pPr>
              <w:spacing w:line="360" w:lineRule="auto"/>
              <w:rPr>
                <w:rFonts w:ascii="Arial" w:hAnsi="Arial" w:cs="Arial"/>
                <w:sz w:val="20"/>
                <w:szCs w:val="20"/>
              </w:rPr>
            </w:pPr>
            <w:r w:rsidRPr="005B18D5">
              <w:rPr>
                <w:rFonts w:ascii="Arial" w:hAnsi="Arial" w:cs="Arial"/>
                <w:sz w:val="20"/>
                <w:szCs w:val="20"/>
              </w:rPr>
              <w:t>Justificación</w:t>
            </w:r>
          </w:p>
        </w:tc>
        <w:tc>
          <w:tcPr>
            <w:tcW w:w="567" w:type="dxa"/>
            <w:shd w:val="clear" w:color="auto" w:fill="FFFF00"/>
          </w:tcPr>
          <w:p w14:paraId="45FD5315"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22691FCD"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35F5C6C7" w14:textId="77777777" w:rsidR="0082447F" w:rsidRDefault="0082447F" w:rsidP="00CA5BEA">
            <w:pPr>
              <w:spacing w:line="360" w:lineRule="auto"/>
              <w:jc w:val="both"/>
              <w:rPr>
                <w:rFonts w:ascii="Arial" w:hAnsi="Arial" w:cs="Arial"/>
                <w:sz w:val="20"/>
                <w:szCs w:val="20"/>
              </w:rPr>
            </w:pPr>
          </w:p>
        </w:tc>
        <w:tc>
          <w:tcPr>
            <w:tcW w:w="567" w:type="dxa"/>
            <w:shd w:val="clear" w:color="auto" w:fill="FFFF00"/>
            <w:vAlign w:val="center"/>
          </w:tcPr>
          <w:p w14:paraId="30D788D3" w14:textId="77777777" w:rsidR="0082447F" w:rsidRDefault="0082447F" w:rsidP="00D55C7D">
            <w:pPr>
              <w:spacing w:line="360" w:lineRule="auto"/>
              <w:jc w:val="center"/>
              <w:rPr>
                <w:rFonts w:ascii="Arial" w:hAnsi="Arial" w:cs="Arial"/>
                <w:sz w:val="20"/>
                <w:szCs w:val="20"/>
              </w:rPr>
            </w:pPr>
          </w:p>
        </w:tc>
        <w:tc>
          <w:tcPr>
            <w:tcW w:w="567" w:type="dxa"/>
            <w:shd w:val="clear" w:color="auto" w:fill="92D050"/>
            <w:vAlign w:val="center"/>
          </w:tcPr>
          <w:p w14:paraId="1F06B588" w14:textId="0B2DE7CB" w:rsidR="0082447F"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tcPr>
          <w:p w14:paraId="4EA610E9" w14:textId="77777777" w:rsidR="0082447F" w:rsidRDefault="0082447F" w:rsidP="00CA5BEA">
            <w:pPr>
              <w:spacing w:line="360" w:lineRule="auto"/>
              <w:jc w:val="both"/>
              <w:rPr>
                <w:rFonts w:ascii="Arial" w:hAnsi="Arial" w:cs="Arial"/>
                <w:sz w:val="20"/>
                <w:szCs w:val="20"/>
              </w:rPr>
            </w:pPr>
          </w:p>
        </w:tc>
        <w:tc>
          <w:tcPr>
            <w:tcW w:w="567" w:type="dxa"/>
            <w:shd w:val="clear" w:color="auto" w:fill="92D050"/>
          </w:tcPr>
          <w:p w14:paraId="40D557E6" w14:textId="1F31A57B" w:rsidR="0082447F" w:rsidRDefault="0082447F" w:rsidP="00CA5BEA">
            <w:pPr>
              <w:spacing w:line="360" w:lineRule="auto"/>
              <w:jc w:val="both"/>
              <w:rPr>
                <w:rFonts w:ascii="Arial" w:hAnsi="Arial" w:cs="Arial"/>
                <w:sz w:val="20"/>
                <w:szCs w:val="20"/>
              </w:rPr>
            </w:pPr>
          </w:p>
        </w:tc>
        <w:tc>
          <w:tcPr>
            <w:tcW w:w="567" w:type="dxa"/>
            <w:shd w:val="clear" w:color="auto" w:fill="92D050"/>
          </w:tcPr>
          <w:p w14:paraId="040B2B61" w14:textId="77777777" w:rsidR="0082447F" w:rsidRDefault="0082447F" w:rsidP="00CA5BEA">
            <w:pPr>
              <w:spacing w:line="360" w:lineRule="auto"/>
              <w:jc w:val="both"/>
              <w:rPr>
                <w:rFonts w:ascii="Arial" w:hAnsi="Arial" w:cs="Arial"/>
                <w:sz w:val="20"/>
                <w:szCs w:val="20"/>
              </w:rPr>
            </w:pPr>
          </w:p>
        </w:tc>
        <w:tc>
          <w:tcPr>
            <w:tcW w:w="572" w:type="dxa"/>
            <w:shd w:val="clear" w:color="auto" w:fill="00B0F0"/>
          </w:tcPr>
          <w:p w14:paraId="0A519CA0"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5FB08FBD"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41E5CF68"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0D9CFBE5" w14:textId="0C30A991" w:rsidR="0082447F" w:rsidRDefault="0082447F" w:rsidP="00CA5BEA">
            <w:pPr>
              <w:spacing w:line="360" w:lineRule="auto"/>
              <w:jc w:val="both"/>
              <w:rPr>
                <w:rFonts w:ascii="Arial" w:hAnsi="Arial" w:cs="Arial"/>
                <w:sz w:val="20"/>
                <w:szCs w:val="20"/>
              </w:rPr>
            </w:pPr>
          </w:p>
        </w:tc>
        <w:tc>
          <w:tcPr>
            <w:tcW w:w="567" w:type="dxa"/>
            <w:shd w:val="clear" w:color="auto" w:fill="CA26AB"/>
          </w:tcPr>
          <w:p w14:paraId="61D9FB83"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54F4F2E6"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1E9ACDCD"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01E45DFE" w14:textId="77777777" w:rsidR="0082447F" w:rsidRDefault="0082447F" w:rsidP="00CA5BEA">
            <w:pPr>
              <w:spacing w:line="360" w:lineRule="auto"/>
              <w:jc w:val="both"/>
              <w:rPr>
                <w:rFonts w:ascii="Arial" w:hAnsi="Arial" w:cs="Arial"/>
                <w:sz w:val="20"/>
                <w:szCs w:val="20"/>
              </w:rPr>
            </w:pPr>
          </w:p>
        </w:tc>
      </w:tr>
      <w:tr w:rsidR="00D55C7D" w14:paraId="0C8DFBAD" w14:textId="30F68362" w:rsidTr="00D55C7D">
        <w:tc>
          <w:tcPr>
            <w:tcW w:w="1676" w:type="dxa"/>
            <w:shd w:val="clear" w:color="auto" w:fill="FFC000"/>
          </w:tcPr>
          <w:p w14:paraId="2C0B471C" w14:textId="4E157578" w:rsidR="0082447F" w:rsidRDefault="005B18D5" w:rsidP="005B18D5">
            <w:pPr>
              <w:spacing w:line="360" w:lineRule="auto"/>
              <w:rPr>
                <w:rFonts w:ascii="Arial" w:hAnsi="Arial" w:cs="Arial"/>
                <w:sz w:val="20"/>
                <w:szCs w:val="20"/>
              </w:rPr>
            </w:pPr>
            <w:r w:rsidRPr="005B18D5">
              <w:rPr>
                <w:rFonts w:ascii="Arial" w:hAnsi="Arial" w:cs="Arial"/>
                <w:sz w:val="20"/>
                <w:szCs w:val="20"/>
              </w:rPr>
              <w:t>Objetivos e hipótesis</w:t>
            </w:r>
          </w:p>
        </w:tc>
        <w:tc>
          <w:tcPr>
            <w:tcW w:w="567" w:type="dxa"/>
            <w:shd w:val="clear" w:color="auto" w:fill="FFFF00"/>
          </w:tcPr>
          <w:p w14:paraId="47B3C840"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5716193D"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05D318C6" w14:textId="77777777" w:rsidR="0082447F" w:rsidRDefault="0082447F" w:rsidP="00CA5BEA">
            <w:pPr>
              <w:spacing w:line="360" w:lineRule="auto"/>
              <w:jc w:val="both"/>
              <w:rPr>
                <w:rFonts w:ascii="Arial" w:hAnsi="Arial" w:cs="Arial"/>
                <w:sz w:val="20"/>
                <w:szCs w:val="20"/>
              </w:rPr>
            </w:pPr>
          </w:p>
        </w:tc>
        <w:tc>
          <w:tcPr>
            <w:tcW w:w="567" w:type="dxa"/>
            <w:shd w:val="clear" w:color="auto" w:fill="FFFF00"/>
            <w:vAlign w:val="center"/>
          </w:tcPr>
          <w:p w14:paraId="0E6A0EB8" w14:textId="77777777" w:rsidR="0082447F" w:rsidRDefault="0082447F" w:rsidP="00D55C7D">
            <w:pPr>
              <w:spacing w:line="360" w:lineRule="auto"/>
              <w:jc w:val="center"/>
              <w:rPr>
                <w:rFonts w:ascii="Arial" w:hAnsi="Arial" w:cs="Arial"/>
                <w:sz w:val="20"/>
                <w:szCs w:val="20"/>
              </w:rPr>
            </w:pPr>
          </w:p>
        </w:tc>
        <w:tc>
          <w:tcPr>
            <w:tcW w:w="567" w:type="dxa"/>
            <w:shd w:val="clear" w:color="auto" w:fill="92D050"/>
            <w:vAlign w:val="center"/>
          </w:tcPr>
          <w:p w14:paraId="3CF88F47" w14:textId="7B21FBC2" w:rsidR="0082447F"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tcPr>
          <w:p w14:paraId="5EB57458" w14:textId="77777777" w:rsidR="0082447F" w:rsidRDefault="0082447F" w:rsidP="00CA5BEA">
            <w:pPr>
              <w:spacing w:line="360" w:lineRule="auto"/>
              <w:jc w:val="both"/>
              <w:rPr>
                <w:rFonts w:ascii="Arial" w:hAnsi="Arial" w:cs="Arial"/>
                <w:sz w:val="20"/>
                <w:szCs w:val="20"/>
              </w:rPr>
            </w:pPr>
          </w:p>
        </w:tc>
        <w:tc>
          <w:tcPr>
            <w:tcW w:w="567" w:type="dxa"/>
            <w:shd w:val="clear" w:color="auto" w:fill="92D050"/>
          </w:tcPr>
          <w:p w14:paraId="53A149C4" w14:textId="53E3A172" w:rsidR="0082447F" w:rsidRDefault="0082447F" w:rsidP="00CA5BEA">
            <w:pPr>
              <w:spacing w:line="360" w:lineRule="auto"/>
              <w:jc w:val="both"/>
              <w:rPr>
                <w:rFonts w:ascii="Arial" w:hAnsi="Arial" w:cs="Arial"/>
                <w:sz w:val="20"/>
                <w:szCs w:val="20"/>
              </w:rPr>
            </w:pPr>
          </w:p>
        </w:tc>
        <w:tc>
          <w:tcPr>
            <w:tcW w:w="567" w:type="dxa"/>
            <w:shd w:val="clear" w:color="auto" w:fill="92D050"/>
          </w:tcPr>
          <w:p w14:paraId="7F6A6DCC" w14:textId="77777777" w:rsidR="0082447F" w:rsidRDefault="0082447F" w:rsidP="00CA5BEA">
            <w:pPr>
              <w:spacing w:line="360" w:lineRule="auto"/>
              <w:jc w:val="both"/>
              <w:rPr>
                <w:rFonts w:ascii="Arial" w:hAnsi="Arial" w:cs="Arial"/>
                <w:sz w:val="20"/>
                <w:szCs w:val="20"/>
              </w:rPr>
            </w:pPr>
          </w:p>
        </w:tc>
        <w:tc>
          <w:tcPr>
            <w:tcW w:w="572" w:type="dxa"/>
            <w:shd w:val="clear" w:color="auto" w:fill="00B0F0"/>
          </w:tcPr>
          <w:p w14:paraId="25D4AC98"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42126033"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038372F7"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5203C60A" w14:textId="2852974F" w:rsidR="0082447F" w:rsidRDefault="0082447F" w:rsidP="00CA5BEA">
            <w:pPr>
              <w:spacing w:line="360" w:lineRule="auto"/>
              <w:jc w:val="both"/>
              <w:rPr>
                <w:rFonts w:ascii="Arial" w:hAnsi="Arial" w:cs="Arial"/>
                <w:sz w:val="20"/>
                <w:szCs w:val="20"/>
              </w:rPr>
            </w:pPr>
          </w:p>
        </w:tc>
        <w:tc>
          <w:tcPr>
            <w:tcW w:w="567" w:type="dxa"/>
            <w:shd w:val="clear" w:color="auto" w:fill="CA26AB"/>
          </w:tcPr>
          <w:p w14:paraId="4FE32CA8"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1E679429"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2FEDEDC0"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7C1B2396" w14:textId="77777777" w:rsidR="0082447F" w:rsidRDefault="0082447F" w:rsidP="00CA5BEA">
            <w:pPr>
              <w:spacing w:line="360" w:lineRule="auto"/>
              <w:jc w:val="both"/>
              <w:rPr>
                <w:rFonts w:ascii="Arial" w:hAnsi="Arial" w:cs="Arial"/>
                <w:sz w:val="20"/>
                <w:szCs w:val="20"/>
              </w:rPr>
            </w:pPr>
          </w:p>
        </w:tc>
      </w:tr>
      <w:tr w:rsidR="00D55C7D" w14:paraId="111E9D08" w14:textId="3831324B" w:rsidTr="00D55C7D">
        <w:tc>
          <w:tcPr>
            <w:tcW w:w="1676" w:type="dxa"/>
            <w:shd w:val="clear" w:color="auto" w:fill="FFC000"/>
          </w:tcPr>
          <w:p w14:paraId="3DFCC402" w14:textId="5D13F2D3" w:rsidR="0082447F" w:rsidRDefault="005B18D5" w:rsidP="005B18D5">
            <w:pPr>
              <w:spacing w:line="360" w:lineRule="auto"/>
              <w:rPr>
                <w:rFonts w:ascii="Arial" w:hAnsi="Arial" w:cs="Arial"/>
                <w:sz w:val="20"/>
                <w:szCs w:val="20"/>
              </w:rPr>
            </w:pPr>
            <w:r w:rsidRPr="005B18D5">
              <w:rPr>
                <w:rFonts w:ascii="Arial" w:hAnsi="Arial" w:cs="Arial"/>
                <w:sz w:val="20"/>
                <w:szCs w:val="20"/>
              </w:rPr>
              <w:t>Preguntas de investigación</w:t>
            </w:r>
          </w:p>
        </w:tc>
        <w:tc>
          <w:tcPr>
            <w:tcW w:w="567" w:type="dxa"/>
            <w:shd w:val="clear" w:color="auto" w:fill="FFFF00"/>
          </w:tcPr>
          <w:p w14:paraId="24F8685B"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68C8268D"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617BD19A" w14:textId="77777777" w:rsidR="0082447F" w:rsidRDefault="0082447F" w:rsidP="00CA5BEA">
            <w:pPr>
              <w:spacing w:line="360" w:lineRule="auto"/>
              <w:jc w:val="both"/>
              <w:rPr>
                <w:rFonts w:ascii="Arial" w:hAnsi="Arial" w:cs="Arial"/>
                <w:sz w:val="20"/>
                <w:szCs w:val="20"/>
              </w:rPr>
            </w:pPr>
          </w:p>
        </w:tc>
        <w:tc>
          <w:tcPr>
            <w:tcW w:w="567" w:type="dxa"/>
            <w:shd w:val="clear" w:color="auto" w:fill="FFFF00"/>
            <w:vAlign w:val="center"/>
          </w:tcPr>
          <w:p w14:paraId="6624EDBD" w14:textId="77777777" w:rsidR="0082447F" w:rsidRDefault="0082447F" w:rsidP="00D55C7D">
            <w:pPr>
              <w:spacing w:line="360" w:lineRule="auto"/>
              <w:jc w:val="center"/>
              <w:rPr>
                <w:rFonts w:ascii="Arial" w:hAnsi="Arial" w:cs="Arial"/>
                <w:sz w:val="20"/>
                <w:szCs w:val="20"/>
              </w:rPr>
            </w:pPr>
          </w:p>
        </w:tc>
        <w:tc>
          <w:tcPr>
            <w:tcW w:w="567" w:type="dxa"/>
            <w:shd w:val="clear" w:color="auto" w:fill="92D050"/>
            <w:vAlign w:val="center"/>
          </w:tcPr>
          <w:p w14:paraId="01EB1D89" w14:textId="61C43756" w:rsidR="0082447F"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tcPr>
          <w:p w14:paraId="3266351A" w14:textId="77777777" w:rsidR="0082447F" w:rsidRDefault="0082447F" w:rsidP="00CA5BEA">
            <w:pPr>
              <w:spacing w:line="360" w:lineRule="auto"/>
              <w:jc w:val="both"/>
              <w:rPr>
                <w:rFonts w:ascii="Arial" w:hAnsi="Arial" w:cs="Arial"/>
                <w:sz w:val="20"/>
                <w:szCs w:val="20"/>
              </w:rPr>
            </w:pPr>
          </w:p>
        </w:tc>
        <w:tc>
          <w:tcPr>
            <w:tcW w:w="567" w:type="dxa"/>
            <w:shd w:val="clear" w:color="auto" w:fill="92D050"/>
          </w:tcPr>
          <w:p w14:paraId="7450BBE9" w14:textId="723D3D51" w:rsidR="0082447F" w:rsidRDefault="0082447F" w:rsidP="00CA5BEA">
            <w:pPr>
              <w:spacing w:line="360" w:lineRule="auto"/>
              <w:jc w:val="both"/>
              <w:rPr>
                <w:rFonts w:ascii="Arial" w:hAnsi="Arial" w:cs="Arial"/>
                <w:sz w:val="20"/>
                <w:szCs w:val="20"/>
              </w:rPr>
            </w:pPr>
          </w:p>
        </w:tc>
        <w:tc>
          <w:tcPr>
            <w:tcW w:w="567" w:type="dxa"/>
            <w:shd w:val="clear" w:color="auto" w:fill="92D050"/>
          </w:tcPr>
          <w:p w14:paraId="5EE6ED29" w14:textId="77777777" w:rsidR="0082447F" w:rsidRDefault="0082447F" w:rsidP="00CA5BEA">
            <w:pPr>
              <w:spacing w:line="360" w:lineRule="auto"/>
              <w:jc w:val="both"/>
              <w:rPr>
                <w:rFonts w:ascii="Arial" w:hAnsi="Arial" w:cs="Arial"/>
                <w:sz w:val="20"/>
                <w:szCs w:val="20"/>
              </w:rPr>
            </w:pPr>
          </w:p>
        </w:tc>
        <w:tc>
          <w:tcPr>
            <w:tcW w:w="572" w:type="dxa"/>
            <w:shd w:val="clear" w:color="auto" w:fill="00B0F0"/>
          </w:tcPr>
          <w:p w14:paraId="4B6A9F4B"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0AC80DC4"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39E05217"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7B0E4356" w14:textId="64DE2939" w:rsidR="0082447F" w:rsidRDefault="0082447F" w:rsidP="00CA5BEA">
            <w:pPr>
              <w:spacing w:line="360" w:lineRule="auto"/>
              <w:jc w:val="both"/>
              <w:rPr>
                <w:rFonts w:ascii="Arial" w:hAnsi="Arial" w:cs="Arial"/>
                <w:sz w:val="20"/>
                <w:szCs w:val="20"/>
              </w:rPr>
            </w:pPr>
          </w:p>
        </w:tc>
        <w:tc>
          <w:tcPr>
            <w:tcW w:w="567" w:type="dxa"/>
            <w:shd w:val="clear" w:color="auto" w:fill="CA26AB"/>
          </w:tcPr>
          <w:p w14:paraId="64B5CB6A"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0515A696"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4492DFCB"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52634A60" w14:textId="77777777" w:rsidR="0082447F" w:rsidRDefault="0082447F" w:rsidP="00CA5BEA">
            <w:pPr>
              <w:spacing w:line="360" w:lineRule="auto"/>
              <w:jc w:val="both"/>
              <w:rPr>
                <w:rFonts w:ascii="Arial" w:hAnsi="Arial" w:cs="Arial"/>
                <w:sz w:val="20"/>
                <w:szCs w:val="20"/>
              </w:rPr>
            </w:pPr>
          </w:p>
        </w:tc>
      </w:tr>
      <w:tr w:rsidR="00D55C7D" w14:paraId="3DE11626" w14:textId="46292AA1" w:rsidTr="00D55C7D">
        <w:tc>
          <w:tcPr>
            <w:tcW w:w="1676" w:type="dxa"/>
            <w:shd w:val="clear" w:color="auto" w:fill="FFC000"/>
          </w:tcPr>
          <w:p w14:paraId="5E7AEC4F" w14:textId="33C727FC" w:rsidR="0082447F" w:rsidRDefault="005B18D5" w:rsidP="00CA5BEA">
            <w:pPr>
              <w:spacing w:line="360" w:lineRule="auto"/>
              <w:jc w:val="both"/>
              <w:rPr>
                <w:rFonts w:ascii="Arial" w:hAnsi="Arial" w:cs="Arial"/>
                <w:sz w:val="20"/>
                <w:szCs w:val="20"/>
              </w:rPr>
            </w:pPr>
            <w:r>
              <w:rPr>
                <w:rFonts w:ascii="Arial" w:hAnsi="Arial" w:cs="Arial"/>
                <w:sz w:val="20"/>
                <w:szCs w:val="20"/>
              </w:rPr>
              <w:t>Marco Teórico</w:t>
            </w:r>
          </w:p>
        </w:tc>
        <w:tc>
          <w:tcPr>
            <w:tcW w:w="567" w:type="dxa"/>
            <w:shd w:val="clear" w:color="auto" w:fill="FFFF00"/>
          </w:tcPr>
          <w:p w14:paraId="2CC87994"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21ECE54E"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1825A034" w14:textId="77777777" w:rsidR="0082447F" w:rsidRDefault="0082447F" w:rsidP="00CA5BEA">
            <w:pPr>
              <w:spacing w:line="360" w:lineRule="auto"/>
              <w:jc w:val="both"/>
              <w:rPr>
                <w:rFonts w:ascii="Arial" w:hAnsi="Arial" w:cs="Arial"/>
                <w:sz w:val="20"/>
                <w:szCs w:val="20"/>
              </w:rPr>
            </w:pPr>
          </w:p>
        </w:tc>
        <w:tc>
          <w:tcPr>
            <w:tcW w:w="567" w:type="dxa"/>
            <w:shd w:val="clear" w:color="auto" w:fill="FFFF00"/>
            <w:vAlign w:val="center"/>
          </w:tcPr>
          <w:p w14:paraId="767FAD93" w14:textId="77777777" w:rsidR="0082447F" w:rsidRDefault="0082447F" w:rsidP="00D55C7D">
            <w:pPr>
              <w:spacing w:line="360" w:lineRule="auto"/>
              <w:jc w:val="center"/>
              <w:rPr>
                <w:rFonts w:ascii="Arial" w:hAnsi="Arial" w:cs="Arial"/>
                <w:sz w:val="20"/>
                <w:szCs w:val="20"/>
              </w:rPr>
            </w:pPr>
          </w:p>
        </w:tc>
        <w:tc>
          <w:tcPr>
            <w:tcW w:w="567" w:type="dxa"/>
            <w:shd w:val="clear" w:color="auto" w:fill="92D050"/>
            <w:vAlign w:val="center"/>
          </w:tcPr>
          <w:p w14:paraId="1D1BA001" w14:textId="3F8BD3CE" w:rsidR="0082447F"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tcPr>
          <w:p w14:paraId="7D7D927C" w14:textId="77777777" w:rsidR="0082447F" w:rsidRDefault="0082447F" w:rsidP="00CA5BEA">
            <w:pPr>
              <w:spacing w:line="360" w:lineRule="auto"/>
              <w:jc w:val="both"/>
              <w:rPr>
                <w:rFonts w:ascii="Arial" w:hAnsi="Arial" w:cs="Arial"/>
                <w:sz w:val="20"/>
                <w:szCs w:val="20"/>
              </w:rPr>
            </w:pPr>
          </w:p>
        </w:tc>
        <w:tc>
          <w:tcPr>
            <w:tcW w:w="567" w:type="dxa"/>
            <w:shd w:val="clear" w:color="auto" w:fill="92D050"/>
          </w:tcPr>
          <w:p w14:paraId="0A7E2EB0" w14:textId="160FF6D9" w:rsidR="0082447F" w:rsidRDefault="0082447F" w:rsidP="00CA5BEA">
            <w:pPr>
              <w:spacing w:line="360" w:lineRule="auto"/>
              <w:jc w:val="both"/>
              <w:rPr>
                <w:rFonts w:ascii="Arial" w:hAnsi="Arial" w:cs="Arial"/>
                <w:sz w:val="20"/>
                <w:szCs w:val="20"/>
              </w:rPr>
            </w:pPr>
          </w:p>
        </w:tc>
        <w:tc>
          <w:tcPr>
            <w:tcW w:w="567" w:type="dxa"/>
            <w:shd w:val="clear" w:color="auto" w:fill="92D050"/>
          </w:tcPr>
          <w:p w14:paraId="169372E5" w14:textId="77777777" w:rsidR="0082447F" w:rsidRDefault="0082447F" w:rsidP="00CA5BEA">
            <w:pPr>
              <w:spacing w:line="360" w:lineRule="auto"/>
              <w:jc w:val="both"/>
              <w:rPr>
                <w:rFonts w:ascii="Arial" w:hAnsi="Arial" w:cs="Arial"/>
                <w:sz w:val="20"/>
                <w:szCs w:val="20"/>
              </w:rPr>
            </w:pPr>
          </w:p>
        </w:tc>
        <w:tc>
          <w:tcPr>
            <w:tcW w:w="572" w:type="dxa"/>
            <w:shd w:val="clear" w:color="auto" w:fill="00B0F0"/>
          </w:tcPr>
          <w:p w14:paraId="16FDBC87"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16C6215B"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1409CF56"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6FBE23B1" w14:textId="6DBA02C9" w:rsidR="0082447F" w:rsidRDefault="0082447F" w:rsidP="00CA5BEA">
            <w:pPr>
              <w:spacing w:line="360" w:lineRule="auto"/>
              <w:jc w:val="both"/>
              <w:rPr>
                <w:rFonts w:ascii="Arial" w:hAnsi="Arial" w:cs="Arial"/>
                <w:sz w:val="20"/>
                <w:szCs w:val="20"/>
              </w:rPr>
            </w:pPr>
          </w:p>
        </w:tc>
        <w:tc>
          <w:tcPr>
            <w:tcW w:w="567" w:type="dxa"/>
            <w:shd w:val="clear" w:color="auto" w:fill="CA26AB"/>
          </w:tcPr>
          <w:p w14:paraId="78B1841F"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03EF825D"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0D77CF62"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34552F97" w14:textId="77777777" w:rsidR="0082447F" w:rsidRDefault="0082447F" w:rsidP="00CA5BEA">
            <w:pPr>
              <w:spacing w:line="360" w:lineRule="auto"/>
              <w:jc w:val="both"/>
              <w:rPr>
                <w:rFonts w:ascii="Arial" w:hAnsi="Arial" w:cs="Arial"/>
                <w:sz w:val="20"/>
                <w:szCs w:val="20"/>
              </w:rPr>
            </w:pPr>
          </w:p>
        </w:tc>
      </w:tr>
      <w:tr w:rsidR="00D55C7D" w14:paraId="485524F6" w14:textId="430F8A2C" w:rsidTr="00D55C7D">
        <w:tc>
          <w:tcPr>
            <w:tcW w:w="1676" w:type="dxa"/>
            <w:shd w:val="clear" w:color="auto" w:fill="FFC000"/>
          </w:tcPr>
          <w:p w14:paraId="7F1B8F69" w14:textId="2DA32C9D" w:rsidR="0082447F" w:rsidRDefault="005B18D5" w:rsidP="00CA5BEA">
            <w:pPr>
              <w:spacing w:line="360" w:lineRule="auto"/>
              <w:jc w:val="both"/>
              <w:rPr>
                <w:rFonts w:ascii="Arial" w:hAnsi="Arial" w:cs="Arial"/>
                <w:sz w:val="20"/>
                <w:szCs w:val="20"/>
              </w:rPr>
            </w:pPr>
            <w:r>
              <w:rPr>
                <w:rFonts w:ascii="Arial" w:hAnsi="Arial" w:cs="Arial"/>
                <w:sz w:val="20"/>
                <w:szCs w:val="20"/>
              </w:rPr>
              <w:t xml:space="preserve">Metodología </w:t>
            </w:r>
          </w:p>
        </w:tc>
        <w:tc>
          <w:tcPr>
            <w:tcW w:w="567" w:type="dxa"/>
            <w:shd w:val="clear" w:color="auto" w:fill="FFFF00"/>
          </w:tcPr>
          <w:p w14:paraId="5F59A6A7"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0D5B4A16" w14:textId="77777777" w:rsidR="0082447F" w:rsidRDefault="0082447F" w:rsidP="00CA5BEA">
            <w:pPr>
              <w:spacing w:line="360" w:lineRule="auto"/>
              <w:jc w:val="both"/>
              <w:rPr>
                <w:rFonts w:ascii="Arial" w:hAnsi="Arial" w:cs="Arial"/>
                <w:sz w:val="20"/>
                <w:szCs w:val="20"/>
              </w:rPr>
            </w:pPr>
          </w:p>
        </w:tc>
        <w:tc>
          <w:tcPr>
            <w:tcW w:w="567" w:type="dxa"/>
            <w:shd w:val="clear" w:color="auto" w:fill="FFFF00"/>
          </w:tcPr>
          <w:p w14:paraId="0235D350" w14:textId="77777777" w:rsidR="0082447F" w:rsidRDefault="0082447F" w:rsidP="00CA5BEA">
            <w:pPr>
              <w:spacing w:line="360" w:lineRule="auto"/>
              <w:jc w:val="both"/>
              <w:rPr>
                <w:rFonts w:ascii="Arial" w:hAnsi="Arial" w:cs="Arial"/>
                <w:sz w:val="20"/>
                <w:szCs w:val="20"/>
              </w:rPr>
            </w:pPr>
          </w:p>
        </w:tc>
        <w:tc>
          <w:tcPr>
            <w:tcW w:w="567" w:type="dxa"/>
            <w:shd w:val="clear" w:color="auto" w:fill="FFFF00"/>
            <w:vAlign w:val="center"/>
          </w:tcPr>
          <w:p w14:paraId="65F842B5" w14:textId="77777777" w:rsidR="0082447F" w:rsidRDefault="0082447F" w:rsidP="00D55C7D">
            <w:pPr>
              <w:spacing w:line="360" w:lineRule="auto"/>
              <w:jc w:val="center"/>
              <w:rPr>
                <w:rFonts w:ascii="Arial" w:hAnsi="Arial" w:cs="Arial"/>
                <w:sz w:val="20"/>
                <w:szCs w:val="20"/>
              </w:rPr>
            </w:pPr>
          </w:p>
        </w:tc>
        <w:tc>
          <w:tcPr>
            <w:tcW w:w="567" w:type="dxa"/>
            <w:shd w:val="clear" w:color="auto" w:fill="92D050"/>
            <w:vAlign w:val="center"/>
          </w:tcPr>
          <w:p w14:paraId="7956E253" w14:textId="72495F73" w:rsidR="0082447F" w:rsidRDefault="00D55C7D" w:rsidP="00D55C7D">
            <w:pPr>
              <w:spacing w:line="360" w:lineRule="auto"/>
              <w:jc w:val="center"/>
              <w:rPr>
                <w:rFonts w:ascii="Arial" w:hAnsi="Arial" w:cs="Arial"/>
                <w:sz w:val="20"/>
                <w:szCs w:val="20"/>
              </w:rPr>
            </w:pPr>
            <w:r>
              <w:rPr>
                <w:rFonts w:ascii="Arial" w:hAnsi="Arial" w:cs="Arial"/>
                <w:sz w:val="20"/>
                <w:szCs w:val="20"/>
              </w:rPr>
              <w:t>X</w:t>
            </w:r>
          </w:p>
        </w:tc>
        <w:tc>
          <w:tcPr>
            <w:tcW w:w="567" w:type="dxa"/>
            <w:shd w:val="clear" w:color="auto" w:fill="92D050"/>
          </w:tcPr>
          <w:p w14:paraId="4D51CB8D" w14:textId="77777777" w:rsidR="0082447F" w:rsidRDefault="0082447F" w:rsidP="00CA5BEA">
            <w:pPr>
              <w:spacing w:line="360" w:lineRule="auto"/>
              <w:jc w:val="both"/>
              <w:rPr>
                <w:rFonts w:ascii="Arial" w:hAnsi="Arial" w:cs="Arial"/>
                <w:sz w:val="20"/>
                <w:szCs w:val="20"/>
              </w:rPr>
            </w:pPr>
          </w:p>
        </w:tc>
        <w:tc>
          <w:tcPr>
            <w:tcW w:w="567" w:type="dxa"/>
            <w:shd w:val="clear" w:color="auto" w:fill="92D050"/>
          </w:tcPr>
          <w:p w14:paraId="7AB5E9DC" w14:textId="55698CF7" w:rsidR="0082447F" w:rsidRDefault="0082447F" w:rsidP="00CA5BEA">
            <w:pPr>
              <w:spacing w:line="360" w:lineRule="auto"/>
              <w:jc w:val="both"/>
              <w:rPr>
                <w:rFonts w:ascii="Arial" w:hAnsi="Arial" w:cs="Arial"/>
                <w:sz w:val="20"/>
                <w:szCs w:val="20"/>
              </w:rPr>
            </w:pPr>
          </w:p>
        </w:tc>
        <w:tc>
          <w:tcPr>
            <w:tcW w:w="567" w:type="dxa"/>
            <w:shd w:val="clear" w:color="auto" w:fill="92D050"/>
          </w:tcPr>
          <w:p w14:paraId="18684BCE" w14:textId="77777777" w:rsidR="0082447F" w:rsidRDefault="0082447F" w:rsidP="00CA5BEA">
            <w:pPr>
              <w:spacing w:line="360" w:lineRule="auto"/>
              <w:jc w:val="both"/>
              <w:rPr>
                <w:rFonts w:ascii="Arial" w:hAnsi="Arial" w:cs="Arial"/>
                <w:sz w:val="20"/>
                <w:szCs w:val="20"/>
              </w:rPr>
            </w:pPr>
          </w:p>
        </w:tc>
        <w:tc>
          <w:tcPr>
            <w:tcW w:w="572" w:type="dxa"/>
            <w:shd w:val="clear" w:color="auto" w:fill="00B0F0"/>
          </w:tcPr>
          <w:p w14:paraId="7EF40C09"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2526CC24"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292A75EF" w14:textId="77777777" w:rsidR="0082447F" w:rsidRDefault="0082447F" w:rsidP="00CA5BEA">
            <w:pPr>
              <w:spacing w:line="360" w:lineRule="auto"/>
              <w:jc w:val="both"/>
              <w:rPr>
                <w:rFonts w:ascii="Arial" w:hAnsi="Arial" w:cs="Arial"/>
                <w:sz w:val="20"/>
                <w:szCs w:val="20"/>
              </w:rPr>
            </w:pPr>
          </w:p>
        </w:tc>
        <w:tc>
          <w:tcPr>
            <w:tcW w:w="567" w:type="dxa"/>
            <w:shd w:val="clear" w:color="auto" w:fill="00B0F0"/>
          </w:tcPr>
          <w:p w14:paraId="0BB4BB53" w14:textId="5763C286" w:rsidR="0082447F" w:rsidRDefault="0082447F" w:rsidP="00CA5BEA">
            <w:pPr>
              <w:spacing w:line="360" w:lineRule="auto"/>
              <w:jc w:val="both"/>
              <w:rPr>
                <w:rFonts w:ascii="Arial" w:hAnsi="Arial" w:cs="Arial"/>
                <w:sz w:val="20"/>
                <w:szCs w:val="20"/>
              </w:rPr>
            </w:pPr>
          </w:p>
        </w:tc>
        <w:tc>
          <w:tcPr>
            <w:tcW w:w="567" w:type="dxa"/>
            <w:shd w:val="clear" w:color="auto" w:fill="CA26AB"/>
          </w:tcPr>
          <w:p w14:paraId="58DAEA04"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5005C4A0"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7CAD6E07" w14:textId="77777777" w:rsidR="0082447F" w:rsidRDefault="0082447F" w:rsidP="00CA5BEA">
            <w:pPr>
              <w:spacing w:line="360" w:lineRule="auto"/>
              <w:jc w:val="both"/>
              <w:rPr>
                <w:rFonts w:ascii="Arial" w:hAnsi="Arial" w:cs="Arial"/>
                <w:sz w:val="20"/>
                <w:szCs w:val="20"/>
              </w:rPr>
            </w:pPr>
          </w:p>
        </w:tc>
        <w:tc>
          <w:tcPr>
            <w:tcW w:w="567" w:type="dxa"/>
            <w:shd w:val="clear" w:color="auto" w:fill="CA26AB"/>
          </w:tcPr>
          <w:p w14:paraId="46349D6A" w14:textId="77777777" w:rsidR="0082447F" w:rsidRDefault="0082447F" w:rsidP="00CA5BEA">
            <w:pPr>
              <w:spacing w:line="360" w:lineRule="auto"/>
              <w:jc w:val="both"/>
              <w:rPr>
                <w:rFonts w:ascii="Arial" w:hAnsi="Arial" w:cs="Arial"/>
                <w:sz w:val="20"/>
                <w:szCs w:val="20"/>
              </w:rPr>
            </w:pPr>
          </w:p>
        </w:tc>
      </w:tr>
    </w:tbl>
    <w:p w14:paraId="1487FDB5" w14:textId="77777777" w:rsidR="0082447F" w:rsidRPr="00CA5BEA" w:rsidRDefault="0082447F" w:rsidP="00CA5BEA">
      <w:pPr>
        <w:spacing w:line="360" w:lineRule="auto"/>
        <w:jc w:val="both"/>
        <w:rPr>
          <w:rFonts w:ascii="Arial" w:hAnsi="Arial" w:cs="Arial"/>
          <w:sz w:val="20"/>
          <w:szCs w:val="20"/>
        </w:rPr>
      </w:pPr>
    </w:p>
    <w:p w14:paraId="4A30266D" w14:textId="77777777" w:rsidR="00CA5BEA" w:rsidRDefault="00CA5BEA" w:rsidP="000435F4">
      <w:pPr>
        <w:spacing w:line="360" w:lineRule="auto"/>
        <w:rPr>
          <w:rFonts w:ascii="Arial" w:hAnsi="Arial" w:cs="Arial"/>
          <w:sz w:val="20"/>
          <w:szCs w:val="20"/>
        </w:rPr>
      </w:pPr>
    </w:p>
    <w:p w14:paraId="343F11AB" w14:textId="77777777" w:rsidR="00CA5BEA" w:rsidRDefault="00CA5BEA" w:rsidP="000435F4">
      <w:pPr>
        <w:spacing w:line="360" w:lineRule="auto"/>
        <w:rPr>
          <w:rFonts w:ascii="Arial" w:hAnsi="Arial" w:cs="Arial"/>
          <w:sz w:val="20"/>
          <w:szCs w:val="20"/>
        </w:rPr>
      </w:pPr>
    </w:p>
    <w:p w14:paraId="7295A070" w14:textId="77777777" w:rsidR="00CA5BEA" w:rsidRDefault="00CA5BEA" w:rsidP="000435F4">
      <w:pPr>
        <w:spacing w:line="360" w:lineRule="auto"/>
        <w:rPr>
          <w:rFonts w:ascii="Arial" w:hAnsi="Arial" w:cs="Arial"/>
          <w:sz w:val="20"/>
          <w:szCs w:val="20"/>
        </w:rPr>
      </w:pPr>
    </w:p>
    <w:p w14:paraId="7138E84A" w14:textId="77777777" w:rsidR="00CA5BEA" w:rsidRDefault="00CA5BEA" w:rsidP="000435F4">
      <w:pPr>
        <w:spacing w:line="360" w:lineRule="auto"/>
        <w:rPr>
          <w:rFonts w:ascii="Arial" w:hAnsi="Arial" w:cs="Arial"/>
          <w:sz w:val="20"/>
          <w:szCs w:val="20"/>
        </w:rPr>
      </w:pPr>
    </w:p>
    <w:p w14:paraId="2F34459C" w14:textId="77777777" w:rsidR="00CA5BEA" w:rsidRDefault="00CA5BEA" w:rsidP="000435F4">
      <w:pPr>
        <w:spacing w:line="360" w:lineRule="auto"/>
        <w:rPr>
          <w:rFonts w:ascii="Arial" w:hAnsi="Arial" w:cs="Arial"/>
          <w:sz w:val="20"/>
          <w:szCs w:val="20"/>
        </w:rPr>
      </w:pPr>
    </w:p>
    <w:p w14:paraId="035F4CB7" w14:textId="77777777" w:rsidR="00CA5BEA" w:rsidRDefault="00CA5BEA" w:rsidP="000435F4">
      <w:pPr>
        <w:spacing w:line="360" w:lineRule="auto"/>
        <w:rPr>
          <w:rFonts w:ascii="Arial" w:hAnsi="Arial" w:cs="Arial"/>
          <w:sz w:val="20"/>
          <w:szCs w:val="20"/>
        </w:rPr>
      </w:pPr>
    </w:p>
    <w:p w14:paraId="36B46506" w14:textId="77777777" w:rsidR="000C6EF8" w:rsidRDefault="000C6EF8" w:rsidP="000435F4">
      <w:pPr>
        <w:spacing w:line="360" w:lineRule="auto"/>
        <w:rPr>
          <w:rFonts w:ascii="Arial" w:hAnsi="Arial" w:cs="Arial"/>
          <w:sz w:val="20"/>
          <w:szCs w:val="20"/>
        </w:rPr>
      </w:pPr>
    </w:p>
    <w:p w14:paraId="440EF7DC" w14:textId="77777777" w:rsidR="00D55C7D" w:rsidRDefault="00D55C7D" w:rsidP="000435F4">
      <w:pPr>
        <w:spacing w:line="360" w:lineRule="auto"/>
        <w:rPr>
          <w:rFonts w:ascii="Arial" w:hAnsi="Arial" w:cs="Arial"/>
          <w:sz w:val="20"/>
          <w:szCs w:val="20"/>
        </w:rPr>
      </w:pPr>
    </w:p>
    <w:p w14:paraId="64976BF1" w14:textId="77777777" w:rsidR="00F823F0" w:rsidRDefault="00F823F0" w:rsidP="000435F4">
      <w:pPr>
        <w:spacing w:line="360" w:lineRule="auto"/>
        <w:rPr>
          <w:rFonts w:ascii="Arial" w:hAnsi="Arial" w:cs="Arial"/>
          <w:sz w:val="20"/>
          <w:szCs w:val="20"/>
        </w:rPr>
      </w:pPr>
    </w:p>
    <w:p w14:paraId="44B96560" w14:textId="2501ACBD" w:rsidR="005774D0" w:rsidRDefault="005774D0" w:rsidP="005774D0">
      <w:pPr>
        <w:spacing w:line="360" w:lineRule="auto"/>
        <w:jc w:val="center"/>
        <w:rPr>
          <w:rFonts w:ascii="Arial" w:hAnsi="Arial" w:cs="Arial"/>
          <w:b/>
          <w:sz w:val="24"/>
          <w:szCs w:val="20"/>
        </w:rPr>
      </w:pPr>
      <w:r>
        <w:rPr>
          <w:rFonts w:ascii="Arial" w:hAnsi="Arial" w:cs="Arial"/>
          <w:b/>
          <w:sz w:val="24"/>
          <w:szCs w:val="20"/>
        </w:rPr>
        <w:lastRenderedPageBreak/>
        <w:t xml:space="preserve">Referencias </w:t>
      </w:r>
      <w:commentRangeStart w:id="7"/>
      <w:r>
        <w:rPr>
          <w:rFonts w:ascii="Arial" w:hAnsi="Arial" w:cs="Arial"/>
          <w:b/>
          <w:sz w:val="24"/>
          <w:szCs w:val="20"/>
        </w:rPr>
        <w:t>Bibliográficas</w:t>
      </w:r>
      <w:commentRangeEnd w:id="7"/>
      <w:r w:rsidR="00B255D7">
        <w:rPr>
          <w:rStyle w:val="Refdecomentario"/>
        </w:rPr>
        <w:commentReference w:id="7"/>
      </w:r>
    </w:p>
    <w:p w14:paraId="6FB2EDA9" w14:textId="77777777" w:rsidR="005774D0" w:rsidRDefault="005774D0" w:rsidP="005774D0">
      <w:pPr>
        <w:spacing w:line="360" w:lineRule="auto"/>
        <w:jc w:val="center"/>
        <w:rPr>
          <w:rFonts w:ascii="Arial" w:hAnsi="Arial" w:cs="Arial"/>
          <w:b/>
          <w:sz w:val="24"/>
          <w:szCs w:val="20"/>
        </w:rPr>
      </w:pPr>
    </w:p>
    <w:p w14:paraId="3E545153" w14:textId="7D8E61E8" w:rsidR="005774D0" w:rsidRDefault="003F0EB0" w:rsidP="000C6EF8">
      <w:pPr>
        <w:pStyle w:val="Prrafodelista"/>
        <w:numPr>
          <w:ilvl w:val="0"/>
          <w:numId w:val="8"/>
        </w:numPr>
        <w:spacing w:line="360" w:lineRule="auto"/>
        <w:rPr>
          <w:rFonts w:ascii="Arial" w:hAnsi="Arial" w:cs="Arial"/>
          <w:sz w:val="20"/>
          <w:szCs w:val="20"/>
        </w:rPr>
      </w:pPr>
      <w:r w:rsidRPr="003F0EB0">
        <w:rPr>
          <w:rFonts w:ascii="Arial" w:hAnsi="Arial" w:cs="Arial"/>
          <w:sz w:val="20"/>
          <w:szCs w:val="20"/>
          <w:lang w:val="en-US"/>
        </w:rPr>
        <w:t xml:space="preserve">Piaget, J. e Inhelder, B. (2007). </w:t>
      </w:r>
      <w:r w:rsidRPr="003F0EB0">
        <w:rPr>
          <w:rFonts w:ascii="Arial" w:hAnsi="Arial" w:cs="Arial"/>
          <w:sz w:val="20"/>
          <w:szCs w:val="20"/>
        </w:rPr>
        <w:t>Psicología del niño. Madrid: Morata.</w:t>
      </w:r>
    </w:p>
    <w:p w14:paraId="06EC87D6" w14:textId="4D4FEB64" w:rsidR="003F0EB0" w:rsidRDefault="003F0EB0" w:rsidP="000C6EF8">
      <w:pPr>
        <w:pStyle w:val="Prrafodelista"/>
        <w:numPr>
          <w:ilvl w:val="0"/>
          <w:numId w:val="8"/>
        </w:numPr>
        <w:spacing w:line="360" w:lineRule="auto"/>
        <w:rPr>
          <w:rFonts w:ascii="Arial" w:hAnsi="Arial" w:cs="Arial"/>
          <w:sz w:val="20"/>
          <w:szCs w:val="20"/>
        </w:rPr>
      </w:pPr>
      <w:r w:rsidRPr="003F0EB0">
        <w:rPr>
          <w:rFonts w:ascii="Arial" w:hAnsi="Arial" w:cs="Arial"/>
          <w:sz w:val="20"/>
          <w:szCs w:val="20"/>
        </w:rPr>
        <w:t>Groos, K. (1902).</w:t>
      </w:r>
      <w:r>
        <w:rPr>
          <w:rFonts w:ascii="Arial" w:hAnsi="Arial" w:cs="Arial"/>
          <w:sz w:val="20"/>
          <w:szCs w:val="20"/>
        </w:rPr>
        <w:t xml:space="preserve"> El juego como escuela de vida. </w:t>
      </w:r>
    </w:p>
    <w:p w14:paraId="0E0639AB" w14:textId="14DE69DB" w:rsidR="00745AF2" w:rsidRPr="00745AF2" w:rsidRDefault="00745AF2" w:rsidP="000C6EF8">
      <w:pPr>
        <w:pStyle w:val="Prrafodelista"/>
        <w:numPr>
          <w:ilvl w:val="0"/>
          <w:numId w:val="8"/>
        </w:numPr>
        <w:spacing w:line="360" w:lineRule="auto"/>
        <w:rPr>
          <w:rFonts w:ascii="Arial" w:hAnsi="Arial" w:cs="Arial"/>
          <w:sz w:val="20"/>
          <w:szCs w:val="20"/>
        </w:rPr>
      </w:pPr>
      <w:r>
        <w:t>Delgado, I (2011). Juego infantil y su metodología. Madrid: Paraninfo.</w:t>
      </w:r>
    </w:p>
    <w:p w14:paraId="338FA05F" w14:textId="68F2A9C1" w:rsidR="00745AF2" w:rsidRPr="009A79D0" w:rsidRDefault="009A79D0" w:rsidP="000C6EF8">
      <w:pPr>
        <w:pStyle w:val="Prrafodelista"/>
        <w:numPr>
          <w:ilvl w:val="0"/>
          <w:numId w:val="8"/>
        </w:numPr>
        <w:spacing w:line="360" w:lineRule="auto"/>
        <w:rPr>
          <w:rFonts w:ascii="Arial" w:hAnsi="Arial" w:cs="Arial"/>
          <w:sz w:val="20"/>
          <w:szCs w:val="20"/>
        </w:rPr>
      </w:pPr>
      <w:r w:rsidRPr="007809CA">
        <w:rPr>
          <w:lang w:val="en-US"/>
        </w:rPr>
        <w:t>C</w:t>
      </w:r>
      <w:r w:rsidR="000C6EF8" w:rsidRPr="007809CA">
        <w:rPr>
          <w:lang w:val="en-US"/>
        </w:rPr>
        <w:t>heng</w:t>
      </w:r>
      <w:r w:rsidRPr="007809CA">
        <w:rPr>
          <w:lang w:val="en-US"/>
        </w:rPr>
        <w:t>, D. y S</w:t>
      </w:r>
      <w:r w:rsidR="000C6EF8" w:rsidRPr="007809CA">
        <w:rPr>
          <w:lang w:val="en-US"/>
        </w:rPr>
        <w:t>timson</w:t>
      </w:r>
      <w:r w:rsidRPr="007809CA">
        <w:rPr>
          <w:lang w:val="en-US"/>
        </w:rPr>
        <w:t xml:space="preserve">, P. (2004). Articulating contrast in kindergarten teachers’ implicit knowledge on play-based learning. </w:t>
      </w:r>
      <w:r>
        <w:t>International Journal of Educational Research</w:t>
      </w:r>
    </w:p>
    <w:p w14:paraId="6B731073" w14:textId="516BDE5D" w:rsidR="009A79D0" w:rsidRPr="00DD33B0" w:rsidRDefault="00DD33B0" w:rsidP="000C6EF8">
      <w:pPr>
        <w:pStyle w:val="Prrafodelista"/>
        <w:numPr>
          <w:ilvl w:val="0"/>
          <w:numId w:val="8"/>
        </w:numPr>
        <w:spacing w:line="360" w:lineRule="auto"/>
        <w:rPr>
          <w:rFonts w:ascii="Arial" w:hAnsi="Arial" w:cs="Arial"/>
          <w:sz w:val="20"/>
          <w:szCs w:val="20"/>
        </w:rPr>
      </w:pPr>
      <w:r>
        <w:t>Z</w:t>
      </w:r>
      <w:r w:rsidR="000C6EF8">
        <w:t>abalza</w:t>
      </w:r>
      <w:r>
        <w:t>, M. Á. (1987). Áreas, medios y evaluación en la educación infantil. Madrid: Narcea.</w:t>
      </w:r>
    </w:p>
    <w:p w14:paraId="5809B1F9" w14:textId="20921BB2" w:rsidR="00DD33B0" w:rsidRPr="00ED608A" w:rsidRDefault="000512CF" w:rsidP="000C6EF8">
      <w:pPr>
        <w:pStyle w:val="Prrafodelista"/>
        <w:numPr>
          <w:ilvl w:val="0"/>
          <w:numId w:val="8"/>
        </w:numPr>
        <w:spacing w:line="360" w:lineRule="auto"/>
        <w:rPr>
          <w:rFonts w:ascii="Arial" w:hAnsi="Arial" w:cs="Arial"/>
          <w:sz w:val="20"/>
          <w:szCs w:val="20"/>
        </w:rPr>
      </w:pPr>
      <w:r>
        <w:t>C</w:t>
      </w:r>
      <w:r w:rsidR="000C6EF8">
        <w:t>hacón</w:t>
      </w:r>
      <w:r>
        <w:t>, P. (2008) El Juego Didáctico como estrategia de enseñanza y aprendizaje ¿Cómo crearlo en el aula? Nueva aula abierta</w:t>
      </w:r>
      <w:r w:rsidR="00ED608A">
        <w:t xml:space="preserve">. </w:t>
      </w:r>
    </w:p>
    <w:p w14:paraId="46D072AD" w14:textId="68A1EE97" w:rsidR="00ED608A" w:rsidRPr="00ED608A" w:rsidRDefault="00ED608A" w:rsidP="000C6EF8">
      <w:pPr>
        <w:pStyle w:val="Prrafodelista"/>
        <w:numPr>
          <w:ilvl w:val="0"/>
          <w:numId w:val="8"/>
        </w:numPr>
        <w:spacing w:line="360" w:lineRule="auto"/>
        <w:rPr>
          <w:rFonts w:ascii="Arial" w:hAnsi="Arial" w:cs="Arial"/>
          <w:sz w:val="20"/>
          <w:szCs w:val="20"/>
        </w:rPr>
      </w:pPr>
      <w:r>
        <w:t>M</w:t>
      </w:r>
      <w:r w:rsidR="000C6EF8">
        <w:t>ontañés</w:t>
      </w:r>
      <w:r>
        <w:t>, J., y otros (2000). El juego en el medio escolar. Revista ensayos</w:t>
      </w:r>
    </w:p>
    <w:p w14:paraId="63B4E494" w14:textId="77777777" w:rsidR="00ED608A" w:rsidRPr="005774D0" w:rsidRDefault="00ED608A" w:rsidP="000C6EF8">
      <w:pPr>
        <w:pStyle w:val="Prrafodelista"/>
        <w:spacing w:line="360" w:lineRule="auto"/>
        <w:rPr>
          <w:rFonts w:ascii="Arial" w:hAnsi="Arial" w:cs="Arial"/>
          <w:sz w:val="20"/>
          <w:szCs w:val="20"/>
        </w:rPr>
      </w:pPr>
    </w:p>
    <w:p w14:paraId="1772EB65" w14:textId="77777777" w:rsidR="005774D0" w:rsidRPr="005774D0" w:rsidRDefault="005774D0" w:rsidP="000C6EF8">
      <w:pPr>
        <w:spacing w:line="360" w:lineRule="auto"/>
        <w:rPr>
          <w:rFonts w:ascii="Arial" w:hAnsi="Arial" w:cs="Arial"/>
          <w:b/>
          <w:sz w:val="24"/>
          <w:szCs w:val="20"/>
        </w:rPr>
      </w:pPr>
    </w:p>
    <w:p w14:paraId="34D8B272" w14:textId="77777777" w:rsidR="000435F4" w:rsidRDefault="000435F4" w:rsidP="000435F4">
      <w:pPr>
        <w:spacing w:line="360" w:lineRule="auto"/>
        <w:rPr>
          <w:rFonts w:ascii="Arial" w:hAnsi="Arial" w:cs="Arial"/>
          <w:sz w:val="20"/>
          <w:szCs w:val="20"/>
        </w:rPr>
      </w:pPr>
    </w:p>
    <w:p w14:paraId="78429A99" w14:textId="77777777" w:rsidR="000435F4" w:rsidRDefault="000435F4" w:rsidP="000435F4">
      <w:pPr>
        <w:spacing w:line="360" w:lineRule="auto"/>
        <w:rPr>
          <w:rFonts w:ascii="Arial" w:hAnsi="Arial" w:cs="Arial"/>
          <w:sz w:val="20"/>
          <w:szCs w:val="20"/>
        </w:rPr>
      </w:pPr>
    </w:p>
    <w:p w14:paraId="2E31E1F5" w14:textId="77777777" w:rsidR="000435F4" w:rsidRDefault="000435F4" w:rsidP="000435F4">
      <w:pPr>
        <w:spacing w:line="360" w:lineRule="auto"/>
        <w:rPr>
          <w:rFonts w:ascii="Arial" w:hAnsi="Arial" w:cs="Arial"/>
          <w:sz w:val="20"/>
          <w:szCs w:val="20"/>
        </w:rPr>
      </w:pPr>
    </w:p>
    <w:p w14:paraId="169D4F3B" w14:textId="77777777" w:rsidR="000435F4" w:rsidRDefault="000435F4" w:rsidP="000435F4">
      <w:pPr>
        <w:spacing w:line="360" w:lineRule="auto"/>
        <w:rPr>
          <w:rFonts w:ascii="Arial" w:hAnsi="Arial" w:cs="Arial"/>
          <w:sz w:val="20"/>
          <w:szCs w:val="20"/>
        </w:rPr>
        <w:sectPr w:rsidR="000435F4">
          <w:footerReference w:type="default" r:id="rId13"/>
          <w:pgSz w:w="12240" w:h="15840"/>
          <w:pgMar w:top="1417" w:right="1701" w:bottom="1417" w:left="1701" w:header="708" w:footer="708" w:gutter="0"/>
          <w:cols w:space="708"/>
          <w:docGrid w:linePitch="360"/>
        </w:sectPr>
      </w:pPr>
    </w:p>
    <w:p w14:paraId="6D9C8E82" w14:textId="77777777" w:rsidR="000435F4" w:rsidRDefault="000435F4" w:rsidP="000435F4">
      <w:pPr>
        <w:jc w:val="center"/>
        <w:rPr>
          <w:b/>
          <w:bCs/>
        </w:rPr>
      </w:pPr>
      <w:r w:rsidRPr="0049793A">
        <w:rPr>
          <w:b/>
          <w:bCs/>
          <w:noProof/>
          <w:lang w:val="es-ES" w:eastAsia="es-ES"/>
        </w:rPr>
        <w:lastRenderedPageBreak/>
        <mc:AlternateContent>
          <mc:Choice Requires="wps">
            <w:drawing>
              <wp:anchor distT="45720" distB="45720" distL="114300" distR="114300" simplePos="0" relativeHeight="251661312" behindDoc="0" locked="0" layoutInCell="1" allowOverlap="1" wp14:anchorId="45B62902" wp14:editId="7850177A">
                <wp:simplePos x="0" y="0"/>
                <wp:positionH relativeFrom="column">
                  <wp:posOffset>3589655</wp:posOffset>
                </wp:positionH>
                <wp:positionV relativeFrom="paragraph">
                  <wp:posOffset>361315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75442173" w14:textId="77777777" w:rsidR="0082447F" w:rsidRPr="008369D5" w:rsidRDefault="0082447F" w:rsidP="000435F4">
                            <w:pPr>
                              <w:pStyle w:val="Sinespaciado"/>
                              <w:rPr>
                                <w:sz w:val="20"/>
                                <w:szCs w:val="20"/>
                              </w:rPr>
                            </w:pPr>
                            <w:r w:rsidRPr="008369D5">
                              <w:rPr>
                                <w:sz w:val="20"/>
                                <w:szCs w:val="20"/>
                              </w:rPr>
                              <w:t>El texto deberá ser escrito con letra Arial 10 puntos, con interlineado 1.5 y justificado.</w:t>
                            </w:r>
                          </w:p>
                          <w:p w14:paraId="51C4414C" w14:textId="77777777" w:rsidR="0082447F" w:rsidRPr="008369D5" w:rsidRDefault="0082447F" w:rsidP="000435F4">
                            <w:pPr>
                              <w:pStyle w:val="Sinespaciado"/>
                              <w:rPr>
                                <w:sz w:val="20"/>
                                <w:szCs w:val="20"/>
                              </w:rPr>
                            </w:pPr>
                            <w:r w:rsidRPr="008369D5">
                              <w:rPr>
                                <w:sz w:val="20"/>
                                <w:szCs w:val="20"/>
                              </w:rPr>
                              <w:t>Página tamaño carta con orientación vertical.</w:t>
                            </w:r>
                          </w:p>
                          <w:p w14:paraId="7109D8A6" w14:textId="77777777" w:rsidR="0082447F" w:rsidRPr="008369D5" w:rsidRDefault="0082447F" w:rsidP="000435F4">
                            <w:pPr>
                              <w:pStyle w:val="Sinespaciado"/>
                              <w:rPr>
                                <w:sz w:val="20"/>
                                <w:szCs w:val="20"/>
                              </w:rPr>
                            </w:pPr>
                            <w:r w:rsidRPr="008369D5">
                              <w:rPr>
                                <w:sz w:val="20"/>
                                <w:szCs w:val="20"/>
                              </w:rPr>
                              <w:t>Márgenes 2.5 cm por cada lado.</w:t>
                            </w:r>
                          </w:p>
                          <w:p w14:paraId="21C9428E" w14:textId="77777777" w:rsidR="0082447F" w:rsidRPr="008369D5" w:rsidRDefault="0082447F" w:rsidP="000435F4">
                            <w:pPr>
                              <w:pStyle w:val="Sinespaciado"/>
                              <w:rPr>
                                <w:sz w:val="20"/>
                                <w:szCs w:val="20"/>
                              </w:rPr>
                            </w:pPr>
                            <w:r w:rsidRPr="008369D5">
                              <w:rPr>
                                <w:sz w:val="20"/>
                                <w:szCs w:val="20"/>
                              </w:rPr>
                              <w:t>Títulos en Arial 12, negritas y centrado.</w:t>
                            </w:r>
                          </w:p>
                          <w:p w14:paraId="410B0AF1" w14:textId="77777777" w:rsidR="0082447F" w:rsidRPr="008369D5" w:rsidRDefault="0082447F" w:rsidP="000435F4">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62902" id="_x0000_t202" coordsize="21600,21600" o:spt="202" path="m,l,21600r21600,l21600,xe">
                <v:stroke joinstyle="miter"/>
                <v:path gradientshapeok="t" o:connecttype="rect"/>
              </v:shapetype>
              <v:shape id="Cuadro de texto 2" o:spid="_x0000_s1026" type="#_x0000_t202" style="position:absolute;left:0;text-align:left;margin-left:282.65pt;margin-top:28.45pt;width:414.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">
                <v:textbox style="mso-fit-shape-to-text:t">
                  <w:txbxContent>
                    <w:p w14:paraId="75442173" w14:textId="77777777" w:rsidR="0082447F" w:rsidRPr="008369D5" w:rsidRDefault="0082447F" w:rsidP="000435F4">
                      <w:pPr>
                        <w:pStyle w:val="Sinespaciado"/>
                        <w:rPr>
                          <w:sz w:val="20"/>
                          <w:szCs w:val="20"/>
                        </w:rPr>
                      </w:pPr>
                      <w:r w:rsidRPr="008369D5">
                        <w:rPr>
                          <w:sz w:val="20"/>
                          <w:szCs w:val="20"/>
                        </w:rPr>
                        <w:t>El texto deberá ser escrito con letra Arial 10 puntos, con interlineado 1.5 y justificado.</w:t>
                      </w:r>
                    </w:p>
                    <w:p w14:paraId="51C4414C" w14:textId="77777777" w:rsidR="0082447F" w:rsidRPr="008369D5" w:rsidRDefault="0082447F" w:rsidP="000435F4">
                      <w:pPr>
                        <w:pStyle w:val="Sinespaciado"/>
                        <w:rPr>
                          <w:sz w:val="20"/>
                          <w:szCs w:val="20"/>
                        </w:rPr>
                      </w:pPr>
                      <w:r w:rsidRPr="008369D5">
                        <w:rPr>
                          <w:sz w:val="20"/>
                          <w:szCs w:val="20"/>
                        </w:rPr>
                        <w:t>Página tamaño carta con orientación vertical.</w:t>
                      </w:r>
                    </w:p>
                    <w:p w14:paraId="7109D8A6" w14:textId="77777777" w:rsidR="0082447F" w:rsidRPr="008369D5" w:rsidRDefault="0082447F" w:rsidP="000435F4">
                      <w:pPr>
                        <w:pStyle w:val="Sinespaciado"/>
                        <w:rPr>
                          <w:sz w:val="20"/>
                          <w:szCs w:val="20"/>
                        </w:rPr>
                      </w:pPr>
                      <w:r w:rsidRPr="008369D5">
                        <w:rPr>
                          <w:sz w:val="20"/>
                          <w:szCs w:val="20"/>
                        </w:rPr>
                        <w:t>Márgenes 2.5 cm por cada lado.</w:t>
                      </w:r>
                    </w:p>
                    <w:p w14:paraId="21C9428E" w14:textId="77777777" w:rsidR="0082447F" w:rsidRPr="008369D5" w:rsidRDefault="0082447F" w:rsidP="000435F4">
                      <w:pPr>
                        <w:pStyle w:val="Sinespaciado"/>
                        <w:rPr>
                          <w:sz w:val="20"/>
                          <w:szCs w:val="20"/>
                        </w:rPr>
                      </w:pPr>
                      <w:r w:rsidRPr="008369D5">
                        <w:rPr>
                          <w:sz w:val="20"/>
                          <w:szCs w:val="20"/>
                        </w:rPr>
                        <w:t>Títulos en Arial 12, negritas y centrado.</w:t>
                      </w:r>
                    </w:p>
                    <w:p w14:paraId="410B0AF1" w14:textId="77777777" w:rsidR="0082447F" w:rsidRPr="008369D5" w:rsidRDefault="0082447F" w:rsidP="000435F4">
                      <w:pPr>
                        <w:pStyle w:val="Sinespaciado"/>
                        <w:rPr>
                          <w:sz w:val="20"/>
                          <w:szCs w:val="20"/>
                        </w:rPr>
                      </w:pPr>
                      <w:r w:rsidRPr="008369D5">
                        <w:rPr>
                          <w:sz w:val="20"/>
                          <w:szCs w:val="20"/>
                        </w:rPr>
                        <w:t>Incluir índice.</w:t>
                      </w:r>
                    </w:p>
                  </w:txbxContent>
                </v:textbox>
                <w10:wrap type="square"/>
              </v:shape>
            </w:pict>
          </mc:Fallback>
        </mc:AlternateContent>
      </w:r>
      <w:r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0435F4" w14:paraId="55FCE57F" w14:textId="77777777" w:rsidTr="0082447F">
        <w:tc>
          <w:tcPr>
            <w:tcW w:w="1555" w:type="dxa"/>
          </w:tcPr>
          <w:p w14:paraId="2A14001F" w14:textId="77777777" w:rsidR="000435F4" w:rsidRPr="008369D5" w:rsidRDefault="000435F4" w:rsidP="0082447F">
            <w:pPr>
              <w:rPr>
                <w:b/>
                <w:bCs/>
                <w:sz w:val="20"/>
                <w:szCs w:val="20"/>
              </w:rPr>
            </w:pPr>
            <w:r w:rsidRPr="008369D5">
              <w:rPr>
                <w:rFonts w:cstheme="minorHAnsi"/>
                <w:b/>
                <w:bCs/>
                <w:sz w:val="20"/>
                <w:szCs w:val="20"/>
              </w:rPr>
              <w:t>RUBRO</w:t>
            </w:r>
          </w:p>
        </w:tc>
        <w:tc>
          <w:tcPr>
            <w:tcW w:w="3260" w:type="dxa"/>
          </w:tcPr>
          <w:p w14:paraId="5C557881" w14:textId="77777777" w:rsidR="000435F4" w:rsidRPr="008369D5" w:rsidRDefault="000435F4" w:rsidP="0082447F">
            <w:pPr>
              <w:rPr>
                <w:b/>
                <w:bCs/>
                <w:sz w:val="20"/>
                <w:szCs w:val="20"/>
              </w:rPr>
            </w:pPr>
            <w:r w:rsidRPr="008369D5">
              <w:rPr>
                <w:rFonts w:cstheme="minorHAnsi"/>
                <w:b/>
                <w:bCs/>
                <w:sz w:val="20"/>
                <w:szCs w:val="20"/>
              </w:rPr>
              <w:t>DESCRIPCIÓN</w:t>
            </w:r>
          </w:p>
        </w:tc>
      </w:tr>
      <w:tr w:rsidR="000435F4" w14:paraId="18D18432" w14:textId="77777777" w:rsidTr="0082447F">
        <w:tblPrEx>
          <w:tblCellMar>
            <w:left w:w="70" w:type="dxa"/>
            <w:right w:w="70" w:type="dxa"/>
          </w:tblCellMar>
          <w:tblLook w:val="0000" w:firstRow="0" w:lastRow="0" w:firstColumn="0" w:lastColumn="0" w:noHBand="0" w:noVBand="0"/>
        </w:tblPrEx>
        <w:trPr>
          <w:trHeight w:val="175"/>
        </w:trPr>
        <w:tc>
          <w:tcPr>
            <w:tcW w:w="1555" w:type="dxa"/>
            <w:vMerge w:val="restart"/>
          </w:tcPr>
          <w:p w14:paraId="61FD23E8" w14:textId="77777777" w:rsidR="000435F4" w:rsidRPr="008369D5" w:rsidRDefault="000435F4" w:rsidP="0082447F">
            <w:pPr>
              <w:ind w:left="-5"/>
              <w:rPr>
                <w:b/>
                <w:bCs/>
                <w:sz w:val="20"/>
                <w:szCs w:val="20"/>
              </w:rPr>
            </w:pPr>
          </w:p>
          <w:p w14:paraId="47577544" w14:textId="77777777" w:rsidR="000435F4" w:rsidRPr="008369D5" w:rsidRDefault="000435F4" w:rsidP="0082447F">
            <w:pPr>
              <w:ind w:left="-5"/>
              <w:rPr>
                <w:b/>
                <w:bCs/>
                <w:sz w:val="20"/>
                <w:szCs w:val="20"/>
              </w:rPr>
            </w:pPr>
          </w:p>
          <w:p w14:paraId="013A8075" w14:textId="77777777" w:rsidR="000435F4" w:rsidRPr="008369D5" w:rsidRDefault="000435F4" w:rsidP="0082447F">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3C5EB84F" w14:textId="77777777" w:rsidR="000435F4" w:rsidRPr="008369D5" w:rsidRDefault="000435F4" w:rsidP="0082447F">
            <w:pPr>
              <w:rPr>
                <w:b/>
                <w:bCs/>
                <w:sz w:val="20"/>
                <w:szCs w:val="20"/>
              </w:rPr>
            </w:pPr>
            <w:r w:rsidRPr="008369D5">
              <w:rPr>
                <w:rFonts w:cstheme="minorHAnsi"/>
                <w:sz w:val="20"/>
                <w:szCs w:val="20"/>
              </w:rPr>
              <w:t>Nombre de la escuela con el escudo</w:t>
            </w:r>
          </w:p>
        </w:tc>
      </w:tr>
      <w:tr w:rsidR="000435F4" w14:paraId="2F79D3CF" w14:textId="77777777" w:rsidTr="0082447F">
        <w:tblPrEx>
          <w:tblCellMar>
            <w:left w:w="70" w:type="dxa"/>
            <w:right w:w="70" w:type="dxa"/>
          </w:tblCellMar>
          <w:tblLook w:val="0000" w:firstRow="0" w:lastRow="0" w:firstColumn="0" w:lastColumn="0" w:noHBand="0" w:noVBand="0"/>
        </w:tblPrEx>
        <w:trPr>
          <w:trHeight w:val="275"/>
        </w:trPr>
        <w:tc>
          <w:tcPr>
            <w:tcW w:w="1555" w:type="dxa"/>
            <w:vMerge/>
          </w:tcPr>
          <w:p w14:paraId="38C93AC5" w14:textId="77777777" w:rsidR="000435F4" w:rsidRPr="008369D5" w:rsidRDefault="000435F4" w:rsidP="0082447F">
            <w:pPr>
              <w:ind w:left="-5"/>
              <w:rPr>
                <w:b/>
                <w:bCs/>
                <w:sz w:val="20"/>
                <w:szCs w:val="20"/>
              </w:rPr>
            </w:pPr>
          </w:p>
        </w:tc>
        <w:tc>
          <w:tcPr>
            <w:tcW w:w="3260" w:type="dxa"/>
            <w:shd w:val="clear" w:color="auto" w:fill="auto"/>
          </w:tcPr>
          <w:p w14:paraId="1AE071C8" w14:textId="77777777" w:rsidR="000435F4" w:rsidRPr="008369D5" w:rsidRDefault="000435F4" w:rsidP="0082447F">
            <w:pPr>
              <w:rPr>
                <w:b/>
                <w:bCs/>
                <w:sz w:val="20"/>
                <w:szCs w:val="20"/>
              </w:rPr>
            </w:pPr>
            <w:r w:rsidRPr="008369D5">
              <w:rPr>
                <w:rFonts w:cstheme="minorHAnsi"/>
                <w:sz w:val="20"/>
                <w:szCs w:val="20"/>
              </w:rPr>
              <w:t>Nombre de la alumna</w:t>
            </w:r>
          </w:p>
        </w:tc>
      </w:tr>
      <w:tr w:rsidR="000435F4" w14:paraId="2155F187" w14:textId="77777777" w:rsidTr="0082447F">
        <w:tblPrEx>
          <w:tblCellMar>
            <w:left w:w="70" w:type="dxa"/>
            <w:right w:w="70" w:type="dxa"/>
          </w:tblCellMar>
          <w:tblLook w:val="0000" w:firstRow="0" w:lastRow="0" w:firstColumn="0" w:lastColumn="0" w:noHBand="0" w:noVBand="0"/>
        </w:tblPrEx>
        <w:trPr>
          <w:trHeight w:val="262"/>
        </w:trPr>
        <w:tc>
          <w:tcPr>
            <w:tcW w:w="1555" w:type="dxa"/>
            <w:vMerge/>
          </w:tcPr>
          <w:p w14:paraId="6FBF70FB" w14:textId="77777777" w:rsidR="000435F4" w:rsidRPr="008369D5" w:rsidRDefault="000435F4" w:rsidP="0082447F">
            <w:pPr>
              <w:ind w:left="-5"/>
              <w:rPr>
                <w:b/>
                <w:bCs/>
                <w:sz w:val="20"/>
                <w:szCs w:val="20"/>
              </w:rPr>
            </w:pPr>
          </w:p>
        </w:tc>
        <w:tc>
          <w:tcPr>
            <w:tcW w:w="3260" w:type="dxa"/>
            <w:shd w:val="clear" w:color="auto" w:fill="auto"/>
          </w:tcPr>
          <w:p w14:paraId="1E5E43A6" w14:textId="77777777" w:rsidR="000435F4" w:rsidRPr="008369D5" w:rsidRDefault="000435F4" w:rsidP="0082447F">
            <w:pPr>
              <w:rPr>
                <w:b/>
                <w:bCs/>
                <w:sz w:val="20"/>
                <w:szCs w:val="20"/>
              </w:rPr>
            </w:pPr>
            <w:r w:rsidRPr="008369D5">
              <w:rPr>
                <w:rFonts w:cstheme="minorHAnsi"/>
                <w:sz w:val="20"/>
                <w:szCs w:val="20"/>
              </w:rPr>
              <w:t>Grado y sección</w:t>
            </w:r>
          </w:p>
        </w:tc>
      </w:tr>
      <w:tr w:rsidR="000435F4" w14:paraId="27F343D5" w14:textId="77777777" w:rsidTr="0082447F">
        <w:tblPrEx>
          <w:tblCellMar>
            <w:left w:w="70" w:type="dxa"/>
            <w:right w:w="70" w:type="dxa"/>
          </w:tblCellMar>
          <w:tblLook w:val="0000" w:firstRow="0" w:lastRow="0" w:firstColumn="0" w:lastColumn="0" w:noHBand="0" w:noVBand="0"/>
        </w:tblPrEx>
        <w:trPr>
          <w:trHeight w:val="288"/>
        </w:trPr>
        <w:tc>
          <w:tcPr>
            <w:tcW w:w="1555" w:type="dxa"/>
            <w:vMerge/>
          </w:tcPr>
          <w:p w14:paraId="791F80B0" w14:textId="77777777" w:rsidR="000435F4" w:rsidRPr="008369D5" w:rsidRDefault="000435F4" w:rsidP="0082447F">
            <w:pPr>
              <w:ind w:left="-5"/>
              <w:rPr>
                <w:b/>
                <w:bCs/>
                <w:sz w:val="20"/>
                <w:szCs w:val="20"/>
              </w:rPr>
            </w:pPr>
          </w:p>
        </w:tc>
        <w:tc>
          <w:tcPr>
            <w:tcW w:w="3260" w:type="dxa"/>
            <w:shd w:val="clear" w:color="auto" w:fill="auto"/>
          </w:tcPr>
          <w:p w14:paraId="4898C611" w14:textId="77777777" w:rsidR="000435F4" w:rsidRPr="008369D5" w:rsidRDefault="000435F4" w:rsidP="0082447F">
            <w:pPr>
              <w:rPr>
                <w:b/>
                <w:bCs/>
                <w:sz w:val="20"/>
                <w:szCs w:val="20"/>
              </w:rPr>
            </w:pPr>
            <w:r w:rsidRPr="008369D5">
              <w:rPr>
                <w:rFonts w:cstheme="minorHAnsi"/>
                <w:sz w:val="20"/>
                <w:szCs w:val="20"/>
              </w:rPr>
              <w:t>Número de lista</w:t>
            </w:r>
          </w:p>
        </w:tc>
      </w:tr>
      <w:tr w:rsidR="000435F4" w14:paraId="5E7953E1" w14:textId="77777777" w:rsidTr="0082447F">
        <w:tblPrEx>
          <w:tblCellMar>
            <w:left w:w="70" w:type="dxa"/>
            <w:right w:w="70" w:type="dxa"/>
          </w:tblCellMar>
          <w:tblLook w:val="0000" w:firstRow="0" w:lastRow="0" w:firstColumn="0" w:lastColumn="0" w:noHBand="0" w:noVBand="0"/>
        </w:tblPrEx>
        <w:trPr>
          <w:trHeight w:val="288"/>
        </w:trPr>
        <w:tc>
          <w:tcPr>
            <w:tcW w:w="1555" w:type="dxa"/>
            <w:vMerge/>
          </w:tcPr>
          <w:p w14:paraId="3A7E0B0F" w14:textId="77777777" w:rsidR="000435F4" w:rsidRPr="008369D5" w:rsidRDefault="000435F4" w:rsidP="0082447F">
            <w:pPr>
              <w:ind w:left="-5"/>
              <w:rPr>
                <w:b/>
                <w:bCs/>
                <w:sz w:val="20"/>
                <w:szCs w:val="20"/>
              </w:rPr>
            </w:pPr>
          </w:p>
        </w:tc>
        <w:tc>
          <w:tcPr>
            <w:tcW w:w="3260" w:type="dxa"/>
            <w:shd w:val="clear" w:color="auto" w:fill="auto"/>
          </w:tcPr>
          <w:p w14:paraId="107B1FA2" w14:textId="77777777" w:rsidR="000435F4" w:rsidRPr="008369D5" w:rsidRDefault="000435F4" w:rsidP="0082447F">
            <w:pPr>
              <w:rPr>
                <w:b/>
                <w:bCs/>
                <w:sz w:val="20"/>
                <w:szCs w:val="20"/>
              </w:rPr>
            </w:pPr>
            <w:r w:rsidRPr="008369D5">
              <w:rPr>
                <w:rFonts w:cstheme="minorHAnsi"/>
                <w:sz w:val="20"/>
                <w:szCs w:val="20"/>
              </w:rPr>
              <w:t>Título de la investigación</w:t>
            </w:r>
          </w:p>
        </w:tc>
      </w:tr>
      <w:tr w:rsidR="000435F4" w14:paraId="436B5B6C" w14:textId="77777777" w:rsidTr="0082447F">
        <w:tblPrEx>
          <w:tblCellMar>
            <w:left w:w="70" w:type="dxa"/>
            <w:right w:w="70" w:type="dxa"/>
          </w:tblCellMar>
          <w:tblLook w:val="0000" w:firstRow="0" w:lastRow="0" w:firstColumn="0" w:lastColumn="0" w:noHBand="0" w:noVBand="0"/>
        </w:tblPrEx>
        <w:trPr>
          <w:trHeight w:val="238"/>
        </w:trPr>
        <w:tc>
          <w:tcPr>
            <w:tcW w:w="1555" w:type="dxa"/>
            <w:vMerge/>
          </w:tcPr>
          <w:p w14:paraId="6F93CA42" w14:textId="77777777" w:rsidR="000435F4" w:rsidRPr="008369D5" w:rsidRDefault="000435F4" w:rsidP="0082447F">
            <w:pPr>
              <w:ind w:left="-5"/>
              <w:rPr>
                <w:b/>
                <w:bCs/>
                <w:sz w:val="20"/>
                <w:szCs w:val="20"/>
              </w:rPr>
            </w:pPr>
          </w:p>
        </w:tc>
        <w:tc>
          <w:tcPr>
            <w:tcW w:w="3260" w:type="dxa"/>
            <w:shd w:val="clear" w:color="auto" w:fill="auto"/>
          </w:tcPr>
          <w:p w14:paraId="13C338EB" w14:textId="77777777" w:rsidR="000435F4" w:rsidRPr="008369D5" w:rsidRDefault="000435F4" w:rsidP="0082447F">
            <w:pPr>
              <w:rPr>
                <w:b/>
                <w:bCs/>
                <w:sz w:val="20"/>
                <w:szCs w:val="20"/>
              </w:rPr>
            </w:pPr>
            <w:r w:rsidRPr="008369D5">
              <w:rPr>
                <w:rFonts w:cstheme="minorHAnsi"/>
                <w:sz w:val="20"/>
                <w:szCs w:val="20"/>
              </w:rPr>
              <w:t>Fecha y lugar</w:t>
            </w:r>
          </w:p>
        </w:tc>
      </w:tr>
    </w:tbl>
    <w:p w14:paraId="089F2617" w14:textId="77777777" w:rsidR="000435F4" w:rsidRDefault="000435F4" w:rsidP="000435F4">
      <w:pPr>
        <w:rPr>
          <w:b/>
          <w:bCs/>
        </w:rPr>
      </w:pPr>
    </w:p>
    <w:tbl>
      <w:tblPr>
        <w:tblStyle w:val="Tablaconcuadrcula"/>
        <w:tblW w:w="0" w:type="auto"/>
        <w:tblLook w:val="04A0" w:firstRow="1" w:lastRow="0" w:firstColumn="1" w:lastColumn="0" w:noHBand="0" w:noVBand="1"/>
      </w:tblPr>
      <w:tblGrid>
        <w:gridCol w:w="2167"/>
        <w:gridCol w:w="2160"/>
        <w:gridCol w:w="2160"/>
        <w:gridCol w:w="2169"/>
        <w:gridCol w:w="2169"/>
        <w:gridCol w:w="2169"/>
      </w:tblGrid>
      <w:tr w:rsidR="000435F4" w:rsidRPr="00926309" w14:paraId="42779951" w14:textId="77777777" w:rsidTr="0082447F">
        <w:tc>
          <w:tcPr>
            <w:tcW w:w="2398" w:type="dxa"/>
          </w:tcPr>
          <w:p w14:paraId="5C84EA64" w14:textId="77777777" w:rsidR="000435F4" w:rsidRPr="00926309" w:rsidRDefault="000435F4" w:rsidP="0082447F">
            <w:pPr>
              <w:jc w:val="center"/>
              <w:rPr>
                <w:rFonts w:cstheme="minorHAnsi"/>
                <w:b/>
                <w:bCs/>
                <w:sz w:val="18"/>
                <w:szCs w:val="18"/>
              </w:rPr>
            </w:pPr>
            <w:r w:rsidRPr="00926309">
              <w:rPr>
                <w:rFonts w:cstheme="minorHAnsi"/>
                <w:b/>
                <w:bCs/>
                <w:sz w:val="18"/>
                <w:szCs w:val="18"/>
              </w:rPr>
              <w:t>CRITERIO</w:t>
            </w:r>
          </w:p>
        </w:tc>
        <w:tc>
          <w:tcPr>
            <w:tcW w:w="2398" w:type="dxa"/>
          </w:tcPr>
          <w:p w14:paraId="7220D458" w14:textId="77777777" w:rsidR="000435F4" w:rsidRPr="00926309" w:rsidRDefault="000435F4" w:rsidP="0082447F">
            <w:pPr>
              <w:jc w:val="center"/>
              <w:rPr>
                <w:rFonts w:cstheme="minorHAnsi"/>
                <w:b/>
                <w:bCs/>
                <w:sz w:val="18"/>
                <w:szCs w:val="18"/>
              </w:rPr>
            </w:pPr>
            <w:r w:rsidRPr="00926309">
              <w:rPr>
                <w:rFonts w:cstheme="minorHAnsi"/>
                <w:b/>
                <w:bCs/>
                <w:sz w:val="18"/>
                <w:szCs w:val="18"/>
              </w:rPr>
              <w:t>NIVEL PREFORMAL</w:t>
            </w:r>
          </w:p>
          <w:p w14:paraId="707F21E3" w14:textId="77777777" w:rsidR="000435F4" w:rsidRPr="00926309" w:rsidRDefault="000435F4" w:rsidP="0082447F">
            <w:pPr>
              <w:jc w:val="center"/>
              <w:rPr>
                <w:rFonts w:cstheme="minorHAnsi"/>
                <w:b/>
                <w:bCs/>
                <w:sz w:val="18"/>
                <w:szCs w:val="18"/>
              </w:rPr>
            </w:pPr>
            <w:r w:rsidRPr="00926309">
              <w:rPr>
                <w:rFonts w:cstheme="minorHAnsi"/>
                <w:b/>
                <w:bCs/>
                <w:sz w:val="18"/>
                <w:szCs w:val="18"/>
              </w:rPr>
              <w:t>5</w:t>
            </w:r>
          </w:p>
        </w:tc>
        <w:tc>
          <w:tcPr>
            <w:tcW w:w="2398" w:type="dxa"/>
          </w:tcPr>
          <w:p w14:paraId="5843ED49" w14:textId="77777777" w:rsidR="000435F4" w:rsidRPr="00926309" w:rsidRDefault="000435F4" w:rsidP="0082447F">
            <w:pPr>
              <w:jc w:val="center"/>
              <w:rPr>
                <w:rFonts w:cstheme="minorHAnsi"/>
                <w:b/>
                <w:bCs/>
                <w:sz w:val="18"/>
                <w:szCs w:val="18"/>
              </w:rPr>
            </w:pPr>
            <w:r w:rsidRPr="00926309">
              <w:rPr>
                <w:rFonts w:cstheme="minorHAnsi"/>
                <w:b/>
                <w:bCs/>
                <w:sz w:val="18"/>
                <w:szCs w:val="18"/>
              </w:rPr>
              <w:t>NIVEL RECEPTIVO</w:t>
            </w:r>
          </w:p>
          <w:p w14:paraId="40F2F20B" w14:textId="77777777" w:rsidR="000435F4" w:rsidRPr="00926309" w:rsidRDefault="000435F4" w:rsidP="0082447F">
            <w:pPr>
              <w:jc w:val="center"/>
              <w:rPr>
                <w:rFonts w:cstheme="minorHAnsi"/>
                <w:b/>
                <w:bCs/>
                <w:sz w:val="18"/>
                <w:szCs w:val="18"/>
              </w:rPr>
            </w:pPr>
            <w:r w:rsidRPr="00926309">
              <w:rPr>
                <w:rFonts w:cstheme="minorHAnsi"/>
                <w:b/>
                <w:bCs/>
                <w:sz w:val="18"/>
                <w:szCs w:val="18"/>
              </w:rPr>
              <w:t>6</w:t>
            </w:r>
          </w:p>
        </w:tc>
        <w:tc>
          <w:tcPr>
            <w:tcW w:w="2398" w:type="dxa"/>
          </w:tcPr>
          <w:p w14:paraId="433C78BF" w14:textId="77777777" w:rsidR="000435F4" w:rsidRPr="00926309" w:rsidRDefault="000435F4" w:rsidP="0082447F">
            <w:pPr>
              <w:jc w:val="center"/>
              <w:rPr>
                <w:rFonts w:cstheme="minorHAnsi"/>
                <w:b/>
                <w:bCs/>
                <w:sz w:val="18"/>
                <w:szCs w:val="18"/>
              </w:rPr>
            </w:pPr>
            <w:r w:rsidRPr="00926309">
              <w:rPr>
                <w:rFonts w:cstheme="minorHAnsi"/>
                <w:b/>
                <w:bCs/>
                <w:sz w:val="18"/>
                <w:szCs w:val="18"/>
              </w:rPr>
              <w:t>NIVEL RESOLUTIVO</w:t>
            </w:r>
          </w:p>
          <w:p w14:paraId="01F10EAF" w14:textId="77777777" w:rsidR="000435F4" w:rsidRPr="00926309" w:rsidRDefault="000435F4" w:rsidP="0082447F">
            <w:pPr>
              <w:jc w:val="center"/>
              <w:rPr>
                <w:rFonts w:cstheme="minorHAnsi"/>
                <w:b/>
                <w:bCs/>
                <w:sz w:val="18"/>
                <w:szCs w:val="18"/>
              </w:rPr>
            </w:pPr>
            <w:r w:rsidRPr="00926309">
              <w:rPr>
                <w:rFonts w:cstheme="minorHAnsi"/>
                <w:b/>
                <w:bCs/>
                <w:sz w:val="18"/>
                <w:szCs w:val="18"/>
              </w:rPr>
              <w:t>7</w:t>
            </w:r>
          </w:p>
        </w:tc>
        <w:tc>
          <w:tcPr>
            <w:tcW w:w="2399" w:type="dxa"/>
          </w:tcPr>
          <w:p w14:paraId="17CCF424" w14:textId="77777777" w:rsidR="000435F4" w:rsidRPr="00926309" w:rsidRDefault="000435F4" w:rsidP="0082447F">
            <w:pPr>
              <w:jc w:val="center"/>
              <w:rPr>
                <w:rFonts w:cstheme="minorHAnsi"/>
                <w:b/>
                <w:bCs/>
                <w:sz w:val="18"/>
                <w:szCs w:val="18"/>
              </w:rPr>
            </w:pPr>
            <w:r w:rsidRPr="00926309">
              <w:rPr>
                <w:rFonts w:cstheme="minorHAnsi"/>
                <w:b/>
                <w:bCs/>
                <w:sz w:val="18"/>
                <w:szCs w:val="18"/>
              </w:rPr>
              <w:t>NIVEL AUTÓNOMO</w:t>
            </w:r>
          </w:p>
          <w:p w14:paraId="2CBED522" w14:textId="77777777" w:rsidR="000435F4" w:rsidRPr="00926309" w:rsidRDefault="000435F4" w:rsidP="0082447F">
            <w:pPr>
              <w:jc w:val="center"/>
              <w:rPr>
                <w:rFonts w:cstheme="minorHAnsi"/>
                <w:b/>
                <w:bCs/>
                <w:sz w:val="18"/>
                <w:szCs w:val="18"/>
              </w:rPr>
            </w:pPr>
            <w:r w:rsidRPr="00926309">
              <w:rPr>
                <w:rFonts w:cstheme="minorHAnsi"/>
                <w:b/>
                <w:bCs/>
                <w:sz w:val="18"/>
                <w:szCs w:val="18"/>
              </w:rPr>
              <w:t>8-9</w:t>
            </w:r>
          </w:p>
        </w:tc>
        <w:tc>
          <w:tcPr>
            <w:tcW w:w="2399" w:type="dxa"/>
          </w:tcPr>
          <w:p w14:paraId="300351D8" w14:textId="77777777" w:rsidR="000435F4" w:rsidRPr="00926309" w:rsidRDefault="000435F4" w:rsidP="0082447F">
            <w:pPr>
              <w:jc w:val="center"/>
              <w:rPr>
                <w:rFonts w:cstheme="minorHAnsi"/>
                <w:b/>
                <w:bCs/>
                <w:sz w:val="18"/>
                <w:szCs w:val="18"/>
              </w:rPr>
            </w:pPr>
            <w:r w:rsidRPr="00926309">
              <w:rPr>
                <w:rFonts w:cstheme="minorHAnsi"/>
                <w:b/>
                <w:bCs/>
                <w:sz w:val="18"/>
                <w:szCs w:val="18"/>
              </w:rPr>
              <w:t>NIVEL ESTRATÉGICO</w:t>
            </w:r>
          </w:p>
          <w:p w14:paraId="0A6792CE" w14:textId="77777777" w:rsidR="000435F4" w:rsidRPr="00926309" w:rsidRDefault="000435F4" w:rsidP="0082447F">
            <w:pPr>
              <w:jc w:val="center"/>
              <w:rPr>
                <w:rFonts w:cstheme="minorHAnsi"/>
                <w:b/>
                <w:bCs/>
                <w:sz w:val="18"/>
                <w:szCs w:val="18"/>
              </w:rPr>
            </w:pPr>
            <w:r w:rsidRPr="00926309">
              <w:rPr>
                <w:rFonts w:cstheme="minorHAnsi"/>
                <w:b/>
                <w:bCs/>
                <w:sz w:val="18"/>
                <w:szCs w:val="18"/>
              </w:rPr>
              <w:t>10</w:t>
            </w:r>
          </w:p>
        </w:tc>
      </w:tr>
      <w:tr w:rsidR="000435F4" w:rsidRPr="00926309" w14:paraId="6D259A37" w14:textId="77777777" w:rsidTr="0082447F">
        <w:tc>
          <w:tcPr>
            <w:tcW w:w="2398" w:type="dxa"/>
          </w:tcPr>
          <w:p w14:paraId="01417FE9" w14:textId="77777777" w:rsidR="000435F4" w:rsidRPr="00926309" w:rsidRDefault="000435F4" w:rsidP="0082447F">
            <w:pPr>
              <w:jc w:val="center"/>
              <w:rPr>
                <w:rFonts w:cstheme="minorHAnsi"/>
                <w:b/>
                <w:bCs/>
                <w:sz w:val="18"/>
                <w:szCs w:val="18"/>
              </w:rPr>
            </w:pPr>
            <w:r w:rsidRPr="00926309">
              <w:rPr>
                <w:rFonts w:cstheme="minorHAnsi"/>
                <w:b/>
                <w:bCs/>
                <w:sz w:val="18"/>
                <w:szCs w:val="18"/>
              </w:rPr>
              <w:t>Portada</w:t>
            </w:r>
          </w:p>
        </w:tc>
        <w:tc>
          <w:tcPr>
            <w:tcW w:w="2398" w:type="dxa"/>
          </w:tcPr>
          <w:p w14:paraId="48D4CC0F" w14:textId="77777777" w:rsidR="000435F4" w:rsidRPr="00926309" w:rsidRDefault="000435F4" w:rsidP="0082447F">
            <w:pPr>
              <w:jc w:val="both"/>
              <w:rPr>
                <w:rFonts w:cstheme="minorHAnsi"/>
                <w:sz w:val="18"/>
                <w:szCs w:val="18"/>
              </w:rPr>
            </w:pPr>
            <w:r w:rsidRPr="00926309">
              <w:rPr>
                <w:rFonts w:cstheme="minorHAnsi"/>
                <w:sz w:val="18"/>
                <w:szCs w:val="18"/>
              </w:rPr>
              <w:t>No tiene portada</w:t>
            </w:r>
          </w:p>
        </w:tc>
        <w:tc>
          <w:tcPr>
            <w:tcW w:w="2398" w:type="dxa"/>
          </w:tcPr>
          <w:p w14:paraId="26A5410E" w14:textId="77777777" w:rsidR="000435F4" w:rsidRPr="00926309" w:rsidRDefault="000435F4" w:rsidP="0082447F">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2CBD80B7" w14:textId="77777777" w:rsidR="000435F4" w:rsidRPr="00926309" w:rsidRDefault="000435F4" w:rsidP="0082447F">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7CFFC305" w14:textId="77777777" w:rsidR="000435F4" w:rsidRPr="00926309" w:rsidRDefault="000435F4" w:rsidP="0082447F">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7AE98F26" w14:textId="77777777" w:rsidR="000435F4" w:rsidRPr="00926309" w:rsidRDefault="000435F4" w:rsidP="0082447F">
            <w:pPr>
              <w:jc w:val="both"/>
              <w:rPr>
                <w:rFonts w:cstheme="minorHAnsi"/>
                <w:sz w:val="18"/>
                <w:szCs w:val="18"/>
              </w:rPr>
            </w:pPr>
            <w:r w:rsidRPr="00926309">
              <w:rPr>
                <w:rFonts w:cstheme="minorHAnsi"/>
                <w:sz w:val="18"/>
                <w:szCs w:val="18"/>
              </w:rPr>
              <w:t>Tiene todos los dados que se indicaron en el esquema dado.</w:t>
            </w:r>
          </w:p>
        </w:tc>
      </w:tr>
      <w:tr w:rsidR="000435F4" w:rsidRPr="00926309" w14:paraId="6965005A" w14:textId="77777777" w:rsidTr="0082447F">
        <w:tc>
          <w:tcPr>
            <w:tcW w:w="2398" w:type="dxa"/>
          </w:tcPr>
          <w:p w14:paraId="569A2218" w14:textId="77777777" w:rsidR="000435F4" w:rsidRPr="00926309" w:rsidRDefault="000435F4" w:rsidP="0082447F">
            <w:pPr>
              <w:jc w:val="center"/>
              <w:rPr>
                <w:rFonts w:cstheme="minorHAnsi"/>
                <w:b/>
                <w:bCs/>
                <w:sz w:val="18"/>
                <w:szCs w:val="18"/>
              </w:rPr>
            </w:pPr>
            <w:r w:rsidRPr="00926309">
              <w:rPr>
                <w:rFonts w:cstheme="minorHAnsi"/>
                <w:b/>
                <w:bCs/>
                <w:sz w:val="18"/>
                <w:szCs w:val="18"/>
              </w:rPr>
              <w:t>Introducción</w:t>
            </w:r>
          </w:p>
        </w:tc>
        <w:tc>
          <w:tcPr>
            <w:tcW w:w="2398" w:type="dxa"/>
          </w:tcPr>
          <w:p w14:paraId="721AE522" w14:textId="77777777" w:rsidR="000435F4" w:rsidRPr="00926309" w:rsidRDefault="000435F4" w:rsidP="0082447F">
            <w:pPr>
              <w:jc w:val="both"/>
              <w:rPr>
                <w:rFonts w:cstheme="minorHAnsi"/>
                <w:sz w:val="18"/>
                <w:szCs w:val="18"/>
              </w:rPr>
            </w:pPr>
            <w:r w:rsidRPr="00926309">
              <w:rPr>
                <w:rFonts w:cstheme="minorHAnsi"/>
                <w:sz w:val="18"/>
                <w:szCs w:val="18"/>
              </w:rPr>
              <w:t>No tiene introducción</w:t>
            </w:r>
          </w:p>
        </w:tc>
        <w:tc>
          <w:tcPr>
            <w:tcW w:w="2398" w:type="dxa"/>
          </w:tcPr>
          <w:p w14:paraId="0CD53135" w14:textId="77777777" w:rsidR="000435F4" w:rsidRPr="00926309" w:rsidRDefault="000435F4" w:rsidP="0082447F">
            <w:pPr>
              <w:jc w:val="both"/>
              <w:rPr>
                <w:rFonts w:cstheme="minorHAnsi"/>
                <w:sz w:val="18"/>
                <w:szCs w:val="18"/>
              </w:rPr>
            </w:pPr>
            <w:r w:rsidRPr="00926309">
              <w:rPr>
                <w:rFonts w:cstheme="minorHAnsi"/>
                <w:sz w:val="18"/>
                <w:szCs w:val="18"/>
              </w:rPr>
              <w:t>Nombra la idea central de la investigación. No contiene citas bibliográficas</w:t>
            </w:r>
          </w:p>
          <w:p w14:paraId="69CD6870" w14:textId="77777777" w:rsidR="000435F4" w:rsidRPr="00926309" w:rsidRDefault="000435F4" w:rsidP="0082447F">
            <w:pPr>
              <w:jc w:val="both"/>
              <w:rPr>
                <w:rFonts w:cstheme="minorHAnsi"/>
                <w:sz w:val="18"/>
                <w:szCs w:val="18"/>
              </w:rPr>
            </w:pPr>
          </w:p>
        </w:tc>
        <w:tc>
          <w:tcPr>
            <w:tcW w:w="2398" w:type="dxa"/>
          </w:tcPr>
          <w:p w14:paraId="082C74A5" w14:textId="77777777" w:rsidR="000435F4" w:rsidRPr="00926309" w:rsidRDefault="000435F4" w:rsidP="0082447F">
            <w:pPr>
              <w:jc w:val="both"/>
              <w:rPr>
                <w:rFonts w:cstheme="minorHAnsi"/>
                <w:sz w:val="18"/>
                <w:szCs w:val="18"/>
              </w:rPr>
            </w:pPr>
            <w:r w:rsidRPr="00926309">
              <w:rPr>
                <w:rFonts w:cstheme="minorHAnsi"/>
                <w:sz w:val="18"/>
                <w:szCs w:val="18"/>
              </w:rPr>
              <w:t>Describe la idea central de la investigación.  Tiene 1 cita bibliográfica</w:t>
            </w:r>
          </w:p>
          <w:p w14:paraId="2C839D42" w14:textId="77777777" w:rsidR="000435F4" w:rsidRPr="00926309" w:rsidRDefault="000435F4" w:rsidP="0082447F">
            <w:pPr>
              <w:jc w:val="both"/>
              <w:rPr>
                <w:rFonts w:cstheme="minorHAnsi"/>
                <w:sz w:val="18"/>
                <w:szCs w:val="18"/>
              </w:rPr>
            </w:pPr>
          </w:p>
        </w:tc>
        <w:tc>
          <w:tcPr>
            <w:tcW w:w="2399" w:type="dxa"/>
          </w:tcPr>
          <w:p w14:paraId="5034B31C" w14:textId="77777777" w:rsidR="000435F4" w:rsidRPr="00926309" w:rsidRDefault="000435F4" w:rsidP="0082447F">
            <w:pPr>
              <w:jc w:val="both"/>
              <w:rPr>
                <w:rFonts w:cstheme="minorHAnsi"/>
                <w:sz w:val="18"/>
                <w:szCs w:val="18"/>
              </w:rPr>
            </w:pPr>
            <w:r w:rsidRPr="00926309">
              <w:rPr>
                <w:rFonts w:cstheme="minorHAnsi"/>
                <w:sz w:val="18"/>
                <w:szCs w:val="18"/>
              </w:rPr>
              <w:t>Explica la mayor parte del contenido del documento. Tiene 2 citas bibliográficas</w:t>
            </w:r>
          </w:p>
          <w:p w14:paraId="10C8139D" w14:textId="77777777" w:rsidR="000435F4" w:rsidRPr="00926309" w:rsidRDefault="000435F4" w:rsidP="0082447F">
            <w:pPr>
              <w:jc w:val="both"/>
              <w:rPr>
                <w:rFonts w:cstheme="minorHAnsi"/>
                <w:sz w:val="18"/>
                <w:szCs w:val="18"/>
              </w:rPr>
            </w:pPr>
          </w:p>
        </w:tc>
        <w:tc>
          <w:tcPr>
            <w:tcW w:w="2399" w:type="dxa"/>
          </w:tcPr>
          <w:p w14:paraId="66A52ABA" w14:textId="77777777" w:rsidR="000435F4" w:rsidRPr="00926309" w:rsidRDefault="000435F4" w:rsidP="0082447F">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0435F4" w:rsidRPr="00926309" w14:paraId="0858C8F3" w14:textId="77777777" w:rsidTr="0082447F">
        <w:tc>
          <w:tcPr>
            <w:tcW w:w="2398" w:type="dxa"/>
          </w:tcPr>
          <w:p w14:paraId="62CB7447" w14:textId="77777777" w:rsidR="000435F4" w:rsidRPr="00926309" w:rsidRDefault="000435F4" w:rsidP="0082447F">
            <w:pPr>
              <w:jc w:val="center"/>
              <w:rPr>
                <w:rFonts w:cstheme="minorHAnsi"/>
                <w:b/>
                <w:bCs/>
                <w:sz w:val="18"/>
                <w:szCs w:val="18"/>
              </w:rPr>
            </w:pPr>
            <w:r w:rsidRPr="00926309">
              <w:rPr>
                <w:rFonts w:cstheme="minorHAnsi"/>
                <w:b/>
                <w:bCs/>
                <w:sz w:val="18"/>
                <w:szCs w:val="18"/>
              </w:rPr>
              <w:t>Antecedentes del tema</w:t>
            </w:r>
          </w:p>
        </w:tc>
        <w:tc>
          <w:tcPr>
            <w:tcW w:w="2398" w:type="dxa"/>
          </w:tcPr>
          <w:p w14:paraId="3238C41A" w14:textId="77777777" w:rsidR="000435F4" w:rsidRPr="00926309" w:rsidRDefault="000435F4" w:rsidP="0082447F">
            <w:pPr>
              <w:jc w:val="both"/>
              <w:rPr>
                <w:rFonts w:cstheme="minorHAnsi"/>
                <w:sz w:val="18"/>
                <w:szCs w:val="18"/>
              </w:rPr>
            </w:pPr>
            <w:r w:rsidRPr="00926309">
              <w:rPr>
                <w:rFonts w:cstheme="minorHAnsi"/>
                <w:sz w:val="18"/>
                <w:szCs w:val="18"/>
              </w:rPr>
              <w:t>No incluye antecedentes del tema.</w:t>
            </w:r>
          </w:p>
        </w:tc>
        <w:tc>
          <w:tcPr>
            <w:tcW w:w="2398" w:type="dxa"/>
          </w:tcPr>
          <w:p w14:paraId="46C7DA09" w14:textId="77777777" w:rsidR="000435F4" w:rsidRPr="00926309" w:rsidRDefault="000435F4" w:rsidP="0082447F">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7C0454C5" w14:textId="77777777" w:rsidR="000435F4" w:rsidRPr="00926309" w:rsidRDefault="000435F4" w:rsidP="0082447F">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4D351109" w14:textId="77777777" w:rsidR="000435F4" w:rsidRPr="00926309" w:rsidRDefault="000435F4" w:rsidP="0082447F">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07DB6FB3" w14:textId="77777777" w:rsidR="000435F4" w:rsidRPr="00926309" w:rsidRDefault="000435F4" w:rsidP="0082447F">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0435F4" w:rsidRPr="00926309" w14:paraId="11509A5F" w14:textId="77777777" w:rsidTr="0082447F">
        <w:tc>
          <w:tcPr>
            <w:tcW w:w="2398" w:type="dxa"/>
          </w:tcPr>
          <w:p w14:paraId="5121B81E" w14:textId="77777777" w:rsidR="000435F4" w:rsidRPr="00926309" w:rsidRDefault="000435F4" w:rsidP="0082447F">
            <w:pPr>
              <w:jc w:val="center"/>
              <w:rPr>
                <w:rFonts w:cstheme="minorHAnsi"/>
                <w:b/>
                <w:bCs/>
                <w:sz w:val="18"/>
                <w:szCs w:val="18"/>
              </w:rPr>
            </w:pPr>
            <w:r w:rsidRPr="00926309">
              <w:rPr>
                <w:rFonts w:cstheme="minorHAnsi"/>
                <w:b/>
                <w:bCs/>
                <w:sz w:val="18"/>
                <w:szCs w:val="18"/>
              </w:rPr>
              <w:t>Planteamiento del problema</w:t>
            </w:r>
          </w:p>
        </w:tc>
        <w:tc>
          <w:tcPr>
            <w:tcW w:w="2398" w:type="dxa"/>
          </w:tcPr>
          <w:p w14:paraId="15A12653" w14:textId="77777777" w:rsidR="000435F4" w:rsidRPr="00926309" w:rsidRDefault="000435F4" w:rsidP="0082447F">
            <w:pPr>
              <w:jc w:val="both"/>
              <w:rPr>
                <w:rFonts w:cstheme="minorHAnsi"/>
                <w:sz w:val="18"/>
                <w:szCs w:val="18"/>
              </w:rPr>
            </w:pPr>
            <w:r w:rsidRPr="00926309">
              <w:rPr>
                <w:rFonts w:cstheme="minorHAnsi"/>
                <w:sz w:val="18"/>
                <w:szCs w:val="18"/>
              </w:rPr>
              <w:t>No se identifica el planteamiento del problema</w:t>
            </w:r>
          </w:p>
        </w:tc>
        <w:tc>
          <w:tcPr>
            <w:tcW w:w="2398" w:type="dxa"/>
          </w:tcPr>
          <w:p w14:paraId="6248064E" w14:textId="77777777" w:rsidR="000435F4" w:rsidRPr="00926309" w:rsidRDefault="000435F4" w:rsidP="0082447F">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0026DB78" w14:textId="77777777" w:rsidR="000435F4" w:rsidRPr="00926309" w:rsidRDefault="000435F4" w:rsidP="0082447F">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6DBE4B1B" w14:textId="77777777" w:rsidR="000435F4" w:rsidRPr="00926309" w:rsidRDefault="000435F4" w:rsidP="0082447F">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385433B6" w14:textId="77777777" w:rsidR="000435F4" w:rsidRPr="00926309" w:rsidRDefault="000435F4" w:rsidP="0082447F">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0435F4" w:rsidRPr="00926309" w14:paraId="6EAA226F" w14:textId="77777777" w:rsidTr="0082447F">
        <w:tc>
          <w:tcPr>
            <w:tcW w:w="2398" w:type="dxa"/>
          </w:tcPr>
          <w:p w14:paraId="5C3EEC67" w14:textId="77777777" w:rsidR="000435F4" w:rsidRPr="00926309" w:rsidRDefault="000435F4" w:rsidP="0082447F">
            <w:pPr>
              <w:jc w:val="center"/>
              <w:rPr>
                <w:rFonts w:cstheme="minorHAnsi"/>
                <w:b/>
                <w:bCs/>
                <w:sz w:val="18"/>
                <w:szCs w:val="18"/>
              </w:rPr>
            </w:pPr>
            <w:r w:rsidRPr="00926309">
              <w:rPr>
                <w:rFonts w:cstheme="minorHAnsi"/>
                <w:b/>
                <w:bCs/>
                <w:sz w:val="18"/>
                <w:szCs w:val="18"/>
              </w:rPr>
              <w:t>Justificación</w:t>
            </w:r>
          </w:p>
        </w:tc>
        <w:tc>
          <w:tcPr>
            <w:tcW w:w="2398" w:type="dxa"/>
          </w:tcPr>
          <w:p w14:paraId="7500069A" w14:textId="77777777" w:rsidR="000435F4" w:rsidRPr="00926309" w:rsidRDefault="000435F4" w:rsidP="0082447F">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1D0A4453" w14:textId="77777777" w:rsidR="000435F4" w:rsidRPr="00926309" w:rsidRDefault="000435F4" w:rsidP="0082447F">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2DEBD9BA" w14:textId="77777777" w:rsidR="000435F4" w:rsidRPr="00926309" w:rsidRDefault="000435F4" w:rsidP="0082447F">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4C0C898A" w14:textId="77777777" w:rsidR="000435F4" w:rsidRPr="00926309" w:rsidRDefault="000435F4" w:rsidP="0082447F">
            <w:pPr>
              <w:jc w:val="both"/>
              <w:rPr>
                <w:rFonts w:eastAsia="Arial" w:cstheme="minorHAnsi"/>
                <w:sz w:val="18"/>
                <w:szCs w:val="18"/>
              </w:rPr>
            </w:pPr>
            <w:r w:rsidRPr="00926309">
              <w:rPr>
                <w:rFonts w:eastAsia="Arial" w:cstheme="minorHAnsi"/>
                <w:sz w:val="18"/>
                <w:szCs w:val="18"/>
              </w:rPr>
              <w:t xml:space="preserve">Presenta los argumentos por los cuáles se va a realizar la investigación (el </w:t>
            </w:r>
            <w:r w:rsidRPr="00926309">
              <w:rPr>
                <w:rFonts w:eastAsia="Arial" w:cstheme="minorHAnsi"/>
                <w:sz w:val="18"/>
                <w:szCs w:val="18"/>
              </w:rPr>
              <w:lastRenderedPageBreak/>
              <w:t>por qué y para qué estudiar ese problema).</w:t>
            </w:r>
          </w:p>
          <w:p w14:paraId="18054C3A" w14:textId="77777777" w:rsidR="000435F4" w:rsidRPr="00926309" w:rsidRDefault="000435F4" w:rsidP="0082447F">
            <w:pPr>
              <w:jc w:val="both"/>
              <w:rPr>
                <w:rFonts w:cstheme="minorHAnsi"/>
                <w:sz w:val="18"/>
                <w:szCs w:val="18"/>
              </w:rPr>
            </w:pPr>
          </w:p>
        </w:tc>
        <w:tc>
          <w:tcPr>
            <w:tcW w:w="2399" w:type="dxa"/>
          </w:tcPr>
          <w:p w14:paraId="1E49FF6D" w14:textId="77777777" w:rsidR="000435F4" w:rsidRPr="00926309" w:rsidRDefault="000435F4" w:rsidP="0082447F">
            <w:pPr>
              <w:jc w:val="both"/>
              <w:rPr>
                <w:rFonts w:eastAsia="Arial" w:cstheme="minorHAnsi"/>
                <w:sz w:val="18"/>
                <w:szCs w:val="18"/>
              </w:rPr>
            </w:pPr>
            <w:r w:rsidRPr="00926309">
              <w:rPr>
                <w:rFonts w:eastAsia="Arial" w:cstheme="minorHAnsi"/>
                <w:sz w:val="18"/>
                <w:szCs w:val="18"/>
              </w:rPr>
              <w:lastRenderedPageBreak/>
              <w:t xml:space="preserve">Presenta los argumentos por los cuáles se va a realizar la investigación (el </w:t>
            </w:r>
            <w:r w:rsidRPr="00926309">
              <w:rPr>
                <w:rFonts w:eastAsia="Arial" w:cstheme="minorHAnsi"/>
                <w:sz w:val="18"/>
                <w:szCs w:val="18"/>
              </w:rPr>
              <w:lastRenderedPageBreak/>
              <w:t>por qué y para qué estudiar ese problema).</w:t>
            </w:r>
          </w:p>
          <w:p w14:paraId="17D8AE79" w14:textId="77777777" w:rsidR="000435F4" w:rsidRPr="00926309" w:rsidRDefault="000435F4" w:rsidP="0082447F">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0435F4" w:rsidRPr="00926309" w14:paraId="69A93C3B" w14:textId="77777777" w:rsidTr="0082447F">
        <w:tc>
          <w:tcPr>
            <w:tcW w:w="2398" w:type="dxa"/>
          </w:tcPr>
          <w:p w14:paraId="0FF7EB4C" w14:textId="77777777" w:rsidR="000435F4" w:rsidRPr="00926309" w:rsidRDefault="000435F4" w:rsidP="0082447F">
            <w:pPr>
              <w:jc w:val="center"/>
              <w:rPr>
                <w:rFonts w:cstheme="minorHAnsi"/>
                <w:b/>
                <w:bCs/>
                <w:sz w:val="18"/>
                <w:szCs w:val="18"/>
              </w:rPr>
            </w:pPr>
            <w:r w:rsidRPr="00926309">
              <w:rPr>
                <w:rFonts w:cstheme="minorHAnsi"/>
                <w:b/>
                <w:bCs/>
                <w:sz w:val="18"/>
                <w:szCs w:val="18"/>
              </w:rPr>
              <w:lastRenderedPageBreak/>
              <w:t>Objetivos e Hipótesis (si fuera el caso)</w:t>
            </w:r>
          </w:p>
        </w:tc>
        <w:tc>
          <w:tcPr>
            <w:tcW w:w="2398" w:type="dxa"/>
          </w:tcPr>
          <w:p w14:paraId="350A7689" w14:textId="77777777" w:rsidR="000435F4" w:rsidRPr="00926309" w:rsidRDefault="000435F4" w:rsidP="0082447F">
            <w:pPr>
              <w:jc w:val="both"/>
              <w:rPr>
                <w:rFonts w:cstheme="minorHAnsi"/>
                <w:sz w:val="18"/>
                <w:szCs w:val="18"/>
              </w:rPr>
            </w:pPr>
            <w:r w:rsidRPr="00926309">
              <w:rPr>
                <w:rFonts w:cstheme="minorHAnsi"/>
                <w:sz w:val="18"/>
                <w:szCs w:val="18"/>
              </w:rPr>
              <w:t>No se especifican los objetivos e hipótesis</w:t>
            </w:r>
          </w:p>
        </w:tc>
        <w:tc>
          <w:tcPr>
            <w:tcW w:w="2398" w:type="dxa"/>
          </w:tcPr>
          <w:p w14:paraId="6D723AE3" w14:textId="77777777" w:rsidR="000435F4" w:rsidRPr="00926309" w:rsidRDefault="000435F4" w:rsidP="0082447F">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5249FD7E" w14:textId="77777777" w:rsidR="000435F4" w:rsidRPr="00926309" w:rsidRDefault="000435F4" w:rsidP="0082447F">
            <w:pPr>
              <w:jc w:val="both"/>
              <w:rPr>
                <w:rFonts w:cstheme="minorHAnsi"/>
                <w:sz w:val="18"/>
                <w:szCs w:val="18"/>
              </w:rPr>
            </w:pPr>
            <w:r w:rsidRPr="00926309">
              <w:rPr>
                <w:rFonts w:cstheme="minorHAnsi"/>
                <w:sz w:val="18"/>
                <w:szCs w:val="18"/>
              </w:rPr>
              <w:t>Se mencionan el objetivo general, pero no contiene objetivos específicos.</w:t>
            </w:r>
          </w:p>
          <w:p w14:paraId="7B8E9B51" w14:textId="77777777" w:rsidR="000435F4" w:rsidRPr="00926309" w:rsidRDefault="000435F4" w:rsidP="0082447F">
            <w:pPr>
              <w:jc w:val="both"/>
              <w:rPr>
                <w:rFonts w:cstheme="minorHAnsi"/>
                <w:sz w:val="18"/>
                <w:szCs w:val="18"/>
              </w:rPr>
            </w:pPr>
            <w:r w:rsidRPr="00926309">
              <w:rPr>
                <w:rFonts w:cstheme="minorHAnsi"/>
                <w:sz w:val="18"/>
                <w:szCs w:val="18"/>
              </w:rPr>
              <w:t>La hipótesis no es clara ni precisa.</w:t>
            </w:r>
          </w:p>
        </w:tc>
        <w:tc>
          <w:tcPr>
            <w:tcW w:w="2399" w:type="dxa"/>
          </w:tcPr>
          <w:p w14:paraId="28E97CBF" w14:textId="77777777" w:rsidR="000435F4" w:rsidRPr="00926309" w:rsidRDefault="000435F4" w:rsidP="0082447F">
            <w:pPr>
              <w:jc w:val="both"/>
              <w:rPr>
                <w:rFonts w:cstheme="minorHAnsi"/>
                <w:sz w:val="18"/>
                <w:szCs w:val="18"/>
              </w:rPr>
            </w:pPr>
            <w:r w:rsidRPr="00926309">
              <w:rPr>
                <w:rFonts w:cstheme="minorHAnsi"/>
                <w:sz w:val="18"/>
                <w:szCs w:val="18"/>
              </w:rPr>
              <w:t>Se mencionan el objetivo general y los específicos.</w:t>
            </w:r>
          </w:p>
          <w:p w14:paraId="20636ADA" w14:textId="77777777" w:rsidR="000435F4" w:rsidRPr="00926309" w:rsidRDefault="000435F4" w:rsidP="0082447F">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21070144" w14:textId="77777777" w:rsidR="000435F4" w:rsidRPr="00926309" w:rsidRDefault="000435F4" w:rsidP="0082447F">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4C85FE7" w14:textId="77777777" w:rsidR="000435F4" w:rsidRPr="00926309" w:rsidRDefault="000435F4" w:rsidP="0082447F">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3613DE5C" w14:textId="77777777" w:rsidR="000435F4" w:rsidRPr="00926309" w:rsidRDefault="000435F4" w:rsidP="0082447F">
            <w:pPr>
              <w:jc w:val="both"/>
              <w:rPr>
                <w:rFonts w:cstheme="minorHAnsi"/>
                <w:sz w:val="18"/>
                <w:szCs w:val="18"/>
              </w:rPr>
            </w:pPr>
            <w:r w:rsidRPr="00926309">
              <w:rPr>
                <w:rFonts w:cstheme="minorHAnsi"/>
                <w:sz w:val="18"/>
                <w:szCs w:val="18"/>
              </w:rPr>
              <w:t xml:space="preserve">Se describen de manera detallada el objetivo general y los específicos: </w:t>
            </w:r>
          </w:p>
          <w:p w14:paraId="3346472A" w14:textId="77777777" w:rsidR="000435F4" w:rsidRPr="00926309" w:rsidRDefault="000435F4" w:rsidP="0082447F">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2A24E4A2" w14:textId="77777777" w:rsidR="000435F4" w:rsidRPr="00926309" w:rsidRDefault="000435F4" w:rsidP="0082447F">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6463F48A" w14:textId="77777777" w:rsidR="000435F4" w:rsidRPr="00926309" w:rsidRDefault="000435F4" w:rsidP="0082447F">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0435F4" w:rsidRPr="00926309" w14:paraId="372C3425" w14:textId="77777777" w:rsidTr="0082447F">
        <w:tc>
          <w:tcPr>
            <w:tcW w:w="2398" w:type="dxa"/>
          </w:tcPr>
          <w:p w14:paraId="1C788511" w14:textId="77777777" w:rsidR="000435F4" w:rsidRPr="00926309" w:rsidRDefault="000435F4" w:rsidP="0082447F">
            <w:pPr>
              <w:jc w:val="center"/>
              <w:rPr>
                <w:rFonts w:cstheme="minorHAnsi"/>
                <w:b/>
                <w:bCs/>
                <w:sz w:val="18"/>
                <w:szCs w:val="18"/>
              </w:rPr>
            </w:pPr>
            <w:r w:rsidRPr="00926309">
              <w:rPr>
                <w:rFonts w:cstheme="minorHAnsi"/>
                <w:b/>
                <w:bCs/>
                <w:sz w:val="18"/>
                <w:szCs w:val="18"/>
              </w:rPr>
              <w:t>Preguntas de Investigación</w:t>
            </w:r>
          </w:p>
        </w:tc>
        <w:tc>
          <w:tcPr>
            <w:tcW w:w="2398" w:type="dxa"/>
          </w:tcPr>
          <w:p w14:paraId="5695AAA7" w14:textId="77777777" w:rsidR="000435F4" w:rsidRPr="00926309" w:rsidRDefault="000435F4" w:rsidP="0082447F">
            <w:pPr>
              <w:jc w:val="both"/>
              <w:rPr>
                <w:rFonts w:cstheme="minorHAnsi"/>
                <w:sz w:val="18"/>
                <w:szCs w:val="18"/>
              </w:rPr>
            </w:pPr>
            <w:r w:rsidRPr="00926309">
              <w:rPr>
                <w:rFonts w:cstheme="minorHAnsi"/>
                <w:sz w:val="18"/>
                <w:szCs w:val="18"/>
              </w:rPr>
              <w:t>No incluye preguntas de investigación</w:t>
            </w:r>
          </w:p>
        </w:tc>
        <w:tc>
          <w:tcPr>
            <w:tcW w:w="2398" w:type="dxa"/>
          </w:tcPr>
          <w:p w14:paraId="46C09B77" w14:textId="77777777" w:rsidR="000435F4" w:rsidRPr="00926309" w:rsidRDefault="000435F4" w:rsidP="0082447F">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98" w:type="dxa"/>
          </w:tcPr>
          <w:p w14:paraId="6618F30E" w14:textId="77777777" w:rsidR="000435F4" w:rsidRPr="00926309" w:rsidRDefault="000435F4" w:rsidP="0082447F">
            <w:pPr>
              <w:jc w:val="both"/>
              <w:rPr>
                <w:rFonts w:cstheme="minorHAnsi"/>
                <w:sz w:val="18"/>
                <w:szCs w:val="18"/>
              </w:rPr>
            </w:pPr>
            <w:r w:rsidRPr="00926309">
              <w:rPr>
                <w:rFonts w:cstheme="minorHAnsi"/>
                <w:sz w:val="18"/>
                <w:szCs w:val="18"/>
              </w:rPr>
              <w:t>Se plantea solo una pregunta muy general, que describe el propósito del estudio.</w:t>
            </w:r>
          </w:p>
        </w:tc>
        <w:tc>
          <w:tcPr>
            <w:tcW w:w="2399" w:type="dxa"/>
          </w:tcPr>
          <w:p w14:paraId="66313D38" w14:textId="77777777" w:rsidR="000435F4" w:rsidRPr="00926309" w:rsidRDefault="000435F4" w:rsidP="0082447F">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399" w:type="dxa"/>
          </w:tcPr>
          <w:p w14:paraId="0A068515" w14:textId="77777777" w:rsidR="000435F4" w:rsidRPr="00926309" w:rsidRDefault="000435F4" w:rsidP="0082447F">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0435F4" w:rsidRPr="00926309" w14:paraId="383AA49D" w14:textId="77777777" w:rsidTr="0082447F">
        <w:tc>
          <w:tcPr>
            <w:tcW w:w="2398" w:type="dxa"/>
          </w:tcPr>
          <w:p w14:paraId="35D94E27" w14:textId="77777777" w:rsidR="000435F4" w:rsidRPr="00926309" w:rsidRDefault="000435F4" w:rsidP="0082447F">
            <w:pPr>
              <w:jc w:val="center"/>
              <w:rPr>
                <w:rFonts w:cstheme="minorHAnsi"/>
                <w:b/>
                <w:bCs/>
                <w:sz w:val="18"/>
                <w:szCs w:val="18"/>
              </w:rPr>
            </w:pPr>
            <w:r w:rsidRPr="00926309">
              <w:rPr>
                <w:rFonts w:cstheme="minorHAnsi"/>
                <w:b/>
                <w:bCs/>
                <w:sz w:val="18"/>
                <w:szCs w:val="18"/>
              </w:rPr>
              <w:t>Marco teórico</w:t>
            </w:r>
          </w:p>
        </w:tc>
        <w:tc>
          <w:tcPr>
            <w:tcW w:w="2398" w:type="dxa"/>
          </w:tcPr>
          <w:p w14:paraId="6C97F86B" w14:textId="77777777" w:rsidR="000435F4" w:rsidRPr="00926309" w:rsidRDefault="000435F4" w:rsidP="0082447F">
            <w:pPr>
              <w:jc w:val="both"/>
              <w:rPr>
                <w:rFonts w:cstheme="minorHAnsi"/>
                <w:sz w:val="18"/>
                <w:szCs w:val="18"/>
              </w:rPr>
            </w:pPr>
            <w:r w:rsidRPr="00926309">
              <w:rPr>
                <w:rFonts w:cstheme="minorHAnsi"/>
                <w:sz w:val="18"/>
                <w:szCs w:val="18"/>
              </w:rPr>
              <w:t>No incluye marco teórico</w:t>
            </w:r>
          </w:p>
        </w:tc>
        <w:tc>
          <w:tcPr>
            <w:tcW w:w="2398" w:type="dxa"/>
          </w:tcPr>
          <w:p w14:paraId="1D22214D" w14:textId="77777777" w:rsidR="000435F4" w:rsidRPr="00926309" w:rsidRDefault="000435F4" w:rsidP="0082447F">
            <w:pPr>
              <w:jc w:val="both"/>
              <w:rPr>
                <w:rFonts w:cstheme="minorHAnsi"/>
                <w:sz w:val="18"/>
                <w:szCs w:val="18"/>
              </w:rPr>
            </w:pPr>
            <w:r w:rsidRPr="00926309">
              <w:rPr>
                <w:rFonts w:cstheme="minorHAnsi"/>
                <w:sz w:val="18"/>
                <w:szCs w:val="18"/>
              </w:rPr>
              <w:t xml:space="preserve">Se escriben bases teóricas de temas que están </w:t>
            </w:r>
            <w:r w:rsidRPr="00926309">
              <w:rPr>
                <w:rFonts w:cstheme="minorHAnsi"/>
                <w:sz w:val="18"/>
                <w:szCs w:val="18"/>
              </w:rPr>
              <w:lastRenderedPageBreak/>
              <w:t>relacionados con la investigación. No se obtiene de fuentes confiables como revistas científicas, libros, tesis, etc. No escribe reflexiones propias de la información consultada.</w:t>
            </w:r>
          </w:p>
          <w:p w14:paraId="41644756" w14:textId="77777777" w:rsidR="000435F4" w:rsidRPr="00926309" w:rsidRDefault="000435F4" w:rsidP="0082447F">
            <w:pPr>
              <w:jc w:val="both"/>
              <w:rPr>
                <w:rFonts w:cstheme="minorHAnsi"/>
                <w:sz w:val="18"/>
                <w:szCs w:val="18"/>
              </w:rPr>
            </w:pPr>
            <w:r w:rsidRPr="00926309">
              <w:rPr>
                <w:rFonts w:cstheme="minorHAnsi"/>
                <w:sz w:val="18"/>
                <w:szCs w:val="18"/>
              </w:rPr>
              <w:t>Escribe de 1 a 2 citas bibliográficas.</w:t>
            </w:r>
          </w:p>
        </w:tc>
        <w:tc>
          <w:tcPr>
            <w:tcW w:w="2398" w:type="dxa"/>
          </w:tcPr>
          <w:p w14:paraId="3F118935" w14:textId="77777777" w:rsidR="000435F4" w:rsidRPr="00926309" w:rsidRDefault="000435F4" w:rsidP="0082447F">
            <w:pPr>
              <w:jc w:val="both"/>
              <w:rPr>
                <w:rFonts w:cstheme="minorHAnsi"/>
                <w:sz w:val="18"/>
                <w:szCs w:val="18"/>
              </w:rPr>
            </w:pPr>
            <w:r w:rsidRPr="00926309">
              <w:rPr>
                <w:rFonts w:cstheme="minorHAnsi"/>
                <w:sz w:val="18"/>
                <w:szCs w:val="18"/>
              </w:rPr>
              <w:lastRenderedPageBreak/>
              <w:t xml:space="preserve">Cuenta con la información de tema obtenida de </w:t>
            </w:r>
            <w:r w:rsidRPr="00926309">
              <w:rPr>
                <w:rFonts w:cstheme="minorHAnsi"/>
                <w:sz w:val="18"/>
                <w:szCs w:val="18"/>
              </w:rPr>
              <w:lastRenderedPageBreak/>
              <w:t>diversas fuentes confiables como: revistas científicas, libros, tesis, etc. Que fundamentan o guían la investigación. No escribe reflexiones propias de la información consultada.</w:t>
            </w:r>
          </w:p>
          <w:p w14:paraId="1EC97D5D" w14:textId="77777777" w:rsidR="000435F4" w:rsidRPr="00926309" w:rsidRDefault="000435F4" w:rsidP="0082447F">
            <w:pPr>
              <w:jc w:val="both"/>
              <w:rPr>
                <w:rFonts w:cstheme="minorHAnsi"/>
                <w:sz w:val="18"/>
                <w:szCs w:val="18"/>
              </w:rPr>
            </w:pPr>
            <w:r w:rsidRPr="00926309">
              <w:rPr>
                <w:rFonts w:cstheme="minorHAnsi"/>
                <w:sz w:val="18"/>
                <w:szCs w:val="18"/>
              </w:rPr>
              <w:t>Escribe de 3 a 4 citas bibliográficas.</w:t>
            </w:r>
          </w:p>
        </w:tc>
        <w:tc>
          <w:tcPr>
            <w:tcW w:w="2399" w:type="dxa"/>
          </w:tcPr>
          <w:p w14:paraId="32DB1AB9" w14:textId="77777777" w:rsidR="000435F4" w:rsidRPr="00926309" w:rsidRDefault="000435F4" w:rsidP="0082447F">
            <w:pPr>
              <w:jc w:val="both"/>
              <w:rPr>
                <w:rFonts w:cstheme="minorHAnsi"/>
                <w:sz w:val="18"/>
                <w:szCs w:val="18"/>
              </w:rPr>
            </w:pPr>
            <w:r w:rsidRPr="00926309">
              <w:rPr>
                <w:rFonts w:cstheme="minorHAnsi"/>
                <w:sz w:val="18"/>
                <w:szCs w:val="18"/>
              </w:rPr>
              <w:lastRenderedPageBreak/>
              <w:t xml:space="preserve">Cuenta con las bases teóricas compuestas por </w:t>
            </w:r>
            <w:r w:rsidRPr="00926309">
              <w:rPr>
                <w:rFonts w:cstheme="minorHAnsi"/>
                <w:sz w:val="18"/>
                <w:szCs w:val="18"/>
              </w:rPr>
              <w:lastRenderedPageBreak/>
              <w:t>todos aquellos temas que están relacionados con la investigación. Se obtiene de diversas fuentes confiables como revistas científicas, libros, tesis, etc. Escribe reflexiones propias de la información consultada, pero no son suficientes.</w:t>
            </w:r>
          </w:p>
          <w:p w14:paraId="1A9CFF0E" w14:textId="77777777" w:rsidR="000435F4" w:rsidRPr="00926309" w:rsidRDefault="000435F4" w:rsidP="0082447F">
            <w:pPr>
              <w:jc w:val="both"/>
              <w:rPr>
                <w:rFonts w:cstheme="minorHAnsi"/>
                <w:sz w:val="18"/>
                <w:szCs w:val="18"/>
              </w:rPr>
            </w:pPr>
            <w:r w:rsidRPr="00926309">
              <w:rPr>
                <w:rFonts w:cstheme="minorHAnsi"/>
                <w:sz w:val="18"/>
                <w:szCs w:val="18"/>
              </w:rPr>
              <w:t>Escribe al menos 5 citas bibliográficas.</w:t>
            </w:r>
          </w:p>
        </w:tc>
        <w:tc>
          <w:tcPr>
            <w:tcW w:w="2399" w:type="dxa"/>
          </w:tcPr>
          <w:p w14:paraId="13F17961" w14:textId="77777777" w:rsidR="000435F4" w:rsidRPr="00926309" w:rsidRDefault="000435F4" w:rsidP="0082447F">
            <w:pPr>
              <w:jc w:val="both"/>
              <w:rPr>
                <w:rFonts w:cstheme="minorHAnsi"/>
                <w:sz w:val="18"/>
                <w:szCs w:val="18"/>
              </w:rPr>
            </w:pPr>
            <w:r w:rsidRPr="00926309">
              <w:rPr>
                <w:rFonts w:cstheme="minorHAnsi"/>
                <w:sz w:val="18"/>
                <w:szCs w:val="18"/>
              </w:rPr>
              <w:lastRenderedPageBreak/>
              <w:t xml:space="preserve">Cuenta con las bases teóricas compuestas por </w:t>
            </w:r>
            <w:r w:rsidRPr="00926309">
              <w:rPr>
                <w:rFonts w:cstheme="minorHAnsi"/>
                <w:sz w:val="18"/>
                <w:szCs w:val="18"/>
              </w:rPr>
              <w:lastRenderedPageBreak/>
              <w:t>todos aquellos temas que están relacionados con la investigación. Se obtiene de diversas fuentes confiables como revistas científicas, libros, tesis, etc. Escribe reflexiones propias de la información consultada.</w:t>
            </w:r>
          </w:p>
          <w:p w14:paraId="31CA480B" w14:textId="77777777" w:rsidR="000435F4" w:rsidRPr="00926309" w:rsidRDefault="000435F4" w:rsidP="0082447F">
            <w:pPr>
              <w:jc w:val="both"/>
              <w:rPr>
                <w:rFonts w:cstheme="minorHAnsi"/>
                <w:sz w:val="18"/>
                <w:szCs w:val="18"/>
              </w:rPr>
            </w:pPr>
            <w:r w:rsidRPr="00926309">
              <w:rPr>
                <w:rFonts w:cstheme="minorHAnsi"/>
                <w:sz w:val="18"/>
                <w:szCs w:val="18"/>
              </w:rPr>
              <w:t>Escribe al menos 5 citas bibliográficas.</w:t>
            </w:r>
          </w:p>
        </w:tc>
      </w:tr>
      <w:tr w:rsidR="000435F4" w:rsidRPr="00926309" w14:paraId="2C1327B7" w14:textId="77777777" w:rsidTr="0082447F">
        <w:tc>
          <w:tcPr>
            <w:tcW w:w="2398" w:type="dxa"/>
          </w:tcPr>
          <w:p w14:paraId="3CC9F3FA" w14:textId="77777777" w:rsidR="000435F4" w:rsidRPr="00926309" w:rsidRDefault="000435F4" w:rsidP="0082447F">
            <w:pPr>
              <w:jc w:val="center"/>
              <w:rPr>
                <w:rFonts w:cstheme="minorHAnsi"/>
                <w:b/>
                <w:bCs/>
                <w:sz w:val="18"/>
                <w:szCs w:val="18"/>
              </w:rPr>
            </w:pPr>
            <w:r w:rsidRPr="00926309">
              <w:rPr>
                <w:rFonts w:cstheme="minorHAnsi"/>
                <w:b/>
                <w:bCs/>
                <w:sz w:val="18"/>
                <w:szCs w:val="18"/>
              </w:rPr>
              <w:lastRenderedPageBreak/>
              <w:t>Metodología</w:t>
            </w:r>
          </w:p>
        </w:tc>
        <w:tc>
          <w:tcPr>
            <w:tcW w:w="2398" w:type="dxa"/>
          </w:tcPr>
          <w:p w14:paraId="2AA1889A" w14:textId="77777777" w:rsidR="000435F4" w:rsidRPr="00926309" w:rsidRDefault="000435F4" w:rsidP="0082447F">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12023A10" w14:textId="77777777" w:rsidR="000435F4" w:rsidRPr="00926309" w:rsidRDefault="000435F4" w:rsidP="0082447F">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7A7A418A" w14:textId="77777777" w:rsidR="000435F4" w:rsidRPr="00926309" w:rsidRDefault="000435F4" w:rsidP="0082447F">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3F314125" w14:textId="77777777" w:rsidR="000435F4" w:rsidRPr="00926309" w:rsidRDefault="000435F4" w:rsidP="0082447F">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5F9D0593" w14:textId="77777777" w:rsidR="000435F4" w:rsidRPr="00926309" w:rsidRDefault="000435F4" w:rsidP="0082447F">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25EBD024" w14:textId="77777777" w:rsidR="000435F4" w:rsidRPr="00926309" w:rsidRDefault="000435F4" w:rsidP="0082447F">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629CB298" w14:textId="77777777" w:rsidR="000435F4" w:rsidRPr="00926309" w:rsidRDefault="000435F4" w:rsidP="0082447F">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307C4FEE" w14:textId="77777777" w:rsidR="000435F4" w:rsidRPr="00926309" w:rsidRDefault="000435F4" w:rsidP="0082447F">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0435F4" w:rsidRPr="00926309" w14:paraId="00126C12" w14:textId="77777777" w:rsidTr="0082447F">
        <w:tc>
          <w:tcPr>
            <w:tcW w:w="2398" w:type="dxa"/>
          </w:tcPr>
          <w:p w14:paraId="75E7718B" w14:textId="77777777" w:rsidR="000435F4" w:rsidRPr="00926309" w:rsidRDefault="000435F4" w:rsidP="0082447F">
            <w:pPr>
              <w:jc w:val="center"/>
              <w:rPr>
                <w:rFonts w:cstheme="minorHAnsi"/>
                <w:b/>
                <w:bCs/>
                <w:sz w:val="18"/>
                <w:szCs w:val="18"/>
              </w:rPr>
            </w:pPr>
            <w:r w:rsidRPr="00926309">
              <w:rPr>
                <w:rFonts w:cstheme="minorHAnsi"/>
                <w:b/>
                <w:bCs/>
                <w:sz w:val="18"/>
                <w:szCs w:val="18"/>
              </w:rPr>
              <w:t>Ortografía y redacción</w:t>
            </w:r>
          </w:p>
        </w:tc>
        <w:tc>
          <w:tcPr>
            <w:tcW w:w="2398" w:type="dxa"/>
          </w:tcPr>
          <w:p w14:paraId="4AFBC813" w14:textId="77777777" w:rsidR="000435F4" w:rsidRPr="00926309" w:rsidRDefault="000435F4" w:rsidP="0082447F">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38374E01" w14:textId="77777777" w:rsidR="000435F4" w:rsidRPr="00926309" w:rsidRDefault="000435F4" w:rsidP="0082447F">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3CB852AE" w14:textId="77777777" w:rsidR="000435F4" w:rsidRPr="00926309" w:rsidRDefault="000435F4" w:rsidP="0082447F">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0648C0A5" w14:textId="77777777" w:rsidR="000435F4" w:rsidRPr="00926309" w:rsidRDefault="000435F4" w:rsidP="0082447F">
            <w:pPr>
              <w:jc w:val="both"/>
              <w:rPr>
                <w:rFonts w:cstheme="minorHAnsi"/>
                <w:sz w:val="18"/>
                <w:szCs w:val="18"/>
              </w:rPr>
            </w:pPr>
          </w:p>
        </w:tc>
        <w:tc>
          <w:tcPr>
            <w:tcW w:w="2399" w:type="dxa"/>
          </w:tcPr>
          <w:p w14:paraId="30132ED8" w14:textId="77777777" w:rsidR="000435F4" w:rsidRPr="00926309" w:rsidRDefault="000435F4" w:rsidP="0082447F">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6AF8D115" w14:textId="77777777" w:rsidR="000435F4" w:rsidRPr="00926309" w:rsidRDefault="000435F4" w:rsidP="0082447F">
            <w:pPr>
              <w:jc w:val="both"/>
              <w:rPr>
                <w:rFonts w:cstheme="minorHAnsi"/>
                <w:sz w:val="18"/>
                <w:szCs w:val="18"/>
              </w:rPr>
            </w:pPr>
          </w:p>
        </w:tc>
        <w:tc>
          <w:tcPr>
            <w:tcW w:w="2399" w:type="dxa"/>
          </w:tcPr>
          <w:p w14:paraId="667A10CE" w14:textId="06231B1E" w:rsidR="000435F4" w:rsidRPr="00926309" w:rsidRDefault="000435F4" w:rsidP="0082447F">
            <w:pPr>
              <w:pStyle w:val="Sinespaciado"/>
              <w:jc w:val="both"/>
              <w:rPr>
                <w:sz w:val="18"/>
                <w:szCs w:val="18"/>
              </w:rPr>
            </w:pPr>
            <w:r w:rsidRPr="00926309">
              <w:rPr>
                <w:sz w:val="18"/>
                <w:szCs w:val="18"/>
              </w:rPr>
              <w:t xml:space="preserve">El escrito denota el uso correcto de </w:t>
            </w:r>
            <w:r w:rsidR="007809CA" w:rsidRPr="00926309">
              <w:rPr>
                <w:sz w:val="18"/>
                <w:szCs w:val="18"/>
              </w:rPr>
              <w:t>reglas ortográficas y expresas</w:t>
            </w:r>
            <w:r w:rsidRPr="00926309">
              <w:rPr>
                <w:sz w:val="18"/>
                <w:szCs w:val="18"/>
              </w:rPr>
              <w:t xml:space="preserve"> ideas completas y coherentes. </w:t>
            </w:r>
          </w:p>
          <w:p w14:paraId="73E3AA8A" w14:textId="77777777" w:rsidR="000435F4" w:rsidRPr="00926309" w:rsidRDefault="000435F4" w:rsidP="0082447F">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0435F4" w:rsidRPr="00926309" w14:paraId="58B09A3B" w14:textId="77777777" w:rsidTr="0082447F">
        <w:tc>
          <w:tcPr>
            <w:tcW w:w="2398" w:type="dxa"/>
          </w:tcPr>
          <w:p w14:paraId="5DC88C6F" w14:textId="77777777" w:rsidR="000435F4" w:rsidRPr="00926309" w:rsidRDefault="000435F4" w:rsidP="0082447F">
            <w:pPr>
              <w:jc w:val="center"/>
              <w:rPr>
                <w:rFonts w:cstheme="minorHAnsi"/>
                <w:b/>
                <w:bCs/>
                <w:sz w:val="18"/>
                <w:szCs w:val="18"/>
              </w:rPr>
            </w:pPr>
            <w:r w:rsidRPr="00926309">
              <w:rPr>
                <w:rFonts w:cstheme="minorHAnsi"/>
                <w:b/>
                <w:bCs/>
                <w:sz w:val="18"/>
                <w:szCs w:val="18"/>
              </w:rPr>
              <w:t>Cronograma</w:t>
            </w:r>
          </w:p>
        </w:tc>
        <w:tc>
          <w:tcPr>
            <w:tcW w:w="2398" w:type="dxa"/>
          </w:tcPr>
          <w:p w14:paraId="71C06A5F" w14:textId="77777777" w:rsidR="000435F4" w:rsidRPr="00926309" w:rsidRDefault="000435F4" w:rsidP="0082447F">
            <w:pPr>
              <w:jc w:val="both"/>
              <w:rPr>
                <w:rFonts w:cstheme="minorHAnsi"/>
                <w:sz w:val="18"/>
                <w:szCs w:val="18"/>
              </w:rPr>
            </w:pPr>
            <w:r w:rsidRPr="00926309">
              <w:rPr>
                <w:rFonts w:cstheme="minorHAnsi"/>
                <w:sz w:val="18"/>
                <w:szCs w:val="18"/>
              </w:rPr>
              <w:t>No incluye cronograma de actividades</w:t>
            </w:r>
          </w:p>
        </w:tc>
        <w:tc>
          <w:tcPr>
            <w:tcW w:w="2398" w:type="dxa"/>
          </w:tcPr>
          <w:p w14:paraId="7DBDA323" w14:textId="77777777" w:rsidR="000435F4" w:rsidRPr="00926309" w:rsidRDefault="000435F4" w:rsidP="0082447F">
            <w:pPr>
              <w:jc w:val="both"/>
              <w:rPr>
                <w:rFonts w:cstheme="minorHAnsi"/>
                <w:sz w:val="18"/>
                <w:szCs w:val="18"/>
              </w:rPr>
            </w:pPr>
            <w:r w:rsidRPr="00926309">
              <w:rPr>
                <w:rFonts w:cstheme="minorHAnsi"/>
                <w:sz w:val="18"/>
                <w:szCs w:val="18"/>
              </w:rPr>
              <w:t>Menciona algunas de las etapas que se realizarán durante la investigación.</w:t>
            </w:r>
          </w:p>
        </w:tc>
        <w:tc>
          <w:tcPr>
            <w:tcW w:w="2398" w:type="dxa"/>
          </w:tcPr>
          <w:p w14:paraId="6F2873D1" w14:textId="77777777" w:rsidR="000435F4" w:rsidRPr="00926309" w:rsidRDefault="000435F4" w:rsidP="0082447F">
            <w:pPr>
              <w:pStyle w:val="Sinespaciado"/>
              <w:jc w:val="both"/>
              <w:rPr>
                <w:rFonts w:eastAsia="Arial" w:cstheme="minorHAnsi"/>
                <w:sz w:val="18"/>
                <w:szCs w:val="18"/>
              </w:rPr>
            </w:pPr>
            <w:r w:rsidRPr="00926309">
              <w:rPr>
                <w:rFonts w:eastAsia="Arial" w:cstheme="minorHAnsi"/>
                <w:sz w:val="18"/>
                <w:szCs w:val="18"/>
              </w:rPr>
              <w:t xml:space="preserve">Escribe cada una de las etapas que se realizarán durante su investigación, así como las fechas en que se llevarán a cabo cada una de ellas, desde el inicio </w:t>
            </w:r>
            <w:r w:rsidRPr="00926309">
              <w:rPr>
                <w:rFonts w:eastAsia="Arial" w:cstheme="minorHAnsi"/>
                <w:sz w:val="18"/>
                <w:szCs w:val="18"/>
              </w:rPr>
              <w:lastRenderedPageBreak/>
              <w:t>hasta el final de la investigación. Pero no las organiza en un esquema</w:t>
            </w:r>
          </w:p>
          <w:p w14:paraId="7DF00DBC" w14:textId="77777777" w:rsidR="000435F4" w:rsidRPr="00926309" w:rsidRDefault="000435F4" w:rsidP="0082447F">
            <w:pPr>
              <w:jc w:val="both"/>
              <w:rPr>
                <w:rFonts w:cstheme="minorHAnsi"/>
                <w:sz w:val="18"/>
                <w:szCs w:val="18"/>
              </w:rPr>
            </w:pPr>
          </w:p>
        </w:tc>
        <w:tc>
          <w:tcPr>
            <w:tcW w:w="2399" w:type="dxa"/>
          </w:tcPr>
          <w:p w14:paraId="7D4BEC64" w14:textId="77777777" w:rsidR="000435F4" w:rsidRPr="00926309" w:rsidRDefault="000435F4" w:rsidP="0082447F">
            <w:pPr>
              <w:pStyle w:val="Sinespaciado"/>
              <w:jc w:val="both"/>
              <w:rPr>
                <w:rFonts w:eastAsia="Arial" w:cstheme="minorHAnsi"/>
                <w:sz w:val="18"/>
                <w:szCs w:val="18"/>
              </w:rPr>
            </w:pPr>
            <w:r w:rsidRPr="00926309">
              <w:rPr>
                <w:rFonts w:eastAsia="Arial" w:cstheme="minorHAnsi"/>
                <w:sz w:val="18"/>
                <w:szCs w:val="18"/>
              </w:rPr>
              <w:lastRenderedPageBreak/>
              <w:t xml:space="preserve">Organiza en un esquema la mayoría de las etapas que se realizarán durante su investigación, así como las fechas en que se llevarán a cabo cada una de ellas, </w:t>
            </w:r>
            <w:r w:rsidRPr="00926309">
              <w:rPr>
                <w:rFonts w:eastAsia="Arial" w:cstheme="minorHAnsi"/>
                <w:sz w:val="18"/>
                <w:szCs w:val="18"/>
              </w:rPr>
              <w:lastRenderedPageBreak/>
              <w:t>desde el inicio hasta el final de la investigación.</w:t>
            </w:r>
          </w:p>
          <w:p w14:paraId="64B8A559" w14:textId="77777777" w:rsidR="000435F4" w:rsidRPr="00926309" w:rsidRDefault="000435F4" w:rsidP="0082447F">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1AAC2C43" w14:textId="77777777" w:rsidR="000435F4" w:rsidRPr="00926309" w:rsidRDefault="000435F4" w:rsidP="0082447F">
            <w:pPr>
              <w:pStyle w:val="Sinespaciado"/>
              <w:jc w:val="both"/>
              <w:rPr>
                <w:rFonts w:cstheme="minorHAnsi"/>
                <w:sz w:val="18"/>
                <w:szCs w:val="18"/>
              </w:rPr>
            </w:pPr>
          </w:p>
        </w:tc>
        <w:tc>
          <w:tcPr>
            <w:tcW w:w="2399" w:type="dxa"/>
          </w:tcPr>
          <w:p w14:paraId="5A2AD384" w14:textId="77777777" w:rsidR="000435F4" w:rsidRPr="00926309" w:rsidRDefault="000435F4" w:rsidP="0082447F">
            <w:pPr>
              <w:pStyle w:val="Sinespaciado"/>
              <w:jc w:val="both"/>
              <w:rPr>
                <w:rFonts w:eastAsia="Arial" w:cstheme="minorHAnsi"/>
                <w:sz w:val="18"/>
                <w:szCs w:val="18"/>
              </w:rPr>
            </w:pPr>
            <w:r w:rsidRPr="00926309">
              <w:rPr>
                <w:rFonts w:eastAsia="Arial" w:cstheme="minorHAnsi"/>
                <w:sz w:val="18"/>
                <w:szCs w:val="18"/>
              </w:rPr>
              <w:lastRenderedPageBreak/>
              <w:t xml:space="preserve">Organiza en un esquema cada una de las etapas que se realizarán durante su investigación, así como las fechas en que se llevarán a cabo cada una de ellas, </w:t>
            </w:r>
            <w:r w:rsidRPr="00926309">
              <w:rPr>
                <w:rFonts w:eastAsia="Arial" w:cstheme="minorHAnsi"/>
                <w:sz w:val="18"/>
                <w:szCs w:val="18"/>
              </w:rPr>
              <w:lastRenderedPageBreak/>
              <w:t>desde el inicio hasta el final de la investigación.</w:t>
            </w:r>
          </w:p>
          <w:p w14:paraId="38014C3D" w14:textId="77777777" w:rsidR="000435F4" w:rsidRPr="00926309" w:rsidRDefault="000435F4" w:rsidP="0082447F">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24D69F79" w14:textId="77777777" w:rsidR="000435F4" w:rsidRPr="00926309" w:rsidRDefault="000435F4" w:rsidP="0082447F">
            <w:pPr>
              <w:pStyle w:val="Sinespaciado"/>
              <w:jc w:val="both"/>
              <w:rPr>
                <w:rFonts w:cstheme="minorHAnsi"/>
                <w:sz w:val="18"/>
                <w:szCs w:val="18"/>
              </w:rPr>
            </w:pPr>
          </w:p>
        </w:tc>
      </w:tr>
      <w:tr w:rsidR="000435F4" w:rsidRPr="00926309" w14:paraId="6DF7B628" w14:textId="77777777" w:rsidTr="0082447F">
        <w:tc>
          <w:tcPr>
            <w:tcW w:w="2398" w:type="dxa"/>
          </w:tcPr>
          <w:p w14:paraId="0A19A8E5" w14:textId="77777777" w:rsidR="000435F4" w:rsidRPr="00926309" w:rsidRDefault="000435F4" w:rsidP="0082447F">
            <w:pPr>
              <w:jc w:val="center"/>
              <w:rPr>
                <w:rFonts w:cstheme="minorHAnsi"/>
                <w:b/>
                <w:bCs/>
                <w:sz w:val="18"/>
                <w:szCs w:val="18"/>
              </w:rPr>
            </w:pPr>
            <w:r w:rsidRPr="00926309">
              <w:rPr>
                <w:rFonts w:cstheme="minorHAnsi"/>
                <w:b/>
                <w:bCs/>
                <w:sz w:val="18"/>
                <w:szCs w:val="18"/>
              </w:rPr>
              <w:lastRenderedPageBreak/>
              <w:t>Referencias</w:t>
            </w:r>
          </w:p>
        </w:tc>
        <w:tc>
          <w:tcPr>
            <w:tcW w:w="2398" w:type="dxa"/>
          </w:tcPr>
          <w:p w14:paraId="15711C68" w14:textId="77777777" w:rsidR="000435F4" w:rsidRPr="00926309" w:rsidRDefault="000435F4" w:rsidP="0082447F">
            <w:pPr>
              <w:jc w:val="both"/>
              <w:rPr>
                <w:rFonts w:cstheme="minorHAnsi"/>
                <w:sz w:val="18"/>
                <w:szCs w:val="18"/>
              </w:rPr>
            </w:pPr>
            <w:r w:rsidRPr="00926309">
              <w:rPr>
                <w:rFonts w:cstheme="minorHAnsi"/>
                <w:sz w:val="18"/>
                <w:szCs w:val="18"/>
              </w:rPr>
              <w:t>No tiene lista de referencias bibliográficas</w:t>
            </w:r>
          </w:p>
        </w:tc>
        <w:tc>
          <w:tcPr>
            <w:tcW w:w="2398" w:type="dxa"/>
          </w:tcPr>
          <w:p w14:paraId="2F5B72A3" w14:textId="77777777" w:rsidR="000435F4" w:rsidRPr="00926309" w:rsidRDefault="000435F4" w:rsidP="0082447F">
            <w:pPr>
              <w:jc w:val="both"/>
              <w:rPr>
                <w:rFonts w:cstheme="minorHAnsi"/>
                <w:sz w:val="18"/>
                <w:szCs w:val="18"/>
              </w:rPr>
            </w:pPr>
            <w:r w:rsidRPr="00926309">
              <w:rPr>
                <w:rFonts w:cstheme="minorHAnsi"/>
                <w:sz w:val="18"/>
                <w:szCs w:val="18"/>
              </w:rPr>
              <w:t>La lista de referencias bibliográficas no está escrita con el formato APA6.</w:t>
            </w:r>
          </w:p>
          <w:p w14:paraId="62499B2C" w14:textId="77777777" w:rsidR="000435F4" w:rsidRPr="00926309" w:rsidRDefault="000435F4" w:rsidP="0082447F">
            <w:pPr>
              <w:jc w:val="both"/>
              <w:rPr>
                <w:rFonts w:cstheme="minorHAnsi"/>
                <w:sz w:val="18"/>
                <w:szCs w:val="18"/>
              </w:rPr>
            </w:pPr>
            <w:r w:rsidRPr="00926309">
              <w:rPr>
                <w:rFonts w:cstheme="minorHAnsi"/>
                <w:sz w:val="18"/>
                <w:szCs w:val="18"/>
              </w:rPr>
              <w:t>(Incluye menos de 5 referencias)</w:t>
            </w:r>
          </w:p>
        </w:tc>
        <w:tc>
          <w:tcPr>
            <w:tcW w:w="2398" w:type="dxa"/>
          </w:tcPr>
          <w:p w14:paraId="3CD2DD85" w14:textId="77777777" w:rsidR="000435F4" w:rsidRPr="00926309" w:rsidRDefault="000435F4" w:rsidP="0082447F">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00891ECC" w14:textId="77777777" w:rsidR="000435F4" w:rsidRPr="00926309" w:rsidRDefault="000435F4" w:rsidP="0082447F">
            <w:pPr>
              <w:jc w:val="both"/>
              <w:rPr>
                <w:rFonts w:cstheme="minorHAnsi"/>
                <w:sz w:val="18"/>
                <w:szCs w:val="18"/>
              </w:rPr>
            </w:pPr>
            <w:r w:rsidRPr="00926309">
              <w:rPr>
                <w:rFonts w:cstheme="minorHAnsi"/>
                <w:sz w:val="18"/>
                <w:szCs w:val="18"/>
              </w:rPr>
              <w:t>(Incluye de 6 - 7 referencias)</w:t>
            </w:r>
          </w:p>
        </w:tc>
        <w:tc>
          <w:tcPr>
            <w:tcW w:w="2399" w:type="dxa"/>
          </w:tcPr>
          <w:p w14:paraId="276F25AB" w14:textId="77777777" w:rsidR="000435F4" w:rsidRPr="00926309" w:rsidRDefault="000435F4" w:rsidP="0082447F">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6E04D561" w14:textId="77777777" w:rsidR="000435F4" w:rsidRPr="00926309" w:rsidRDefault="000435F4" w:rsidP="0082447F">
            <w:pPr>
              <w:jc w:val="both"/>
              <w:rPr>
                <w:rFonts w:cstheme="minorHAnsi"/>
                <w:sz w:val="18"/>
                <w:szCs w:val="18"/>
              </w:rPr>
            </w:pPr>
            <w:r w:rsidRPr="00926309">
              <w:rPr>
                <w:rFonts w:cstheme="minorHAnsi"/>
                <w:sz w:val="18"/>
                <w:szCs w:val="18"/>
              </w:rPr>
              <w:t>(Incluye de 9 - 8 referencias)</w:t>
            </w:r>
          </w:p>
        </w:tc>
        <w:tc>
          <w:tcPr>
            <w:tcW w:w="2399" w:type="dxa"/>
          </w:tcPr>
          <w:p w14:paraId="4A7AE1C9" w14:textId="77777777" w:rsidR="000435F4" w:rsidRPr="00926309" w:rsidRDefault="000435F4" w:rsidP="0082447F">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6734C1B2" w14:textId="77777777" w:rsidR="000435F4" w:rsidRPr="00926309" w:rsidRDefault="000435F4" w:rsidP="0082447F">
            <w:pPr>
              <w:pStyle w:val="Sinespaciado"/>
              <w:jc w:val="both"/>
              <w:rPr>
                <w:rFonts w:cstheme="minorHAnsi"/>
                <w:sz w:val="18"/>
                <w:szCs w:val="18"/>
              </w:rPr>
            </w:pPr>
            <w:r w:rsidRPr="00926309">
              <w:rPr>
                <w:rFonts w:cstheme="minorHAnsi"/>
                <w:sz w:val="18"/>
                <w:szCs w:val="18"/>
              </w:rPr>
              <w:t>(Incluye al menos 10 referencias)</w:t>
            </w:r>
          </w:p>
        </w:tc>
      </w:tr>
    </w:tbl>
    <w:p w14:paraId="53141D55" w14:textId="77777777" w:rsidR="000435F4" w:rsidRDefault="000435F4" w:rsidP="000435F4">
      <w:pPr>
        <w:jc w:val="center"/>
      </w:pPr>
      <w:r>
        <w:t xml:space="preserve"> </w:t>
      </w:r>
    </w:p>
    <w:p w14:paraId="4AB64FF1" w14:textId="003544CE" w:rsidR="000435F4" w:rsidRDefault="000435F4" w:rsidP="000435F4">
      <w:pPr>
        <w:spacing w:line="360" w:lineRule="auto"/>
        <w:rPr>
          <w:rFonts w:ascii="Arial" w:hAnsi="Arial" w:cs="Arial"/>
          <w:sz w:val="20"/>
          <w:szCs w:val="20"/>
        </w:rPr>
      </w:pPr>
    </w:p>
    <w:p w14:paraId="25ACF488" w14:textId="77777777" w:rsidR="000435F4" w:rsidRDefault="000435F4" w:rsidP="000435F4">
      <w:pPr>
        <w:spacing w:line="360" w:lineRule="auto"/>
        <w:rPr>
          <w:rFonts w:ascii="Arial" w:hAnsi="Arial" w:cs="Arial"/>
          <w:sz w:val="20"/>
          <w:szCs w:val="20"/>
        </w:rPr>
      </w:pPr>
    </w:p>
    <w:p w14:paraId="772DDC78" w14:textId="77777777" w:rsidR="000435F4" w:rsidRDefault="000435F4" w:rsidP="000435F4">
      <w:pPr>
        <w:spacing w:line="360" w:lineRule="auto"/>
        <w:rPr>
          <w:rFonts w:ascii="Arial" w:hAnsi="Arial" w:cs="Arial"/>
          <w:sz w:val="20"/>
          <w:szCs w:val="20"/>
        </w:rPr>
      </w:pPr>
    </w:p>
    <w:p w14:paraId="356FEA58" w14:textId="77777777" w:rsidR="000435F4" w:rsidRDefault="000435F4" w:rsidP="000435F4">
      <w:pPr>
        <w:spacing w:line="360" w:lineRule="auto"/>
        <w:rPr>
          <w:rFonts w:ascii="Arial" w:hAnsi="Arial" w:cs="Arial"/>
          <w:sz w:val="20"/>
          <w:szCs w:val="20"/>
        </w:rPr>
      </w:pPr>
    </w:p>
    <w:p w14:paraId="217E0A76" w14:textId="77777777" w:rsidR="000435F4" w:rsidRPr="000435F4" w:rsidRDefault="000435F4" w:rsidP="000435F4">
      <w:pPr>
        <w:spacing w:line="360" w:lineRule="auto"/>
        <w:rPr>
          <w:rFonts w:ascii="Arial" w:hAnsi="Arial" w:cs="Arial"/>
          <w:sz w:val="20"/>
          <w:szCs w:val="20"/>
        </w:rPr>
      </w:pPr>
    </w:p>
    <w:p w14:paraId="6EC24158" w14:textId="77777777" w:rsidR="007567B6" w:rsidRDefault="007567B6" w:rsidP="005F5328">
      <w:pPr>
        <w:spacing w:line="360" w:lineRule="auto"/>
        <w:rPr>
          <w:rFonts w:ascii="Arial" w:hAnsi="Arial" w:cs="Arial"/>
          <w:sz w:val="20"/>
          <w:szCs w:val="20"/>
        </w:rPr>
      </w:pPr>
    </w:p>
    <w:p w14:paraId="28093C2C" w14:textId="54AC0612" w:rsidR="00103E24" w:rsidRPr="00103E24" w:rsidRDefault="00103E24" w:rsidP="00103E24">
      <w:pPr>
        <w:spacing w:line="360" w:lineRule="auto"/>
        <w:rPr>
          <w:rFonts w:ascii="Arial" w:hAnsi="Arial" w:cs="Arial"/>
          <w:sz w:val="20"/>
          <w:szCs w:val="20"/>
        </w:rPr>
      </w:pPr>
    </w:p>
    <w:sectPr w:rsidR="00103E24" w:rsidRPr="00103E24" w:rsidSect="000435F4">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6T19:23:00Z" w:initials="GH">
    <w:p w14:paraId="73EC0AE6" w14:textId="139D28B6" w:rsidR="00D4239A" w:rsidRDefault="00D4239A">
      <w:pPr>
        <w:pStyle w:val="Textocomentario"/>
      </w:pPr>
      <w:r>
        <w:rPr>
          <w:rStyle w:val="Refdecomentario"/>
        </w:rPr>
        <w:annotationRef/>
      </w:r>
      <w:r w:rsidR="001D0727">
        <w:t>Falta</w:t>
      </w:r>
      <w:r w:rsidR="005378DA">
        <w:t xml:space="preserve"> que menciones investigaciones previas que se hayan realizado con este tema. </w:t>
      </w:r>
    </w:p>
  </w:comment>
  <w:comment w:id="1" w:author="Guadalupe Hernández" w:date="2020-12-06T19:22:00Z" w:initials="GH">
    <w:p w14:paraId="0954D6DB" w14:textId="77777777" w:rsidR="005C758E" w:rsidRDefault="005C758E" w:rsidP="005C758E">
      <w:pPr>
        <w:pStyle w:val="Textocomentario"/>
      </w:pPr>
      <w:r>
        <w:rPr>
          <w:rStyle w:val="Refdecomentario"/>
        </w:rPr>
        <w:annotationRef/>
      </w:r>
      <w:r>
        <w:rPr>
          <w:rStyle w:val="Refdecomentario"/>
        </w:rPr>
        <w:annotationRef/>
      </w:r>
      <w:r>
        <w:t>Esta información es parte del marco teórico</w:t>
      </w:r>
    </w:p>
    <w:p w14:paraId="1F293790" w14:textId="16C35086" w:rsidR="005C758E" w:rsidRDefault="005C758E">
      <w:pPr>
        <w:pStyle w:val="Textocomentario"/>
      </w:pPr>
    </w:p>
  </w:comment>
  <w:comment w:id="2" w:author="Guadalupe Hernández" w:date="2020-12-06T19:26:00Z" w:initials="GH">
    <w:p w14:paraId="563E1243" w14:textId="292A1869" w:rsidR="00E3591F" w:rsidRDefault="00E3591F">
      <w:pPr>
        <w:pStyle w:val="Textocomentario"/>
      </w:pPr>
      <w:r>
        <w:rPr>
          <w:rStyle w:val="Refdecomentario"/>
        </w:rPr>
        <w:annotationRef/>
      </w:r>
      <w:r>
        <w:t>Con cuántos niños se va a trabajar</w:t>
      </w:r>
      <w:r w:rsidR="00B423B2">
        <w:t>?</w:t>
      </w:r>
    </w:p>
  </w:comment>
  <w:comment w:id="3" w:author="Guadalupe Hernández" w:date="2020-12-06T19:27:00Z" w:initials="GH">
    <w:p w14:paraId="3E538CFA" w14:textId="66455479" w:rsidR="00DE57DF" w:rsidRDefault="00DE57DF">
      <w:pPr>
        <w:pStyle w:val="Textocomentario"/>
      </w:pPr>
      <w:r>
        <w:rPr>
          <w:rStyle w:val="Refdecomentario"/>
        </w:rPr>
        <w:annotationRef/>
      </w:r>
      <w:r>
        <w:t>Falta que fundamentes esta información, es decir, quién lo dice?</w:t>
      </w:r>
    </w:p>
  </w:comment>
  <w:comment w:id="4" w:author="Guadalupe Hernández" w:date="2020-12-06T19:20:00Z" w:initials="GH">
    <w:p w14:paraId="5D304AAA" w14:textId="705C64D3" w:rsidR="0009507F" w:rsidRDefault="0009507F">
      <w:pPr>
        <w:pStyle w:val="Textocomentario"/>
      </w:pPr>
      <w:r>
        <w:rPr>
          <w:rStyle w:val="Refdecomentario"/>
        </w:rPr>
        <w:annotationRef/>
      </w:r>
      <w:r>
        <w:t>Falta escribir bien la cita</w:t>
      </w:r>
    </w:p>
  </w:comment>
  <w:comment w:id="5" w:author="Guadalupe Hernández" w:date="2020-12-06T19:20:00Z" w:initials="GH">
    <w:p w14:paraId="2394D52F" w14:textId="491FAA4E" w:rsidR="0009507F" w:rsidRDefault="0009507F">
      <w:pPr>
        <w:pStyle w:val="Textocomentario"/>
      </w:pPr>
      <w:r>
        <w:rPr>
          <w:rStyle w:val="Refdecomentario"/>
        </w:rPr>
        <w:annotationRef/>
      </w:r>
      <w:r>
        <w:t>Falta la cita</w:t>
      </w:r>
    </w:p>
  </w:comment>
  <w:comment w:id="6" w:author="Guadalupe Hernández" w:date="2020-12-06T19:30:00Z" w:initials="GH">
    <w:p w14:paraId="1B31040E" w14:textId="769B297B" w:rsidR="0014002E" w:rsidRDefault="0014002E">
      <w:pPr>
        <w:pStyle w:val="Textocomentario"/>
      </w:pPr>
      <w:r>
        <w:rPr>
          <w:rStyle w:val="Refdecomentario"/>
        </w:rPr>
        <w:annotationRef/>
      </w:r>
      <w:r>
        <w:t>Faltó que escribieras la recolección de datos, el análisis de datos y la entrega final del informe.</w:t>
      </w:r>
    </w:p>
  </w:comment>
  <w:comment w:id="7" w:author="Guadalupe Hernández" w:date="2020-12-06T19:31:00Z" w:initials="GH">
    <w:p w14:paraId="4C4C86A2" w14:textId="239DB58B" w:rsidR="00B255D7" w:rsidRDefault="00B255D7">
      <w:pPr>
        <w:pStyle w:val="Textocomentario"/>
      </w:pPr>
      <w:r>
        <w:rPr>
          <w:rStyle w:val="Refdecomentario"/>
        </w:rPr>
        <w:annotationRef/>
      </w:r>
      <w:r>
        <w:t>Falta información en las referencias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EC0AE6" w15:done="0"/>
  <w15:commentEx w15:paraId="1F293790" w15:done="0"/>
  <w15:commentEx w15:paraId="563E1243" w15:done="0"/>
  <w15:commentEx w15:paraId="3E538CFA" w15:done="0"/>
  <w15:commentEx w15:paraId="5D304AAA" w15:done="0"/>
  <w15:commentEx w15:paraId="2394D52F" w15:done="0"/>
  <w15:commentEx w15:paraId="1B31040E" w15:done="0"/>
  <w15:commentEx w15:paraId="4C4C86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AE24" w16cex:dateUtc="2020-12-07T01:23:00Z"/>
  <w16cex:commentExtensible w16cex:durableId="2377AE0F" w16cex:dateUtc="2020-12-07T01:22:00Z"/>
  <w16cex:commentExtensible w16cex:durableId="2377AEE4" w16cex:dateUtc="2020-12-07T01:26:00Z"/>
  <w16cex:commentExtensible w16cex:durableId="2377AF19" w16cex:dateUtc="2020-12-07T01:27:00Z"/>
  <w16cex:commentExtensible w16cex:durableId="2377AD75" w16cex:dateUtc="2020-12-07T01:20:00Z"/>
  <w16cex:commentExtensible w16cex:durableId="2377AD88" w16cex:dateUtc="2020-12-07T01:20:00Z"/>
  <w16cex:commentExtensible w16cex:durableId="2377AFD0" w16cex:dateUtc="2020-12-07T01:30:00Z"/>
  <w16cex:commentExtensible w16cex:durableId="2377B00C" w16cex:dateUtc="2020-12-07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EC0AE6" w16cid:durableId="2377AE24"/>
  <w16cid:commentId w16cid:paraId="1F293790" w16cid:durableId="2377AE0F"/>
  <w16cid:commentId w16cid:paraId="563E1243" w16cid:durableId="2377AEE4"/>
  <w16cid:commentId w16cid:paraId="3E538CFA" w16cid:durableId="2377AF19"/>
  <w16cid:commentId w16cid:paraId="5D304AAA" w16cid:durableId="2377AD75"/>
  <w16cid:commentId w16cid:paraId="2394D52F" w16cid:durableId="2377AD88"/>
  <w16cid:commentId w16cid:paraId="1B31040E" w16cid:durableId="2377AFD0"/>
  <w16cid:commentId w16cid:paraId="4C4C86A2" w16cid:durableId="2377B0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20F4" w14:textId="77777777" w:rsidR="00911C1E" w:rsidRDefault="00911C1E" w:rsidP="007809CA">
      <w:pPr>
        <w:spacing w:after="0" w:line="240" w:lineRule="auto"/>
      </w:pPr>
      <w:r>
        <w:separator/>
      </w:r>
    </w:p>
  </w:endnote>
  <w:endnote w:type="continuationSeparator" w:id="0">
    <w:p w14:paraId="27B29A02" w14:textId="77777777" w:rsidR="00911C1E" w:rsidRDefault="00911C1E" w:rsidP="0078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s-ES"/>
      </w:rPr>
      <w:id w:val="1880203439"/>
      <w:docPartObj>
        <w:docPartGallery w:val="Page Numbers (Bottom of Page)"/>
        <w:docPartUnique/>
      </w:docPartObj>
    </w:sdtPr>
    <w:sdtEndPr/>
    <w:sdtContent>
      <w:p w14:paraId="1025171D" w14:textId="2F5A58B0" w:rsidR="0082447F" w:rsidRDefault="0082447F">
        <w:pPr>
          <w:pStyle w:val="Piedepgina"/>
          <w:jc w:val="center"/>
        </w:pPr>
        <w:r>
          <w:rPr>
            <w:lang w:val="es-ES"/>
          </w:rPr>
          <w:t>[</w:t>
        </w:r>
        <w:r>
          <w:fldChar w:fldCharType="begin"/>
        </w:r>
        <w:r>
          <w:instrText>PAGE   \* MERGEFORMAT</w:instrText>
        </w:r>
        <w:r>
          <w:fldChar w:fldCharType="separate"/>
        </w:r>
        <w:r w:rsidR="00911C1E" w:rsidRPr="00911C1E">
          <w:rPr>
            <w:noProof/>
            <w:lang w:val="es-ES"/>
          </w:rPr>
          <w:t>1</w:t>
        </w:r>
        <w:r>
          <w:fldChar w:fldCharType="end"/>
        </w:r>
        <w:r>
          <w:rPr>
            <w:lang w:val="es-ES"/>
          </w:rPr>
          <w:t>]</w:t>
        </w:r>
      </w:p>
    </w:sdtContent>
  </w:sdt>
  <w:p w14:paraId="0727141C" w14:textId="77777777" w:rsidR="0082447F" w:rsidRDefault="00824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EA16C" w14:textId="77777777" w:rsidR="00911C1E" w:rsidRDefault="00911C1E" w:rsidP="007809CA">
      <w:pPr>
        <w:spacing w:after="0" w:line="240" w:lineRule="auto"/>
      </w:pPr>
      <w:r>
        <w:separator/>
      </w:r>
    </w:p>
  </w:footnote>
  <w:footnote w:type="continuationSeparator" w:id="0">
    <w:p w14:paraId="39DCF939" w14:textId="77777777" w:rsidR="00911C1E" w:rsidRDefault="00911C1E" w:rsidP="00780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66BD"/>
    <w:multiLevelType w:val="hybridMultilevel"/>
    <w:tmpl w:val="EEBE94A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F92CA8"/>
    <w:multiLevelType w:val="hybridMultilevel"/>
    <w:tmpl w:val="E950489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F76195"/>
    <w:multiLevelType w:val="hybridMultilevel"/>
    <w:tmpl w:val="2404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66B3C"/>
    <w:multiLevelType w:val="hybridMultilevel"/>
    <w:tmpl w:val="54443E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C05155"/>
    <w:multiLevelType w:val="hybridMultilevel"/>
    <w:tmpl w:val="DD1292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5F2D12"/>
    <w:multiLevelType w:val="hybridMultilevel"/>
    <w:tmpl w:val="A0543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2B0B0D"/>
    <w:multiLevelType w:val="hybridMultilevel"/>
    <w:tmpl w:val="340AB3C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2E0D37"/>
    <w:multiLevelType w:val="hybridMultilevel"/>
    <w:tmpl w:val="72324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F1278B"/>
    <w:multiLevelType w:val="hybridMultilevel"/>
    <w:tmpl w:val="948EAC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F0"/>
    <w:rsid w:val="00001278"/>
    <w:rsid w:val="00012092"/>
    <w:rsid w:val="000435F4"/>
    <w:rsid w:val="0004427B"/>
    <w:rsid w:val="000512CF"/>
    <w:rsid w:val="00051A4F"/>
    <w:rsid w:val="000621DF"/>
    <w:rsid w:val="00071F07"/>
    <w:rsid w:val="00082CC5"/>
    <w:rsid w:val="0009507F"/>
    <w:rsid w:val="000C29FD"/>
    <w:rsid w:val="000C59C4"/>
    <w:rsid w:val="000C6EF8"/>
    <w:rsid w:val="000D42B3"/>
    <w:rsid w:val="000E0771"/>
    <w:rsid w:val="000E5985"/>
    <w:rsid w:val="000F6AAF"/>
    <w:rsid w:val="00103E24"/>
    <w:rsid w:val="00104351"/>
    <w:rsid w:val="0011557E"/>
    <w:rsid w:val="001208D6"/>
    <w:rsid w:val="00125C18"/>
    <w:rsid w:val="0013352B"/>
    <w:rsid w:val="0014002E"/>
    <w:rsid w:val="00155013"/>
    <w:rsid w:val="001575B8"/>
    <w:rsid w:val="00170DA2"/>
    <w:rsid w:val="0019591A"/>
    <w:rsid w:val="001A2B28"/>
    <w:rsid w:val="001A69EC"/>
    <w:rsid w:val="001B6A60"/>
    <w:rsid w:val="001C0B79"/>
    <w:rsid w:val="001C3994"/>
    <w:rsid w:val="001D0727"/>
    <w:rsid w:val="001E092E"/>
    <w:rsid w:val="001E0C9B"/>
    <w:rsid w:val="001E6347"/>
    <w:rsid w:val="0021168A"/>
    <w:rsid w:val="0021651E"/>
    <w:rsid w:val="00217FA8"/>
    <w:rsid w:val="002324FF"/>
    <w:rsid w:val="0023558F"/>
    <w:rsid w:val="002522D1"/>
    <w:rsid w:val="00255E18"/>
    <w:rsid w:val="002578FA"/>
    <w:rsid w:val="00260A22"/>
    <w:rsid w:val="00277278"/>
    <w:rsid w:val="002C4411"/>
    <w:rsid w:val="002D7729"/>
    <w:rsid w:val="00315A21"/>
    <w:rsid w:val="003636C8"/>
    <w:rsid w:val="00374895"/>
    <w:rsid w:val="0038289B"/>
    <w:rsid w:val="00384717"/>
    <w:rsid w:val="00390D0B"/>
    <w:rsid w:val="003946F3"/>
    <w:rsid w:val="003A0E49"/>
    <w:rsid w:val="003A0E74"/>
    <w:rsid w:val="003B3577"/>
    <w:rsid w:val="003B7FC8"/>
    <w:rsid w:val="003D3126"/>
    <w:rsid w:val="003E5FCE"/>
    <w:rsid w:val="003F0EB0"/>
    <w:rsid w:val="00405A25"/>
    <w:rsid w:val="00424347"/>
    <w:rsid w:val="00431EF5"/>
    <w:rsid w:val="0044357B"/>
    <w:rsid w:val="00463AEC"/>
    <w:rsid w:val="0047390D"/>
    <w:rsid w:val="00492501"/>
    <w:rsid w:val="004961FC"/>
    <w:rsid w:val="004B4175"/>
    <w:rsid w:val="004B4B17"/>
    <w:rsid w:val="004C30FA"/>
    <w:rsid w:val="004E7795"/>
    <w:rsid w:val="0052599E"/>
    <w:rsid w:val="00531A50"/>
    <w:rsid w:val="005378DA"/>
    <w:rsid w:val="0054327F"/>
    <w:rsid w:val="00571A70"/>
    <w:rsid w:val="005774D0"/>
    <w:rsid w:val="005778F8"/>
    <w:rsid w:val="005A26EE"/>
    <w:rsid w:val="005A5D96"/>
    <w:rsid w:val="005B18D5"/>
    <w:rsid w:val="005C758E"/>
    <w:rsid w:val="005D0B44"/>
    <w:rsid w:val="005F5328"/>
    <w:rsid w:val="006121D2"/>
    <w:rsid w:val="00614650"/>
    <w:rsid w:val="0062785A"/>
    <w:rsid w:val="00656731"/>
    <w:rsid w:val="006C31B8"/>
    <w:rsid w:val="006C533F"/>
    <w:rsid w:val="006D0FA1"/>
    <w:rsid w:val="006E59F8"/>
    <w:rsid w:val="006F6C0F"/>
    <w:rsid w:val="00700293"/>
    <w:rsid w:val="00704D2C"/>
    <w:rsid w:val="007061B7"/>
    <w:rsid w:val="00713E0E"/>
    <w:rsid w:val="0072059B"/>
    <w:rsid w:val="00731595"/>
    <w:rsid w:val="007315BD"/>
    <w:rsid w:val="00735D4C"/>
    <w:rsid w:val="00740BA9"/>
    <w:rsid w:val="00745AF2"/>
    <w:rsid w:val="007567B6"/>
    <w:rsid w:val="0076060F"/>
    <w:rsid w:val="0076129F"/>
    <w:rsid w:val="00764EDB"/>
    <w:rsid w:val="007809CA"/>
    <w:rsid w:val="00794B52"/>
    <w:rsid w:val="00796016"/>
    <w:rsid w:val="007A3BEF"/>
    <w:rsid w:val="007B473E"/>
    <w:rsid w:val="007C14CA"/>
    <w:rsid w:val="007D1EDD"/>
    <w:rsid w:val="007D32F0"/>
    <w:rsid w:val="007D4C58"/>
    <w:rsid w:val="007F3801"/>
    <w:rsid w:val="007F519F"/>
    <w:rsid w:val="00803207"/>
    <w:rsid w:val="008034E5"/>
    <w:rsid w:val="0080486F"/>
    <w:rsid w:val="00815BAE"/>
    <w:rsid w:val="0082447F"/>
    <w:rsid w:val="008362D4"/>
    <w:rsid w:val="00846BAC"/>
    <w:rsid w:val="00847C7B"/>
    <w:rsid w:val="00856833"/>
    <w:rsid w:val="00872BF8"/>
    <w:rsid w:val="008B4951"/>
    <w:rsid w:val="008E3265"/>
    <w:rsid w:val="008E4B99"/>
    <w:rsid w:val="008F250A"/>
    <w:rsid w:val="00911741"/>
    <w:rsid w:val="00911C1E"/>
    <w:rsid w:val="00911D33"/>
    <w:rsid w:val="00913FDC"/>
    <w:rsid w:val="00922F08"/>
    <w:rsid w:val="0092516C"/>
    <w:rsid w:val="00932663"/>
    <w:rsid w:val="0093378D"/>
    <w:rsid w:val="00951151"/>
    <w:rsid w:val="00953897"/>
    <w:rsid w:val="00967808"/>
    <w:rsid w:val="0097599B"/>
    <w:rsid w:val="0098227D"/>
    <w:rsid w:val="009928C2"/>
    <w:rsid w:val="009A271C"/>
    <w:rsid w:val="009A3E70"/>
    <w:rsid w:val="009A79D0"/>
    <w:rsid w:val="009B089B"/>
    <w:rsid w:val="009B3276"/>
    <w:rsid w:val="009D46A3"/>
    <w:rsid w:val="009F0A34"/>
    <w:rsid w:val="00A022F4"/>
    <w:rsid w:val="00A052D3"/>
    <w:rsid w:val="00A1025E"/>
    <w:rsid w:val="00A11755"/>
    <w:rsid w:val="00A3225B"/>
    <w:rsid w:val="00A41D56"/>
    <w:rsid w:val="00A56A8A"/>
    <w:rsid w:val="00A644A5"/>
    <w:rsid w:val="00A67D38"/>
    <w:rsid w:val="00A70A4C"/>
    <w:rsid w:val="00A71557"/>
    <w:rsid w:val="00A917BE"/>
    <w:rsid w:val="00A96240"/>
    <w:rsid w:val="00A96353"/>
    <w:rsid w:val="00AB2A30"/>
    <w:rsid w:val="00AB522C"/>
    <w:rsid w:val="00AC3336"/>
    <w:rsid w:val="00AC3459"/>
    <w:rsid w:val="00AC7F33"/>
    <w:rsid w:val="00AD66C4"/>
    <w:rsid w:val="00AE4BAB"/>
    <w:rsid w:val="00B0063D"/>
    <w:rsid w:val="00B038C8"/>
    <w:rsid w:val="00B03DC1"/>
    <w:rsid w:val="00B06B40"/>
    <w:rsid w:val="00B10B93"/>
    <w:rsid w:val="00B255D7"/>
    <w:rsid w:val="00B27EA9"/>
    <w:rsid w:val="00B423B2"/>
    <w:rsid w:val="00B42D3D"/>
    <w:rsid w:val="00B45330"/>
    <w:rsid w:val="00B61411"/>
    <w:rsid w:val="00B62BD5"/>
    <w:rsid w:val="00B730C9"/>
    <w:rsid w:val="00B863D9"/>
    <w:rsid w:val="00B90549"/>
    <w:rsid w:val="00B93C23"/>
    <w:rsid w:val="00BA7D2F"/>
    <w:rsid w:val="00BB24EC"/>
    <w:rsid w:val="00BB4D6D"/>
    <w:rsid w:val="00BB50B5"/>
    <w:rsid w:val="00BC1CCE"/>
    <w:rsid w:val="00BD2CA5"/>
    <w:rsid w:val="00BE2611"/>
    <w:rsid w:val="00BE6780"/>
    <w:rsid w:val="00BE6F37"/>
    <w:rsid w:val="00BF5EC8"/>
    <w:rsid w:val="00BF6B5C"/>
    <w:rsid w:val="00C027F7"/>
    <w:rsid w:val="00C145C4"/>
    <w:rsid w:val="00C41D48"/>
    <w:rsid w:val="00C568BB"/>
    <w:rsid w:val="00C61A89"/>
    <w:rsid w:val="00C736FF"/>
    <w:rsid w:val="00CA0956"/>
    <w:rsid w:val="00CA36A0"/>
    <w:rsid w:val="00CA5BEA"/>
    <w:rsid w:val="00CC214B"/>
    <w:rsid w:val="00CD57F6"/>
    <w:rsid w:val="00D31BB5"/>
    <w:rsid w:val="00D41BF5"/>
    <w:rsid w:val="00D4239A"/>
    <w:rsid w:val="00D44733"/>
    <w:rsid w:val="00D55C7D"/>
    <w:rsid w:val="00D72603"/>
    <w:rsid w:val="00D813EF"/>
    <w:rsid w:val="00D83C39"/>
    <w:rsid w:val="00DC353E"/>
    <w:rsid w:val="00DD33B0"/>
    <w:rsid w:val="00DE57DF"/>
    <w:rsid w:val="00DF7B6A"/>
    <w:rsid w:val="00E006B7"/>
    <w:rsid w:val="00E204BD"/>
    <w:rsid w:val="00E25D74"/>
    <w:rsid w:val="00E3591F"/>
    <w:rsid w:val="00E40920"/>
    <w:rsid w:val="00E42048"/>
    <w:rsid w:val="00E633EB"/>
    <w:rsid w:val="00E66520"/>
    <w:rsid w:val="00E710EF"/>
    <w:rsid w:val="00E879C0"/>
    <w:rsid w:val="00E9698D"/>
    <w:rsid w:val="00EA7213"/>
    <w:rsid w:val="00EB3C91"/>
    <w:rsid w:val="00ED608A"/>
    <w:rsid w:val="00EF0A3F"/>
    <w:rsid w:val="00F0278B"/>
    <w:rsid w:val="00F057F0"/>
    <w:rsid w:val="00F121D7"/>
    <w:rsid w:val="00F14BDD"/>
    <w:rsid w:val="00F327BF"/>
    <w:rsid w:val="00F34B3A"/>
    <w:rsid w:val="00F40E3C"/>
    <w:rsid w:val="00F43340"/>
    <w:rsid w:val="00F5197A"/>
    <w:rsid w:val="00F64FE1"/>
    <w:rsid w:val="00F81199"/>
    <w:rsid w:val="00F823F0"/>
    <w:rsid w:val="00FA36D0"/>
    <w:rsid w:val="00FC5AED"/>
    <w:rsid w:val="00FE41CA"/>
    <w:rsid w:val="00FE594F"/>
    <w:rsid w:val="00FE65BF"/>
    <w:rsid w:val="00FF5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9F4E1"/>
  <w15:chartTrackingRefBased/>
  <w15:docId w15:val="{71F48FE6-A729-4151-83A4-4474B7B0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435F4"/>
    <w:pPr>
      <w:spacing w:after="0" w:line="240" w:lineRule="auto"/>
    </w:pPr>
  </w:style>
  <w:style w:type="paragraph" w:styleId="Prrafodelista">
    <w:name w:val="List Paragraph"/>
    <w:basedOn w:val="Normal"/>
    <w:uiPriority w:val="34"/>
    <w:qFormat/>
    <w:rsid w:val="000435F4"/>
    <w:pPr>
      <w:ind w:left="720"/>
      <w:contextualSpacing/>
    </w:pPr>
  </w:style>
  <w:style w:type="paragraph" w:styleId="Encabezado">
    <w:name w:val="header"/>
    <w:basedOn w:val="Normal"/>
    <w:link w:val="EncabezadoCar"/>
    <w:uiPriority w:val="99"/>
    <w:unhideWhenUsed/>
    <w:rsid w:val="007809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09CA"/>
  </w:style>
  <w:style w:type="paragraph" w:styleId="Piedepgina">
    <w:name w:val="footer"/>
    <w:basedOn w:val="Normal"/>
    <w:link w:val="PiedepginaCar"/>
    <w:uiPriority w:val="99"/>
    <w:unhideWhenUsed/>
    <w:rsid w:val="007809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09CA"/>
  </w:style>
  <w:style w:type="character" w:styleId="Refdecomentario">
    <w:name w:val="annotation reference"/>
    <w:basedOn w:val="Fuentedeprrafopredeter"/>
    <w:uiPriority w:val="99"/>
    <w:semiHidden/>
    <w:unhideWhenUsed/>
    <w:rsid w:val="0009507F"/>
    <w:rPr>
      <w:sz w:val="16"/>
      <w:szCs w:val="16"/>
    </w:rPr>
  </w:style>
  <w:style w:type="paragraph" w:styleId="Textocomentario">
    <w:name w:val="annotation text"/>
    <w:basedOn w:val="Normal"/>
    <w:link w:val="TextocomentarioCar"/>
    <w:uiPriority w:val="99"/>
    <w:semiHidden/>
    <w:unhideWhenUsed/>
    <w:rsid w:val="000950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507F"/>
    <w:rPr>
      <w:sz w:val="20"/>
      <w:szCs w:val="20"/>
    </w:rPr>
  </w:style>
  <w:style w:type="paragraph" w:styleId="Asuntodelcomentario">
    <w:name w:val="annotation subject"/>
    <w:basedOn w:val="Textocomentario"/>
    <w:next w:val="Textocomentario"/>
    <w:link w:val="AsuntodelcomentarioCar"/>
    <w:uiPriority w:val="99"/>
    <w:semiHidden/>
    <w:unhideWhenUsed/>
    <w:rsid w:val="0009507F"/>
    <w:rPr>
      <w:b/>
      <w:bCs/>
    </w:rPr>
  </w:style>
  <w:style w:type="character" w:customStyle="1" w:styleId="AsuntodelcomentarioCar">
    <w:name w:val="Asunto del comentario Car"/>
    <w:basedOn w:val="TextocomentarioCar"/>
    <w:link w:val="Asuntodelcomentario"/>
    <w:uiPriority w:val="99"/>
    <w:semiHidden/>
    <w:rsid w:val="0009507F"/>
    <w:rPr>
      <w:b/>
      <w:bCs/>
      <w:sz w:val="20"/>
      <w:szCs w:val="20"/>
    </w:rPr>
  </w:style>
  <w:style w:type="paragraph" w:styleId="Textodeglobo">
    <w:name w:val="Balloon Text"/>
    <w:basedOn w:val="Normal"/>
    <w:link w:val="TextodegloboCar"/>
    <w:uiPriority w:val="99"/>
    <w:semiHidden/>
    <w:unhideWhenUsed/>
    <w:rsid w:val="00095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61AE-D633-41E1-AE0C-F3153500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4853</Words>
  <Characters>26694</Characters>
  <Application>Microsoft Office Word</Application>
  <DocSecurity>0</DocSecurity>
  <Lines>222</Lines>
  <Paragraphs>62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Competencias profesionales: </vt:lpstr>
      <vt:lpstr>    Aplica el plan y programa de estudio para alcanzar los propósitos educativos y c</vt:lpstr>
      <vt:lpstr>    Integra recursos de la investigación educativa para enriquecer su práctica profe</vt:lpstr>
      <vt:lpstr>    Actúa de manera ética ante la diversidad de situaciones que se presentan en la p</vt:lpstr>
    </vt:vector>
  </TitlesOfParts>
  <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Ezquibel</dc:creator>
  <cp:keywords/>
  <dc:description/>
  <cp:lastModifiedBy>Guadalupe Hernández</cp:lastModifiedBy>
  <cp:revision>14</cp:revision>
  <dcterms:created xsi:type="dcterms:W3CDTF">2020-12-07T01:15:00Z</dcterms:created>
  <dcterms:modified xsi:type="dcterms:W3CDTF">2020-12-07T01:31:00Z</dcterms:modified>
</cp:coreProperties>
</file>