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2575A" w14:textId="77777777" w:rsidR="007706AE" w:rsidRDefault="007706AE">
      <w:pPr>
        <w:ind w:left="720"/>
        <w:rPr>
          <w:b/>
        </w:rPr>
      </w:pPr>
    </w:p>
    <w:p w14:paraId="168DEE04" w14:textId="77777777" w:rsidR="008F035C" w:rsidRDefault="008F035C">
      <w:pPr>
        <w:jc w:val="center"/>
        <w:rPr>
          <w:b/>
        </w:rPr>
      </w:pPr>
      <w:r w:rsidRPr="008F035C">
        <w:rPr>
          <w:b/>
          <w:sz w:val="24"/>
        </w:rPr>
        <w:t>Licenciatura En Educación Preescolar</w:t>
      </w:r>
      <w:r w:rsidR="007D4D7D">
        <w:rPr>
          <w:b/>
        </w:rPr>
        <w:t xml:space="preserve">      </w:t>
      </w:r>
    </w:p>
    <w:p w14:paraId="5DF0CC85" w14:textId="77777777" w:rsidR="007706AE" w:rsidRDefault="007D4D7D">
      <w:pPr>
        <w:jc w:val="center"/>
        <w:rPr>
          <w:b/>
          <w:sz w:val="24"/>
          <w:szCs w:val="24"/>
        </w:rPr>
      </w:pPr>
      <w:r>
        <w:rPr>
          <w:b/>
        </w:rPr>
        <w:t xml:space="preserve"> </w:t>
      </w:r>
      <w:r>
        <w:rPr>
          <w:b/>
          <w:sz w:val="24"/>
          <w:szCs w:val="24"/>
        </w:rPr>
        <w:t xml:space="preserve"> Escuela Normal de </w:t>
      </w:r>
      <w:r w:rsidR="008F035C">
        <w:rPr>
          <w:b/>
          <w:sz w:val="24"/>
          <w:szCs w:val="24"/>
        </w:rPr>
        <w:t>Educación</w:t>
      </w:r>
      <w:r>
        <w:rPr>
          <w:b/>
          <w:sz w:val="24"/>
          <w:szCs w:val="24"/>
        </w:rPr>
        <w:t xml:space="preserve"> Preescolar </w:t>
      </w:r>
    </w:p>
    <w:p w14:paraId="79E2E593" w14:textId="77777777" w:rsidR="008F035C" w:rsidRDefault="008F035C" w:rsidP="008F035C">
      <w:pPr>
        <w:jc w:val="center"/>
        <w:rPr>
          <w:b/>
          <w:sz w:val="24"/>
          <w:szCs w:val="24"/>
        </w:rPr>
      </w:pPr>
      <w:r>
        <w:rPr>
          <w:b/>
          <w:sz w:val="24"/>
          <w:szCs w:val="24"/>
        </w:rPr>
        <w:t>Ciclo escolar 2020 - 2021</w:t>
      </w:r>
    </w:p>
    <w:p w14:paraId="108E41C0" w14:textId="77777777" w:rsidR="007706AE" w:rsidRDefault="007D4D7D">
      <w:pPr>
        <w:ind w:left="720"/>
        <w:jc w:val="center"/>
        <w:rPr>
          <w:b/>
          <w:sz w:val="24"/>
          <w:szCs w:val="24"/>
        </w:rPr>
      </w:pPr>
      <w:r>
        <w:rPr>
          <w:noProof/>
          <w:lang w:val="en-US"/>
        </w:rPr>
        <w:drawing>
          <wp:anchor distT="114300" distB="114300" distL="114300" distR="114300" simplePos="0" relativeHeight="251658240" behindDoc="0" locked="0" layoutInCell="1" hidden="0" allowOverlap="1" wp14:anchorId="79419EED" wp14:editId="657AE2CE">
            <wp:simplePos x="0" y="0"/>
            <wp:positionH relativeFrom="column">
              <wp:posOffset>2609850</wp:posOffset>
            </wp:positionH>
            <wp:positionV relativeFrom="paragraph">
              <wp:posOffset>161925</wp:posOffset>
            </wp:positionV>
            <wp:extent cx="852488" cy="10001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1538" r="17435"/>
                    <a:stretch>
                      <a:fillRect/>
                    </a:stretch>
                  </pic:blipFill>
                  <pic:spPr>
                    <a:xfrm>
                      <a:off x="0" y="0"/>
                      <a:ext cx="852488" cy="1000125"/>
                    </a:xfrm>
                    <a:prstGeom prst="rect">
                      <a:avLst/>
                    </a:prstGeom>
                    <a:ln/>
                  </pic:spPr>
                </pic:pic>
              </a:graphicData>
            </a:graphic>
          </wp:anchor>
        </w:drawing>
      </w:r>
    </w:p>
    <w:p w14:paraId="3C7D1447" w14:textId="77777777" w:rsidR="007706AE" w:rsidRDefault="007706AE">
      <w:pPr>
        <w:ind w:left="720"/>
        <w:rPr>
          <w:b/>
        </w:rPr>
      </w:pPr>
    </w:p>
    <w:p w14:paraId="257FC41B" w14:textId="77777777" w:rsidR="007706AE" w:rsidRDefault="007706AE">
      <w:pPr>
        <w:ind w:left="720"/>
        <w:rPr>
          <w:b/>
        </w:rPr>
      </w:pPr>
    </w:p>
    <w:p w14:paraId="31931142" w14:textId="77777777" w:rsidR="007706AE" w:rsidRDefault="007706AE">
      <w:pPr>
        <w:ind w:left="720"/>
        <w:rPr>
          <w:b/>
        </w:rPr>
      </w:pPr>
    </w:p>
    <w:p w14:paraId="7209D575" w14:textId="77777777" w:rsidR="007706AE" w:rsidRDefault="007706AE">
      <w:pPr>
        <w:ind w:left="720"/>
        <w:rPr>
          <w:b/>
        </w:rPr>
      </w:pPr>
    </w:p>
    <w:p w14:paraId="7E4EEA74" w14:textId="77777777" w:rsidR="007706AE" w:rsidRDefault="007706AE">
      <w:pPr>
        <w:ind w:left="720"/>
        <w:rPr>
          <w:b/>
        </w:rPr>
      </w:pPr>
    </w:p>
    <w:p w14:paraId="34855535" w14:textId="77777777" w:rsidR="007706AE" w:rsidRDefault="007706AE">
      <w:pPr>
        <w:ind w:left="720"/>
        <w:jc w:val="center"/>
        <w:rPr>
          <w:b/>
        </w:rPr>
      </w:pPr>
    </w:p>
    <w:p w14:paraId="7A22AFD6" w14:textId="77777777" w:rsidR="007706AE" w:rsidRDefault="007D4D7D" w:rsidP="008F035C">
      <w:pPr>
        <w:spacing w:line="720" w:lineRule="auto"/>
        <w:ind w:left="720"/>
        <w:jc w:val="center"/>
        <w:rPr>
          <w:b/>
        </w:rPr>
      </w:pPr>
      <w:r>
        <w:rPr>
          <w:b/>
        </w:rPr>
        <w:t xml:space="preserve">“Importancia de introducir la literatura en niños de edad preescolar </w:t>
      </w:r>
      <w:commentRangeStart w:id="0"/>
      <w:r w:rsidRPr="00C5733C">
        <w:rPr>
          <w:b/>
          <w:highlight w:val="yellow"/>
        </w:rPr>
        <w:t>como</w:t>
      </w:r>
      <w:commentRangeEnd w:id="0"/>
      <w:r w:rsidR="00C5733C">
        <w:rPr>
          <w:rStyle w:val="Refdecomentario"/>
        </w:rPr>
        <w:commentReference w:id="0"/>
      </w:r>
      <w:r w:rsidRPr="00C5733C">
        <w:rPr>
          <w:b/>
          <w:highlight w:val="yellow"/>
        </w:rPr>
        <w:t>”</w:t>
      </w:r>
    </w:p>
    <w:p w14:paraId="1FC09FED" w14:textId="77777777" w:rsidR="007706AE" w:rsidRDefault="008F035C" w:rsidP="008F035C">
      <w:pPr>
        <w:spacing w:line="720" w:lineRule="auto"/>
        <w:ind w:left="720"/>
        <w:jc w:val="center"/>
        <w:rPr>
          <w:b/>
        </w:rPr>
      </w:pPr>
      <w:r>
        <w:rPr>
          <w:b/>
        </w:rPr>
        <w:t>3er año Sección “B”</w:t>
      </w:r>
    </w:p>
    <w:p w14:paraId="3BC41240" w14:textId="77777777" w:rsidR="007706AE" w:rsidRDefault="007D4D7D" w:rsidP="008F035C">
      <w:pPr>
        <w:spacing w:line="720" w:lineRule="auto"/>
        <w:ind w:left="720"/>
        <w:jc w:val="center"/>
        <w:rPr>
          <w:b/>
        </w:rPr>
      </w:pPr>
      <w:r>
        <w:rPr>
          <w:b/>
        </w:rPr>
        <w:t xml:space="preserve">Gaona Montes Mariana Guadalupe </w:t>
      </w:r>
      <w:r w:rsidR="008F035C">
        <w:rPr>
          <w:b/>
        </w:rPr>
        <w:t>#5</w:t>
      </w:r>
    </w:p>
    <w:p w14:paraId="6BFD0234" w14:textId="77777777" w:rsidR="007706AE" w:rsidRDefault="007D4D7D" w:rsidP="008F035C">
      <w:pPr>
        <w:spacing w:line="720" w:lineRule="auto"/>
        <w:ind w:left="720"/>
        <w:jc w:val="center"/>
        <w:rPr>
          <w:b/>
        </w:rPr>
      </w:pPr>
      <w:r>
        <w:rPr>
          <w:b/>
        </w:rPr>
        <w:t>Morales Verastegui Karen Guadalupe</w:t>
      </w:r>
      <w:r w:rsidR="008F035C">
        <w:rPr>
          <w:b/>
        </w:rPr>
        <w:t xml:space="preserve"> #13</w:t>
      </w:r>
    </w:p>
    <w:p w14:paraId="644A86BD" w14:textId="77777777" w:rsidR="007706AE" w:rsidRDefault="007706AE">
      <w:pPr>
        <w:ind w:left="720"/>
        <w:rPr>
          <w:b/>
        </w:rPr>
      </w:pPr>
    </w:p>
    <w:p w14:paraId="1A1FF89F" w14:textId="77777777" w:rsidR="007706AE" w:rsidRDefault="007706AE">
      <w:pPr>
        <w:ind w:left="720"/>
        <w:rPr>
          <w:b/>
        </w:rPr>
      </w:pPr>
    </w:p>
    <w:p w14:paraId="5791BE2F" w14:textId="77777777" w:rsidR="007706AE" w:rsidRDefault="007706AE">
      <w:pPr>
        <w:ind w:left="720"/>
        <w:rPr>
          <w:b/>
        </w:rPr>
      </w:pPr>
    </w:p>
    <w:p w14:paraId="0D39E36D" w14:textId="77777777" w:rsidR="007706AE" w:rsidRDefault="007706AE">
      <w:pPr>
        <w:ind w:left="720"/>
        <w:rPr>
          <w:b/>
        </w:rPr>
      </w:pPr>
    </w:p>
    <w:p w14:paraId="00D6719E" w14:textId="77777777" w:rsidR="007706AE" w:rsidRDefault="007706AE">
      <w:pPr>
        <w:ind w:left="720"/>
        <w:rPr>
          <w:b/>
        </w:rPr>
      </w:pPr>
    </w:p>
    <w:p w14:paraId="3DD16389" w14:textId="77777777" w:rsidR="007706AE" w:rsidRDefault="007706AE">
      <w:pPr>
        <w:ind w:left="720"/>
        <w:rPr>
          <w:b/>
        </w:rPr>
      </w:pPr>
    </w:p>
    <w:p w14:paraId="24E44DE6" w14:textId="77777777" w:rsidR="007706AE" w:rsidRDefault="007706AE">
      <w:pPr>
        <w:ind w:left="720"/>
        <w:rPr>
          <w:b/>
        </w:rPr>
      </w:pPr>
    </w:p>
    <w:p w14:paraId="658D284D" w14:textId="77777777" w:rsidR="007706AE" w:rsidRDefault="007706AE">
      <w:pPr>
        <w:ind w:left="720"/>
        <w:rPr>
          <w:b/>
        </w:rPr>
      </w:pPr>
    </w:p>
    <w:p w14:paraId="734FF134" w14:textId="77777777" w:rsidR="007706AE" w:rsidRDefault="007706AE">
      <w:pPr>
        <w:ind w:left="720"/>
        <w:rPr>
          <w:b/>
        </w:rPr>
      </w:pPr>
    </w:p>
    <w:p w14:paraId="5CE552EC" w14:textId="77777777" w:rsidR="007706AE" w:rsidRDefault="007706AE">
      <w:pPr>
        <w:ind w:left="720"/>
        <w:rPr>
          <w:b/>
        </w:rPr>
      </w:pPr>
    </w:p>
    <w:p w14:paraId="64AB0B76" w14:textId="77777777" w:rsidR="007706AE" w:rsidRDefault="007706AE">
      <w:pPr>
        <w:rPr>
          <w:b/>
        </w:rPr>
      </w:pPr>
    </w:p>
    <w:p w14:paraId="10E3A502" w14:textId="77777777" w:rsidR="007706AE" w:rsidRDefault="007706AE">
      <w:pPr>
        <w:ind w:left="720"/>
        <w:rPr>
          <w:b/>
        </w:rPr>
      </w:pPr>
    </w:p>
    <w:p w14:paraId="083DE9DD" w14:textId="77777777" w:rsidR="007706AE" w:rsidRDefault="007706AE">
      <w:pPr>
        <w:ind w:left="720"/>
        <w:rPr>
          <w:b/>
        </w:rPr>
      </w:pPr>
    </w:p>
    <w:p w14:paraId="4A41763C" w14:textId="77777777" w:rsidR="007706AE" w:rsidRDefault="007706AE">
      <w:pPr>
        <w:ind w:left="720"/>
        <w:rPr>
          <w:b/>
        </w:rPr>
      </w:pPr>
    </w:p>
    <w:p w14:paraId="4C61C96B" w14:textId="77777777" w:rsidR="007706AE" w:rsidRDefault="007706AE">
      <w:pPr>
        <w:ind w:left="720"/>
        <w:rPr>
          <w:b/>
        </w:rPr>
      </w:pPr>
    </w:p>
    <w:p w14:paraId="5E78DDBE" w14:textId="77777777" w:rsidR="007706AE" w:rsidRDefault="007706AE">
      <w:pPr>
        <w:ind w:left="720"/>
        <w:rPr>
          <w:b/>
        </w:rPr>
      </w:pPr>
    </w:p>
    <w:p w14:paraId="5DDFB3FD" w14:textId="77777777" w:rsidR="007706AE" w:rsidRDefault="007706AE">
      <w:pPr>
        <w:ind w:left="720"/>
        <w:rPr>
          <w:b/>
        </w:rPr>
      </w:pPr>
    </w:p>
    <w:p w14:paraId="6A08D550" w14:textId="77777777" w:rsidR="00C65766" w:rsidRDefault="007D4D7D" w:rsidP="008F035C">
      <w:pPr>
        <w:jc w:val="right"/>
        <w:rPr>
          <w:b/>
        </w:rPr>
      </w:pPr>
      <w:r>
        <w:rPr>
          <w:b/>
        </w:rPr>
        <w:t>Saltillo, Coahuila. Noviembre 2020</w:t>
      </w:r>
    </w:p>
    <w:p w14:paraId="6FEC472F" w14:textId="77777777" w:rsidR="008F035C" w:rsidRDefault="008F035C">
      <w:pPr>
        <w:rPr>
          <w:b/>
        </w:rPr>
      </w:pPr>
    </w:p>
    <w:p w14:paraId="5673D035" w14:textId="77777777" w:rsidR="008F035C" w:rsidRDefault="008F035C">
      <w:pPr>
        <w:rPr>
          <w:b/>
        </w:rPr>
      </w:pPr>
    </w:p>
    <w:p w14:paraId="34075E17" w14:textId="77777777" w:rsidR="008F035C" w:rsidRDefault="008F035C">
      <w:pPr>
        <w:rPr>
          <w:b/>
        </w:rPr>
      </w:pPr>
    </w:p>
    <w:p w14:paraId="19B17438" w14:textId="77777777" w:rsidR="008F035C" w:rsidRDefault="008F035C">
      <w:pPr>
        <w:rPr>
          <w:b/>
        </w:rPr>
      </w:pPr>
    </w:p>
    <w:p w14:paraId="47C45658" w14:textId="77777777" w:rsidR="008F035C" w:rsidRDefault="008F035C">
      <w:pPr>
        <w:rPr>
          <w:b/>
        </w:rPr>
      </w:pPr>
    </w:p>
    <w:p w14:paraId="52314B2E" w14:textId="77777777" w:rsidR="008F035C" w:rsidRDefault="008F035C">
      <w:pPr>
        <w:rPr>
          <w:b/>
        </w:rPr>
      </w:pPr>
    </w:p>
    <w:sdt>
      <w:sdtPr>
        <w:rPr>
          <w:rFonts w:ascii="Arial" w:eastAsia="Arial" w:hAnsi="Arial" w:cs="Arial"/>
          <w:color w:val="auto"/>
          <w:sz w:val="22"/>
          <w:szCs w:val="22"/>
          <w:lang w:val="es-ES"/>
        </w:rPr>
        <w:id w:val="-792826597"/>
        <w:docPartObj>
          <w:docPartGallery w:val="Table of Contents"/>
          <w:docPartUnique/>
        </w:docPartObj>
      </w:sdtPr>
      <w:sdtEndPr>
        <w:rPr>
          <w:b/>
          <w:bCs/>
        </w:rPr>
      </w:sdtEndPr>
      <w:sdtContent>
        <w:p w14:paraId="481DFC0D" w14:textId="77777777" w:rsidR="00C65766" w:rsidRDefault="00250FAA" w:rsidP="00250FAA">
          <w:pPr>
            <w:pStyle w:val="TtuloTDC"/>
            <w:jc w:val="center"/>
            <w:rPr>
              <w:rFonts w:ascii="Arial" w:hAnsi="Arial" w:cs="Arial"/>
              <w:b/>
              <w:color w:val="auto"/>
              <w:lang w:val="es-ES"/>
            </w:rPr>
          </w:pPr>
          <w:r w:rsidRPr="00250FAA">
            <w:rPr>
              <w:rFonts w:ascii="Arial" w:hAnsi="Arial" w:cs="Arial"/>
              <w:b/>
              <w:color w:val="auto"/>
              <w:lang w:val="es-ES"/>
            </w:rPr>
            <w:t>ÍNDICE</w:t>
          </w:r>
        </w:p>
        <w:p w14:paraId="415B5E7B" w14:textId="77777777" w:rsidR="00250FAA" w:rsidRPr="00250FAA" w:rsidRDefault="00250FAA" w:rsidP="00250FAA">
          <w:pPr>
            <w:rPr>
              <w:lang w:val="es-ES"/>
            </w:rPr>
          </w:pPr>
        </w:p>
        <w:p w14:paraId="694473C4" w14:textId="77777777" w:rsidR="00C65766" w:rsidRPr="00250FAA" w:rsidRDefault="00C65766">
          <w:pPr>
            <w:pStyle w:val="TDC1"/>
            <w:tabs>
              <w:tab w:val="right" w:leader="dot" w:pos="9019"/>
            </w:tabs>
            <w:rPr>
              <w:rFonts w:eastAsiaTheme="minorEastAsia"/>
              <w:noProof/>
              <w:lang w:val="en-US"/>
            </w:rPr>
          </w:pPr>
          <w:r w:rsidRPr="00250FAA">
            <w:fldChar w:fldCharType="begin"/>
          </w:r>
          <w:r w:rsidRPr="00250FAA">
            <w:instrText xml:space="preserve"> TOC \o "1-3" \h \z \u </w:instrText>
          </w:r>
          <w:r w:rsidRPr="00250FAA">
            <w:fldChar w:fldCharType="separate"/>
          </w:r>
          <w:hyperlink w:anchor="_Toc58006664" w:history="1">
            <w:r w:rsidRPr="00250FAA">
              <w:rPr>
                <w:rStyle w:val="Hipervnculo"/>
                <w:noProof/>
                <w:color w:val="auto"/>
              </w:rPr>
              <w:t>Introducción</w:t>
            </w:r>
            <w:r w:rsidRPr="00250FAA">
              <w:rPr>
                <w:noProof/>
                <w:webHidden/>
              </w:rPr>
              <w:tab/>
            </w:r>
            <w:r w:rsidRPr="00250FAA">
              <w:rPr>
                <w:noProof/>
                <w:webHidden/>
              </w:rPr>
              <w:fldChar w:fldCharType="begin"/>
            </w:r>
            <w:r w:rsidRPr="00250FAA">
              <w:rPr>
                <w:noProof/>
                <w:webHidden/>
              </w:rPr>
              <w:instrText xml:space="preserve"> PAGEREF _Toc58006664 \h </w:instrText>
            </w:r>
            <w:r w:rsidRPr="00250FAA">
              <w:rPr>
                <w:noProof/>
                <w:webHidden/>
              </w:rPr>
            </w:r>
            <w:r w:rsidRPr="00250FAA">
              <w:rPr>
                <w:noProof/>
                <w:webHidden/>
              </w:rPr>
              <w:fldChar w:fldCharType="separate"/>
            </w:r>
            <w:r w:rsidRPr="00250FAA">
              <w:rPr>
                <w:noProof/>
                <w:webHidden/>
              </w:rPr>
              <w:t>3</w:t>
            </w:r>
            <w:r w:rsidRPr="00250FAA">
              <w:rPr>
                <w:noProof/>
                <w:webHidden/>
              </w:rPr>
              <w:fldChar w:fldCharType="end"/>
            </w:r>
          </w:hyperlink>
        </w:p>
        <w:p w14:paraId="021A134E" w14:textId="77777777" w:rsidR="00C65766" w:rsidRPr="00250FAA" w:rsidRDefault="00E923CD">
          <w:pPr>
            <w:pStyle w:val="TDC1"/>
            <w:tabs>
              <w:tab w:val="right" w:leader="dot" w:pos="9019"/>
            </w:tabs>
            <w:rPr>
              <w:rFonts w:eastAsiaTheme="minorEastAsia"/>
              <w:noProof/>
              <w:lang w:val="en-US"/>
            </w:rPr>
          </w:pPr>
          <w:hyperlink w:anchor="_Toc58006665" w:history="1">
            <w:r w:rsidR="00C65766" w:rsidRPr="00250FAA">
              <w:rPr>
                <w:rStyle w:val="Hipervnculo"/>
                <w:noProof/>
                <w:color w:val="auto"/>
              </w:rPr>
              <w:t>Antecedentes de la investigación</w:t>
            </w:r>
            <w:r w:rsidR="00C65766" w:rsidRPr="00250FAA">
              <w:rPr>
                <w:noProof/>
                <w:webHidden/>
              </w:rPr>
              <w:tab/>
            </w:r>
            <w:r w:rsidR="00C65766" w:rsidRPr="00250FAA">
              <w:rPr>
                <w:noProof/>
                <w:webHidden/>
              </w:rPr>
              <w:fldChar w:fldCharType="begin"/>
            </w:r>
            <w:r w:rsidR="00C65766" w:rsidRPr="00250FAA">
              <w:rPr>
                <w:noProof/>
                <w:webHidden/>
              </w:rPr>
              <w:instrText xml:space="preserve"> PAGEREF _Toc58006665 \h </w:instrText>
            </w:r>
            <w:r w:rsidR="00C65766" w:rsidRPr="00250FAA">
              <w:rPr>
                <w:noProof/>
                <w:webHidden/>
              </w:rPr>
            </w:r>
            <w:r w:rsidR="00C65766" w:rsidRPr="00250FAA">
              <w:rPr>
                <w:noProof/>
                <w:webHidden/>
              </w:rPr>
              <w:fldChar w:fldCharType="separate"/>
            </w:r>
            <w:r w:rsidR="00C65766" w:rsidRPr="00250FAA">
              <w:rPr>
                <w:noProof/>
                <w:webHidden/>
              </w:rPr>
              <w:t>4</w:t>
            </w:r>
            <w:r w:rsidR="00C65766" w:rsidRPr="00250FAA">
              <w:rPr>
                <w:noProof/>
                <w:webHidden/>
              </w:rPr>
              <w:fldChar w:fldCharType="end"/>
            </w:r>
          </w:hyperlink>
        </w:p>
        <w:p w14:paraId="3D63366F" w14:textId="77777777" w:rsidR="00C65766" w:rsidRPr="00250FAA" w:rsidRDefault="00E923CD">
          <w:pPr>
            <w:pStyle w:val="TDC1"/>
            <w:tabs>
              <w:tab w:val="right" w:leader="dot" w:pos="9019"/>
            </w:tabs>
            <w:rPr>
              <w:rFonts w:eastAsiaTheme="minorEastAsia"/>
              <w:noProof/>
              <w:lang w:val="en-US"/>
            </w:rPr>
          </w:pPr>
          <w:hyperlink w:anchor="_Toc58006666" w:history="1">
            <w:r w:rsidR="00C65766" w:rsidRPr="00250FAA">
              <w:rPr>
                <w:rStyle w:val="Hipervnculo"/>
                <w:noProof/>
                <w:color w:val="auto"/>
              </w:rPr>
              <w:t>Planteamiento del problema</w:t>
            </w:r>
            <w:r w:rsidR="00C65766" w:rsidRPr="00250FAA">
              <w:rPr>
                <w:noProof/>
                <w:webHidden/>
              </w:rPr>
              <w:tab/>
            </w:r>
            <w:r w:rsidR="00C65766" w:rsidRPr="00250FAA">
              <w:rPr>
                <w:noProof/>
                <w:webHidden/>
              </w:rPr>
              <w:fldChar w:fldCharType="begin"/>
            </w:r>
            <w:r w:rsidR="00C65766" w:rsidRPr="00250FAA">
              <w:rPr>
                <w:noProof/>
                <w:webHidden/>
              </w:rPr>
              <w:instrText xml:space="preserve"> PAGEREF _Toc58006666 \h </w:instrText>
            </w:r>
            <w:r w:rsidR="00C65766" w:rsidRPr="00250FAA">
              <w:rPr>
                <w:noProof/>
                <w:webHidden/>
              </w:rPr>
            </w:r>
            <w:r w:rsidR="00C65766" w:rsidRPr="00250FAA">
              <w:rPr>
                <w:noProof/>
                <w:webHidden/>
              </w:rPr>
              <w:fldChar w:fldCharType="separate"/>
            </w:r>
            <w:r w:rsidR="00C65766" w:rsidRPr="00250FAA">
              <w:rPr>
                <w:noProof/>
                <w:webHidden/>
              </w:rPr>
              <w:t>6</w:t>
            </w:r>
            <w:r w:rsidR="00C65766" w:rsidRPr="00250FAA">
              <w:rPr>
                <w:noProof/>
                <w:webHidden/>
              </w:rPr>
              <w:fldChar w:fldCharType="end"/>
            </w:r>
          </w:hyperlink>
        </w:p>
        <w:p w14:paraId="222C026A" w14:textId="77777777" w:rsidR="00C65766" w:rsidRPr="00250FAA" w:rsidRDefault="00E923CD">
          <w:pPr>
            <w:pStyle w:val="TDC1"/>
            <w:tabs>
              <w:tab w:val="right" w:leader="dot" w:pos="9019"/>
            </w:tabs>
            <w:rPr>
              <w:rFonts w:eastAsiaTheme="minorEastAsia"/>
              <w:noProof/>
              <w:lang w:val="en-US"/>
            </w:rPr>
          </w:pPr>
          <w:hyperlink w:anchor="_Toc58006667" w:history="1">
            <w:r w:rsidR="00C65766" w:rsidRPr="00250FAA">
              <w:rPr>
                <w:rStyle w:val="Hipervnculo"/>
                <w:noProof/>
                <w:color w:val="auto"/>
              </w:rPr>
              <w:t>Justificación</w:t>
            </w:r>
            <w:r w:rsidR="00C65766" w:rsidRPr="00250FAA">
              <w:rPr>
                <w:noProof/>
                <w:webHidden/>
              </w:rPr>
              <w:tab/>
            </w:r>
            <w:r w:rsidR="00C65766" w:rsidRPr="00250FAA">
              <w:rPr>
                <w:noProof/>
                <w:webHidden/>
              </w:rPr>
              <w:fldChar w:fldCharType="begin"/>
            </w:r>
            <w:r w:rsidR="00C65766" w:rsidRPr="00250FAA">
              <w:rPr>
                <w:noProof/>
                <w:webHidden/>
              </w:rPr>
              <w:instrText xml:space="preserve"> PAGEREF _Toc58006667 \h </w:instrText>
            </w:r>
            <w:r w:rsidR="00C65766" w:rsidRPr="00250FAA">
              <w:rPr>
                <w:noProof/>
                <w:webHidden/>
              </w:rPr>
            </w:r>
            <w:r w:rsidR="00C65766" w:rsidRPr="00250FAA">
              <w:rPr>
                <w:noProof/>
                <w:webHidden/>
              </w:rPr>
              <w:fldChar w:fldCharType="separate"/>
            </w:r>
            <w:r w:rsidR="00C65766" w:rsidRPr="00250FAA">
              <w:rPr>
                <w:noProof/>
                <w:webHidden/>
              </w:rPr>
              <w:t>7</w:t>
            </w:r>
            <w:r w:rsidR="00C65766" w:rsidRPr="00250FAA">
              <w:rPr>
                <w:noProof/>
                <w:webHidden/>
              </w:rPr>
              <w:fldChar w:fldCharType="end"/>
            </w:r>
          </w:hyperlink>
        </w:p>
        <w:p w14:paraId="0D656EEF" w14:textId="77777777" w:rsidR="00C65766" w:rsidRPr="00250FAA" w:rsidRDefault="00E923CD">
          <w:pPr>
            <w:pStyle w:val="TDC1"/>
            <w:tabs>
              <w:tab w:val="right" w:leader="dot" w:pos="9019"/>
            </w:tabs>
            <w:rPr>
              <w:rFonts w:eastAsiaTheme="minorEastAsia"/>
              <w:noProof/>
              <w:lang w:val="en-US"/>
            </w:rPr>
          </w:pPr>
          <w:hyperlink w:anchor="_Toc58006668" w:history="1">
            <w:r w:rsidR="00C65766" w:rsidRPr="00250FAA">
              <w:rPr>
                <w:rStyle w:val="Hipervnculo"/>
                <w:noProof/>
                <w:color w:val="auto"/>
              </w:rPr>
              <w:t>Objetivos</w:t>
            </w:r>
            <w:r w:rsidR="00C65766" w:rsidRPr="00250FAA">
              <w:rPr>
                <w:noProof/>
                <w:webHidden/>
              </w:rPr>
              <w:tab/>
            </w:r>
            <w:r w:rsidR="00C65766" w:rsidRPr="00250FAA">
              <w:rPr>
                <w:noProof/>
                <w:webHidden/>
              </w:rPr>
              <w:fldChar w:fldCharType="begin"/>
            </w:r>
            <w:r w:rsidR="00C65766" w:rsidRPr="00250FAA">
              <w:rPr>
                <w:noProof/>
                <w:webHidden/>
              </w:rPr>
              <w:instrText xml:space="preserve"> PAGEREF _Toc58006668 \h </w:instrText>
            </w:r>
            <w:r w:rsidR="00C65766" w:rsidRPr="00250FAA">
              <w:rPr>
                <w:noProof/>
                <w:webHidden/>
              </w:rPr>
            </w:r>
            <w:r w:rsidR="00C65766" w:rsidRPr="00250FAA">
              <w:rPr>
                <w:noProof/>
                <w:webHidden/>
              </w:rPr>
              <w:fldChar w:fldCharType="separate"/>
            </w:r>
            <w:r w:rsidR="00C65766" w:rsidRPr="00250FAA">
              <w:rPr>
                <w:noProof/>
                <w:webHidden/>
              </w:rPr>
              <w:t>9</w:t>
            </w:r>
            <w:r w:rsidR="00C65766" w:rsidRPr="00250FAA">
              <w:rPr>
                <w:noProof/>
                <w:webHidden/>
              </w:rPr>
              <w:fldChar w:fldCharType="end"/>
            </w:r>
          </w:hyperlink>
        </w:p>
        <w:p w14:paraId="075D72D0" w14:textId="77777777" w:rsidR="00C65766" w:rsidRPr="00250FAA" w:rsidRDefault="00E923CD">
          <w:pPr>
            <w:pStyle w:val="TDC1"/>
            <w:tabs>
              <w:tab w:val="right" w:leader="dot" w:pos="9019"/>
            </w:tabs>
            <w:rPr>
              <w:rFonts w:eastAsiaTheme="minorEastAsia"/>
              <w:noProof/>
              <w:lang w:val="en-US"/>
            </w:rPr>
          </w:pPr>
          <w:hyperlink w:anchor="_Toc58006669" w:history="1">
            <w:r w:rsidR="00C65766" w:rsidRPr="00250FAA">
              <w:rPr>
                <w:rStyle w:val="Hipervnculo"/>
                <w:noProof/>
                <w:color w:val="auto"/>
              </w:rPr>
              <w:t>Hipótesis</w:t>
            </w:r>
            <w:r w:rsidR="00C65766" w:rsidRPr="00250FAA">
              <w:rPr>
                <w:noProof/>
                <w:webHidden/>
              </w:rPr>
              <w:tab/>
            </w:r>
            <w:r w:rsidR="00C65766" w:rsidRPr="00250FAA">
              <w:rPr>
                <w:noProof/>
                <w:webHidden/>
              </w:rPr>
              <w:fldChar w:fldCharType="begin"/>
            </w:r>
            <w:r w:rsidR="00C65766" w:rsidRPr="00250FAA">
              <w:rPr>
                <w:noProof/>
                <w:webHidden/>
              </w:rPr>
              <w:instrText xml:space="preserve"> PAGEREF _Toc58006669 \h </w:instrText>
            </w:r>
            <w:r w:rsidR="00C65766" w:rsidRPr="00250FAA">
              <w:rPr>
                <w:noProof/>
                <w:webHidden/>
              </w:rPr>
            </w:r>
            <w:r w:rsidR="00C65766" w:rsidRPr="00250FAA">
              <w:rPr>
                <w:noProof/>
                <w:webHidden/>
              </w:rPr>
              <w:fldChar w:fldCharType="separate"/>
            </w:r>
            <w:r w:rsidR="00C65766" w:rsidRPr="00250FAA">
              <w:rPr>
                <w:noProof/>
                <w:webHidden/>
              </w:rPr>
              <w:t>9</w:t>
            </w:r>
            <w:r w:rsidR="00C65766" w:rsidRPr="00250FAA">
              <w:rPr>
                <w:noProof/>
                <w:webHidden/>
              </w:rPr>
              <w:fldChar w:fldCharType="end"/>
            </w:r>
          </w:hyperlink>
        </w:p>
        <w:p w14:paraId="270A3A94" w14:textId="77777777" w:rsidR="00C65766" w:rsidRPr="00250FAA" w:rsidRDefault="00E923CD">
          <w:pPr>
            <w:pStyle w:val="TDC1"/>
            <w:tabs>
              <w:tab w:val="right" w:leader="dot" w:pos="9019"/>
            </w:tabs>
            <w:rPr>
              <w:rFonts w:eastAsiaTheme="minorEastAsia"/>
              <w:noProof/>
              <w:lang w:val="en-US"/>
            </w:rPr>
          </w:pPr>
          <w:hyperlink w:anchor="_Toc58006670" w:history="1">
            <w:r w:rsidR="00C65766" w:rsidRPr="00250FAA">
              <w:rPr>
                <w:rStyle w:val="Hipervnculo"/>
                <w:noProof/>
                <w:color w:val="auto"/>
              </w:rPr>
              <w:t>Preguntas de investigación</w:t>
            </w:r>
            <w:r w:rsidR="00C65766" w:rsidRPr="00250FAA">
              <w:rPr>
                <w:noProof/>
                <w:webHidden/>
              </w:rPr>
              <w:tab/>
            </w:r>
            <w:r w:rsidR="00C65766" w:rsidRPr="00250FAA">
              <w:rPr>
                <w:noProof/>
                <w:webHidden/>
              </w:rPr>
              <w:fldChar w:fldCharType="begin"/>
            </w:r>
            <w:r w:rsidR="00C65766" w:rsidRPr="00250FAA">
              <w:rPr>
                <w:noProof/>
                <w:webHidden/>
              </w:rPr>
              <w:instrText xml:space="preserve"> PAGEREF _Toc58006670 \h </w:instrText>
            </w:r>
            <w:r w:rsidR="00C65766" w:rsidRPr="00250FAA">
              <w:rPr>
                <w:noProof/>
                <w:webHidden/>
              </w:rPr>
            </w:r>
            <w:r w:rsidR="00C65766" w:rsidRPr="00250FAA">
              <w:rPr>
                <w:noProof/>
                <w:webHidden/>
              </w:rPr>
              <w:fldChar w:fldCharType="separate"/>
            </w:r>
            <w:r w:rsidR="00C65766" w:rsidRPr="00250FAA">
              <w:rPr>
                <w:noProof/>
                <w:webHidden/>
              </w:rPr>
              <w:t>9</w:t>
            </w:r>
            <w:r w:rsidR="00C65766" w:rsidRPr="00250FAA">
              <w:rPr>
                <w:noProof/>
                <w:webHidden/>
              </w:rPr>
              <w:fldChar w:fldCharType="end"/>
            </w:r>
          </w:hyperlink>
        </w:p>
        <w:p w14:paraId="4E760F44" w14:textId="77777777" w:rsidR="00C65766" w:rsidRPr="00250FAA" w:rsidRDefault="00E923CD">
          <w:pPr>
            <w:pStyle w:val="TDC1"/>
            <w:tabs>
              <w:tab w:val="right" w:leader="dot" w:pos="9019"/>
            </w:tabs>
            <w:rPr>
              <w:rFonts w:eastAsiaTheme="minorEastAsia"/>
              <w:noProof/>
              <w:lang w:val="en-US"/>
            </w:rPr>
          </w:pPr>
          <w:hyperlink w:anchor="_Toc58006671" w:history="1">
            <w:r w:rsidR="00C65766" w:rsidRPr="00250FAA">
              <w:rPr>
                <w:rStyle w:val="Hipervnculo"/>
                <w:noProof/>
                <w:color w:val="auto"/>
              </w:rPr>
              <w:t>Marco teórico</w:t>
            </w:r>
            <w:r w:rsidR="00C65766" w:rsidRPr="00250FAA">
              <w:rPr>
                <w:noProof/>
                <w:webHidden/>
              </w:rPr>
              <w:tab/>
            </w:r>
            <w:r w:rsidR="00C65766" w:rsidRPr="00250FAA">
              <w:rPr>
                <w:noProof/>
                <w:webHidden/>
              </w:rPr>
              <w:fldChar w:fldCharType="begin"/>
            </w:r>
            <w:r w:rsidR="00C65766" w:rsidRPr="00250FAA">
              <w:rPr>
                <w:noProof/>
                <w:webHidden/>
              </w:rPr>
              <w:instrText xml:space="preserve"> PAGEREF _Toc58006671 \h </w:instrText>
            </w:r>
            <w:r w:rsidR="00C65766" w:rsidRPr="00250FAA">
              <w:rPr>
                <w:noProof/>
                <w:webHidden/>
              </w:rPr>
            </w:r>
            <w:r w:rsidR="00C65766" w:rsidRPr="00250FAA">
              <w:rPr>
                <w:noProof/>
                <w:webHidden/>
              </w:rPr>
              <w:fldChar w:fldCharType="separate"/>
            </w:r>
            <w:r w:rsidR="00C65766" w:rsidRPr="00250FAA">
              <w:rPr>
                <w:noProof/>
                <w:webHidden/>
              </w:rPr>
              <w:t>9</w:t>
            </w:r>
            <w:r w:rsidR="00C65766" w:rsidRPr="00250FAA">
              <w:rPr>
                <w:noProof/>
                <w:webHidden/>
              </w:rPr>
              <w:fldChar w:fldCharType="end"/>
            </w:r>
          </w:hyperlink>
        </w:p>
        <w:p w14:paraId="223472D4" w14:textId="77777777" w:rsidR="00C65766" w:rsidRPr="00250FAA" w:rsidRDefault="00E923CD">
          <w:pPr>
            <w:pStyle w:val="TDC1"/>
            <w:tabs>
              <w:tab w:val="right" w:leader="dot" w:pos="9019"/>
            </w:tabs>
            <w:rPr>
              <w:rFonts w:eastAsiaTheme="minorEastAsia"/>
              <w:noProof/>
              <w:lang w:val="en-US"/>
            </w:rPr>
          </w:pPr>
          <w:hyperlink w:anchor="_Toc58006672" w:history="1">
            <w:r w:rsidR="00C65766" w:rsidRPr="00250FAA">
              <w:rPr>
                <w:rStyle w:val="Hipervnculo"/>
                <w:noProof/>
                <w:color w:val="auto"/>
              </w:rPr>
              <w:t>Metodología</w:t>
            </w:r>
            <w:r w:rsidR="00C65766" w:rsidRPr="00250FAA">
              <w:rPr>
                <w:noProof/>
                <w:webHidden/>
              </w:rPr>
              <w:tab/>
            </w:r>
            <w:r w:rsidR="00C65766" w:rsidRPr="00250FAA">
              <w:rPr>
                <w:noProof/>
                <w:webHidden/>
              </w:rPr>
              <w:fldChar w:fldCharType="begin"/>
            </w:r>
            <w:r w:rsidR="00C65766" w:rsidRPr="00250FAA">
              <w:rPr>
                <w:noProof/>
                <w:webHidden/>
              </w:rPr>
              <w:instrText xml:space="preserve"> PAGEREF _Toc58006672 \h </w:instrText>
            </w:r>
            <w:r w:rsidR="00C65766" w:rsidRPr="00250FAA">
              <w:rPr>
                <w:noProof/>
                <w:webHidden/>
              </w:rPr>
            </w:r>
            <w:r w:rsidR="00C65766" w:rsidRPr="00250FAA">
              <w:rPr>
                <w:noProof/>
                <w:webHidden/>
              </w:rPr>
              <w:fldChar w:fldCharType="separate"/>
            </w:r>
            <w:r w:rsidR="00C65766" w:rsidRPr="00250FAA">
              <w:rPr>
                <w:noProof/>
                <w:webHidden/>
              </w:rPr>
              <w:t>11</w:t>
            </w:r>
            <w:r w:rsidR="00C65766" w:rsidRPr="00250FAA">
              <w:rPr>
                <w:noProof/>
                <w:webHidden/>
              </w:rPr>
              <w:fldChar w:fldCharType="end"/>
            </w:r>
          </w:hyperlink>
        </w:p>
        <w:p w14:paraId="512601A9" w14:textId="77777777" w:rsidR="00C65766" w:rsidRPr="00250FAA" w:rsidRDefault="00E923CD">
          <w:pPr>
            <w:pStyle w:val="TDC1"/>
            <w:tabs>
              <w:tab w:val="right" w:leader="dot" w:pos="9019"/>
            </w:tabs>
            <w:rPr>
              <w:rFonts w:eastAsiaTheme="minorEastAsia"/>
              <w:noProof/>
              <w:lang w:val="en-US"/>
            </w:rPr>
          </w:pPr>
          <w:hyperlink w:anchor="_Toc58006673" w:history="1">
            <w:r w:rsidR="00C65766" w:rsidRPr="00250FAA">
              <w:rPr>
                <w:rStyle w:val="Hipervnculo"/>
                <w:noProof/>
                <w:color w:val="auto"/>
              </w:rPr>
              <w:t>Instrumentos</w:t>
            </w:r>
            <w:r w:rsidR="00C65766" w:rsidRPr="00250FAA">
              <w:rPr>
                <w:noProof/>
                <w:webHidden/>
              </w:rPr>
              <w:tab/>
            </w:r>
            <w:r w:rsidR="00C65766" w:rsidRPr="00250FAA">
              <w:rPr>
                <w:noProof/>
                <w:webHidden/>
              </w:rPr>
              <w:fldChar w:fldCharType="begin"/>
            </w:r>
            <w:r w:rsidR="00C65766" w:rsidRPr="00250FAA">
              <w:rPr>
                <w:noProof/>
                <w:webHidden/>
              </w:rPr>
              <w:instrText xml:space="preserve"> PAGEREF _Toc58006673 \h </w:instrText>
            </w:r>
            <w:r w:rsidR="00C65766" w:rsidRPr="00250FAA">
              <w:rPr>
                <w:noProof/>
                <w:webHidden/>
              </w:rPr>
            </w:r>
            <w:r w:rsidR="00C65766" w:rsidRPr="00250FAA">
              <w:rPr>
                <w:noProof/>
                <w:webHidden/>
              </w:rPr>
              <w:fldChar w:fldCharType="separate"/>
            </w:r>
            <w:r w:rsidR="00C65766" w:rsidRPr="00250FAA">
              <w:rPr>
                <w:noProof/>
                <w:webHidden/>
              </w:rPr>
              <w:t>13</w:t>
            </w:r>
            <w:r w:rsidR="00C65766" w:rsidRPr="00250FAA">
              <w:rPr>
                <w:noProof/>
                <w:webHidden/>
              </w:rPr>
              <w:fldChar w:fldCharType="end"/>
            </w:r>
          </w:hyperlink>
        </w:p>
        <w:p w14:paraId="3A1A97A5" w14:textId="77777777" w:rsidR="00C65766" w:rsidRPr="00250FAA" w:rsidRDefault="00E923CD">
          <w:pPr>
            <w:pStyle w:val="TDC1"/>
            <w:tabs>
              <w:tab w:val="right" w:leader="dot" w:pos="9019"/>
            </w:tabs>
            <w:rPr>
              <w:rFonts w:eastAsiaTheme="minorEastAsia"/>
              <w:noProof/>
              <w:lang w:val="en-US"/>
            </w:rPr>
          </w:pPr>
          <w:hyperlink w:anchor="_Toc58006674" w:history="1">
            <w:r w:rsidR="00C65766" w:rsidRPr="00250FAA">
              <w:rPr>
                <w:rStyle w:val="Hipervnculo"/>
                <w:noProof/>
                <w:color w:val="auto"/>
              </w:rPr>
              <w:t>Cronograma de actividades</w:t>
            </w:r>
            <w:r w:rsidR="00C65766" w:rsidRPr="00250FAA">
              <w:rPr>
                <w:noProof/>
                <w:webHidden/>
              </w:rPr>
              <w:tab/>
            </w:r>
            <w:r w:rsidR="00C65766" w:rsidRPr="00250FAA">
              <w:rPr>
                <w:noProof/>
                <w:webHidden/>
              </w:rPr>
              <w:fldChar w:fldCharType="begin"/>
            </w:r>
            <w:r w:rsidR="00C65766" w:rsidRPr="00250FAA">
              <w:rPr>
                <w:noProof/>
                <w:webHidden/>
              </w:rPr>
              <w:instrText xml:space="preserve"> PAGEREF _Toc58006674 \h </w:instrText>
            </w:r>
            <w:r w:rsidR="00C65766" w:rsidRPr="00250FAA">
              <w:rPr>
                <w:noProof/>
                <w:webHidden/>
              </w:rPr>
            </w:r>
            <w:r w:rsidR="00C65766" w:rsidRPr="00250FAA">
              <w:rPr>
                <w:noProof/>
                <w:webHidden/>
              </w:rPr>
              <w:fldChar w:fldCharType="separate"/>
            </w:r>
            <w:r w:rsidR="00C65766" w:rsidRPr="00250FAA">
              <w:rPr>
                <w:noProof/>
                <w:webHidden/>
              </w:rPr>
              <w:t>14</w:t>
            </w:r>
            <w:r w:rsidR="00C65766" w:rsidRPr="00250FAA">
              <w:rPr>
                <w:noProof/>
                <w:webHidden/>
              </w:rPr>
              <w:fldChar w:fldCharType="end"/>
            </w:r>
          </w:hyperlink>
        </w:p>
        <w:p w14:paraId="29387A52" w14:textId="77777777" w:rsidR="00C65766" w:rsidRPr="00250FAA" w:rsidRDefault="00E923CD">
          <w:pPr>
            <w:pStyle w:val="TDC1"/>
            <w:tabs>
              <w:tab w:val="right" w:leader="dot" w:pos="9019"/>
            </w:tabs>
            <w:rPr>
              <w:rFonts w:eastAsiaTheme="minorEastAsia"/>
              <w:noProof/>
              <w:lang w:val="en-US"/>
            </w:rPr>
          </w:pPr>
          <w:hyperlink w:anchor="_Toc58006675" w:history="1">
            <w:r w:rsidR="00C65766" w:rsidRPr="00250FAA">
              <w:rPr>
                <w:rStyle w:val="Hipervnculo"/>
                <w:noProof/>
                <w:color w:val="auto"/>
              </w:rPr>
              <w:t>Referencias</w:t>
            </w:r>
            <w:r w:rsidR="00C65766" w:rsidRPr="00250FAA">
              <w:rPr>
                <w:noProof/>
                <w:webHidden/>
              </w:rPr>
              <w:tab/>
            </w:r>
            <w:r w:rsidR="00C65766" w:rsidRPr="00250FAA">
              <w:rPr>
                <w:noProof/>
                <w:webHidden/>
              </w:rPr>
              <w:fldChar w:fldCharType="begin"/>
            </w:r>
            <w:r w:rsidR="00C65766" w:rsidRPr="00250FAA">
              <w:rPr>
                <w:noProof/>
                <w:webHidden/>
              </w:rPr>
              <w:instrText xml:space="preserve"> PAGEREF _Toc58006675 \h </w:instrText>
            </w:r>
            <w:r w:rsidR="00C65766" w:rsidRPr="00250FAA">
              <w:rPr>
                <w:noProof/>
                <w:webHidden/>
              </w:rPr>
            </w:r>
            <w:r w:rsidR="00C65766" w:rsidRPr="00250FAA">
              <w:rPr>
                <w:noProof/>
                <w:webHidden/>
              </w:rPr>
              <w:fldChar w:fldCharType="separate"/>
            </w:r>
            <w:r w:rsidR="00C65766" w:rsidRPr="00250FAA">
              <w:rPr>
                <w:noProof/>
                <w:webHidden/>
              </w:rPr>
              <w:t>15</w:t>
            </w:r>
            <w:r w:rsidR="00C65766" w:rsidRPr="00250FAA">
              <w:rPr>
                <w:noProof/>
                <w:webHidden/>
              </w:rPr>
              <w:fldChar w:fldCharType="end"/>
            </w:r>
          </w:hyperlink>
        </w:p>
        <w:p w14:paraId="76B96C69" w14:textId="77777777" w:rsidR="00C65766" w:rsidRDefault="00C65766">
          <w:r w:rsidRPr="00250FAA">
            <w:rPr>
              <w:b/>
              <w:bCs/>
              <w:lang w:val="es-ES"/>
            </w:rPr>
            <w:fldChar w:fldCharType="end"/>
          </w:r>
        </w:p>
      </w:sdtContent>
    </w:sdt>
    <w:p w14:paraId="4280E311" w14:textId="77777777" w:rsidR="00C65766" w:rsidRDefault="00C65766">
      <w:pPr>
        <w:rPr>
          <w:b/>
        </w:rPr>
      </w:pPr>
      <w:r>
        <w:rPr>
          <w:b/>
        </w:rPr>
        <w:br w:type="page"/>
      </w:r>
    </w:p>
    <w:p w14:paraId="6593E4CE" w14:textId="77777777" w:rsidR="00321922" w:rsidRPr="00C65766" w:rsidRDefault="00321922">
      <w:pPr>
        <w:rPr>
          <w:b/>
        </w:rPr>
      </w:pPr>
    </w:p>
    <w:p w14:paraId="75BDA6AC" w14:textId="77777777" w:rsidR="007706AE" w:rsidRPr="00250FAA" w:rsidRDefault="007D4D7D" w:rsidP="00EE03BC">
      <w:pPr>
        <w:pStyle w:val="Ttulo1"/>
        <w:jc w:val="center"/>
        <w:rPr>
          <w:b/>
          <w:sz w:val="24"/>
        </w:rPr>
      </w:pPr>
      <w:bookmarkStart w:id="1" w:name="_Toc58006505"/>
      <w:bookmarkStart w:id="2" w:name="_Toc58006548"/>
      <w:bookmarkStart w:id="3" w:name="_Toc58006664"/>
      <w:r w:rsidRPr="00250FAA">
        <w:rPr>
          <w:b/>
          <w:sz w:val="24"/>
        </w:rPr>
        <w:t>Introducción</w:t>
      </w:r>
      <w:bookmarkEnd w:id="1"/>
      <w:bookmarkEnd w:id="2"/>
      <w:bookmarkEnd w:id="3"/>
    </w:p>
    <w:p w14:paraId="07B00DA6" w14:textId="77777777" w:rsidR="007706AE" w:rsidRDefault="007706AE">
      <w:pPr>
        <w:ind w:left="720"/>
        <w:rPr>
          <w:b/>
        </w:rPr>
      </w:pPr>
    </w:p>
    <w:p w14:paraId="080841D8" w14:textId="77777777" w:rsidR="007706AE" w:rsidRDefault="007D4D7D">
      <w:pPr>
        <w:spacing w:line="360" w:lineRule="auto"/>
        <w:jc w:val="both"/>
        <w:rPr>
          <w:sz w:val="20"/>
          <w:szCs w:val="20"/>
        </w:rPr>
      </w:pPr>
      <w:r>
        <w:rPr>
          <w:sz w:val="20"/>
          <w:szCs w:val="20"/>
        </w:rPr>
        <w:t xml:space="preserve">El hábito de la lectura  ha tenido un impacto positivo en educación preescolar, pero de la misma manera ha constituido una preocupación social al no lograr que los niños encuentren en los libros una opción de ocio a la que acudir por iniciativa propia, pues en repetidas ocasiones no se ha fomentado la práctica de la lectura desde bebés o al ingresar al jardín de niños y esto trae como consecuencia la preocupación por la abnegación y distanciamiento de los libros en los próximos niveles de educación. Lo anteriormente mencionado, no quiere decir que se realice una enseñanza formal ni altas exigencias de la lectura en el nivel preescolar, ya que solo provocan frecuentes fracasos académicos y falta de motivación. </w:t>
      </w:r>
    </w:p>
    <w:p w14:paraId="3FD2B936" w14:textId="77777777" w:rsidR="007706AE" w:rsidRDefault="007D4D7D">
      <w:pPr>
        <w:spacing w:line="360" w:lineRule="auto"/>
        <w:jc w:val="both"/>
        <w:rPr>
          <w:sz w:val="20"/>
          <w:szCs w:val="20"/>
        </w:rPr>
      </w:pPr>
      <w:r>
        <w:rPr>
          <w:sz w:val="20"/>
          <w:szCs w:val="20"/>
        </w:rPr>
        <w:t xml:space="preserve">La importancia de que los niños se adentren al mundo “mágico” de la lectura y no por obligación, contribuye al buen desempeño escolar, así como al buen dominio del lenguaje y construcción de discursos orales y escritos. Esas investigaciones demuestran que al ingresar a primer grado de primaria no se comienza a desarrollar el lenguaje escrito sino que se ha enriquecido y favorecido desde el primer año de vida con el </w:t>
      </w:r>
      <w:proofErr w:type="gramStart"/>
      <w:r>
        <w:rPr>
          <w:sz w:val="20"/>
          <w:szCs w:val="20"/>
        </w:rPr>
        <w:t>acercamiento,  interacción</w:t>
      </w:r>
      <w:proofErr w:type="gramEnd"/>
      <w:r>
        <w:rPr>
          <w:sz w:val="20"/>
          <w:szCs w:val="20"/>
        </w:rPr>
        <w:t xml:space="preserve"> y lectura  de los diferentes portadores de texto (Torres, 2006).</w:t>
      </w:r>
    </w:p>
    <w:p w14:paraId="121819DF" w14:textId="77777777" w:rsidR="007706AE" w:rsidRDefault="007D4D7D">
      <w:pPr>
        <w:spacing w:line="360" w:lineRule="auto"/>
        <w:jc w:val="both"/>
        <w:rPr>
          <w:sz w:val="20"/>
          <w:szCs w:val="20"/>
        </w:rPr>
      </w:pPr>
      <w:r>
        <w:rPr>
          <w:sz w:val="20"/>
          <w:szCs w:val="20"/>
        </w:rPr>
        <w:t xml:space="preserve">Este protocolo de investigación está constituido por siete apartados </w:t>
      </w:r>
    </w:p>
    <w:p w14:paraId="41A53DE7" w14:textId="77777777" w:rsidR="007706AE" w:rsidRDefault="007D4D7D">
      <w:pPr>
        <w:spacing w:line="360" w:lineRule="auto"/>
        <w:jc w:val="both"/>
        <w:rPr>
          <w:sz w:val="20"/>
          <w:szCs w:val="20"/>
        </w:rPr>
      </w:pPr>
      <w:r>
        <w:rPr>
          <w:sz w:val="20"/>
          <w:szCs w:val="20"/>
        </w:rPr>
        <w:t>El primer capítulo que se dará a conocer son los antecedentes del tema, en este apartado se analizan los documentos que se han escrito acerca del objeto de estudio, dando énfasis en qué es lo que se sabe del tema, los estudios que se han hecho en relación a él y desde qué perspectivas se ha abordado. Es la sustentación teórica del problema de investigación.</w:t>
      </w:r>
    </w:p>
    <w:p w14:paraId="7B44A21A" w14:textId="77777777" w:rsidR="007706AE" w:rsidRDefault="007D4D7D">
      <w:pPr>
        <w:spacing w:line="360" w:lineRule="auto"/>
        <w:jc w:val="both"/>
        <w:rPr>
          <w:sz w:val="20"/>
          <w:szCs w:val="20"/>
        </w:rPr>
      </w:pPr>
      <w:r>
        <w:rPr>
          <w:sz w:val="20"/>
          <w:szCs w:val="20"/>
        </w:rPr>
        <w:t>El segundo apartado plantea el problema, dando a conocer un panorama general de la situación de forma clara, precisa y accesible. Se brinda una descripción concreta de la importancia de introducir la literatura en los niños de edad preescolar, dando una versión de los hechos y fenómenos, partiendo de lo particular hasta explicar los hechos y relaciones que fundamentan la problemática.</w:t>
      </w:r>
    </w:p>
    <w:p w14:paraId="130BC1D3" w14:textId="77777777" w:rsidR="007706AE" w:rsidRDefault="007D4D7D">
      <w:pPr>
        <w:spacing w:line="360" w:lineRule="auto"/>
        <w:jc w:val="both"/>
        <w:rPr>
          <w:sz w:val="20"/>
          <w:szCs w:val="20"/>
        </w:rPr>
      </w:pPr>
      <w:r>
        <w:rPr>
          <w:sz w:val="20"/>
          <w:szCs w:val="20"/>
        </w:rPr>
        <w:t>Otro de los apartados que se trabajará, tiene el objetivo de describir la justificación de la investigación, es aquí donde se describen brevemente los aspectos del contexto y el debate teórico en que se ubica la investigación y que definen su relevancia y su pertinencia. En este apartado se brindan los argumentos por los cuales debemos inculcar la lectura desde pequeños para que no se convierta en una actividad obligatoria.</w:t>
      </w:r>
    </w:p>
    <w:p w14:paraId="4517713A" w14:textId="77777777" w:rsidR="007706AE" w:rsidRDefault="007D4D7D">
      <w:pPr>
        <w:spacing w:line="360" w:lineRule="auto"/>
        <w:jc w:val="both"/>
        <w:rPr>
          <w:sz w:val="20"/>
          <w:szCs w:val="20"/>
        </w:rPr>
      </w:pPr>
      <w:r>
        <w:rPr>
          <w:sz w:val="20"/>
          <w:szCs w:val="20"/>
        </w:rPr>
        <w:t xml:space="preserve">Posteriormente se encuentran los objetivos, desarrollando un objetivo general y los objetivos específicos. </w:t>
      </w:r>
    </w:p>
    <w:p w14:paraId="2F5F930A" w14:textId="77777777" w:rsidR="007706AE" w:rsidRDefault="007D4D7D">
      <w:pPr>
        <w:spacing w:line="360" w:lineRule="auto"/>
        <w:jc w:val="both"/>
        <w:rPr>
          <w:sz w:val="20"/>
          <w:szCs w:val="20"/>
        </w:rPr>
      </w:pPr>
      <w:r>
        <w:rPr>
          <w:sz w:val="20"/>
          <w:szCs w:val="20"/>
        </w:rPr>
        <w:t>En el siguiente apartado se encuentra la hipótesis que hace referencia a una frase positiva sobre el tema a investigar, es decir una explicación anticipada respecto al problema que se va a investigar.</w:t>
      </w:r>
    </w:p>
    <w:p w14:paraId="0098BFBA" w14:textId="77777777" w:rsidR="007706AE" w:rsidRDefault="007D4D7D">
      <w:pPr>
        <w:spacing w:line="360" w:lineRule="auto"/>
        <w:jc w:val="both"/>
        <w:rPr>
          <w:sz w:val="20"/>
          <w:szCs w:val="20"/>
        </w:rPr>
      </w:pPr>
      <w:r>
        <w:rPr>
          <w:sz w:val="20"/>
          <w:szCs w:val="20"/>
        </w:rPr>
        <w:t xml:space="preserve">Por </w:t>
      </w:r>
      <w:r w:rsidR="00321922">
        <w:rPr>
          <w:sz w:val="20"/>
          <w:szCs w:val="20"/>
        </w:rPr>
        <w:t>consiguiente,</w:t>
      </w:r>
      <w:r>
        <w:rPr>
          <w:sz w:val="20"/>
          <w:szCs w:val="20"/>
        </w:rPr>
        <w:t xml:space="preserve"> se encuentran las preguntas que dan a conocer los aspectos e información que se quiere conocer con el desarrollo de esta investigación, son enfocadas al tema principal del protocolo.</w:t>
      </w:r>
    </w:p>
    <w:p w14:paraId="7EFFF4EB" w14:textId="77777777" w:rsidR="007706AE" w:rsidRDefault="007D4D7D">
      <w:pPr>
        <w:spacing w:line="360" w:lineRule="auto"/>
        <w:jc w:val="both"/>
        <w:rPr>
          <w:sz w:val="20"/>
          <w:szCs w:val="20"/>
        </w:rPr>
      </w:pPr>
      <w:r>
        <w:rPr>
          <w:sz w:val="20"/>
          <w:szCs w:val="20"/>
        </w:rPr>
        <w:t>El marco teórico, es uno de los apartados más importantes que conforman el protocolo, es aquí donde se muestra la teoría que fundamenta la investigación. Responde a la hipótesis y las preguntas planteadas en torno a la importancia de la literatura infantil, es un tema que contribuye al desarrollo cognitivo, tanto en su aspecto perceptivo como memorístico (Morales, 2015).</w:t>
      </w:r>
    </w:p>
    <w:p w14:paraId="3C63DDF9" w14:textId="77777777" w:rsidR="007706AE" w:rsidRDefault="007D4D7D">
      <w:pPr>
        <w:spacing w:line="360" w:lineRule="auto"/>
        <w:jc w:val="both"/>
        <w:rPr>
          <w:sz w:val="20"/>
          <w:szCs w:val="20"/>
        </w:rPr>
      </w:pPr>
      <w:r>
        <w:rPr>
          <w:sz w:val="20"/>
          <w:szCs w:val="20"/>
        </w:rPr>
        <w:t>La Metodología es el apartado donde se aclara el diseño de la investigación, el método utilizado, la población y muestra que se pretende utilizar y las técnicas para recabar información sobre el concepto que los niños tienen sobre los hábitos de literatura y qué importancia le dan al realizar actividades enfocadas a este campo, así como el desempeño que destacan en su realización.</w:t>
      </w:r>
    </w:p>
    <w:p w14:paraId="5E476F8C" w14:textId="77777777" w:rsidR="007706AE" w:rsidRDefault="007D4D7D">
      <w:pPr>
        <w:spacing w:line="360" w:lineRule="auto"/>
        <w:jc w:val="both"/>
        <w:rPr>
          <w:sz w:val="20"/>
          <w:szCs w:val="20"/>
        </w:rPr>
      </w:pPr>
      <w:proofErr w:type="gramStart"/>
      <w:r>
        <w:rPr>
          <w:sz w:val="20"/>
          <w:szCs w:val="20"/>
        </w:rPr>
        <w:t>Finalmente</w:t>
      </w:r>
      <w:proofErr w:type="gramEnd"/>
      <w:r>
        <w:rPr>
          <w:sz w:val="20"/>
          <w:szCs w:val="20"/>
        </w:rPr>
        <w:t xml:space="preserve"> el cronograma, aquí se dan a conocer los periodos de desarrollo de la investigación, explicando detalladamente las etapas del protocolo. Se presentan las actividades que se realizaron por semana. </w:t>
      </w:r>
    </w:p>
    <w:p w14:paraId="758F42BF" w14:textId="77777777" w:rsidR="007706AE" w:rsidRDefault="007D4D7D">
      <w:pPr>
        <w:spacing w:line="360" w:lineRule="auto"/>
        <w:jc w:val="both"/>
        <w:rPr>
          <w:sz w:val="20"/>
          <w:szCs w:val="20"/>
        </w:rPr>
      </w:pPr>
      <w:r>
        <w:rPr>
          <w:sz w:val="20"/>
          <w:szCs w:val="20"/>
        </w:rPr>
        <w:t xml:space="preserve">La presente investigación lleva a cabo un tema estudio de mucha utilidad porque se ha visto que hoy en día existen pocos lectores, se pierde el interés o se convierte en una actividad solamente escolar y no por gusto. </w:t>
      </w:r>
    </w:p>
    <w:p w14:paraId="14008104" w14:textId="77777777" w:rsidR="007706AE" w:rsidRDefault="007D4D7D">
      <w:pPr>
        <w:spacing w:line="360" w:lineRule="auto"/>
        <w:jc w:val="both"/>
        <w:rPr>
          <w:sz w:val="20"/>
          <w:szCs w:val="20"/>
        </w:rPr>
      </w:pPr>
      <w:r>
        <w:rPr>
          <w:sz w:val="20"/>
          <w:szCs w:val="20"/>
        </w:rPr>
        <w:t xml:space="preserve">En el cuarto y último capítulo se presentan las razones por las que el hábito de la lectura se vuelve en una actividad escolar y por lo tanto los alumnos lo ven como una obligación. Es por esto que de igual manera se presentan las maneras para evitar estas situaciones desde los primeros años en la educación preescolar. </w:t>
      </w:r>
    </w:p>
    <w:p w14:paraId="72623205" w14:textId="77777777" w:rsidR="007706AE" w:rsidRDefault="007706AE">
      <w:pPr>
        <w:spacing w:line="360" w:lineRule="auto"/>
        <w:jc w:val="both"/>
        <w:rPr>
          <w:sz w:val="20"/>
          <w:szCs w:val="20"/>
        </w:rPr>
      </w:pPr>
    </w:p>
    <w:p w14:paraId="3C25D32B" w14:textId="77777777" w:rsidR="007706AE" w:rsidRPr="00250FAA" w:rsidRDefault="007D4D7D" w:rsidP="00C65766">
      <w:pPr>
        <w:pStyle w:val="Ttulo1"/>
        <w:jc w:val="center"/>
        <w:rPr>
          <w:b/>
          <w:sz w:val="24"/>
        </w:rPr>
      </w:pPr>
      <w:bookmarkStart w:id="4" w:name="_Toc58006506"/>
      <w:bookmarkStart w:id="5" w:name="_Toc58006549"/>
      <w:bookmarkStart w:id="6" w:name="_Toc58006665"/>
      <w:r w:rsidRPr="00250FAA">
        <w:rPr>
          <w:b/>
          <w:sz w:val="24"/>
        </w:rPr>
        <w:t xml:space="preserve">Antecedentes de la </w:t>
      </w:r>
      <w:commentRangeStart w:id="7"/>
      <w:r w:rsidRPr="00250FAA">
        <w:rPr>
          <w:b/>
          <w:sz w:val="24"/>
        </w:rPr>
        <w:t>investigación</w:t>
      </w:r>
      <w:bookmarkEnd w:id="4"/>
      <w:bookmarkEnd w:id="5"/>
      <w:bookmarkEnd w:id="6"/>
      <w:commentRangeEnd w:id="7"/>
      <w:r w:rsidR="00EC535D">
        <w:rPr>
          <w:rStyle w:val="Refdecomentario"/>
        </w:rPr>
        <w:commentReference w:id="7"/>
      </w:r>
    </w:p>
    <w:p w14:paraId="1222DB16" w14:textId="77777777" w:rsidR="007706AE" w:rsidRDefault="007D4D7D">
      <w:pPr>
        <w:spacing w:before="240" w:after="240" w:line="360" w:lineRule="auto"/>
        <w:jc w:val="both"/>
        <w:rPr>
          <w:sz w:val="20"/>
          <w:szCs w:val="20"/>
        </w:rPr>
      </w:pPr>
      <w:r>
        <w:rPr>
          <w:sz w:val="20"/>
          <w:szCs w:val="20"/>
        </w:rPr>
        <w:t xml:space="preserve">La literatura infantil apareció como forma o género independiente de la literatura en la segunda mitad del siglo XVIII y se ha desarrollado de forma espectacular en el siglo </w:t>
      </w:r>
      <w:proofErr w:type="gramStart"/>
      <w:r>
        <w:rPr>
          <w:sz w:val="20"/>
          <w:szCs w:val="20"/>
        </w:rPr>
        <w:t>XX(</w:t>
      </w:r>
      <w:proofErr w:type="gramEnd"/>
      <w:r>
        <w:rPr>
          <w:sz w:val="20"/>
          <w:szCs w:val="20"/>
        </w:rPr>
        <w:t xml:space="preserve">Edad media y renacimiento). Inicios del libro y didactismo: En esta época eran pocos los adultos y niños que tenían acceso a los libros y la lectura. Leer era un privilegio. La cultura se hallaba recluida en palacios y monasterios, y los pocos libros a los que se tenía acceso estaban marcados por un gran didactismo que pretendía inculcar buenas costumbres y creencias religiosas. Es de suponer que en esta época los niños oirían con gusto </w:t>
      </w:r>
      <w:r w:rsidR="00321922">
        <w:rPr>
          <w:sz w:val="20"/>
          <w:szCs w:val="20"/>
        </w:rPr>
        <w:t>poesías, cuentos</w:t>
      </w:r>
      <w:r>
        <w:rPr>
          <w:sz w:val="20"/>
          <w:szCs w:val="20"/>
        </w:rPr>
        <w:t xml:space="preserve"> y cuentos tradicionales que no estaban, en </w:t>
      </w:r>
      <w:r w:rsidR="00321922">
        <w:rPr>
          <w:sz w:val="20"/>
          <w:szCs w:val="20"/>
        </w:rPr>
        <w:t>principio, pensados</w:t>
      </w:r>
      <w:r>
        <w:rPr>
          <w:sz w:val="20"/>
          <w:szCs w:val="20"/>
        </w:rPr>
        <w:t xml:space="preserve"> para el público infantil. La influencia del mundo antiguo oriental dominó gran parte de la edad </w:t>
      </w:r>
      <w:r w:rsidR="00321922">
        <w:rPr>
          <w:sz w:val="20"/>
          <w:szCs w:val="20"/>
        </w:rPr>
        <w:t>media.</w:t>
      </w:r>
      <w:r>
        <w:rPr>
          <w:sz w:val="20"/>
          <w:szCs w:val="20"/>
        </w:rPr>
        <w:t xml:space="preserve"> </w:t>
      </w:r>
    </w:p>
    <w:p w14:paraId="5E3B92E3" w14:textId="77777777" w:rsidR="007706AE" w:rsidRDefault="007D4D7D">
      <w:pPr>
        <w:spacing w:before="240" w:after="240" w:line="360" w:lineRule="auto"/>
        <w:jc w:val="both"/>
        <w:rPr>
          <w:sz w:val="20"/>
          <w:szCs w:val="20"/>
        </w:rPr>
      </w:pPr>
      <w:r>
        <w:rPr>
          <w:sz w:val="20"/>
          <w:szCs w:val="20"/>
        </w:rPr>
        <w:t xml:space="preserve">Según </w:t>
      </w:r>
      <w:commentRangeStart w:id="8"/>
      <w:r>
        <w:rPr>
          <w:sz w:val="20"/>
          <w:szCs w:val="20"/>
        </w:rPr>
        <w:t xml:space="preserve">Juan Cervera </w:t>
      </w:r>
      <w:commentRangeEnd w:id="8"/>
      <w:r w:rsidR="007A51A7">
        <w:rPr>
          <w:rStyle w:val="Refdecomentario"/>
        </w:rPr>
        <w:commentReference w:id="8"/>
      </w:r>
      <w:r>
        <w:rPr>
          <w:sz w:val="20"/>
          <w:szCs w:val="20"/>
        </w:rPr>
        <w:t xml:space="preserve">la literatura infantil puede definirse como “El conjunto de producciones y actividades que tienen como vehículo la palabra con finalidad artística o creativa, y tienen como receptor al niño”. La lectura en la infancia brinda infinitas ventajas para los niños, basta con conceder algunos minutos cada día a los libros para que niño se acostumbre por sí solo a pequeñas sesiones de lectura diaria, sin </w:t>
      </w:r>
      <w:r w:rsidR="00321922">
        <w:rPr>
          <w:sz w:val="20"/>
          <w:szCs w:val="20"/>
        </w:rPr>
        <w:t>embargo,</w:t>
      </w:r>
      <w:r>
        <w:rPr>
          <w:sz w:val="20"/>
          <w:szCs w:val="20"/>
        </w:rPr>
        <w:t xml:space="preserve"> si el hábito de leer no se fomenta desde bebés, los niños tienden a tener su primer contacto con la lectura en la primaria, y es aquí donde los libros pasan a ser una diversión a solo una actividad escolar. Es por eso que en los primeros años de vida son muy importantes en donde se adquiere más fácilmente la información de acuerdo a cada una de las experiencias vividas respecto a las prácticas de la lectura. </w:t>
      </w:r>
    </w:p>
    <w:p w14:paraId="2E7EFBA3" w14:textId="77777777" w:rsidR="007706AE" w:rsidRDefault="007D4D7D">
      <w:pPr>
        <w:spacing w:before="240" w:after="240" w:line="360" w:lineRule="auto"/>
        <w:jc w:val="both"/>
        <w:rPr>
          <w:sz w:val="20"/>
          <w:szCs w:val="20"/>
        </w:rPr>
      </w:pPr>
      <w:r>
        <w:rPr>
          <w:sz w:val="20"/>
          <w:szCs w:val="20"/>
        </w:rPr>
        <w:t xml:space="preserve">De acuerdo con las investigaciones que anteriormente se mencionaron, es evidente que no podemos entender la literatura como un aprendizaje restringido en los niveles de educación preescolar. El proceso que los alumnos llevan para iniciarse en el mundo de la literatura, debe ser continuo que se alarga a toda la escolaridad y más allá si la entendemos como una habilidad interpretativa, sin </w:t>
      </w:r>
      <w:r w:rsidR="00321922">
        <w:rPr>
          <w:sz w:val="20"/>
          <w:szCs w:val="20"/>
        </w:rPr>
        <w:t>embargo,</w:t>
      </w:r>
      <w:r>
        <w:rPr>
          <w:sz w:val="20"/>
          <w:szCs w:val="20"/>
        </w:rPr>
        <w:t xml:space="preserve"> un punto muy importante es, que dicho proceso empieza antes de la escolarización puesto que los niños y niñas llegan a la escuela con muchos conocimientos sobre este tema (Colomer, 2004).</w:t>
      </w:r>
    </w:p>
    <w:p w14:paraId="588868A4" w14:textId="77777777" w:rsidR="007706AE" w:rsidRDefault="007D4D7D">
      <w:pPr>
        <w:spacing w:before="240" w:after="240" w:line="360" w:lineRule="auto"/>
        <w:jc w:val="both"/>
        <w:rPr>
          <w:sz w:val="20"/>
          <w:szCs w:val="20"/>
        </w:rPr>
      </w:pPr>
      <w:r>
        <w:rPr>
          <w:sz w:val="20"/>
          <w:szCs w:val="20"/>
        </w:rPr>
        <w:t xml:space="preserve">Las prácticas de la lectura se han vuelto una obligación que deben cumplir como actividad de la escuela y es por eso que se ha presentado el fracaso escolar, identificado como un fracaso en la capacidad de lectura.     </w:t>
      </w:r>
    </w:p>
    <w:p w14:paraId="04233FE9" w14:textId="77777777" w:rsidR="007706AE" w:rsidRDefault="007D4D7D">
      <w:pPr>
        <w:spacing w:before="240" w:after="240" w:line="360" w:lineRule="auto"/>
        <w:jc w:val="both"/>
        <w:rPr>
          <w:sz w:val="20"/>
          <w:szCs w:val="20"/>
        </w:rPr>
      </w:pPr>
      <w:r>
        <w:rPr>
          <w:sz w:val="20"/>
          <w:szCs w:val="20"/>
        </w:rPr>
        <w:t xml:space="preserve">Los primeros programas de aprendizaje lector se centraban en la lectura de textos expositivos y generaron métodos de estudio 0 prácticas de “técnicas de estudio”. Colomer (1993) nos menciona que en los últimos años se ha visto la necesidad de utilizar dichas técnicas dentro de las prácticas en el aula, basándose en entender lo que los textos proponen, que capacidades y conocimientos requiere el lector y qué características textuales favorecen o dificultan su comprensión. </w:t>
      </w:r>
    </w:p>
    <w:p w14:paraId="57578970" w14:textId="77777777" w:rsidR="007706AE" w:rsidRDefault="007D4D7D">
      <w:pPr>
        <w:spacing w:before="240" w:after="240" w:line="360" w:lineRule="auto"/>
        <w:jc w:val="both"/>
        <w:rPr>
          <w:sz w:val="20"/>
          <w:szCs w:val="20"/>
        </w:rPr>
      </w:pPr>
      <w:r>
        <w:rPr>
          <w:sz w:val="20"/>
          <w:szCs w:val="20"/>
        </w:rPr>
        <w:t>El saber leer es uno de los pilares para la adquisición de conocimiento tanto en el ámbito cotidiano como en el escolar, puesto que los alumnos al ir avanzando los grados académicos, incrementa la exigencia de una destreza lectora y escrita mayor que se vería mayormente favorecida, si ésta capacidad se forma parte de un hábito en la vida de los alumnos (Rocha, 2012).</w:t>
      </w:r>
    </w:p>
    <w:p w14:paraId="54406594" w14:textId="77777777" w:rsidR="007706AE" w:rsidRDefault="007D4D7D">
      <w:pPr>
        <w:spacing w:before="240" w:after="240" w:line="360" w:lineRule="auto"/>
        <w:jc w:val="both"/>
        <w:rPr>
          <w:sz w:val="20"/>
          <w:szCs w:val="20"/>
        </w:rPr>
      </w:pPr>
      <w:r>
        <w:rPr>
          <w:sz w:val="20"/>
          <w:szCs w:val="20"/>
        </w:rPr>
        <w:t xml:space="preserve">Una persona con hábito de lectura posee autonomía cognitiva, es decir, está preparada para aprender por sí misma durante toda la vida, esta es una de las muchas razones por la cual se debe llevar la práctica de la lectura a temprana edad. el amor a la lectura no nace de un </w:t>
      </w:r>
      <w:proofErr w:type="spellStart"/>
      <w:r>
        <w:rPr>
          <w:sz w:val="20"/>
          <w:szCs w:val="20"/>
        </w:rPr>
        <w:t>dia</w:t>
      </w:r>
      <w:proofErr w:type="spellEnd"/>
      <w:r>
        <w:rPr>
          <w:sz w:val="20"/>
          <w:szCs w:val="20"/>
        </w:rPr>
        <w:t xml:space="preserve"> a otro, sino que necesita irse formando de manera temprana y los encargados de favorecer este ambiente es en conjunto los maestros que se encuentran frente a ellos en las instituciones educativas, los padres de familia, todos los factores sociales y psicológicos que intervienen para un buen desarrollo del hábito por la lectura (Cervantes, 2009).</w:t>
      </w:r>
    </w:p>
    <w:p w14:paraId="4585BB14" w14:textId="77777777" w:rsidR="007706AE" w:rsidRDefault="007D4D7D">
      <w:pPr>
        <w:spacing w:before="240" w:after="240" w:line="360" w:lineRule="auto"/>
        <w:jc w:val="both"/>
        <w:rPr>
          <w:sz w:val="20"/>
          <w:szCs w:val="20"/>
        </w:rPr>
      </w:pPr>
      <w:r>
        <w:rPr>
          <w:sz w:val="20"/>
          <w:szCs w:val="20"/>
        </w:rPr>
        <w:t>Según Cervantes (2009) Algunos beneficios que desarrolla la lectura son: aumenta el vocabulario, mejora la ortografía, ayuda a la construcción gramatical, fomenta la imaginación, ordena el pensamiento, concentración, comprensión, reflexión, actitud crítica, agiliza la lectura veloz, predispone a escuchar, infiere conocimientos, así como cultura.</w:t>
      </w:r>
    </w:p>
    <w:p w14:paraId="3666BFB7" w14:textId="77777777" w:rsidR="00321922" w:rsidRDefault="007D4D7D">
      <w:pPr>
        <w:spacing w:before="240" w:after="240" w:line="360" w:lineRule="auto"/>
        <w:jc w:val="both"/>
        <w:rPr>
          <w:sz w:val="20"/>
          <w:szCs w:val="20"/>
        </w:rPr>
      </w:pPr>
      <w:r>
        <w:rPr>
          <w:sz w:val="20"/>
          <w:szCs w:val="20"/>
        </w:rPr>
        <w:t>Existen diversas técnicas para iniciar el acercamiento a la lectoescritura</w:t>
      </w:r>
      <w:r w:rsidR="00321922">
        <w:rPr>
          <w:sz w:val="20"/>
          <w:szCs w:val="20"/>
        </w:rPr>
        <w:t xml:space="preserve"> en el preescolar, como son los métodos tradicionales.</w:t>
      </w:r>
    </w:p>
    <w:p w14:paraId="1ED593F8" w14:textId="77777777" w:rsidR="007706AE" w:rsidRDefault="007D4D7D">
      <w:pPr>
        <w:spacing w:before="240" w:after="240" w:line="360" w:lineRule="auto"/>
        <w:jc w:val="both"/>
        <w:rPr>
          <w:sz w:val="20"/>
          <w:szCs w:val="20"/>
        </w:rPr>
      </w:pPr>
      <w:r>
        <w:rPr>
          <w:sz w:val="20"/>
          <w:szCs w:val="20"/>
        </w:rPr>
        <w:t>Métodos de deletreo alfabético, este método comienza con vocales en distintas series variando su orden, después consonantes para comenzar a juntarlas con vocales, para así aprender el alfa</w:t>
      </w:r>
      <w:r w:rsidR="00321922">
        <w:rPr>
          <w:sz w:val="20"/>
          <w:szCs w:val="20"/>
        </w:rPr>
        <w:t xml:space="preserve">beto para llegar a las sílabas. </w:t>
      </w:r>
      <w:r>
        <w:rPr>
          <w:sz w:val="20"/>
          <w:szCs w:val="20"/>
        </w:rPr>
        <w:t>Método fonético, asocia estrechamente la forma gráfica de cad</w:t>
      </w:r>
      <w:r w:rsidR="00321922">
        <w:rPr>
          <w:sz w:val="20"/>
          <w:szCs w:val="20"/>
        </w:rPr>
        <w:t xml:space="preserve">a palabra con lo que significa. </w:t>
      </w:r>
      <w:r>
        <w:rPr>
          <w:sz w:val="20"/>
          <w:szCs w:val="20"/>
        </w:rPr>
        <w:t>Método silábico, permite a los niños captar el sonido y leer con más facilidad.</w:t>
      </w:r>
    </w:p>
    <w:p w14:paraId="029A4553" w14:textId="77777777" w:rsidR="007706AE" w:rsidRDefault="007D4D7D" w:rsidP="00321922">
      <w:pPr>
        <w:spacing w:before="240" w:after="240" w:line="360" w:lineRule="auto"/>
        <w:jc w:val="both"/>
        <w:rPr>
          <w:sz w:val="20"/>
          <w:szCs w:val="20"/>
        </w:rPr>
      </w:pPr>
      <w:r>
        <w:rPr>
          <w:sz w:val="20"/>
          <w:szCs w:val="20"/>
        </w:rPr>
        <w:t xml:space="preserve">Estos métodos se van adaptando conforme el pasar del tiempo, es decir, siempre estarán en constante cambio, puesto a que las generaciones van cambiando, se debe tener en cuenta que no en todas las aulas se trabaja de la misma forma por lo que se considera que no todas las educadoras emplean las mismas técnicas y estrategias para generar el aprendizaje de la lectoescritura. </w:t>
      </w:r>
    </w:p>
    <w:p w14:paraId="7362256A" w14:textId="77777777" w:rsidR="007706AE" w:rsidRPr="00250FAA" w:rsidRDefault="007D4D7D" w:rsidP="00C65766">
      <w:pPr>
        <w:pStyle w:val="Ttulo1"/>
        <w:jc w:val="center"/>
        <w:rPr>
          <w:b/>
          <w:sz w:val="24"/>
          <w:szCs w:val="24"/>
        </w:rPr>
      </w:pPr>
      <w:bookmarkStart w:id="9" w:name="_Toc58006507"/>
      <w:bookmarkStart w:id="10" w:name="_Toc58006550"/>
      <w:bookmarkStart w:id="11" w:name="_Toc58006666"/>
      <w:r w:rsidRPr="00250FAA">
        <w:rPr>
          <w:b/>
          <w:sz w:val="24"/>
          <w:szCs w:val="24"/>
        </w:rPr>
        <w:t xml:space="preserve">Planteamiento del </w:t>
      </w:r>
      <w:commentRangeStart w:id="12"/>
      <w:r w:rsidRPr="00250FAA">
        <w:rPr>
          <w:b/>
          <w:sz w:val="24"/>
          <w:szCs w:val="24"/>
        </w:rPr>
        <w:t>problema</w:t>
      </w:r>
      <w:bookmarkEnd w:id="9"/>
      <w:bookmarkEnd w:id="10"/>
      <w:bookmarkEnd w:id="11"/>
      <w:commentRangeEnd w:id="12"/>
      <w:r w:rsidR="00277D85">
        <w:rPr>
          <w:rStyle w:val="Refdecomentario"/>
        </w:rPr>
        <w:commentReference w:id="12"/>
      </w:r>
    </w:p>
    <w:p w14:paraId="1742506B" w14:textId="77777777" w:rsidR="00321922" w:rsidRPr="00321922" w:rsidRDefault="00321922" w:rsidP="00321922"/>
    <w:p w14:paraId="6613DB7B" w14:textId="77777777" w:rsidR="007706AE" w:rsidRDefault="007D4D7D">
      <w:pPr>
        <w:spacing w:line="360" w:lineRule="auto"/>
        <w:jc w:val="both"/>
        <w:rPr>
          <w:sz w:val="20"/>
          <w:szCs w:val="20"/>
        </w:rPr>
      </w:pPr>
      <w:r>
        <w:rPr>
          <w:sz w:val="20"/>
          <w:szCs w:val="20"/>
        </w:rPr>
        <w:t>Se pretende analizar la importancia que tiene la literatura en el desarrollo del niño en la etapa preescolar, así como sus beneficios, y estrategias para iniciar el contacto del niño con la literatura infantil. Esto para identificar cómo podemos fomentar la lectura desde temprana edad y así desarrollar capacidades integrales, especialmente competencias comunicativas. El problema incide en que muchas de las veces las prácticas de lectura, no se comparten de la forma correcta con los niños, por esta razón Lerner (2001) menciona que es necesario crear una escuela donde la comunidad de lectores, se den la oportunidad de acudir a los textos para buscar una respuesta a sus problemas, tratando de encontrar información para comprender algún aspecto que se les dificulte; deseando conocer otros modos de vida e identificarse con otros autores y personajes diferentes a ellos.</w:t>
      </w:r>
    </w:p>
    <w:p w14:paraId="22D7E9E2" w14:textId="77777777" w:rsidR="007706AE" w:rsidRDefault="007D4D7D">
      <w:pPr>
        <w:spacing w:line="360" w:lineRule="auto"/>
        <w:jc w:val="both"/>
        <w:rPr>
          <w:sz w:val="20"/>
          <w:szCs w:val="20"/>
        </w:rPr>
      </w:pPr>
      <w:r>
        <w:rPr>
          <w:sz w:val="20"/>
          <w:szCs w:val="20"/>
        </w:rPr>
        <w:t xml:space="preserve">El acceso a la literatura infantil debe enfocarse de forma lúdica, como actividad que produzca entretenimiento y placer, por ello es necesario tomar en cuenta distintas estrategias para promover el acceso a la literatura. </w:t>
      </w:r>
    </w:p>
    <w:p w14:paraId="503441AB" w14:textId="77777777" w:rsidR="007706AE" w:rsidRDefault="007D4D7D">
      <w:pPr>
        <w:spacing w:line="360" w:lineRule="auto"/>
        <w:jc w:val="both"/>
        <w:rPr>
          <w:sz w:val="20"/>
          <w:szCs w:val="20"/>
        </w:rPr>
      </w:pPr>
      <w:commentRangeStart w:id="13"/>
      <w:r>
        <w:rPr>
          <w:sz w:val="20"/>
          <w:szCs w:val="20"/>
        </w:rPr>
        <w:t xml:space="preserve">Los beneficios que el hábito de la lectura </w:t>
      </w:r>
      <w:r w:rsidR="00321922">
        <w:rPr>
          <w:sz w:val="20"/>
          <w:szCs w:val="20"/>
        </w:rPr>
        <w:t>ofrece, se</w:t>
      </w:r>
      <w:r>
        <w:rPr>
          <w:sz w:val="20"/>
          <w:szCs w:val="20"/>
        </w:rPr>
        <w:t xml:space="preserve"> adquieren más satisfactoriamente, si se inicia desde los primeros años de vida como un vehículo de comunicación que implica una serie de ventajas en el desarrollo del menor.  </w:t>
      </w:r>
    </w:p>
    <w:p w14:paraId="7FC80A4B" w14:textId="77777777" w:rsidR="007706AE" w:rsidRDefault="007D4D7D">
      <w:pPr>
        <w:spacing w:line="360" w:lineRule="auto"/>
        <w:jc w:val="both"/>
        <w:rPr>
          <w:sz w:val="20"/>
          <w:szCs w:val="20"/>
        </w:rPr>
      </w:pPr>
      <w:r>
        <w:rPr>
          <w:sz w:val="20"/>
          <w:szCs w:val="20"/>
        </w:rPr>
        <w:t>Tomando en cuenta estas consideraciones, se debe lograr en niños y niñas las adquisiciones que faciliten la lectura con el empleo de diversas prácticas de la misma estimulando dichas adquisiciones.</w:t>
      </w:r>
    </w:p>
    <w:p w14:paraId="383FE2E5" w14:textId="77777777" w:rsidR="007706AE" w:rsidRDefault="007D4D7D">
      <w:pPr>
        <w:spacing w:line="360" w:lineRule="auto"/>
        <w:jc w:val="both"/>
        <w:rPr>
          <w:sz w:val="20"/>
          <w:szCs w:val="20"/>
        </w:rPr>
      </w:pPr>
      <w:r>
        <w:rPr>
          <w:sz w:val="20"/>
          <w:szCs w:val="20"/>
        </w:rPr>
        <w:t xml:space="preserve">Pero la problemática se genera desde que en el contexto familiar no se practican hábitos de lectura o no se tiene un acercamiento con los libros, así mismo, en muchas ocasiones no se le da al niño una correcta introducción a la lectura generado un bajo aprendizaje y se les cierran distintas posibilidades de estudio, como resultado que en un futuro sufran. Por esta razón es necesario aprovechar que desde temprana edad se pueda dar un correcto estímulo a la lectura, es de suma importancia que el adulto, se acerque, perciba y muestre empatía hacia el niño en el momento de estar fomentando la lectura. </w:t>
      </w:r>
    </w:p>
    <w:p w14:paraId="05F04A94" w14:textId="77777777" w:rsidR="007706AE" w:rsidRDefault="007D4D7D">
      <w:pPr>
        <w:spacing w:line="360" w:lineRule="auto"/>
        <w:jc w:val="both"/>
        <w:rPr>
          <w:sz w:val="20"/>
          <w:szCs w:val="20"/>
        </w:rPr>
      </w:pPr>
      <w:r>
        <w:rPr>
          <w:sz w:val="20"/>
          <w:szCs w:val="20"/>
        </w:rPr>
        <w:t xml:space="preserve">Hoy en día a la lectura no se le ha tomado tanta importancia como lo merece, esto se puede observar en algunas aulas de clase en jardines de niños, donde los libros no se muestran de una llamativa al niño, o no están a su disposición y no se cuenta con un espacio apto. </w:t>
      </w:r>
    </w:p>
    <w:p w14:paraId="6E69CC01" w14:textId="77777777" w:rsidR="007706AE" w:rsidRDefault="007D4D7D">
      <w:pPr>
        <w:spacing w:line="360" w:lineRule="auto"/>
        <w:jc w:val="both"/>
        <w:rPr>
          <w:sz w:val="20"/>
          <w:szCs w:val="20"/>
        </w:rPr>
      </w:pPr>
      <w:r>
        <w:rPr>
          <w:sz w:val="20"/>
          <w:szCs w:val="20"/>
        </w:rPr>
        <w:t>Como menciona Duran (2002) que a la hora de ofrecerle un libro a un niño se debe hacer de una forma especial, ya que no se puede creer que las imágenes y los colores llamativos son suficientes y pertinentes para dar a conocer o imaginar la realidad, que trae consigo una infinidad y variedad de mensajes.</w:t>
      </w:r>
      <w:commentRangeEnd w:id="13"/>
      <w:r w:rsidR="004A6611">
        <w:rPr>
          <w:rStyle w:val="Refdecomentario"/>
        </w:rPr>
        <w:commentReference w:id="13"/>
      </w:r>
    </w:p>
    <w:p w14:paraId="6BC44410" w14:textId="77777777" w:rsidR="007706AE" w:rsidRDefault="007706AE">
      <w:pPr>
        <w:spacing w:line="360" w:lineRule="auto"/>
        <w:jc w:val="both"/>
        <w:rPr>
          <w:sz w:val="20"/>
          <w:szCs w:val="20"/>
        </w:rPr>
      </w:pPr>
    </w:p>
    <w:p w14:paraId="637403D6" w14:textId="77777777" w:rsidR="007706AE" w:rsidRDefault="007706AE">
      <w:pPr>
        <w:spacing w:line="360" w:lineRule="auto"/>
        <w:jc w:val="both"/>
        <w:rPr>
          <w:sz w:val="20"/>
          <w:szCs w:val="20"/>
        </w:rPr>
      </w:pPr>
    </w:p>
    <w:p w14:paraId="74C4037A" w14:textId="77777777" w:rsidR="007D4D7D" w:rsidRDefault="007D4D7D">
      <w:pPr>
        <w:spacing w:line="360" w:lineRule="auto"/>
        <w:jc w:val="center"/>
        <w:rPr>
          <w:b/>
          <w:sz w:val="24"/>
          <w:szCs w:val="24"/>
        </w:rPr>
      </w:pPr>
    </w:p>
    <w:p w14:paraId="1EC65E40" w14:textId="77777777" w:rsidR="00321922" w:rsidRDefault="00321922">
      <w:pPr>
        <w:rPr>
          <w:b/>
          <w:sz w:val="24"/>
          <w:szCs w:val="24"/>
        </w:rPr>
      </w:pPr>
    </w:p>
    <w:p w14:paraId="3B1A8BB3" w14:textId="77777777" w:rsidR="007706AE" w:rsidRPr="00250FAA" w:rsidRDefault="007D4D7D" w:rsidP="00C65766">
      <w:pPr>
        <w:pStyle w:val="Ttulo1"/>
        <w:jc w:val="center"/>
        <w:rPr>
          <w:b/>
          <w:sz w:val="24"/>
          <w:szCs w:val="24"/>
        </w:rPr>
      </w:pPr>
      <w:bookmarkStart w:id="14" w:name="_Toc58006667"/>
      <w:r w:rsidRPr="00250FAA">
        <w:rPr>
          <w:b/>
          <w:sz w:val="24"/>
          <w:szCs w:val="24"/>
        </w:rPr>
        <w:t>Justificación</w:t>
      </w:r>
      <w:bookmarkEnd w:id="14"/>
    </w:p>
    <w:p w14:paraId="046E32B0" w14:textId="77777777" w:rsidR="00321922" w:rsidRDefault="00321922">
      <w:pPr>
        <w:spacing w:line="360" w:lineRule="auto"/>
        <w:jc w:val="center"/>
        <w:rPr>
          <w:b/>
          <w:sz w:val="24"/>
          <w:szCs w:val="24"/>
        </w:rPr>
      </w:pPr>
    </w:p>
    <w:p w14:paraId="129B498E" w14:textId="77777777" w:rsidR="007706AE" w:rsidRDefault="007D4D7D">
      <w:pPr>
        <w:spacing w:line="360" w:lineRule="auto"/>
        <w:jc w:val="both"/>
        <w:rPr>
          <w:sz w:val="20"/>
          <w:szCs w:val="20"/>
        </w:rPr>
      </w:pPr>
      <w:r>
        <w:rPr>
          <w:sz w:val="20"/>
          <w:szCs w:val="20"/>
        </w:rPr>
        <w:t xml:space="preserve">La presente investigación contribuirá a conocer sobre una panorámica general del problema, en la que se denota la constante dificultad de incentivar a los niños y niñas de preescolar para la aprehensión significativa de los hábitos de lectura. </w:t>
      </w:r>
    </w:p>
    <w:p w14:paraId="6A61883A" w14:textId="77777777" w:rsidR="007706AE" w:rsidRDefault="007D4D7D">
      <w:pPr>
        <w:spacing w:line="360" w:lineRule="auto"/>
        <w:jc w:val="both"/>
        <w:rPr>
          <w:sz w:val="20"/>
          <w:szCs w:val="20"/>
        </w:rPr>
      </w:pPr>
      <w:r>
        <w:rPr>
          <w:sz w:val="20"/>
          <w:szCs w:val="20"/>
        </w:rPr>
        <w:t>Es por eso que actualmente el proceso de formación de niños lectores, debería ser de gran importancia para todos los docentes que participen dentro de la educación. Considerando que es en el nivel preescolar donde hay que trabajar explícitamente en la formación de lectores, pues los primeros años de vida son muy importantes para la retención y desarrollo de habilidades, enriqueciendo de igual manera el desenvolvimiento personal y social (Zamora, 2006).</w:t>
      </w:r>
    </w:p>
    <w:p w14:paraId="3AB40963" w14:textId="77777777" w:rsidR="007706AE" w:rsidRDefault="007D4D7D">
      <w:pPr>
        <w:spacing w:line="360" w:lineRule="auto"/>
        <w:jc w:val="both"/>
        <w:rPr>
          <w:sz w:val="20"/>
          <w:szCs w:val="20"/>
        </w:rPr>
      </w:pPr>
      <w:r>
        <w:rPr>
          <w:sz w:val="20"/>
          <w:szCs w:val="20"/>
        </w:rPr>
        <w:t xml:space="preserve">A lo largo de las experiencias vividas en las jornadas de práctica y observación, se detectó que algunas de las </w:t>
      </w:r>
      <w:r w:rsidR="00321922">
        <w:rPr>
          <w:sz w:val="20"/>
          <w:szCs w:val="20"/>
        </w:rPr>
        <w:t>educadoras llevaban</w:t>
      </w:r>
      <w:r>
        <w:rPr>
          <w:sz w:val="20"/>
          <w:szCs w:val="20"/>
        </w:rPr>
        <w:t xml:space="preserve"> a cabo una enseñanza “</w:t>
      </w:r>
      <w:r w:rsidR="00321922">
        <w:rPr>
          <w:sz w:val="20"/>
          <w:szCs w:val="20"/>
        </w:rPr>
        <w:t>formal” con</w:t>
      </w:r>
      <w:r>
        <w:rPr>
          <w:sz w:val="20"/>
          <w:szCs w:val="20"/>
        </w:rPr>
        <w:t xml:space="preserve"> altas exigencias de la lectura en el nivel preescolar, pero esto solo provocan frecuentes fracasos académicos y falta de motivación de los alumnos. </w:t>
      </w:r>
    </w:p>
    <w:p w14:paraId="27D8FF85" w14:textId="77777777" w:rsidR="007706AE" w:rsidRDefault="007D4D7D">
      <w:pPr>
        <w:spacing w:line="360" w:lineRule="auto"/>
        <w:jc w:val="both"/>
        <w:rPr>
          <w:sz w:val="20"/>
          <w:szCs w:val="20"/>
        </w:rPr>
      </w:pPr>
      <w:r>
        <w:rPr>
          <w:sz w:val="20"/>
          <w:szCs w:val="20"/>
        </w:rPr>
        <w:t>El propósito de dicha investigación, es dar a conocer la importancia de introducir la literatura en niños de edad preescolar de una forma significativa. Desde este enfoque, se pretende, metodológicamente, ofrecer un giro lingüístico en los procesos de literatura. Este planteamiento tiene su argumento en torno a la práctica de resultados que se efectuará.</w:t>
      </w:r>
    </w:p>
    <w:p w14:paraId="4ACF6204" w14:textId="77777777" w:rsidR="007706AE" w:rsidRDefault="007706AE">
      <w:pPr>
        <w:spacing w:line="360" w:lineRule="auto"/>
        <w:jc w:val="both"/>
        <w:rPr>
          <w:sz w:val="20"/>
          <w:szCs w:val="20"/>
        </w:rPr>
      </w:pPr>
    </w:p>
    <w:p w14:paraId="10EFFEFC" w14:textId="77777777" w:rsidR="007706AE" w:rsidRDefault="007D4D7D">
      <w:pPr>
        <w:spacing w:line="360" w:lineRule="auto"/>
        <w:jc w:val="both"/>
        <w:rPr>
          <w:sz w:val="20"/>
          <w:szCs w:val="20"/>
        </w:rPr>
      </w:pPr>
      <w:r>
        <w:rPr>
          <w:sz w:val="20"/>
          <w:szCs w:val="20"/>
        </w:rPr>
        <w:t xml:space="preserve">Introducir la lectura en niños de edades preescolares implica aplicar estrategias pedagógicas que faciliten los procesos de la lectura en el contexto preescolar, desde un desarrollo metodológico de carácter descriptivo. Favoreciendo vivencias y experiencias de lectura. </w:t>
      </w:r>
    </w:p>
    <w:p w14:paraId="6215C09E" w14:textId="77777777" w:rsidR="007706AE" w:rsidRDefault="007D4D7D">
      <w:pPr>
        <w:spacing w:line="360" w:lineRule="auto"/>
        <w:jc w:val="both"/>
        <w:rPr>
          <w:sz w:val="20"/>
          <w:szCs w:val="20"/>
        </w:rPr>
      </w:pPr>
      <w:r>
        <w:rPr>
          <w:sz w:val="20"/>
          <w:szCs w:val="20"/>
        </w:rPr>
        <w:t>Estas estrategias deben considerar los diversos géneros literarios y ofrecer la oportunidad de trabajar con otros alumnos para analizar e interactuar con los libros, logrando así que los libros se hagan indispensables vinculados al trabajo en las aulas (Morales, 2015).</w:t>
      </w:r>
    </w:p>
    <w:p w14:paraId="778B5AA4" w14:textId="77777777" w:rsidR="007706AE" w:rsidRDefault="007D4D7D">
      <w:pPr>
        <w:spacing w:line="360" w:lineRule="auto"/>
        <w:jc w:val="both"/>
        <w:rPr>
          <w:sz w:val="20"/>
          <w:szCs w:val="20"/>
        </w:rPr>
      </w:pPr>
      <w:r>
        <w:rPr>
          <w:sz w:val="20"/>
          <w:szCs w:val="20"/>
        </w:rPr>
        <w:t xml:space="preserve">El problema detectado, está centrado precisamente en esto, puesto que no se aplican dichas estrategias, generando en los alumnos “aburrimiento”. sin darle un sentido a lo que escuchan de las lecturas. De la misma manera, se dan a conocer algunas soluciones que se argumentan en torno al fracaso escolar. </w:t>
      </w:r>
    </w:p>
    <w:p w14:paraId="38213F56" w14:textId="77777777" w:rsidR="007706AE" w:rsidRDefault="007D4D7D">
      <w:pPr>
        <w:spacing w:line="360" w:lineRule="auto"/>
        <w:jc w:val="both"/>
        <w:rPr>
          <w:sz w:val="20"/>
          <w:szCs w:val="20"/>
        </w:rPr>
      </w:pPr>
      <w:r>
        <w:rPr>
          <w:sz w:val="20"/>
          <w:szCs w:val="20"/>
        </w:rPr>
        <w:t xml:space="preserve">El acto de leer es tan importante, que no solo proporciona </w:t>
      </w:r>
      <w:r w:rsidR="00321922">
        <w:rPr>
          <w:sz w:val="20"/>
          <w:szCs w:val="20"/>
        </w:rPr>
        <w:t>información,</w:t>
      </w:r>
      <w:r>
        <w:rPr>
          <w:sz w:val="20"/>
          <w:szCs w:val="20"/>
        </w:rPr>
        <w:t xml:space="preserve"> sino que también crea hábitos de reflexión, análisis, esfuerzo, concentración.</w:t>
      </w:r>
    </w:p>
    <w:p w14:paraId="6E87A686" w14:textId="77777777" w:rsidR="007706AE" w:rsidRDefault="007D4D7D">
      <w:pPr>
        <w:spacing w:line="360" w:lineRule="auto"/>
        <w:jc w:val="both"/>
        <w:rPr>
          <w:sz w:val="20"/>
          <w:szCs w:val="20"/>
        </w:rPr>
      </w:pPr>
      <w:r>
        <w:rPr>
          <w:sz w:val="20"/>
          <w:szCs w:val="20"/>
        </w:rPr>
        <w:t xml:space="preserve">Dentro de esta problemática cabe señalar que es de suma importancia conocer y comprender los métodos que </w:t>
      </w:r>
      <w:r w:rsidR="00321922">
        <w:rPr>
          <w:sz w:val="20"/>
          <w:szCs w:val="20"/>
        </w:rPr>
        <w:t>tradicionalmente utilizamos</w:t>
      </w:r>
      <w:r>
        <w:rPr>
          <w:sz w:val="20"/>
          <w:szCs w:val="20"/>
        </w:rPr>
        <w:t xml:space="preserve"> como lo son </w:t>
      </w:r>
      <w:commentRangeStart w:id="15"/>
      <w:r>
        <w:rPr>
          <w:sz w:val="20"/>
          <w:szCs w:val="20"/>
        </w:rPr>
        <w:t xml:space="preserve">el “Método de deletreo o alfabético”, “Método fonético”, “Método silábico”, estos son algunos de los métodos comúnmente más empleados por las educadoras. </w:t>
      </w:r>
      <w:commentRangeEnd w:id="15"/>
      <w:r w:rsidR="000047AF">
        <w:rPr>
          <w:rStyle w:val="Refdecomentario"/>
        </w:rPr>
        <w:commentReference w:id="15"/>
      </w:r>
    </w:p>
    <w:p w14:paraId="650C4C2D" w14:textId="77777777" w:rsidR="007706AE" w:rsidRDefault="007706AE">
      <w:pPr>
        <w:spacing w:line="360" w:lineRule="auto"/>
        <w:rPr>
          <w:b/>
          <w:sz w:val="20"/>
          <w:szCs w:val="20"/>
        </w:rPr>
      </w:pPr>
    </w:p>
    <w:p w14:paraId="23D350F6" w14:textId="77777777" w:rsidR="007706AE" w:rsidRDefault="007706AE">
      <w:pPr>
        <w:spacing w:line="360" w:lineRule="auto"/>
        <w:jc w:val="both"/>
        <w:rPr>
          <w:sz w:val="20"/>
          <w:szCs w:val="20"/>
        </w:rPr>
      </w:pPr>
    </w:p>
    <w:p w14:paraId="7CD5B572" w14:textId="77777777" w:rsidR="00321922" w:rsidRDefault="00321922">
      <w:pPr>
        <w:rPr>
          <w:b/>
          <w:sz w:val="24"/>
          <w:szCs w:val="24"/>
        </w:rPr>
      </w:pPr>
      <w:r>
        <w:rPr>
          <w:b/>
          <w:sz w:val="24"/>
          <w:szCs w:val="24"/>
        </w:rPr>
        <w:br w:type="page"/>
      </w:r>
    </w:p>
    <w:p w14:paraId="2D9ECC94" w14:textId="77777777" w:rsidR="007706AE" w:rsidRPr="00250FAA" w:rsidRDefault="007D4D7D" w:rsidP="00C65766">
      <w:pPr>
        <w:pStyle w:val="Ttulo1"/>
        <w:jc w:val="center"/>
        <w:rPr>
          <w:b/>
          <w:sz w:val="24"/>
          <w:szCs w:val="24"/>
        </w:rPr>
      </w:pPr>
      <w:bookmarkStart w:id="16" w:name="_Toc58006668"/>
      <w:r w:rsidRPr="00250FAA">
        <w:rPr>
          <w:b/>
          <w:sz w:val="24"/>
          <w:szCs w:val="24"/>
        </w:rPr>
        <w:t>Objetivos</w:t>
      </w:r>
      <w:bookmarkEnd w:id="16"/>
    </w:p>
    <w:p w14:paraId="401B0E7A" w14:textId="77777777" w:rsidR="007706AE" w:rsidRDefault="007D4D7D" w:rsidP="00EE03BC">
      <w:pPr>
        <w:numPr>
          <w:ilvl w:val="0"/>
          <w:numId w:val="1"/>
        </w:numPr>
        <w:spacing w:line="360" w:lineRule="auto"/>
        <w:jc w:val="both"/>
      </w:pPr>
      <w:r>
        <w:rPr>
          <w:b/>
        </w:rPr>
        <w:t>Objetivo general</w:t>
      </w:r>
    </w:p>
    <w:p w14:paraId="69072773" w14:textId="0C2D5E2B" w:rsidR="007706AE" w:rsidRDefault="007D4D7D" w:rsidP="00EE03BC">
      <w:pPr>
        <w:spacing w:line="360" w:lineRule="auto"/>
        <w:jc w:val="both"/>
        <w:rPr>
          <w:sz w:val="20"/>
          <w:szCs w:val="20"/>
        </w:rPr>
      </w:pPr>
      <w:r>
        <w:rPr>
          <w:sz w:val="20"/>
          <w:szCs w:val="20"/>
        </w:rPr>
        <w:t xml:space="preserve">Conocer las estrategias para introducir la lectura temprana a niños de entre 3 y 5 años, como factor determinante para </w:t>
      </w:r>
      <w:r w:rsidR="0011410B">
        <w:rPr>
          <w:color w:val="FF0000"/>
          <w:sz w:val="20"/>
          <w:szCs w:val="20"/>
        </w:rPr>
        <w:t xml:space="preserve">mejorar </w:t>
      </w:r>
      <w:commentRangeStart w:id="17"/>
      <w:r>
        <w:rPr>
          <w:sz w:val="20"/>
          <w:szCs w:val="20"/>
        </w:rPr>
        <w:t>el</w:t>
      </w:r>
      <w:commentRangeEnd w:id="17"/>
      <w:r w:rsidR="0011410B">
        <w:rPr>
          <w:rStyle w:val="Refdecomentario"/>
        </w:rPr>
        <w:commentReference w:id="17"/>
      </w:r>
      <w:r>
        <w:rPr>
          <w:sz w:val="20"/>
          <w:szCs w:val="20"/>
        </w:rPr>
        <w:t xml:space="preserve"> rendimiento escolar. </w:t>
      </w:r>
    </w:p>
    <w:p w14:paraId="52814B68" w14:textId="77777777" w:rsidR="007706AE" w:rsidRDefault="007D4D7D" w:rsidP="00EE03BC">
      <w:pPr>
        <w:numPr>
          <w:ilvl w:val="0"/>
          <w:numId w:val="1"/>
        </w:numPr>
        <w:jc w:val="both"/>
      </w:pPr>
      <w:r>
        <w:rPr>
          <w:b/>
        </w:rPr>
        <w:t>Objetivos específicos</w:t>
      </w:r>
    </w:p>
    <w:p w14:paraId="4536AC73" w14:textId="77777777" w:rsidR="007706AE" w:rsidRDefault="007D4D7D" w:rsidP="00EE03BC">
      <w:pPr>
        <w:jc w:val="both"/>
        <w:rPr>
          <w:sz w:val="20"/>
          <w:szCs w:val="20"/>
        </w:rPr>
      </w:pPr>
      <w:commentRangeStart w:id="18"/>
      <w:r>
        <w:rPr>
          <w:sz w:val="20"/>
          <w:szCs w:val="20"/>
        </w:rPr>
        <w:t>Analizar diferentes métodos y estrategias de la lectura temprana.</w:t>
      </w:r>
    </w:p>
    <w:p w14:paraId="5D827F2F" w14:textId="77777777" w:rsidR="007706AE" w:rsidRDefault="007D4D7D" w:rsidP="00EE03BC">
      <w:pPr>
        <w:jc w:val="both"/>
        <w:rPr>
          <w:sz w:val="20"/>
          <w:szCs w:val="20"/>
        </w:rPr>
      </w:pPr>
      <w:r>
        <w:rPr>
          <w:sz w:val="20"/>
          <w:szCs w:val="20"/>
        </w:rPr>
        <w:t xml:space="preserve">Distinguir los beneficios de la lectura temprana en el rendimiento académico </w:t>
      </w:r>
      <w:commentRangeEnd w:id="18"/>
      <w:r w:rsidR="00F26972">
        <w:rPr>
          <w:rStyle w:val="Refdecomentario"/>
        </w:rPr>
        <w:commentReference w:id="18"/>
      </w:r>
    </w:p>
    <w:p w14:paraId="72560BE2" w14:textId="77777777" w:rsidR="007706AE" w:rsidRDefault="007D4D7D" w:rsidP="00EE03BC">
      <w:pPr>
        <w:jc w:val="both"/>
        <w:rPr>
          <w:sz w:val="20"/>
          <w:szCs w:val="20"/>
        </w:rPr>
      </w:pPr>
      <w:r>
        <w:rPr>
          <w:sz w:val="20"/>
          <w:szCs w:val="20"/>
        </w:rPr>
        <w:t xml:space="preserve">Implementar un rincón de lectura dentro del aula en preescolar </w:t>
      </w:r>
    </w:p>
    <w:p w14:paraId="6A12C6D3" w14:textId="77777777" w:rsidR="007706AE" w:rsidRDefault="007D4D7D" w:rsidP="00EE03BC">
      <w:pPr>
        <w:jc w:val="both"/>
        <w:rPr>
          <w:sz w:val="20"/>
          <w:szCs w:val="20"/>
        </w:rPr>
      </w:pPr>
      <w:r>
        <w:rPr>
          <w:sz w:val="20"/>
          <w:szCs w:val="20"/>
        </w:rPr>
        <w:t xml:space="preserve">Tomar en cuenta los logros en la aplicación del </w:t>
      </w:r>
      <w:commentRangeStart w:id="19"/>
      <w:r>
        <w:rPr>
          <w:sz w:val="20"/>
          <w:szCs w:val="20"/>
        </w:rPr>
        <w:t>rincón d</w:t>
      </w:r>
      <w:commentRangeEnd w:id="19"/>
      <w:r w:rsidR="00F47EFD">
        <w:rPr>
          <w:rStyle w:val="Refdecomentario"/>
        </w:rPr>
        <w:commentReference w:id="19"/>
      </w:r>
      <w:r>
        <w:rPr>
          <w:sz w:val="20"/>
          <w:szCs w:val="20"/>
        </w:rPr>
        <w:t xml:space="preserve">e lectura </w:t>
      </w:r>
    </w:p>
    <w:p w14:paraId="6D6271E1" w14:textId="77777777" w:rsidR="007706AE" w:rsidRDefault="007706AE" w:rsidP="00EE03BC">
      <w:pPr>
        <w:jc w:val="both"/>
      </w:pPr>
    </w:p>
    <w:p w14:paraId="74B7ADC9" w14:textId="77777777" w:rsidR="007706AE" w:rsidRPr="00250FAA" w:rsidRDefault="007D4D7D" w:rsidP="00C65766">
      <w:pPr>
        <w:pStyle w:val="Ttulo1"/>
        <w:jc w:val="center"/>
        <w:rPr>
          <w:b/>
          <w:sz w:val="24"/>
          <w:szCs w:val="24"/>
        </w:rPr>
      </w:pPr>
      <w:bookmarkStart w:id="20" w:name="_Toc58006669"/>
      <w:r w:rsidRPr="00250FAA">
        <w:rPr>
          <w:b/>
          <w:sz w:val="24"/>
          <w:szCs w:val="24"/>
        </w:rPr>
        <w:t>Hipótesis</w:t>
      </w:r>
      <w:bookmarkEnd w:id="20"/>
    </w:p>
    <w:p w14:paraId="4592EB56" w14:textId="77777777" w:rsidR="00EE03BC" w:rsidRPr="00EE03BC" w:rsidRDefault="00EE03BC" w:rsidP="00EE03BC"/>
    <w:p w14:paraId="305B0AB3" w14:textId="77777777" w:rsidR="007706AE" w:rsidRDefault="007D4D7D" w:rsidP="00EE03BC">
      <w:pPr>
        <w:jc w:val="both"/>
        <w:rPr>
          <w:sz w:val="20"/>
          <w:szCs w:val="20"/>
        </w:rPr>
      </w:pPr>
      <w:r>
        <w:rPr>
          <w:sz w:val="20"/>
          <w:szCs w:val="20"/>
        </w:rPr>
        <w:t xml:space="preserve">El hábito de la literatura es muy importante en la vida de un niño en la edad preescolar ya </w:t>
      </w:r>
      <w:r w:rsidR="00EE03BC">
        <w:rPr>
          <w:sz w:val="20"/>
          <w:szCs w:val="20"/>
        </w:rPr>
        <w:t>que alcanza</w:t>
      </w:r>
      <w:r>
        <w:rPr>
          <w:sz w:val="20"/>
          <w:szCs w:val="20"/>
        </w:rPr>
        <w:t xml:space="preserve"> un óptimo rendimiento académico y favorece la construcción de discursos orales.</w:t>
      </w:r>
    </w:p>
    <w:p w14:paraId="2FB6414E" w14:textId="77777777" w:rsidR="007706AE" w:rsidRDefault="007706AE" w:rsidP="00EE03BC">
      <w:pPr>
        <w:jc w:val="both"/>
        <w:rPr>
          <w:sz w:val="20"/>
          <w:szCs w:val="20"/>
        </w:rPr>
      </w:pPr>
    </w:p>
    <w:p w14:paraId="7DF423BA" w14:textId="77777777" w:rsidR="007706AE" w:rsidRPr="00250FAA" w:rsidRDefault="007D4D7D" w:rsidP="00C65766">
      <w:pPr>
        <w:pStyle w:val="Ttulo1"/>
        <w:jc w:val="center"/>
        <w:rPr>
          <w:b/>
          <w:sz w:val="24"/>
          <w:szCs w:val="24"/>
        </w:rPr>
      </w:pPr>
      <w:bookmarkStart w:id="21" w:name="_Toc58006670"/>
      <w:r w:rsidRPr="00250FAA">
        <w:rPr>
          <w:b/>
          <w:sz w:val="24"/>
          <w:szCs w:val="24"/>
        </w:rPr>
        <w:t>Preguntas de investigación</w:t>
      </w:r>
      <w:bookmarkEnd w:id="21"/>
    </w:p>
    <w:p w14:paraId="1A0B80F9" w14:textId="77777777" w:rsidR="00EE03BC" w:rsidRPr="00EE03BC" w:rsidRDefault="00EE03BC" w:rsidP="00EE03BC"/>
    <w:p w14:paraId="465F813C" w14:textId="77777777" w:rsidR="007706AE" w:rsidRDefault="007D4D7D" w:rsidP="007D4D7D">
      <w:pPr>
        <w:jc w:val="both"/>
        <w:rPr>
          <w:sz w:val="20"/>
          <w:szCs w:val="20"/>
        </w:rPr>
      </w:pPr>
      <w:r>
        <w:rPr>
          <w:sz w:val="20"/>
          <w:szCs w:val="20"/>
        </w:rPr>
        <w:t>¿Cómo introducir la lectura en niños de preescolar?</w:t>
      </w:r>
    </w:p>
    <w:p w14:paraId="58EDBE27" w14:textId="77777777" w:rsidR="007706AE" w:rsidRDefault="007D4D7D" w:rsidP="007D4D7D">
      <w:pPr>
        <w:jc w:val="both"/>
        <w:rPr>
          <w:sz w:val="20"/>
          <w:szCs w:val="20"/>
        </w:rPr>
      </w:pPr>
      <w:r>
        <w:rPr>
          <w:sz w:val="20"/>
          <w:szCs w:val="20"/>
        </w:rPr>
        <w:t>¿Qué estrategias pedagógicas favorecen el desarrollo de los hábitos lectores en el contexto preescolar?</w:t>
      </w:r>
    </w:p>
    <w:p w14:paraId="33A4B277" w14:textId="77777777" w:rsidR="007706AE" w:rsidRDefault="007D4D7D" w:rsidP="007D4D7D">
      <w:pPr>
        <w:jc w:val="both"/>
        <w:rPr>
          <w:sz w:val="20"/>
          <w:szCs w:val="20"/>
        </w:rPr>
      </w:pPr>
      <w:r>
        <w:rPr>
          <w:sz w:val="20"/>
          <w:szCs w:val="20"/>
        </w:rPr>
        <w:t>¿Por qué el hábito de la literatura se vuelve una obligación?</w:t>
      </w:r>
    </w:p>
    <w:p w14:paraId="505F3FF8" w14:textId="77777777" w:rsidR="007706AE" w:rsidRDefault="007D4D7D">
      <w:pPr>
        <w:rPr>
          <w:sz w:val="20"/>
          <w:szCs w:val="20"/>
        </w:rPr>
      </w:pPr>
      <w:r>
        <w:rPr>
          <w:sz w:val="20"/>
          <w:szCs w:val="20"/>
        </w:rPr>
        <w:t>¿</w:t>
      </w:r>
      <w:r w:rsidR="00EE03BC">
        <w:rPr>
          <w:sz w:val="20"/>
          <w:szCs w:val="20"/>
        </w:rPr>
        <w:t>Cuáles</w:t>
      </w:r>
      <w:r>
        <w:rPr>
          <w:sz w:val="20"/>
          <w:szCs w:val="20"/>
        </w:rPr>
        <w:t xml:space="preserve"> son los beneficios de practicar la literatura en edades tempranas?</w:t>
      </w:r>
    </w:p>
    <w:p w14:paraId="7125E488" w14:textId="77777777" w:rsidR="007706AE" w:rsidRDefault="007706AE">
      <w:pPr>
        <w:rPr>
          <w:sz w:val="20"/>
          <w:szCs w:val="20"/>
        </w:rPr>
      </w:pPr>
    </w:p>
    <w:p w14:paraId="55BD34A2" w14:textId="77777777" w:rsidR="007706AE" w:rsidRDefault="007706AE">
      <w:pPr>
        <w:ind w:left="720"/>
      </w:pPr>
    </w:p>
    <w:p w14:paraId="5699152C" w14:textId="77777777" w:rsidR="007706AE" w:rsidRPr="00250FAA" w:rsidRDefault="007D4D7D" w:rsidP="00C65766">
      <w:pPr>
        <w:pStyle w:val="Ttulo1"/>
        <w:jc w:val="center"/>
        <w:rPr>
          <w:b/>
          <w:sz w:val="24"/>
          <w:szCs w:val="24"/>
        </w:rPr>
      </w:pPr>
      <w:bookmarkStart w:id="22" w:name="_Toc58006671"/>
      <w:r w:rsidRPr="00250FAA">
        <w:rPr>
          <w:b/>
          <w:sz w:val="24"/>
          <w:szCs w:val="24"/>
        </w:rPr>
        <w:t xml:space="preserve">Marco </w:t>
      </w:r>
      <w:commentRangeStart w:id="23"/>
      <w:r w:rsidRPr="00250FAA">
        <w:rPr>
          <w:b/>
          <w:sz w:val="24"/>
          <w:szCs w:val="24"/>
        </w:rPr>
        <w:t>teórico</w:t>
      </w:r>
      <w:bookmarkEnd w:id="22"/>
      <w:commentRangeEnd w:id="23"/>
      <w:r w:rsidR="003673E3">
        <w:rPr>
          <w:rStyle w:val="Refdecomentario"/>
        </w:rPr>
        <w:commentReference w:id="23"/>
      </w:r>
    </w:p>
    <w:p w14:paraId="49CE2F85" w14:textId="77777777" w:rsidR="00EE03BC" w:rsidRDefault="00EE03BC" w:rsidP="00EE03BC"/>
    <w:p w14:paraId="0601E8CC" w14:textId="77777777" w:rsidR="00250FAA" w:rsidRPr="00EE03BC" w:rsidRDefault="00250FAA" w:rsidP="00EE03BC"/>
    <w:p w14:paraId="124C87AB" w14:textId="77777777" w:rsidR="007706AE" w:rsidRDefault="007D4D7D">
      <w:pPr>
        <w:spacing w:line="360" w:lineRule="auto"/>
        <w:jc w:val="both"/>
        <w:rPr>
          <w:sz w:val="20"/>
          <w:szCs w:val="20"/>
        </w:rPr>
      </w:pPr>
      <w:r>
        <w:rPr>
          <w:sz w:val="20"/>
          <w:szCs w:val="20"/>
        </w:rPr>
        <w:t>Queda claro que la literatura, es influenciada por las circunstancias de la vida a edades tempranas.</w:t>
      </w:r>
    </w:p>
    <w:p w14:paraId="1CFD6F62" w14:textId="77777777" w:rsidR="007706AE" w:rsidRDefault="007D4D7D">
      <w:pPr>
        <w:spacing w:line="360" w:lineRule="auto"/>
        <w:jc w:val="both"/>
        <w:rPr>
          <w:sz w:val="20"/>
          <w:szCs w:val="20"/>
        </w:rPr>
      </w:pPr>
      <w:r>
        <w:rPr>
          <w:sz w:val="20"/>
          <w:szCs w:val="20"/>
        </w:rPr>
        <w:t xml:space="preserve">La literatura ha ocupado un importante lugar en la formación de los niños en la escuela, esto se refiere a que la literatura hace aparición, ya sea oral, bajo la forma de cuentos y juegos o escrita vinculada especialmente a la lectura.  </w:t>
      </w:r>
    </w:p>
    <w:p w14:paraId="41A6C849" w14:textId="77777777" w:rsidR="007706AE" w:rsidRDefault="007D4D7D">
      <w:pPr>
        <w:spacing w:line="360" w:lineRule="auto"/>
        <w:jc w:val="both"/>
        <w:rPr>
          <w:sz w:val="20"/>
          <w:szCs w:val="20"/>
        </w:rPr>
      </w:pPr>
      <w:r>
        <w:rPr>
          <w:sz w:val="20"/>
          <w:szCs w:val="20"/>
        </w:rPr>
        <w:t xml:space="preserve">Cuando un niño inicia el hábito de la literatura desde que ingresa al preescolar, la que se propone como audición, puede asegurar un buen rendimiento académico al transitar por los siguientes niveles de educación. </w:t>
      </w:r>
    </w:p>
    <w:p w14:paraId="365E6F83" w14:textId="77777777" w:rsidR="007706AE" w:rsidRDefault="007D4D7D">
      <w:pPr>
        <w:spacing w:line="360" w:lineRule="auto"/>
        <w:jc w:val="both"/>
        <w:rPr>
          <w:sz w:val="20"/>
          <w:szCs w:val="20"/>
        </w:rPr>
      </w:pPr>
      <w:r>
        <w:rPr>
          <w:sz w:val="20"/>
          <w:szCs w:val="20"/>
        </w:rPr>
        <w:t xml:space="preserve">La lectura es un proceso complejo y más con los niños, requiere de procedimientos, secuencias de acciones y procesos que deben ser relacionados con habilidades, destrezas y acciones cognitivas para lograr la construcción de significados y la comprensión (García, 2018). Por lo que la lectura supone una actividad estratégica que mejora la comprensión, por eso los docentes deben estar atentos en conocer el nivel de comprensión de los alumnos y cómo relacionan la comprensión y su rendimiento académico. </w:t>
      </w:r>
    </w:p>
    <w:p w14:paraId="5FE8CA02" w14:textId="77777777" w:rsidR="007706AE" w:rsidRDefault="007D4D7D">
      <w:pPr>
        <w:spacing w:line="360" w:lineRule="auto"/>
        <w:jc w:val="both"/>
        <w:rPr>
          <w:sz w:val="20"/>
          <w:szCs w:val="20"/>
        </w:rPr>
      </w:pPr>
      <w:r>
        <w:rPr>
          <w:sz w:val="20"/>
          <w:szCs w:val="20"/>
        </w:rPr>
        <w:t>Se debe tomar en claro que no solamente es la literatura la que genera en los alumnos un buen rendimiento académico, sino que también depende de muchas variables predictivas, como la motivación la responsabilidad y la personalidad, el estrato económico, el tiempo de dedicación, el uso de estrategias de estudio, altas expectativas, entre otras (Caso-Niebla &amp; Hernández-Guzmán, 2007).</w:t>
      </w:r>
    </w:p>
    <w:p w14:paraId="009A8B44" w14:textId="77777777" w:rsidR="007706AE" w:rsidRDefault="007D4D7D">
      <w:pPr>
        <w:spacing w:line="360" w:lineRule="auto"/>
        <w:jc w:val="both"/>
        <w:rPr>
          <w:sz w:val="20"/>
          <w:szCs w:val="20"/>
        </w:rPr>
      </w:pPr>
      <w:r>
        <w:rPr>
          <w:sz w:val="20"/>
          <w:szCs w:val="20"/>
        </w:rPr>
        <w:t xml:space="preserve">Para introducir a los niños al hábito de la lectura, primero que </w:t>
      </w:r>
      <w:r w:rsidR="00EE03BC">
        <w:rPr>
          <w:sz w:val="20"/>
          <w:szCs w:val="20"/>
        </w:rPr>
        <w:t>nada,</w:t>
      </w:r>
      <w:r>
        <w:rPr>
          <w:sz w:val="20"/>
          <w:szCs w:val="20"/>
        </w:rPr>
        <w:t xml:space="preserve"> debe existir “Un clima afectivo en </w:t>
      </w:r>
      <w:r w:rsidR="00EE03BC">
        <w:rPr>
          <w:sz w:val="20"/>
          <w:szCs w:val="20"/>
        </w:rPr>
        <w:t>donde perciban</w:t>
      </w:r>
      <w:r>
        <w:rPr>
          <w:sz w:val="20"/>
          <w:szCs w:val="20"/>
        </w:rPr>
        <w:t xml:space="preserve"> que su maestra es paciente, tolerante, que los escucha, los apoya, los anima y los estimula, que pueden contar con ella para estar seguros y resolver los conflictos que enfrentan” (SEP, 2004; p. 119).</w:t>
      </w:r>
    </w:p>
    <w:p w14:paraId="43DD6FB1" w14:textId="77777777" w:rsidR="007706AE" w:rsidRDefault="007706AE">
      <w:pPr>
        <w:spacing w:line="360" w:lineRule="auto"/>
        <w:jc w:val="both"/>
        <w:rPr>
          <w:sz w:val="20"/>
          <w:szCs w:val="20"/>
        </w:rPr>
      </w:pPr>
    </w:p>
    <w:p w14:paraId="2112B7CA" w14:textId="77777777" w:rsidR="007706AE" w:rsidRDefault="007D4D7D">
      <w:pPr>
        <w:spacing w:line="360" w:lineRule="auto"/>
        <w:jc w:val="both"/>
        <w:rPr>
          <w:sz w:val="20"/>
          <w:szCs w:val="20"/>
        </w:rPr>
      </w:pPr>
      <w:r>
        <w:rPr>
          <w:sz w:val="20"/>
          <w:szCs w:val="20"/>
        </w:rPr>
        <w:t xml:space="preserve">Son muy importantes las estrategias y métodos para introducir a los niños al mundo de la lectura, pues ellos ven dichas estrategias como una </w:t>
      </w:r>
      <w:r w:rsidR="00EE03BC">
        <w:rPr>
          <w:sz w:val="20"/>
          <w:szCs w:val="20"/>
        </w:rPr>
        <w:t>motivación para</w:t>
      </w:r>
      <w:r>
        <w:rPr>
          <w:sz w:val="20"/>
          <w:szCs w:val="20"/>
        </w:rPr>
        <w:t xml:space="preserve"> comprender lo que se les lee. </w:t>
      </w:r>
    </w:p>
    <w:p w14:paraId="66218132" w14:textId="77777777" w:rsidR="007706AE" w:rsidRDefault="007D4D7D">
      <w:pPr>
        <w:spacing w:line="360" w:lineRule="auto"/>
        <w:jc w:val="both"/>
        <w:rPr>
          <w:sz w:val="20"/>
          <w:szCs w:val="20"/>
        </w:rPr>
      </w:pPr>
      <w:r>
        <w:rPr>
          <w:sz w:val="20"/>
          <w:szCs w:val="20"/>
        </w:rPr>
        <w:t>Por eso el principal objetivo de la incorporación de períodos permanentes de lectura en el aula debe estar orientado por la recreación y curiosidad, y no como asignación escolar.</w:t>
      </w:r>
    </w:p>
    <w:p w14:paraId="2E663993" w14:textId="77777777" w:rsidR="007706AE" w:rsidRDefault="007D4D7D">
      <w:pPr>
        <w:spacing w:line="360" w:lineRule="auto"/>
        <w:jc w:val="both"/>
        <w:rPr>
          <w:sz w:val="20"/>
          <w:szCs w:val="20"/>
        </w:rPr>
      </w:pPr>
      <w:r>
        <w:rPr>
          <w:sz w:val="20"/>
          <w:szCs w:val="20"/>
        </w:rPr>
        <w:t xml:space="preserve">De acuerdo con lo anterior el primer contacto del niño con los libros, debe ser agradable e interesante, donde la historia que escuchen sea fascinante para ellos y los libros contienen ilustraciones que les llamen la atención. </w:t>
      </w:r>
    </w:p>
    <w:p w14:paraId="22BB9126" w14:textId="77777777" w:rsidR="007706AE" w:rsidRDefault="007D4D7D">
      <w:pPr>
        <w:spacing w:line="360" w:lineRule="auto"/>
        <w:jc w:val="both"/>
        <w:rPr>
          <w:sz w:val="20"/>
          <w:szCs w:val="20"/>
        </w:rPr>
      </w:pPr>
      <w:commentRangeStart w:id="24"/>
      <w:r>
        <w:rPr>
          <w:sz w:val="20"/>
          <w:szCs w:val="20"/>
        </w:rPr>
        <w:t xml:space="preserve">Las estrategias que se pueden utilizar para trabajar el hábito de la literatura en edades preescolares son (Escalante </w:t>
      </w:r>
      <w:r w:rsidR="00EE03BC">
        <w:rPr>
          <w:sz w:val="20"/>
          <w:szCs w:val="20"/>
        </w:rPr>
        <w:t xml:space="preserve">de </w:t>
      </w:r>
      <w:proofErr w:type="spellStart"/>
      <w:r w:rsidR="00EE03BC">
        <w:rPr>
          <w:sz w:val="20"/>
          <w:szCs w:val="20"/>
        </w:rPr>
        <w:t>Urrecheaga</w:t>
      </w:r>
      <w:proofErr w:type="spellEnd"/>
      <w:r w:rsidR="00EE03BC">
        <w:rPr>
          <w:sz w:val="20"/>
          <w:szCs w:val="20"/>
        </w:rPr>
        <w:t xml:space="preserve"> &amp; Caldera, 2008).</w:t>
      </w:r>
      <w:commentRangeEnd w:id="24"/>
      <w:r w:rsidR="00DE3997">
        <w:rPr>
          <w:rStyle w:val="Refdecomentario"/>
        </w:rPr>
        <w:commentReference w:id="24"/>
      </w:r>
    </w:p>
    <w:p w14:paraId="10BC22FE" w14:textId="77777777" w:rsidR="007706AE" w:rsidRDefault="007D4D7D">
      <w:pPr>
        <w:spacing w:line="360" w:lineRule="auto"/>
        <w:jc w:val="both"/>
        <w:rPr>
          <w:sz w:val="20"/>
          <w:szCs w:val="20"/>
        </w:rPr>
      </w:pPr>
      <w:r>
        <w:rPr>
          <w:sz w:val="20"/>
          <w:szCs w:val="20"/>
        </w:rPr>
        <w:t>a.- Lectura oral por parte del docente</w:t>
      </w:r>
    </w:p>
    <w:p w14:paraId="1C9728FE" w14:textId="77777777" w:rsidR="007706AE" w:rsidRDefault="007D4D7D">
      <w:pPr>
        <w:spacing w:line="360" w:lineRule="auto"/>
        <w:jc w:val="both"/>
        <w:rPr>
          <w:sz w:val="20"/>
          <w:szCs w:val="20"/>
        </w:rPr>
      </w:pPr>
      <w:r>
        <w:rPr>
          <w:sz w:val="20"/>
          <w:szCs w:val="20"/>
        </w:rPr>
        <w:t xml:space="preserve">Varias veces al día, el docente lee en voz alta para el entretenimiento de los alumnos historias que pudieran no estar en capacidad de leer </w:t>
      </w:r>
      <w:r w:rsidR="00EE03BC">
        <w:rPr>
          <w:sz w:val="20"/>
          <w:szCs w:val="20"/>
        </w:rPr>
        <w:t>solos. Esta</w:t>
      </w:r>
      <w:r>
        <w:rPr>
          <w:sz w:val="20"/>
          <w:szCs w:val="20"/>
        </w:rPr>
        <w:t xml:space="preserve"> estrategia permite a los niños tener temas para conversar, y así ampliar sus habilidades expresivas.</w:t>
      </w:r>
    </w:p>
    <w:p w14:paraId="6E0C4D05" w14:textId="77777777" w:rsidR="007706AE" w:rsidRDefault="007D4D7D">
      <w:pPr>
        <w:spacing w:line="360" w:lineRule="auto"/>
        <w:jc w:val="both"/>
        <w:rPr>
          <w:sz w:val="20"/>
          <w:szCs w:val="20"/>
        </w:rPr>
      </w:pPr>
      <w:r>
        <w:rPr>
          <w:sz w:val="20"/>
          <w:szCs w:val="20"/>
        </w:rPr>
        <w:t>b.- Canciones en láminas. Las canciones que presentan versos que se repiten reproducidas en láminas de papel bond o en el pizarrón ayudan a los niños a hacer conexiones con patrones que luego pueden encontrar en los libros, como el caso de “Juguemos en el Bosque” (</w:t>
      </w:r>
      <w:proofErr w:type="spellStart"/>
      <w:r>
        <w:rPr>
          <w:sz w:val="20"/>
          <w:szCs w:val="20"/>
        </w:rPr>
        <w:t>e.g</w:t>
      </w:r>
      <w:proofErr w:type="spellEnd"/>
      <w:r>
        <w:rPr>
          <w:sz w:val="20"/>
          <w:szCs w:val="20"/>
        </w:rPr>
        <w:t xml:space="preserve">. Juguemos en el bosque mientras el lobo no está. Lobo estás, ¿Qué estás haciendo?) </w:t>
      </w:r>
    </w:p>
    <w:p w14:paraId="68F3B439" w14:textId="77777777" w:rsidR="007706AE" w:rsidRDefault="007D4D7D">
      <w:pPr>
        <w:spacing w:line="360" w:lineRule="auto"/>
        <w:jc w:val="both"/>
        <w:rPr>
          <w:sz w:val="20"/>
          <w:szCs w:val="20"/>
        </w:rPr>
      </w:pPr>
      <w:r>
        <w:rPr>
          <w:sz w:val="20"/>
          <w:szCs w:val="20"/>
        </w:rPr>
        <w:t xml:space="preserve">c.- Poesía. Los niños que escuchan poemas, repitiendo o añadiendo efectos sonoros al mismo, se motivan a querer leer la versión impresa; la razón para tal deseo radica en la familiaridad que adquieren acerca del lenguaje </w:t>
      </w:r>
    </w:p>
    <w:p w14:paraId="6855CED7" w14:textId="77777777" w:rsidR="007706AE" w:rsidRDefault="007D4D7D">
      <w:pPr>
        <w:spacing w:line="360" w:lineRule="auto"/>
        <w:jc w:val="both"/>
        <w:rPr>
          <w:sz w:val="20"/>
          <w:szCs w:val="20"/>
        </w:rPr>
      </w:pPr>
      <w:r>
        <w:rPr>
          <w:sz w:val="20"/>
          <w:szCs w:val="20"/>
        </w:rPr>
        <w:t>d.- Lectura silenciosa. Eventos diarios de lectura silenciosa es una estrategia importante en el desarrollo del proceso de lectura, inclusive en los más pequeños ya que les brinda el sentido de independencia e individualidad del lector diestro.</w:t>
      </w:r>
    </w:p>
    <w:p w14:paraId="3EECE9AB" w14:textId="77777777" w:rsidR="007706AE" w:rsidRDefault="007D4D7D">
      <w:pPr>
        <w:spacing w:line="360" w:lineRule="auto"/>
        <w:jc w:val="both"/>
        <w:rPr>
          <w:sz w:val="20"/>
          <w:szCs w:val="20"/>
        </w:rPr>
      </w:pPr>
      <w:proofErr w:type="spellStart"/>
      <w:r>
        <w:rPr>
          <w:sz w:val="20"/>
          <w:szCs w:val="20"/>
        </w:rPr>
        <w:t>e</w:t>
      </w:r>
      <w:proofErr w:type="spellEnd"/>
      <w:r>
        <w:rPr>
          <w:sz w:val="20"/>
          <w:szCs w:val="20"/>
        </w:rPr>
        <w:t>.- Anticipación de un texto a partir del título. El maestro (a) leerá a los alumnos el título de un texto seleccionado. Conociendo sólo el título los niños tratarán de anticipar, individualmente, el tema que sugiere el título. Luego, cada niño expondrá y razonará su versión. Esta actividad permitirá desarrollar estrategias para variar, adecuar y comprobar la hipótesis inicial. Posteriormente, se leerá el texto completo y se discutirán y analizarán las coincidencias y discrepancias entre el texto original y las anticipaciones producidas por los niños.</w:t>
      </w:r>
    </w:p>
    <w:p w14:paraId="21CD1D9D" w14:textId="77777777" w:rsidR="007706AE" w:rsidRDefault="007D4D7D">
      <w:pPr>
        <w:spacing w:line="360" w:lineRule="auto"/>
        <w:jc w:val="both"/>
        <w:rPr>
          <w:sz w:val="20"/>
          <w:szCs w:val="20"/>
        </w:rPr>
      </w:pPr>
      <w:r>
        <w:rPr>
          <w:sz w:val="20"/>
          <w:szCs w:val="20"/>
        </w:rPr>
        <w:t xml:space="preserve">Estas estrategias fueron recomendadas </w:t>
      </w:r>
      <w:r w:rsidR="00EE03BC">
        <w:rPr>
          <w:sz w:val="20"/>
          <w:szCs w:val="20"/>
        </w:rPr>
        <w:t>por Escalante</w:t>
      </w:r>
      <w:r>
        <w:rPr>
          <w:sz w:val="20"/>
          <w:szCs w:val="20"/>
        </w:rPr>
        <w:t xml:space="preserve"> de </w:t>
      </w:r>
      <w:proofErr w:type="spellStart"/>
      <w:r>
        <w:rPr>
          <w:sz w:val="20"/>
          <w:szCs w:val="20"/>
        </w:rPr>
        <w:t>Urrecheaga</w:t>
      </w:r>
      <w:proofErr w:type="spellEnd"/>
      <w:r>
        <w:rPr>
          <w:sz w:val="20"/>
          <w:szCs w:val="20"/>
        </w:rPr>
        <w:t xml:space="preserve"> &amp; Caldera (2008)</w:t>
      </w:r>
    </w:p>
    <w:p w14:paraId="54F5D75E" w14:textId="77777777" w:rsidR="007706AE" w:rsidRDefault="007D4D7D">
      <w:pPr>
        <w:spacing w:line="360" w:lineRule="auto"/>
        <w:jc w:val="both"/>
        <w:rPr>
          <w:sz w:val="20"/>
          <w:szCs w:val="20"/>
        </w:rPr>
      </w:pPr>
      <w:r>
        <w:rPr>
          <w:sz w:val="20"/>
          <w:szCs w:val="20"/>
        </w:rPr>
        <w:t xml:space="preserve">El cuento </w:t>
      </w:r>
      <w:r w:rsidR="00EE03BC">
        <w:rPr>
          <w:sz w:val="20"/>
          <w:szCs w:val="20"/>
        </w:rPr>
        <w:t>es</w:t>
      </w:r>
      <w:r>
        <w:rPr>
          <w:sz w:val="20"/>
          <w:szCs w:val="20"/>
        </w:rPr>
        <w:t xml:space="preserve"> un recurso didáctico fundamental y de fácil acceso para que los docentes puedan generar situaciones de aprendizajes para los niños y niñas. Es un medio pedagógico formidable para estimular en el infante su desarrollo personal, emocional e intelectual (Cárdenas, 2019). </w:t>
      </w:r>
    </w:p>
    <w:p w14:paraId="765407FD" w14:textId="77777777" w:rsidR="007706AE" w:rsidRDefault="007D4D7D">
      <w:pPr>
        <w:spacing w:line="360" w:lineRule="auto"/>
        <w:jc w:val="both"/>
        <w:rPr>
          <w:sz w:val="20"/>
          <w:szCs w:val="20"/>
        </w:rPr>
      </w:pPr>
      <w:r>
        <w:rPr>
          <w:sz w:val="20"/>
          <w:szCs w:val="20"/>
        </w:rPr>
        <w:t xml:space="preserve">Para responder a la pregunta de ¿Por qué el hábito de la literatura se vuelve una obligación?, nos enfocaremos en la importancia de la literatura infantil que radica en que desde niños aprendemos a leer y así incorporamos ese hábito en nosotros, pero si de lo contrario esto no se logra, ya más grandes será complicado que el individuo pueda hacerlo, pero hay que mencionar que tampoco es imposible. Cuando los niños cuentan con un hábito de la literatura, donde se sientan cómodos y además se </w:t>
      </w:r>
      <w:r w:rsidR="00EE03BC">
        <w:rPr>
          <w:sz w:val="20"/>
          <w:szCs w:val="20"/>
        </w:rPr>
        <w:t>diviertan, aumenta</w:t>
      </w:r>
      <w:r>
        <w:rPr>
          <w:sz w:val="20"/>
          <w:szCs w:val="20"/>
        </w:rPr>
        <w:t xml:space="preserve"> increíblemente su aprendizaje durante sus vidas y surge un potencial bastante grande en el futuro de su desarrollo. Pero cuando sucede lo contrario y los niños leen muy pobremente, se les cierran las puertas, lo mismo que las posibilidades, la escuela y el aprendizaje se vuelven más bien una carga u obligación con la que tienen que cumplir (Andalucía, 2011).</w:t>
      </w:r>
    </w:p>
    <w:p w14:paraId="10C362C2" w14:textId="77777777" w:rsidR="007706AE" w:rsidRDefault="007706AE">
      <w:pPr>
        <w:spacing w:line="360" w:lineRule="auto"/>
        <w:jc w:val="both"/>
        <w:rPr>
          <w:sz w:val="20"/>
          <w:szCs w:val="20"/>
        </w:rPr>
      </w:pPr>
    </w:p>
    <w:p w14:paraId="32B06B0B" w14:textId="77777777" w:rsidR="007706AE" w:rsidRPr="00250FAA" w:rsidRDefault="007D4D7D" w:rsidP="00250FAA">
      <w:pPr>
        <w:pStyle w:val="Ttulo1"/>
        <w:jc w:val="center"/>
        <w:rPr>
          <w:b/>
          <w:sz w:val="24"/>
        </w:rPr>
      </w:pPr>
      <w:bookmarkStart w:id="25" w:name="_Toc58006672"/>
      <w:r w:rsidRPr="00250FAA">
        <w:rPr>
          <w:b/>
          <w:sz w:val="24"/>
        </w:rPr>
        <w:t>Metodología</w:t>
      </w:r>
      <w:bookmarkEnd w:id="25"/>
    </w:p>
    <w:p w14:paraId="3507522C" w14:textId="77777777" w:rsidR="00EE03BC" w:rsidRDefault="00EE03BC">
      <w:pPr>
        <w:jc w:val="center"/>
        <w:rPr>
          <w:b/>
          <w:sz w:val="24"/>
          <w:szCs w:val="24"/>
        </w:rPr>
      </w:pPr>
    </w:p>
    <w:p w14:paraId="74E83F44" w14:textId="77777777" w:rsidR="007706AE" w:rsidRDefault="007D4D7D">
      <w:pPr>
        <w:spacing w:line="360" w:lineRule="auto"/>
        <w:jc w:val="both"/>
        <w:rPr>
          <w:sz w:val="20"/>
          <w:szCs w:val="20"/>
        </w:rPr>
      </w:pPr>
      <w:r>
        <w:rPr>
          <w:sz w:val="20"/>
          <w:szCs w:val="20"/>
        </w:rPr>
        <w:t xml:space="preserve">Este protocolo de investigación educativa se basa en un tipo de estudio cualitativo porque se orienta a la comprensión de las acciones de los sujetos y sus interpretaciones. Smith, </w:t>
      </w:r>
      <w:proofErr w:type="gramStart"/>
      <w:r w:rsidRPr="00B00ADE">
        <w:rPr>
          <w:strike/>
          <w:sz w:val="20"/>
          <w:szCs w:val="20"/>
          <w:highlight w:val="yellow"/>
        </w:rPr>
        <w:t>M.</w:t>
      </w:r>
      <w:commentRangeStart w:id="26"/>
      <w:r w:rsidRPr="00B00ADE">
        <w:rPr>
          <w:strike/>
          <w:sz w:val="20"/>
          <w:szCs w:val="20"/>
          <w:highlight w:val="yellow"/>
        </w:rPr>
        <w:t>L</w:t>
      </w:r>
      <w:commentRangeEnd w:id="26"/>
      <w:proofErr w:type="gramEnd"/>
      <w:r w:rsidR="00B00ADE">
        <w:rPr>
          <w:rStyle w:val="Refdecomentario"/>
        </w:rPr>
        <w:commentReference w:id="26"/>
      </w:r>
      <w:r>
        <w:rPr>
          <w:sz w:val="20"/>
          <w:szCs w:val="20"/>
        </w:rPr>
        <w:t xml:space="preserve"> (1987) define la investigación cualitativa como un proceso empírico que estudia las cualidades para pretender entenderlas en un contexto particular. Con este tipo de estudio se busca comprender y especificar las propiedades más significativas de la literatura infantil. </w:t>
      </w:r>
      <w:commentRangeStart w:id="27"/>
      <w:r>
        <w:rPr>
          <w:sz w:val="20"/>
          <w:szCs w:val="20"/>
        </w:rPr>
        <w:t xml:space="preserve">Las hipótesis </w:t>
      </w:r>
      <w:commentRangeEnd w:id="27"/>
      <w:r w:rsidR="00724EE5">
        <w:rPr>
          <w:rStyle w:val="Refdecomentario"/>
        </w:rPr>
        <w:commentReference w:id="27"/>
      </w:r>
      <w:r>
        <w:rPr>
          <w:sz w:val="20"/>
          <w:szCs w:val="20"/>
        </w:rPr>
        <w:t xml:space="preserve">que se crearon inductivamente a partir de este estudio, pretenden desarrollar, interpretar o confirmar dicha investigación. El estudio de tipo cualitativo ofrece descripciones complejas de acontecimientos, interacciones, comportamientos entre otras cosas que conducen al desarrollo de aplicaciones que permiten la interpretación de los datos. El diseño cualitativo está relacionado con la teoría, es por eso que la teoría debe explicar, informar e integrar los datos de los instrumentos aplicados para su interpretación. </w:t>
      </w:r>
    </w:p>
    <w:p w14:paraId="0CD01961" w14:textId="77777777" w:rsidR="007706AE" w:rsidRDefault="007706AE">
      <w:pPr>
        <w:spacing w:line="360" w:lineRule="auto"/>
        <w:ind w:left="720"/>
        <w:jc w:val="both"/>
        <w:rPr>
          <w:sz w:val="20"/>
          <w:szCs w:val="20"/>
        </w:rPr>
      </w:pPr>
    </w:p>
    <w:p w14:paraId="266A5384" w14:textId="77777777" w:rsidR="007706AE" w:rsidRDefault="007D4D7D">
      <w:pPr>
        <w:spacing w:line="360" w:lineRule="auto"/>
        <w:jc w:val="both"/>
        <w:rPr>
          <w:sz w:val="20"/>
          <w:szCs w:val="20"/>
        </w:rPr>
      </w:pPr>
      <w:r>
        <w:rPr>
          <w:sz w:val="20"/>
          <w:szCs w:val="20"/>
        </w:rPr>
        <w:t xml:space="preserve">Se utiliza un enfoque </w:t>
      </w:r>
      <w:r w:rsidR="00EE03BC">
        <w:rPr>
          <w:sz w:val="20"/>
          <w:szCs w:val="20"/>
        </w:rPr>
        <w:t>descriptivo porque</w:t>
      </w:r>
      <w:r>
        <w:rPr>
          <w:sz w:val="20"/>
          <w:szCs w:val="20"/>
        </w:rPr>
        <w:t xml:space="preserve"> se pretende reunir conocimientos sobre el objeto de estudio, para entender la enseñanza y no solamente investigar sobre ella (Herrera, 2015), en este caso sobre la importancia de la literatura infantil, con el fin de describir por qué causa se produce una situación, con la recogida de datos sustraídos de la población con la que se trabajará.</w:t>
      </w:r>
    </w:p>
    <w:p w14:paraId="5812A80C" w14:textId="77777777" w:rsidR="007706AE" w:rsidRDefault="007D4D7D">
      <w:pPr>
        <w:spacing w:line="360" w:lineRule="auto"/>
        <w:jc w:val="both"/>
        <w:rPr>
          <w:sz w:val="20"/>
          <w:szCs w:val="20"/>
        </w:rPr>
      </w:pPr>
      <w:r>
        <w:rPr>
          <w:sz w:val="20"/>
          <w:szCs w:val="20"/>
        </w:rPr>
        <w:t xml:space="preserve">Las técnicas de instrumentos de recolección de datos que se van a utilizar dentro de esta investigación es por medio del desarrollo de una actividad del campo de lenguaje y comunicación, del organizador curricular de literatura que será aplicada a niños de edades preescolares, dichas actividades se expresan en aprendizajes esperados que describen lo que los niños serán </w:t>
      </w:r>
      <w:r w:rsidR="00EE03BC">
        <w:rPr>
          <w:sz w:val="20"/>
          <w:szCs w:val="20"/>
        </w:rPr>
        <w:t>capaces</w:t>
      </w:r>
      <w:r>
        <w:rPr>
          <w:sz w:val="20"/>
          <w:szCs w:val="20"/>
        </w:rPr>
        <w:t xml:space="preserve"> de realizar durante la instancia en el jardín de niños y para seguir desempeñándose en su vida futuro (SEP, 2017). </w:t>
      </w:r>
    </w:p>
    <w:p w14:paraId="5EC5BDEF" w14:textId="77777777" w:rsidR="007706AE" w:rsidRDefault="007D4D7D">
      <w:pPr>
        <w:spacing w:line="360" w:lineRule="auto"/>
        <w:jc w:val="both"/>
        <w:rPr>
          <w:sz w:val="20"/>
          <w:szCs w:val="20"/>
        </w:rPr>
      </w:pPr>
      <w:r>
        <w:rPr>
          <w:sz w:val="20"/>
          <w:szCs w:val="20"/>
        </w:rPr>
        <w:t xml:space="preserve">La segunda técnica que se utilizará es por medio de la observación directa, esto significa que el investigador se pone en contacto personalmente con el hecho o fenómeno que se va a investigar (Sanjuán, 2011). Con la ayuda </w:t>
      </w:r>
      <w:r w:rsidR="00EE03BC">
        <w:rPr>
          <w:sz w:val="20"/>
          <w:szCs w:val="20"/>
        </w:rPr>
        <w:t>del instrumento</w:t>
      </w:r>
      <w:r>
        <w:rPr>
          <w:sz w:val="20"/>
          <w:szCs w:val="20"/>
        </w:rPr>
        <w:t xml:space="preserve"> para registrar la observación, se va a valorar todos los elementos que intervienen en el proceso de enseñanza-aprendizaje y finalmente evaluar para conocer los resultados de su desenvolvimiento relacionado con las prácticas de la literatura infantil.</w:t>
      </w:r>
    </w:p>
    <w:p w14:paraId="6314510A" w14:textId="77777777" w:rsidR="007706AE" w:rsidRDefault="007D4D7D">
      <w:pPr>
        <w:spacing w:line="360" w:lineRule="auto"/>
        <w:jc w:val="both"/>
        <w:rPr>
          <w:sz w:val="20"/>
          <w:szCs w:val="20"/>
        </w:rPr>
      </w:pPr>
      <w:r>
        <w:rPr>
          <w:sz w:val="20"/>
          <w:szCs w:val="20"/>
        </w:rPr>
        <w:t>La población de estudio serán niños y niñas menores de 6 años del jardín de niños “</w:t>
      </w:r>
      <w:proofErr w:type="spellStart"/>
      <w:r>
        <w:rPr>
          <w:sz w:val="20"/>
          <w:szCs w:val="20"/>
        </w:rPr>
        <w:t>Velia</w:t>
      </w:r>
      <w:proofErr w:type="spellEnd"/>
      <w:r>
        <w:rPr>
          <w:sz w:val="20"/>
          <w:szCs w:val="20"/>
        </w:rPr>
        <w:t xml:space="preserve"> Graciela Flores” y del jardín de niños “Narciso Mendoza”.</w:t>
      </w:r>
    </w:p>
    <w:p w14:paraId="1D75D6F5" w14:textId="77777777" w:rsidR="007706AE" w:rsidRDefault="007D4D7D">
      <w:pPr>
        <w:spacing w:line="360" w:lineRule="auto"/>
        <w:jc w:val="both"/>
        <w:rPr>
          <w:sz w:val="20"/>
          <w:szCs w:val="20"/>
        </w:rPr>
      </w:pPr>
      <w:r>
        <w:rPr>
          <w:sz w:val="20"/>
          <w:szCs w:val="20"/>
        </w:rPr>
        <w:t>La primera muestra, consta de dos niños con seis años de edad del jardín de niños “Narciso Mendoza”. Y la segunda muestra es de dos niños con seis años de edad y un niño con cuatros años de edad, del jardín de niños “</w:t>
      </w:r>
      <w:proofErr w:type="spellStart"/>
      <w:r>
        <w:rPr>
          <w:sz w:val="20"/>
          <w:szCs w:val="20"/>
        </w:rPr>
        <w:t>Velia</w:t>
      </w:r>
      <w:proofErr w:type="spellEnd"/>
      <w:r>
        <w:rPr>
          <w:sz w:val="20"/>
          <w:szCs w:val="20"/>
        </w:rPr>
        <w:t xml:space="preserve"> Graciela Flores”.</w:t>
      </w:r>
    </w:p>
    <w:p w14:paraId="4CC4452D" w14:textId="77777777" w:rsidR="007706AE" w:rsidRDefault="007706AE">
      <w:pPr>
        <w:spacing w:line="360" w:lineRule="auto"/>
        <w:ind w:left="720"/>
        <w:jc w:val="both"/>
        <w:rPr>
          <w:sz w:val="20"/>
          <w:szCs w:val="20"/>
        </w:rPr>
      </w:pPr>
    </w:p>
    <w:p w14:paraId="209EB6D3" w14:textId="77777777" w:rsidR="007706AE" w:rsidRDefault="007706AE">
      <w:pPr>
        <w:spacing w:line="360" w:lineRule="auto"/>
        <w:ind w:left="720"/>
        <w:jc w:val="both"/>
        <w:rPr>
          <w:sz w:val="20"/>
          <w:szCs w:val="20"/>
        </w:rPr>
      </w:pPr>
    </w:p>
    <w:p w14:paraId="03D89093" w14:textId="77777777" w:rsidR="007706AE" w:rsidRDefault="007706AE">
      <w:pPr>
        <w:spacing w:line="360" w:lineRule="auto"/>
        <w:ind w:left="720"/>
        <w:jc w:val="both"/>
        <w:rPr>
          <w:sz w:val="20"/>
          <w:szCs w:val="20"/>
        </w:rPr>
      </w:pPr>
    </w:p>
    <w:p w14:paraId="262F1BAA" w14:textId="77777777" w:rsidR="007706AE" w:rsidRDefault="007706AE">
      <w:pPr>
        <w:spacing w:line="360" w:lineRule="auto"/>
        <w:ind w:left="720"/>
        <w:jc w:val="both"/>
        <w:rPr>
          <w:sz w:val="20"/>
          <w:szCs w:val="20"/>
        </w:rPr>
      </w:pPr>
    </w:p>
    <w:p w14:paraId="78450E70" w14:textId="77777777" w:rsidR="007706AE" w:rsidRDefault="007706AE">
      <w:pPr>
        <w:spacing w:line="360" w:lineRule="auto"/>
        <w:ind w:left="720"/>
        <w:jc w:val="both"/>
        <w:rPr>
          <w:sz w:val="20"/>
          <w:szCs w:val="20"/>
        </w:rPr>
      </w:pPr>
    </w:p>
    <w:p w14:paraId="0C47DC0C" w14:textId="77777777" w:rsidR="007D4D7D" w:rsidRDefault="007D4D7D">
      <w:pPr>
        <w:spacing w:line="360" w:lineRule="auto"/>
        <w:ind w:left="720"/>
        <w:jc w:val="both"/>
        <w:rPr>
          <w:sz w:val="20"/>
          <w:szCs w:val="20"/>
        </w:rPr>
      </w:pPr>
    </w:p>
    <w:p w14:paraId="3BD1677D" w14:textId="77777777" w:rsidR="007D4D7D" w:rsidRDefault="007D4D7D">
      <w:pPr>
        <w:spacing w:line="360" w:lineRule="auto"/>
        <w:ind w:left="720"/>
        <w:jc w:val="both"/>
        <w:rPr>
          <w:sz w:val="20"/>
          <w:szCs w:val="20"/>
        </w:rPr>
      </w:pPr>
    </w:p>
    <w:p w14:paraId="6B7C09EA" w14:textId="77777777" w:rsidR="007D4D7D" w:rsidRDefault="007D4D7D">
      <w:pPr>
        <w:spacing w:line="360" w:lineRule="auto"/>
        <w:ind w:left="720"/>
        <w:jc w:val="both"/>
        <w:rPr>
          <w:sz w:val="20"/>
          <w:szCs w:val="20"/>
        </w:rPr>
      </w:pPr>
    </w:p>
    <w:p w14:paraId="1095383E" w14:textId="77777777" w:rsidR="007706AE" w:rsidRDefault="007706AE">
      <w:pPr>
        <w:spacing w:line="360" w:lineRule="auto"/>
        <w:ind w:left="720"/>
        <w:jc w:val="both"/>
        <w:rPr>
          <w:sz w:val="20"/>
          <w:szCs w:val="20"/>
        </w:rPr>
      </w:pPr>
    </w:p>
    <w:p w14:paraId="479B5B18" w14:textId="77777777" w:rsidR="00EE03BC" w:rsidRDefault="00EE03BC">
      <w:pPr>
        <w:rPr>
          <w:b/>
          <w:sz w:val="20"/>
          <w:szCs w:val="20"/>
        </w:rPr>
      </w:pPr>
      <w:r>
        <w:rPr>
          <w:b/>
          <w:sz w:val="20"/>
          <w:szCs w:val="20"/>
        </w:rPr>
        <w:br w:type="page"/>
      </w:r>
    </w:p>
    <w:p w14:paraId="2E0286E1" w14:textId="77777777" w:rsidR="00EE03BC" w:rsidRPr="00250FAA" w:rsidRDefault="00EE03BC" w:rsidP="00250FAA">
      <w:pPr>
        <w:pStyle w:val="Ttulo1"/>
        <w:jc w:val="center"/>
        <w:rPr>
          <w:b/>
          <w:sz w:val="24"/>
        </w:rPr>
      </w:pPr>
      <w:bookmarkStart w:id="28" w:name="_Toc58006673"/>
      <w:r w:rsidRPr="00250FAA">
        <w:rPr>
          <w:b/>
          <w:sz w:val="24"/>
        </w:rPr>
        <w:t>Instrumentos</w:t>
      </w:r>
      <w:bookmarkEnd w:id="28"/>
    </w:p>
    <w:p w14:paraId="31FD3371" w14:textId="77777777" w:rsidR="007706AE" w:rsidRPr="00EE03BC" w:rsidRDefault="007D4D7D" w:rsidP="00EE03BC">
      <w:pPr>
        <w:spacing w:line="360" w:lineRule="auto"/>
        <w:rPr>
          <w:sz w:val="20"/>
          <w:szCs w:val="20"/>
        </w:rPr>
      </w:pPr>
      <w:r w:rsidRPr="00EE03BC">
        <w:rPr>
          <w:sz w:val="20"/>
          <w:szCs w:val="20"/>
        </w:rPr>
        <w:t>INSTRUMENTO DE OBSERVACIÓN.</w:t>
      </w:r>
    </w:p>
    <w:p w14:paraId="59AB3763" w14:textId="77777777" w:rsidR="007706AE" w:rsidRDefault="007706AE">
      <w:pPr>
        <w:spacing w:line="360" w:lineRule="auto"/>
        <w:rPr>
          <w:b/>
          <w:sz w:val="20"/>
          <w:szCs w:val="20"/>
        </w:rPr>
      </w:pPr>
    </w:p>
    <w:tbl>
      <w:tblPr>
        <w:tblStyle w:val="a"/>
        <w:tblW w:w="9025" w:type="dxa"/>
        <w:tblInd w:w="0" w:type="dxa"/>
        <w:tblBorders>
          <w:top w:val="single" w:sz="6" w:space="0" w:color="888888"/>
          <w:left w:val="single" w:sz="6" w:space="0" w:color="888888"/>
          <w:bottom w:val="single" w:sz="6" w:space="0" w:color="888888"/>
          <w:right w:val="single" w:sz="6" w:space="0" w:color="888888"/>
          <w:insideH w:val="single" w:sz="6" w:space="0" w:color="888888"/>
          <w:insideV w:val="single" w:sz="6" w:space="0" w:color="888888"/>
        </w:tblBorders>
        <w:tblLayout w:type="fixed"/>
        <w:tblLook w:val="0600" w:firstRow="0" w:lastRow="0" w:firstColumn="0" w:lastColumn="0" w:noHBand="1" w:noVBand="1"/>
      </w:tblPr>
      <w:tblGrid>
        <w:gridCol w:w="5034"/>
        <w:gridCol w:w="1337"/>
        <w:gridCol w:w="1418"/>
        <w:gridCol w:w="1236"/>
      </w:tblGrid>
      <w:tr w:rsidR="00EE03BC" w14:paraId="6A7C58A4" w14:textId="77777777" w:rsidTr="002E656E">
        <w:trPr>
          <w:trHeight w:val="560"/>
        </w:trPr>
        <w:tc>
          <w:tcPr>
            <w:tcW w:w="9025" w:type="dxa"/>
            <w:gridSpan w:val="4"/>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1878B9CB" w14:textId="77777777" w:rsidR="00EE03BC" w:rsidRDefault="00EE03BC">
            <w:pPr>
              <w:spacing w:line="360" w:lineRule="auto"/>
              <w:rPr>
                <w:b/>
                <w:sz w:val="21"/>
                <w:szCs w:val="21"/>
              </w:rPr>
            </w:pPr>
            <w:r>
              <w:rPr>
                <w:b/>
                <w:sz w:val="24"/>
                <w:szCs w:val="24"/>
              </w:rPr>
              <w:t xml:space="preserve"> Alumno:</w:t>
            </w:r>
          </w:p>
        </w:tc>
      </w:tr>
      <w:tr w:rsidR="007706AE" w14:paraId="279F3542" w14:textId="77777777" w:rsidTr="00EE03BC">
        <w:trPr>
          <w:trHeight w:val="875"/>
        </w:trPr>
        <w:tc>
          <w:tcPr>
            <w:tcW w:w="5034"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3F6178C0" w14:textId="77777777" w:rsidR="007706AE" w:rsidRDefault="007D4D7D">
            <w:pPr>
              <w:spacing w:line="360" w:lineRule="auto"/>
              <w:rPr>
                <w:b/>
                <w:sz w:val="21"/>
                <w:szCs w:val="21"/>
              </w:rPr>
            </w:pPr>
            <w:r>
              <w:rPr>
                <w:b/>
                <w:sz w:val="24"/>
                <w:szCs w:val="24"/>
              </w:rPr>
              <w:t xml:space="preserve"> Evaluación de los niños/as</w:t>
            </w:r>
          </w:p>
        </w:tc>
        <w:tc>
          <w:tcPr>
            <w:tcW w:w="1337"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19622A2E" w14:textId="77777777" w:rsidR="007706AE" w:rsidRDefault="007D4D7D">
            <w:pPr>
              <w:spacing w:line="360" w:lineRule="auto"/>
              <w:jc w:val="center"/>
              <w:rPr>
                <w:b/>
                <w:sz w:val="21"/>
                <w:szCs w:val="21"/>
              </w:rPr>
            </w:pPr>
            <w:r>
              <w:rPr>
                <w:b/>
                <w:sz w:val="24"/>
                <w:szCs w:val="24"/>
              </w:rPr>
              <w:t xml:space="preserve"> Siempre</w:t>
            </w:r>
          </w:p>
        </w:tc>
        <w:tc>
          <w:tcPr>
            <w:tcW w:w="1418"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65F8E4AD" w14:textId="77777777" w:rsidR="007706AE" w:rsidRDefault="007D4D7D">
            <w:pPr>
              <w:spacing w:line="360" w:lineRule="auto"/>
              <w:jc w:val="center"/>
              <w:rPr>
                <w:b/>
                <w:sz w:val="21"/>
                <w:szCs w:val="21"/>
              </w:rPr>
            </w:pPr>
            <w:r>
              <w:rPr>
                <w:b/>
                <w:sz w:val="24"/>
                <w:szCs w:val="24"/>
              </w:rPr>
              <w:t xml:space="preserve"> A veces</w:t>
            </w:r>
          </w:p>
        </w:tc>
        <w:tc>
          <w:tcPr>
            <w:tcW w:w="1236"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1869A302" w14:textId="77777777" w:rsidR="007706AE" w:rsidRDefault="007D4D7D">
            <w:pPr>
              <w:spacing w:line="360" w:lineRule="auto"/>
              <w:jc w:val="center"/>
              <w:rPr>
                <w:b/>
                <w:sz w:val="21"/>
                <w:szCs w:val="21"/>
              </w:rPr>
            </w:pPr>
            <w:r>
              <w:rPr>
                <w:b/>
                <w:sz w:val="24"/>
                <w:szCs w:val="24"/>
              </w:rPr>
              <w:t xml:space="preserve"> Nunca</w:t>
            </w:r>
          </w:p>
        </w:tc>
      </w:tr>
      <w:tr w:rsidR="007706AE" w14:paraId="57473451" w14:textId="77777777" w:rsidTr="00EE03BC">
        <w:trPr>
          <w:trHeight w:val="875"/>
        </w:trPr>
        <w:tc>
          <w:tcPr>
            <w:tcW w:w="5034"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21CADAED" w14:textId="77777777" w:rsidR="007706AE" w:rsidRDefault="007D4D7D">
            <w:pPr>
              <w:spacing w:line="360" w:lineRule="auto"/>
              <w:rPr>
                <w:b/>
                <w:sz w:val="21"/>
                <w:szCs w:val="21"/>
              </w:rPr>
            </w:pPr>
            <w:r>
              <w:rPr>
                <w:b/>
                <w:sz w:val="24"/>
                <w:szCs w:val="24"/>
              </w:rPr>
              <w:t xml:space="preserve"> ¿Ha tomado consciencia de la Literatura Infantil y de sus aspectos?</w:t>
            </w:r>
          </w:p>
        </w:tc>
        <w:tc>
          <w:tcPr>
            <w:tcW w:w="1337"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7E3D878B" w14:textId="77777777" w:rsidR="007706AE" w:rsidRDefault="007D4D7D">
            <w:pPr>
              <w:spacing w:line="360" w:lineRule="auto"/>
              <w:rPr>
                <w:b/>
                <w:sz w:val="21"/>
                <w:szCs w:val="21"/>
              </w:rPr>
            </w:pPr>
            <w:r>
              <w:rPr>
                <w:b/>
                <w:sz w:val="24"/>
                <w:szCs w:val="24"/>
              </w:rPr>
              <w:t xml:space="preserve"> </w:t>
            </w:r>
          </w:p>
        </w:tc>
        <w:tc>
          <w:tcPr>
            <w:tcW w:w="1418"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1985CA59" w14:textId="77777777" w:rsidR="007706AE" w:rsidRDefault="007D4D7D">
            <w:pPr>
              <w:spacing w:line="360" w:lineRule="auto"/>
              <w:rPr>
                <w:b/>
                <w:sz w:val="21"/>
                <w:szCs w:val="21"/>
              </w:rPr>
            </w:pPr>
            <w:r>
              <w:rPr>
                <w:b/>
                <w:sz w:val="24"/>
                <w:szCs w:val="24"/>
              </w:rPr>
              <w:t xml:space="preserve"> </w:t>
            </w:r>
          </w:p>
        </w:tc>
        <w:tc>
          <w:tcPr>
            <w:tcW w:w="1236"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3CB06CB5" w14:textId="77777777" w:rsidR="007706AE" w:rsidRDefault="007D4D7D">
            <w:pPr>
              <w:spacing w:line="360" w:lineRule="auto"/>
              <w:rPr>
                <w:b/>
                <w:sz w:val="21"/>
                <w:szCs w:val="21"/>
              </w:rPr>
            </w:pPr>
            <w:r>
              <w:rPr>
                <w:b/>
                <w:sz w:val="24"/>
                <w:szCs w:val="24"/>
              </w:rPr>
              <w:t xml:space="preserve"> </w:t>
            </w:r>
          </w:p>
        </w:tc>
      </w:tr>
      <w:tr w:rsidR="007706AE" w14:paraId="2C29C151" w14:textId="77777777" w:rsidTr="00EE03BC">
        <w:trPr>
          <w:trHeight w:val="560"/>
        </w:trPr>
        <w:tc>
          <w:tcPr>
            <w:tcW w:w="5034"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61AEFC16" w14:textId="77777777" w:rsidR="007706AE" w:rsidRDefault="007D4D7D">
            <w:pPr>
              <w:spacing w:line="360" w:lineRule="auto"/>
              <w:rPr>
                <w:b/>
                <w:sz w:val="21"/>
                <w:szCs w:val="21"/>
              </w:rPr>
            </w:pPr>
            <w:r>
              <w:rPr>
                <w:b/>
                <w:sz w:val="24"/>
                <w:szCs w:val="24"/>
              </w:rPr>
              <w:t xml:space="preserve"> ¿Ha mostrado interés?</w:t>
            </w:r>
          </w:p>
        </w:tc>
        <w:tc>
          <w:tcPr>
            <w:tcW w:w="1337"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1109D114" w14:textId="77777777" w:rsidR="007706AE" w:rsidRDefault="007D4D7D">
            <w:pPr>
              <w:spacing w:line="360" w:lineRule="auto"/>
              <w:rPr>
                <w:b/>
                <w:sz w:val="21"/>
                <w:szCs w:val="21"/>
              </w:rPr>
            </w:pPr>
            <w:r>
              <w:rPr>
                <w:b/>
                <w:sz w:val="24"/>
                <w:szCs w:val="24"/>
              </w:rPr>
              <w:t xml:space="preserve"> </w:t>
            </w:r>
          </w:p>
        </w:tc>
        <w:tc>
          <w:tcPr>
            <w:tcW w:w="1418"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40A6B41F" w14:textId="77777777" w:rsidR="007706AE" w:rsidRDefault="007D4D7D">
            <w:pPr>
              <w:spacing w:line="360" w:lineRule="auto"/>
              <w:rPr>
                <w:b/>
                <w:sz w:val="21"/>
                <w:szCs w:val="21"/>
              </w:rPr>
            </w:pPr>
            <w:r>
              <w:rPr>
                <w:b/>
                <w:sz w:val="24"/>
                <w:szCs w:val="24"/>
              </w:rPr>
              <w:t xml:space="preserve"> </w:t>
            </w:r>
          </w:p>
        </w:tc>
        <w:tc>
          <w:tcPr>
            <w:tcW w:w="1236"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5658EA85" w14:textId="77777777" w:rsidR="007706AE" w:rsidRDefault="007D4D7D">
            <w:pPr>
              <w:spacing w:line="360" w:lineRule="auto"/>
              <w:rPr>
                <w:b/>
                <w:sz w:val="21"/>
                <w:szCs w:val="21"/>
              </w:rPr>
            </w:pPr>
            <w:r>
              <w:rPr>
                <w:b/>
                <w:sz w:val="24"/>
                <w:szCs w:val="24"/>
              </w:rPr>
              <w:t xml:space="preserve"> </w:t>
            </w:r>
          </w:p>
        </w:tc>
      </w:tr>
      <w:tr w:rsidR="007706AE" w14:paraId="208EA514" w14:textId="77777777" w:rsidTr="00EE03BC">
        <w:trPr>
          <w:trHeight w:val="590"/>
        </w:trPr>
        <w:tc>
          <w:tcPr>
            <w:tcW w:w="5034"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58EA0176" w14:textId="77777777" w:rsidR="007706AE" w:rsidRDefault="007D4D7D">
            <w:pPr>
              <w:spacing w:line="360" w:lineRule="auto"/>
              <w:rPr>
                <w:b/>
                <w:sz w:val="21"/>
                <w:szCs w:val="21"/>
              </w:rPr>
            </w:pPr>
            <w:r>
              <w:rPr>
                <w:b/>
                <w:sz w:val="24"/>
                <w:szCs w:val="24"/>
              </w:rPr>
              <w:t xml:space="preserve"> ¿Ha participado en las actividades?</w:t>
            </w:r>
          </w:p>
        </w:tc>
        <w:tc>
          <w:tcPr>
            <w:tcW w:w="1337"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2446FF2F" w14:textId="77777777" w:rsidR="007706AE" w:rsidRDefault="007D4D7D">
            <w:pPr>
              <w:spacing w:line="360" w:lineRule="auto"/>
              <w:rPr>
                <w:b/>
                <w:color w:val="280D4E"/>
                <w:sz w:val="21"/>
                <w:szCs w:val="21"/>
              </w:rPr>
            </w:pPr>
            <w:r>
              <w:rPr>
                <w:b/>
                <w:color w:val="280D4E"/>
                <w:sz w:val="24"/>
                <w:szCs w:val="24"/>
              </w:rPr>
              <w:t xml:space="preserve"> </w:t>
            </w:r>
          </w:p>
        </w:tc>
        <w:tc>
          <w:tcPr>
            <w:tcW w:w="1418"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52B87674" w14:textId="77777777" w:rsidR="007706AE" w:rsidRDefault="007D4D7D">
            <w:pPr>
              <w:spacing w:line="360" w:lineRule="auto"/>
              <w:rPr>
                <w:b/>
                <w:color w:val="280D4E"/>
                <w:sz w:val="21"/>
                <w:szCs w:val="21"/>
              </w:rPr>
            </w:pPr>
            <w:r>
              <w:rPr>
                <w:b/>
                <w:color w:val="280D4E"/>
                <w:sz w:val="24"/>
                <w:szCs w:val="24"/>
              </w:rPr>
              <w:t xml:space="preserve"> </w:t>
            </w:r>
          </w:p>
        </w:tc>
        <w:tc>
          <w:tcPr>
            <w:tcW w:w="1236"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09A52BD1" w14:textId="77777777" w:rsidR="007706AE" w:rsidRDefault="007D4D7D">
            <w:pPr>
              <w:spacing w:line="360" w:lineRule="auto"/>
              <w:rPr>
                <w:b/>
                <w:color w:val="280D4E"/>
                <w:sz w:val="21"/>
                <w:szCs w:val="21"/>
              </w:rPr>
            </w:pPr>
            <w:r>
              <w:rPr>
                <w:b/>
                <w:color w:val="280D4E"/>
                <w:sz w:val="24"/>
                <w:szCs w:val="24"/>
              </w:rPr>
              <w:t xml:space="preserve"> </w:t>
            </w:r>
          </w:p>
        </w:tc>
      </w:tr>
      <w:tr w:rsidR="007706AE" w14:paraId="32C02685" w14:textId="77777777" w:rsidTr="00EE03BC">
        <w:trPr>
          <w:trHeight w:val="875"/>
        </w:trPr>
        <w:tc>
          <w:tcPr>
            <w:tcW w:w="5034"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1B5FB3EE" w14:textId="77777777" w:rsidR="007706AE" w:rsidRDefault="007D4D7D">
            <w:pPr>
              <w:spacing w:line="360" w:lineRule="auto"/>
              <w:rPr>
                <w:b/>
                <w:sz w:val="21"/>
                <w:szCs w:val="21"/>
              </w:rPr>
            </w:pPr>
            <w:r>
              <w:rPr>
                <w:b/>
                <w:sz w:val="24"/>
                <w:szCs w:val="24"/>
              </w:rPr>
              <w:t xml:space="preserve"> ¿Se ha incrementado su expresión y comprensión oral?</w:t>
            </w:r>
          </w:p>
        </w:tc>
        <w:tc>
          <w:tcPr>
            <w:tcW w:w="1337"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418665C3" w14:textId="77777777" w:rsidR="007706AE" w:rsidRDefault="007D4D7D">
            <w:pPr>
              <w:spacing w:line="360" w:lineRule="auto"/>
              <w:rPr>
                <w:b/>
                <w:color w:val="280D4E"/>
                <w:sz w:val="21"/>
                <w:szCs w:val="21"/>
              </w:rPr>
            </w:pPr>
            <w:r>
              <w:rPr>
                <w:b/>
                <w:color w:val="280D4E"/>
                <w:sz w:val="24"/>
                <w:szCs w:val="24"/>
              </w:rPr>
              <w:t xml:space="preserve"> </w:t>
            </w:r>
          </w:p>
        </w:tc>
        <w:tc>
          <w:tcPr>
            <w:tcW w:w="1418"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5BFABB6F" w14:textId="77777777" w:rsidR="007706AE" w:rsidRDefault="007D4D7D">
            <w:pPr>
              <w:spacing w:line="360" w:lineRule="auto"/>
              <w:rPr>
                <w:b/>
                <w:color w:val="280D4E"/>
                <w:sz w:val="21"/>
                <w:szCs w:val="21"/>
              </w:rPr>
            </w:pPr>
            <w:r>
              <w:rPr>
                <w:b/>
                <w:color w:val="280D4E"/>
                <w:sz w:val="24"/>
                <w:szCs w:val="24"/>
              </w:rPr>
              <w:t xml:space="preserve"> </w:t>
            </w:r>
          </w:p>
        </w:tc>
        <w:tc>
          <w:tcPr>
            <w:tcW w:w="1236"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3CF58A1C" w14:textId="77777777" w:rsidR="007706AE" w:rsidRDefault="007D4D7D">
            <w:pPr>
              <w:spacing w:line="360" w:lineRule="auto"/>
              <w:rPr>
                <w:b/>
                <w:color w:val="280D4E"/>
                <w:sz w:val="21"/>
                <w:szCs w:val="21"/>
              </w:rPr>
            </w:pPr>
            <w:r>
              <w:rPr>
                <w:b/>
                <w:color w:val="280D4E"/>
                <w:sz w:val="24"/>
                <w:szCs w:val="24"/>
              </w:rPr>
              <w:t xml:space="preserve"> </w:t>
            </w:r>
          </w:p>
        </w:tc>
      </w:tr>
      <w:tr w:rsidR="007706AE" w14:paraId="3C289F23" w14:textId="77777777" w:rsidTr="00EE03BC">
        <w:trPr>
          <w:trHeight w:val="875"/>
        </w:trPr>
        <w:tc>
          <w:tcPr>
            <w:tcW w:w="5034"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109287B3" w14:textId="77777777" w:rsidR="007706AE" w:rsidRDefault="007D4D7D">
            <w:pPr>
              <w:spacing w:line="360" w:lineRule="auto"/>
              <w:rPr>
                <w:b/>
                <w:sz w:val="21"/>
                <w:szCs w:val="21"/>
              </w:rPr>
            </w:pPr>
            <w:r>
              <w:rPr>
                <w:b/>
                <w:sz w:val="24"/>
                <w:szCs w:val="24"/>
              </w:rPr>
              <w:t xml:space="preserve"> ¿Ha disfrutado con la narración de cuentos?</w:t>
            </w:r>
          </w:p>
        </w:tc>
        <w:tc>
          <w:tcPr>
            <w:tcW w:w="1337"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606C8729" w14:textId="77777777" w:rsidR="007706AE" w:rsidRDefault="007D4D7D">
            <w:pPr>
              <w:spacing w:line="360" w:lineRule="auto"/>
              <w:rPr>
                <w:b/>
                <w:color w:val="280D4E"/>
                <w:sz w:val="21"/>
                <w:szCs w:val="21"/>
              </w:rPr>
            </w:pPr>
            <w:r>
              <w:rPr>
                <w:b/>
                <w:color w:val="280D4E"/>
                <w:sz w:val="24"/>
                <w:szCs w:val="24"/>
              </w:rPr>
              <w:t xml:space="preserve"> </w:t>
            </w:r>
          </w:p>
        </w:tc>
        <w:tc>
          <w:tcPr>
            <w:tcW w:w="1418"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3E8A2562" w14:textId="77777777" w:rsidR="007706AE" w:rsidRDefault="007D4D7D">
            <w:pPr>
              <w:spacing w:line="360" w:lineRule="auto"/>
              <w:rPr>
                <w:b/>
                <w:color w:val="280D4E"/>
                <w:sz w:val="21"/>
                <w:szCs w:val="21"/>
              </w:rPr>
            </w:pPr>
            <w:r>
              <w:rPr>
                <w:b/>
                <w:color w:val="280D4E"/>
                <w:sz w:val="24"/>
                <w:szCs w:val="24"/>
              </w:rPr>
              <w:t xml:space="preserve"> </w:t>
            </w:r>
          </w:p>
        </w:tc>
        <w:tc>
          <w:tcPr>
            <w:tcW w:w="1236"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54C8F33F" w14:textId="77777777" w:rsidR="007706AE" w:rsidRDefault="007D4D7D">
            <w:pPr>
              <w:spacing w:line="360" w:lineRule="auto"/>
              <w:rPr>
                <w:b/>
                <w:color w:val="280D4E"/>
                <w:sz w:val="21"/>
                <w:szCs w:val="21"/>
              </w:rPr>
            </w:pPr>
            <w:r>
              <w:rPr>
                <w:b/>
                <w:color w:val="280D4E"/>
                <w:sz w:val="24"/>
                <w:szCs w:val="24"/>
              </w:rPr>
              <w:t xml:space="preserve"> </w:t>
            </w:r>
          </w:p>
        </w:tc>
      </w:tr>
      <w:tr w:rsidR="007706AE" w14:paraId="3FDF1E53" w14:textId="77777777" w:rsidTr="00EE03BC">
        <w:trPr>
          <w:trHeight w:val="875"/>
        </w:trPr>
        <w:tc>
          <w:tcPr>
            <w:tcW w:w="5034"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7D6DE717" w14:textId="77777777" w:rsidR="007706AE" w:rsidRDefault="007D4D7D">
            <w:pPr>
              <w:spacing w:line="360" w:lineRule="auto"/>
              <w:rPr>
                <w:b/>
                <w:sz w:val="21"/>
                <w:szCs w:val="21"/>
              </w:rPr>
            </w:pPr>
            <w:r>
              <w:rPr>
                <w:b/>
                <w:sz w:val="24"/>
                <w:szCs w:val="24"/>
              </w:rPr>
              <w:t xml:space="preserve"> ¿Ha sido capaz de verbalizar parte del cuento después de las narraciones?</w:t>
            </w:r>
          </w:p>
        </w:tc>
        <w:tc>
          <w:tcPr>
            <w:tcW w:w="1337"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7C475457" w14:textId="77777777" w:rsidR="007706AE" w:rsidRDefault="007D4D7D">
            <w:pPr>
              <w:spacing w:line="360" w:lineRule="auto"/>
              <w:rPr>
                <w:b/>
                <w:color w:val="280D4E"/>
                <w:sz w:val="21"/>
                <w:szCs w:val="21"/>
              </w:rPr>
            </w:pPr>
            <w:r>
              <w:rPr>
                <w:b/>
                <w:color w:val="280D4E"/>
                <w:sz w:val="24"/>
                <w:szCs w:val="24"/>
              </w:rPr>
              <w:t xml:space="preserve"> </w:t>
            </w:r>
          </w:p>
        </w:tc>
        <w:tc>
          <w:tcPr>
            <w:tcW w:w="1418"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577B7887" w14:textId="77777777" w:rsidR="007706AE" w:rsidRDefault="007D4D7D">
            <w:pPr>
              <w:spacing w:line="360" w:lineRule="auto"/>
              <w:rPr>
                <w:b/>
                <w:color w:val="280D4E"/>
                <w:sz w:val="21"/>
                <w:szCs w:val="21"/>
              </w:rPr>
            </w:pPr>
            <w:r>
              <w:rPr>
                <w:b/>
                <w:color w:val="280D4E"/>
                <w:sz w:val="24"/>
                <w:szCs w:val="24"/>
              </w:rPr>
              <w:t xml:space="preserve"> </w:t>
            </w:r>
          </w:p>
        </w:tc>
        <w:tc>
          <w:tcPr>
            <w:tcW w:w="1236"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36CBB4AD" w14:textId="77777777" w:rsidR="007706AE" w:rsidRDefault="007D4D7D">
            <w:pPr>
              <w:spacing w:line="360" w:lineRule="auto"/>
              <w:rPr>
                <w:b/>
                <w:color w:val="280D4E"/>
                <w:sz w:val="21"/>
                <w:szCs w:val="21"/>
              </w:rPr>
            </w:pPr>
            <w:r>
              <w:rPr>
                <w:b/>
                <w:color w:val="280D4E"/>
                <w:sz w:val="24"/>
                <w:szCs w:val="24"/>
              </w:rPr>
              <w:t xml:space="preserve"> </w:t>
            </w:r>
          </w:p>
        </w:tc>
      </w:tr>
      <w:tr w:rsidR="007706AE" w14:paraId="6C097A3F" w14:textId="77777777" w:rsidTr="00EE03BC">
        <w:trPr>
          <w:trHeight w:val="1190"/>
        </w:trPr>
        <w:tc>
          <w:tcPr>
            <w:tcW w:w="5034"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6D9B28F2" w14:textId="77777777" w:rsidR="007706AE" w:rsidRDefault="007D4D7D">
            <w:pPr>
              <w:spacing w:line="360" w:lineRule="auto"/>
              <w:rPr>
                <w:b/>
                <w:sz w:val="21"/>
                <w:szCs w:val="21"/>
              </w:rPr>
            </w:pPr>
            <w:r>
              <w:rPr>
                <w:b/>
                <w:sz w:val="24"/>
                <w:szCs w:val="24"/>
              </w:rPr>
              <w:t xml:space="preserve"> ¿Ha interactuado en las dramatizaciones de los cuentos con los demás compañeros?</w:t>
            </w:r>
          </w:p>
        </w:tc>
        <w:tc>
          <w:tcPr>
            <w:tcW w:w="1337"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747EC119" w14:textId="77777777" w:rsidR="007706AE" w:rsidRDefault="007D4D7D">
            <w:pPr>
              <w:spacing w:line="360" w:lineRule="auto"/>
              <w:rPr>
                <w:b/>
                <w:color w:val="280D4E"/>
                <w:sz w:val="21"/>
                <w:szCs w:val="21"/>
              </w:rPr>
            </w:pPr>
            <w:r>
              <w:rPr>
                <w:b/>
                <w:color w:val="280D4E"/>
                <w:sz w:val="24"/>
                <w:szCs w:val="24"/>
              </w:rPr>
              <w:t xml:space="preserve"> </w:t>
            </w:r>
          </w:p>
        </w:tc>
        <w:tc>
          <w:tcPr>
            <w:tcW w:w="1418"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3DC2DF95" w14:textId="77777777" w:rsidR="007706AE" w:rsidRDefault="007D4D7D">
            <w:pPr>
              <w:spacing w:line="360" w:lineRule="auto"/>
              <w:rPr>
                <w:b/>
                <w:color w:val="280D4E"/>
                <w:sz w:val="21"/>
                <w:szCs w:val="21"/>
              </w:rPr>
            </w:pPr>
            <w:r>
              <w:rPr>
                <w:b/>
                <w:color w:val="280D4E"/>
                <w:sz w:val="24"/>
                <w:szCs w:val="24"/>
              </w:rPr>
              <w:t xml:space="preserve"> </w:t>
            </w:r>
          </w:p>
        </w:tc>
        <w:tc>
          <w:tcPr>
            <w:tcW w:w="1236"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78082893" w14:textId="77777777" w:rsidR="007706AE" w:rsidRDefault="007D4D7D">
            <w:pPr>
              <w:spacing w:line="360" w:lineRule="auto"/>
              <w:rPr>
                <w:b/>
                <w:color w:val="280D4E"/>
                <w:sz w:val="21"/>
                <w:szCs w:val="21"/>
              </w:rPr>
            </w:pPr>
            <w:r>
              <w:rPr>
                <w:b/>
                <w:color w:val="280D4E"/>
                <w:sz w:val="24"/>
                <w:szCs w:val="24"/>
              </w:rPr>
              <w:t xml:space="preserve"> </w:t>
            </w:r>
          </w:p>
        </w:tc>
      </w:tr>
      <w:tr w:rsidR="007706AE" w14:paraId="2E4A6F8C" w14:textId="77777777" w:rsidTr="00EE03BC">
        <w:trPr>
          <w:trHeight w:val="875"/>
        </w:trPr>
        <w:tc>
          <w:tcPr>
            <w:tcW w:w="5034"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42A3C3FD" w14:textId="77777777" w:rsidR="007706AE" w:rsidRDefault="007D4D7D">
            <w:pPr>
              <w:spacing w:line="360" w:lineRule="auto"/>
              <w:rPr>
                <w:b/>
                <w:sz w:val="21"/>
                <w:szCs w:val="21"/>
              </w:rPr>
            </w:pPr>
            <w:r>
              <w:rPr>
                <w:b/>
                <w:sz w:val="24"/>
                <w:szCs w:val="24"/>
              </w:rPr>
              <w:t xml:space="preserve"> Observaciones:</w:t>
            </w:r>
          </w:p>
        </w:tc>
        <w:tc>
          <w:tcPr>
            <w:tcW w:w="1337"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1FA2998D" w14:textId="77777777" w:rsidR="007706AE" w:rsidRDefault="007D4D7D">
            <w:pPr>
              <w:spacing w:line="360" w:lineRule="auto"/>
              <w:rPr>
                <w:b/>
                <w:color w:val="280D4E"/>
                <w:sz w:val="21"/>
                <w:szCs w:val="21"/>
              </w:rPr>
            </w:pPr>
            <w:r>
              <w:rPr>
                <w:b/>
                <w:color w:val="280D4E"/>
                <w:sz w:val="24"/>
                <w:szCs w:val="24"/>
              </w:rPr>
              <w:t xml:space="preserve"> </w:t>
            </w:r>
          </w:p>
        </w:tc>
        <w:tc>
          <w:tcPr>
            <w:tcW w:w="1418"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3BE98B7E" w14:textId="77777777" w:rsidR="007706AE" w:rsidRDefault="007D4D7D">
            <w:pPr>
              <w:spacing w:line="360" w:lineRule="auto"/>
              <w:rPr>
                <w:b/>
                <w:color w:val="280D4E"/>
                <w:sz w:val="21"/>
                <w:szCs w:val="21"/>
              </w:rPr>
            </w:pPr>
            <w:r>
              <w:rPr>
                <w:b/>
                <w:color w:val="280D4E"/>
                <w:sz w:val="24"/>
                <w:szCs w:val="24"/>
              </w:rPr>
              <w:t xml:space="preserve"> </w:t>
            </w:r>
          </w:p>
        </w:tc>
        <w:tc>
          <w:tcPr>
            <w:tcW w:w="1236" w:type="dxa"/>
            <w:tcBorders>
              <w:top w:val="single" w:sz="6" w:space="0" w:color="888888"/>
              <w:left w:val="single" w:sz="6" w:space="0" w:color="888888"/>
              <w:bottom w:val="single" w:sz="6" w:space="0" w:color="888888"/>
              <w:right w:val="single" w:sz="6" w:space="0" w:color="888888"/>
            </w:tcBorders>
            <w:tcMar>
              <w:top w:w="100" w:type="dxa"/>
              <w:left w:w="100" w:type="dxa"/>
              <w:bottom w:w="100" w:type="dxa"/>
              <w:right w:w="100" w:type="dxa"/>
            </w:tcMar>
          </w:tcPr>
          <w:p w14:paraId="09992F60" w14:textId="77777777" w:rsidR="007706AE" w:rsidRDefault="007D4D7D">
            <w:pPr>
              <w:spacing w:line="360" w:lineRule="auto"/>
              <w:rPr>
                <w:b/>
                <w:color w:val="280D4E"/>
                <w:sz w:val="24"/>
                <w:szCs w:val="24"/>
              </w:rPr>
            </w:pPr>
            <w:r>
              <w:rPr>
                <w:b/>
                <w:color w:val="280D4E"/>
                <w:sz w:val="24"/>
                <w:szCs w:val="24"/>
              </w:rPr>
              <w:t xml:space="preserve"> </w:t>
            </w:r>
          </w:p>
          <w:p w14:paraId="54BB3E1B" w14:textId="77777777" w:rsidR="007706AE" w:rsidRDefault="007706AE">
            <w:pPr>
              <w:spacing w:line="360" w:lineRule="auto"/>
              <w:rPr>
                <w:b/>
                <w:color w:val="280D4E"/>
                <w:sz w:val="24"/>
                <w:szCs w:val="24"/>
              </w:rPr>
            </w:pPr>
          </w:p>
        </w:tc>
      </w:tr>
    </w:tbl>
    <w:p w14:paraId="78A60A40" w14:textId="77777777" w:rsidR="007706AE" w:rsidRDefault="007706AE">
      <w:pPr>
        <w:spacing w:line="360" w:lineRule="auto"/>
        <w:rPr>
          <w:b/>
          <w:sz w:val="20"/>
          <w:szCs w:val="20"/>
        </w:rPr>
      </w:pPr>
    </w:p>
    <w:p w14:paraId="14E42287" w14:textId="77777777" w:rsidR="007706AE" w:rsidRDefault="007706AE">
      <w:pPr>
        <w:spacing w:line="360" w:lineRule="auto"/>
        <w:rPr>
          <w:b/>
          <w:sz w:val="20"/>
          <w:szCs w:val="20"/>
        </w:rPr>
      </w:pPr>
    </w:p>
    <w:p w14:paraId="0F0D5077" w14:textId="77777777" w:rsidR="007706AE" w:rsidRDefault="007706AE">
      <w:pPr>
        <w:spacing w:line="360" w:lineRule="auto"/>
        <w:rPr>
          <w:b/>
          <w:sz w:val="20"/>
          <w:szCs w:val="20"/>
        </w:rPr>
      </w:pPr>
    </w:p>
    <w:p w14:paraId="0CD49A48" w14:textId="77777777" w:rsidR="007D4D7D" w:rsidRDefault="007D4D7D">
      <w:pPr>
        <w:spacing w:line="360" w:lineRule="auto"/>
        <w:rPr>
          <w:b/>
          <w:sz w:val="20"/>
          <w:szCs w:val="20"/>
        </w:rPr>
      </w:pPr>
    </w:p>
    <w:p w14:paraId="532F86B6" w14:textId="77777777" w:rsidR="007706AE" w:rsidRDefault="007706AE">
      <w:pPr>
        <w:spacing w:line="360" w:lineRule="auto"/>
        <w:rPr>
          <w:b/>
          <w:sz w:val="20"/>
          <w:szCs w:val="20"/>
        </w:rPr>
      </w:pPr>
    </w:p>
    <w:p w14:paraId="614FC3B0" w14:textId="77777777" w:rsidR="007706AE" w:rsidRDefault="007706AE">
      <w:pPr>
        <w:spacing w:line="360" w:lineRule="auto"/>
        <w:rPr>
          <w:b/>
          <w:sz w:val="20"/>
          <w:szCs w:val="20"/>
        </w:rPr>
      </w:pPr>
    </w:p>
    <w:p w14:paraId="4C133365" w14:textId="77777777" w:rsidR="007706AE" w:rsidRDefault="007706AE">
      <w:pPr>
        <w:spacing w:line="360" w:lineRule="auto"/>
        <w:rPr>
          <w:b/>
          <w:sz w:val="20"/>
          <w:szCs w:val="20"/>
        </w:rPr>
      </w:pPr>
    </w:p>
    <w:p w14:paraId="17A77838" w14:textId="77777777" w:rsidR="007706AE" w:rsidRDefault="007D4D7D">
      <w:pPr>
        <w:spacing w:line="360" w:lineRule="auto"/>
        <w:rPr>
          <w:b/>
          <w:sz w:val="20"/>
          <w:szCs w:val="20"/>
        </w:rPr>
      </w:pPr>
      <w:r>
        <w:rPr>
          <w:b/>
          <w:sz w:val="20"/>
          <w:szCs w:val="20"/>
        </w:rPr>
        <w:t xml:space="preserve">ACTIVIDAD PARA APLICAR </w:t>
      </w:r>
    </w:p>
    <w:p w14:paraId="0EBBBD9C" w14:textId="77777777" w:rsidR="007D4D7D" w:rsidRPr="007D4D7D" w:rsidRDefault="007D4D7D" w:rsidP="007D4D7D">
      <w:pPr>
        <w:rPr>
          <w:b/>
          <w:lang w:val="es-ES"/>
        </w:rPr>
      </w:pPr>
    </w:p>
    <w:tbl>
      <w:tblPr>
        <w:tblStyle w:val="Tablaconcuadrcula"/>
        <w:tblpPr w:leftFromText="180" w:rightFromText="180" w:vertAnchor="page" w:horzAnchor="margin" w:tblpY="2035"/>
        <w:tblW w:w="9067" w:type="dxa"/>
        <w:tblLayout w:type="fixed"/>
        <w:tblLook w:val="04A0" w:firstRow="1" w:lastRow="0" w:firstColumn="1" w:lastColumn="0" w:noHBand="0" w:noVBand="1"/>
      </w:tblPr>
      <w:tblGrid>
        <w:gridCol w:w="1696"/>
        <w:gridCol w:w="1574"/>
        <w:gridCol w:w="127"/>
        <w:gridCol w:w="1843"/>
        <w:gridCol w:w="3827"/>
      </w:tblGrid>
      <w:tr w:rsidR="007D4D7D" w:rsidRPr="00AC2268" w14:paraId="0249BEA5" w14:textId="77777777" w:rsidTr="00EE03BC">
        <w:tc>
          <w:tcPr>
            <w:tcW w:w="9067" w:type="dxa"/>
            <w:gridSpan w:val="5"/>
            <w:shd w:val="clear" w:color="auto" w:fill="auto"/>
          </w:tcPr>
          <w:p w14:paraId="5365C52A" w14:textId="77777777" w:rsidR="007D4D7D" w:rsidRPr="004E1238" w:rsidRDefault="007D4D7D" w:rsidP="007D4D7D">
            <w:pPr>
              <w:jc w:val="center"/>
              <w:rPr>
                <w:rFonts w:ascii="Arial" w:hAnsi="Arial" w:cs="Arial"/>
                <w:sz w:val="20"/>
                <w:lang w:val="es-ES"/>
              </w:rPr>
            </w:pPr>
            <w:r w:rsidRPr="004E1238">
              <w:rPr>
                <w:rFonts w:ascii="Arial" w:hAnsi="Arial" w:cs="Arial"/>
                <w:b/>
                <w:sz w:val="20"/>
                <w:lang w:val="es-ES"/>
              </w:rPr>
              <w:t>Área de desarrollo personal y social:</w:t>
            </w:r>
            <w:r w:rsidRPr="004E1238">
              <w:rPr>
                <w:rFonts w:ascii="Arial" w:hAnsi="Arial" w:cs="Arial"/>
                <w:sz w:val="20"/>
                <w:lang w:val="es-ES"/>
              </w:rPr>
              <w:t xml:space="preserve"> Lenguaje y comunicación </w:t>
            </w:r>
          </w:p>
        </w:tc>
      </w:tr>
      <w:tr w:rsidR="007D4D7D" w:rsidRPr="00AC2268" w14:paraId="374CC4EC" w14:textId="77777777" w:rsidTr="00EE03BC">
        <w:tc>
          <w:tcPr>
            <w:tcW w:w="3270" w:type="dxa"/>
            <w:gridSpan w:val="2"/>
            <w:shd w:val="clear" w:color="auto" w:fill="auto"/>
          </w:tcPr>
          <w:p w14:paraId="62236002" w14:textId="77777777" w:rsidR="007D4D7D" w:rsidRPr="004E1238" w:rsidRDefault="007D4D7D" w:rsidP="007D4D7D">
            <w:pPr>
              <w:jc w:val="center"/>
              <w:rPr>
                <w:rFonts w:ascii="Arial" w:hAnsi="Arial" w:cs="Arial"/>
                <w:b/>
                <w:sz w:val="20"/>
                <w:lang w:val="es-ES"/>
              </w:rPr>
            </w:pPr>
            <w:r w:rsidRPr="004E1238">
              <w:rPr>
                <w:rFonts w:ascii="Arial" w:hAnsi="Arial" w:cs="Arial"/>
                <w:b/>
                <w:sz w:val="20"/>
                <w:lang w:val="es-ES"/>
              </w:rPr>
              <w:t>Organizador curricular 1:</w:t>
            </w:r>
          </w:p>
          <w:p w14:paraId="0227230B" w14:textId="77777777" w:rsidR="007D4D7D" w:rsidRPr="004E1238" w:rsidRDefault="007D4D7D" w:rsidP="007D4D7D">
            <w:pPr>
              <w:jc w:val="center"/>
              <w:rPr>
                <w:rFonts w:ascii="Arial" w:hAnsi="Arial" w:cs="Arial"/>
                <w:sz w:val="20"/>
                <w:lang w:val="es-ES"/>
              </w:rPr>
            </w:pPr>
            <w:r w:rsidRPr="004E1238">
              <w:rPr>
                <w:rFonts w:ascii="Arial" w:hAnsi="Arial" w:cs="Arial"/>
                <w:sz w:val="20"/>
                <w:lang w:val="es-ES"/>
              </w:rPr>
              <w:t xml:space="preserve">Literatura </w:t>
            </w:r>
          </w:p>
        </w:tc>
        <w:tc>
          <w:tcPr>
            <w:tcW w:w="5797" w:type="dxa"/>
            <w:gridSpan w:val="3"/>
            <w:shd w:val="clear" w:color="auto" w:fill="auto"/>
          </w:tcPr>
          <w:p w14:paraId="32782035" w14:textId="77777777" w:rsidR="007D4D7D" w:rsidRPr="004E1238" w:rsidRDefault="007D4D7D" w:rsidP="007D4D7D">
            <w:pPr>
              <w:jc w:val="center"/>
              <w:rPr>
                <w:rFonts w:ascii="Arial" w:hAnsi="Arial" w:cs="Arial"/>
                <w:b/>
                <w:sz w:val="20"/>
                <w:lang w:val="es-ES"/>
              </w:rPr>
            </w:pPr>
            <w:r w:rsidRPr="004E1238">
              <w:rPr>
                <w:rFonts w:ascii="Arial" w:hAnsi="Arial" w:cs="Arial"/>
                <w:b/>
                <w:sz w:val="20"/>
                <w:lang w:val="es-ES"/>
              </w:rPr>
              <w:t>Organizador curricular 2:</w:t>
            </w:r>
          </w:p>
          <w:p w14:paraId="45786879" w14:textId="77777777" w:rsidR="007D4D7D" w:rsidRPr="004E1238" w:rsidRDefault="007D4D7D" w:rsidP="007D4D7D">
            <w:pPr>
              <w:jc w:val="center"/>
              <w:rPr>
                <w:rFonts w:ascii="Arial" w:hAnsi="Arial" w:cs="Arial"/>
                <w:sz w:val="20"/>
                <w:lang w:val="es-ES"/>
              </w:rPr>
            </w:pPr>
            <w:r w:rsidRPr="004E1238">
              <w:rPr>
                <w:rFonts w:ascii="Arial" w:hAnsi="Arial" w:cs="Arial"/>
                <w:sz w:val="20"/>
                <w:lang w:val="es-ES"/>
              </w:rPr>
              <w:t>Producción, interpretación e intercambio de narraciones</w:t>
            </w:r>
          </w:p>
        </w:tc>
      </w:tr>
      <w:tr w:rsidR="007D4D7D" w:rsidRPr="00AC2268" w14:paraId="064121A1" w14:textId="77777777" w:rsidTr="00EE03BC">
        <w:tc>
          <w:tcPr>
            <w:tcW w:w="9067" w:type="dxa"/>
            <w:gridSpan w:val="5"/>
            <w:shd w:val="clear" w:color="auto" w:fill="auto"/>
          </w:tcPr>
          <w:p w14:paraId="172B58D8" w14:textId="77777777" w:rsidR="007D4D7D" w:rsidRPr="004E1238" w:rsidRDefault="007D4D7D" w:rsidP="007D4D7D">
            <w:pPr>
              <w:jc w:val="center"/>
              <w:rPr>
                <w:rFonts w:ascii="Arial" w:hAnsi="Arial" w:cs="Arial"/>
                <w:sz w:val="20"/>
                <w:lang w:val="es-ES"/>
              </w:rPr>
            </w:pPr>
            <w:r w:rsidRPr="004E1238">
              <w:rPr>
                <w:rFonts w:ascii="Arial" w:hAnsi="Arial" w:cs="Arial"/>
                <w:b/>
                <w:sz w:val="20"/>
                <w:lang w:val="es-ES"/>
              </w:rPr>
              <w:t>Aprendizaje esperado</w:t>
            </w:r>
            <w:r w:rsidRPr="004E1238">
              <w:rPr>
                <w:rFonts w:ascii="Arial" w:hAnsi="Arial" w:cs="Arial"/>
                <w:sz w:val="20"/>
                <w:lang w:val="es-ES"/>
              </w:rPr>
              <w:t>:</w:t>
            </w:r>
          </w:p>
          <w:p w14:paraId="74FC1867" w14:textId="77777777" w:rsidR="007D4D7D" w:rsidRPr="004E1238" w:rsidRDefault="007D4D7D" w:rsidP="007D4D7D">
            <w:pPr>
              <w:jc w:val="center"/>
              <w:rPr>
                <w:rFonts w:ascii="Arial" w:hAnsi="Arial" w:cs="Arial"/>
                <w:sz w:val="20"/>
                <w:lang w:val="es-ES"/>
              </w:rPr>
            </w:pPr>
            <w:r w:rsidRPr="004E1238">
              <w:rPr>
                <w:rFonts w:ascii="Arial" w:hAnsi="Arial" w:cs="Arial"/>
                <w:sz w:val="20"/>
                <w:lang w:val="es-ES"/>
              </w:rPr>
              <w:t>Describe personajes y lugares que imagina al escuchar cuentos, fábulas, leyendas y otros relatos literarios</w:t>
            </w:r>
          </w:p>
        </w:tc>
      </w:tr>
      <w:tr w:rsidR="007D4D7D" w:rsidRPr="00AC2268" w14:paraId="0DDFD456" w14:textId="77777777" w:rsidTr="00EE03BC">
        <w:tc>
          <w:tcPr>
            <w:tcW w:w="9067" w:type="dxa"/>
            <w:gridSpan w:val="5"/>
            <w:shd w:val="clear" w:color="auto" w:fill="auto"/>
          </w:tcPr>
          <w:p w14:paraId="0BB3DADC" w14:textId="77777777" w:rsidR="007D4D7D" w:rsidRPr="00C96398" w:rsidRDefault="007D4D7D" w:rsidP="007D4D7D">
            <w:pPr>
              <w:jc w:val="center"/>
              <w:rPr>
                <w:rFonts w:ascii="Arial" w:hAnsi="Arial" w:cs="Arial"/>
                <w:sz w:val="20"/>
                <w:lang w:val="es-ES"/>
              </w:rPr>
            </w:pPr>
            <w:r w:rsidRPr="004E1238">
              <w:rPr>
                <w:rFonts w:ascii="Arial" w:hAnsi="Arial" w:cs="Arial"/>
                <w:b/>
                <w:sz w:val="20"/>
                <w:lang w:val="es-ES"/>
              </w:rPr>
              <w:t xml:space="preserve">Propósito: </w:t>
            </w:r>
            <w:r>
              <w:rPr>
                <w:rFonts w:ascii="Arial" w:hAnsi="Arial" w:cs="Arial"/>
                <w:sz w:val="20"/>
                <w:lang w:val="es-ES"/>
              </w:rPr>
              <w:t xml:space="preserve">Acercar al alumno a la literatura, generando un gusto hacia ella. </w:t>
            </w:r>
          </w:p>
        </w:tc>
      </w:tr>
      <w:tr w:rsidR="007D4D7D" w:rsidRPr="00AC2268" w14:paraId="0BC1B485" w14:textId="77777777" w:rsidTr="00EE03BC">
        <w:tc>
          <w:tcPr>
            <w:tcW w:w="1696" w:type="dxa"/>
            <w:shd w:val="clear" w:color="auto" w:fill="auto"/>
          </w:tcPr>
          <w:p w14:paraId="5EE19360" w14:textId="77777777" w:rsidR="007D4D7D" w:rsidRPr="004E1238" w:rsidRDefault="007D4D7D" w:rsidP="007D4D7D">
            <w:pPr>
              <w:jc w:val="center"/>
              <w:rPr>
                <w:rFonts w:ascii="Arial" w:hAnsi="Arial" w:cs="Arial"/>
                <w:sz w:val="20"/>
                <w:lang w:val="es-ES"/>
              </w:rPr>
            </w:pPr>
            <w:r w:rsidRPr="004E1238">
              <w:rPr>
                <w:rFonts w:ascii="Arial" w:hAnsi="Arial" w:cs="Arial"/>
                <w:b/>
                <w:sz w:val="20"/>
                <w:lang w:val="es-ES"/>
              </w:rPr>
              <w:t>Tiempo:</w:t>
            </w:r>
            <w:r w:rsidRPr="004E1238">
              <w:rPr>
                <w:rFonts w:ascii="Arial" w:hAnsi="Arial" w:cs="Arial"/>
                <w:sz w:val="20"/>
                <w:lang w:val="es-ES"/>
              </w:rPr>
              <w:t xml:space="preserve"> 10 min </w:t>
            </w:r>
          </w:p>
        </w:tc>
        <w:tc>
          <w:tcPr>
            <w:tcW w:w="1701" w:type="dxa"/>
            <w:gridSpan w:val="2"/>
            <w:shd w:val="clear" w:color="auto" w:fill="auto"/>
          </w:tcPr>
          <w:p w14:paraId="0EDFA331" w14:textId="77777777" w:rsidR="007D4D7D" w:rsidRPr="004E1238" w:rsidRDefault="007D4D7D" w:rsidP="007D4D7D">
            <w:pPr>
              <w:jc w:val="center"/>
              <w:rPr>
                <w:rFonts w:ascii="Arial" w:hAnsi="Arial" w:cs="Arial"/>
                <w:sz w:val="20"/>
                <w:lang w:val="es-ES"/>
              </w:rPr>
            </w:pPr>
            <w:r w:rsidRPr="004E1238">
              <w:rPr>
                <w:rFonts w:ascii="Arial" w:hAnsi="Arial" w:cs="Arial"/>
                <w:b/>
                <w:sz w:val="20"/>
                <w:lang w:val="es-ES"/>
              </w:rPr>
              <w:t>Espacio</w:t>
            </w:r>
            <w:r w:rsidRPr="004E1238">
              <w:rPr>
                <w:rFonts w:ascii="Arial" w:hAnsi="Arial" w:cs="Arial"/>
                <w:sz w:val="20"/>
                <w:lang w:val="es-ES"/>
              </w:rPr>
              <w:t>:</w:t>
            </w:r>
            <w:r>
              <w:rPr>
                <w:rFonts w:ascii="Arial" w:hAnsi="Arial" w:cs="Arial"/>
                <w:sz w:val="20"/>
                <w:lang w:val="es-ES"/>
              </w:rPr>
              <w:t xml:space="preserve"> Espacio asignado para trabajar</w:t>
            </w:r>
          </w:p>
        </w:tc>
        <w:tc>
          <w:tcPr>
            <w:tcW w:w="1843" w:type="dxa"/>
            <w:shd w:val="clear" w:color="auto" w:fill="auto"/>
          </w:tcPr>
          <w:p w14:paraId="3484560F" w14:textId="77777777" w:rsidR="007D4D7D" w:rsidRPr="004E1238" w:rsidRDefault="007D4D7D" w:rsidP="007D4D7D">
            <w:pPr>
              <w:jc w:val="center"/>
              <w:rPr>
                <w:rFonts w:ascii="Arial" w:hAnsi="Arial" w:cs="Arial"/>
                <w:sz w:val="20"/>
                <w:lang w:val="es-ES"/>
              </w:rPr>
            </w:pPr>
            <w:r w:rsidRPr="004E1238">
              <w:rPr>
                <w:rFonts w:ascii="Arial" w:hAnsi="Arial" w:cs="Arial"/>
                <w:b/>
                <w:sz w:val="20"/>
                <w:lang w:val="es-ES"/>
              </w:rPr>
              <w:t>Organización:</w:t>
            </w:r>
            <w:r w:rsidRPr="004E1238">
              <w:rPr>
                <w:rFonts w:ascii="Arial" w:hAnsi="Arial" w:cs="Arial"/>
                <w:sz w:val="20"/>
                <w:lang w:val="es-ES"/>
              </w:rPr>
              <w:t xml:space="preserve"> Grupal</w:t>
            </w:r>
          </w:p>
        </w:tc>
        <w:tc>
          <w:tcPr>
            <w:tcW w:w="3827" w:type="dxa"/>
            <w:shd w:val="clear" w:color="auto" w:fill="auto"/>
          </w:tcPr>
          <w:p w14:paraId="53E64D52" w14:textId="77777777" w:rsidR="007D4D7D" w:rsidRDefault="007D4D7D" w:rsidP="007D4D7D">
            <w:pPr>
              <w:jc w:val="center"/>
              <w:rPr>
                <w:rFonts w:ascii="Arial" w:hAnsi="Arial" w:cs="Arial"/>
                <w:sz w:val="20"/>
                <w:lang w:val="es-ES"/>
              </w:rPr>
            </w:pPr>
            <w:r w:rsidRPr="004E1238">
              <w:rPr>
                <w:rFonts w:ascii="Arial" w:hAnsi="Arial" w:cs="Arial"/>
                <w:b/>
                <w:sz w:val="20"/>
                <w:lang w:val="es-ES"/>
              </w:rPr>
              <w:t>Materiales:</w:t>
            </w:r>
            <w:r w:rsidRPr="004E1238">
              <w:rPr>
                <w:rFonts w:ascii="Arial" w:hAnsi="Arial" w:cs="Arial"/>
                <w:sz w:val="20"/>
                <w:lang w:val="es-ES"/>
              </w:rPr>
              <w:t xml:space="preserve"> </w:t>
            </w:r>
          </w:p>
          <w:p w14:paraId="453134C1" w14:textId="77777777" w:rsidR="007D4D7D" w:rsidRPr="004E1238" w:rsidRDefault="007D4D7D" w:rsidP="007D4D7D">
            <w:pPr>
              <w:jc w:val="center"/>
              <w:rPr>
                <w:rFonts w:ascii="Arial" w:hAnsi="Arial" w:cs="Arial"/>
                <w:sz w:val="20"/>
                <w:lang w:val="es-ES"/>
              </w:rPr>
            </w:pPr>
            <w:r>
              <w:rPr>
                <w:rFonts w:ascii="Arial" w:hAnsi="Arial" w:cs="Arial"/>
                <w:sz w:val="20"/>
                <w:lang w:val="es-ES"/>
              </w:rPr>
              <w:t>- Cuentos infantiles (caperucita roja, pincho, ricitos de oro)</w:t>
            </w:r>
          </w:p>
        </w:tc>
      </w:tr>
      <w:tr w:rsidR="007D4D7D" w:rsidRPr="00C96398" w14:paraId="59307409" w14:textId="77777777" w:rsidTr="00EE03BC">
        <w:tc>
          <w:tcPr>
            <w:tcW w:w="9067" w:type="dxa"/>
            <w:gridSpan w:val="5"/>
            <w:shd w:val="clear" w:color="auto" w:fill="auto"/>
          </w:tcPr>
          <w:p w14:paraId="21371514" w14:textId="77777777" w:rsidR="007D4D7D" w:rsidRPr="004E1238" w:rsidRDefault="007D4D7D" w:rsidP="007D4D7D">
            <w:pPr>
              <w:jc w:val="center"/>
              <w:rPr>
                <w:rFonts w:ascii="Arial" w:hAnsi="Arial" w:cs="Arial"/>
                <w:b/>
                <w:sz w:val="20"/>
                <w:lang w:val="es-ES"/>
              </w:rPr>
            </w:pPr>
            <w:r>
              <w:rPr>
                <w:rFonts w:ascii="Arial" w:hAnsi="Arial" w:cs="Arial"/>
                <w:b/>
                <w:sz w:val="20"/>
                <w:lang w:val="es-ES"/>
              </w:rPr>
              <w:t>¡Los cuentos, son  un lugar mágico!</w:t>
            </w:r>
          </w:p>
        </w:tc>
      </w:tr>
      <w:tr w:rsidR="007D4D7D" w:rsidRPr="00AC2268" w14:paraId="50A055B4" w14:textId="77777777" w:rsidTr="00EE03BC">
        <w:tc>
          <w:tcPr>
            <w:tcW w:w="1696" w:type="dxa"/>
          </w:tcPr>
          <w:p w14:paraId="32E059F5" w14:textId="77777777" w:rsidR="007D4D7D" w:rsidRPr="004E1238" w:rsidRDefault="007D4D7D" w:rsidP="007D4D7D">
            <w:pPr>
              <w:jc w:val="center"/>
              <w:rPr>
                <w:rFonts w:ascii="Arial" w:hAnsi="Arial" w:cs="Arial"/>
                <w:b/>
                <w:sz w:val="20"/>
                <w:lang w:val="es-ES"/>
              </w:rPr>
            </w:pPr>
            <w:r w:rsidRPr="004E1238">
              <w:rPr>
                <w:rFonts w:ascii="Arial" w:hAnsi="Arial" w:cs="Arial"/>
                <w:b/>
                <w:sz w:val="20"/>
                <w:lang w:val="es-ES"/>
              </w:rPr>
              <w:t>Inicio:</w:t>
            </w:r>
          </w:p>
        </w:tc>
        <w:tc>
          <w:tcPr>
            <w:tcW w:w="7371" w:type="dxa"/>
            <w:gridSpan w:val="4"/>
          </w:tcPr>
          <w:p w14:paraId="63E7D9ED" w14:textId="77777777" w:rsidR="007D4D7D" w:rsidRPr="004E1238" w:rsidRDefault="007D4D7D" w:rsidP="007D4D7D">
            <w:pPr>
              <w:jc w:val="center"/>
              <w:rPr>
                <w:rFonts w:ascii="Arial" w:hAnsi="Arial" w:cs="Arial"/>
                <w:sz w:val="20"/>
                <w:lang w:val="es-ES"/>
              </w:rPr>
            </w:pPr>
            <w:r>
              <w:rPr>
                <w:rFonts w:ascii="Arial" w:hAnsi="Arial" w:cs="Arial"/>
                <w:sz w:val="20"/>
                <w:lang w:val="es-ES"/>
              </w:rPr>
              <w:t>Responde lo siguiente. ¿Saben que es un cuento?, ¿alguna vez han leído alguno con compañía de sus padres? ¿Cuál cuento conocen? ¿Cuántas veces les leen un cuento sus padres?</w:t>
            </w:r>
          </w:p>
        </w:tc>
      </w:tr>
      <w:tr w:rsidR="007D4D7D" w:rsidRPr="00AC2268" w14:paraId="4122CFD9" w14:textId="77777777" w:rsidTr="00EE03BC">
        <w:tc>
          <w:tcPr>
            <w:tcW w:w="1696" w:type="dxa"/>
          </w:tcPr>
          <w:p w14:paraId="3204B6DA" w14:textId="77777777" w:rsidR="007D4D7D" w:rsidRPr="004E1238" w:rsidRDefault="007D4D7D" w:rsidP="007D4D7D">
            <w:pPr>
              <w:jc w:val="center"/>
              <w:rPr>
                <w:rFonts w:ascii="Arial" w:hAnsi="Arial" w:cs="Arial"/>
                <w:b/>
                <w:sz w:val="20"/>
                <w:lang w:val="es-ES"/>
              </w:rPr>
            </w:pPr>
            <w:r w:rsidRPr="004E1238">
              <w:rPr>
                <w:rFonts w:ascii="Arial" w:hAnsi="Arial" w:cs="Arial"/>
                <w:b/>
                <w:sz w:val="20"/>
                <w:lang w:val="es-ES"/>
              </w:rPr>
              <w:t>Desarrollo:</w:t>
            </w:r>
          </w:p>
        </w:tc>
        <w:tc>
          <w:tcPr>
            <w:tcW w:w="7371" w:type="dxa"/>
            <w:gridSpan w:val="4"/>
          </w:tcPr>
          <w:p w14:paraId="79E7A893" w14:textId="77777777" w:rsidR="007D4D7D" w:rsidRDefault="007D4D7D" w:rsidP="007D4D7D">
            <w:pPr>
              <w:jc w:val="center"/>
              <w:rPr>
                <w:rFonts w:ascii="Arial" w:hAnsi="Arial" w:cs="Arial"/>
                <w:sz w:val="20"/>
                <w:lang w:val="es-ES"/>
              </w:rPr>
            </w:pPr>
            <w:r>
              <w:rPr>
                <w:rFonts w:ascii="Arial" w:hAnsi="Arial" w:cs="Arial"/>
                <w:sz w:val="20"/>
                <w:lang w:val="es-ES"/>
              </w:rPr>
              <w:t>Observa los cuentos y elige cual escuchara primero.</w:t>
            </w:r>
          </w:p>
          <w:p w14:paraId="473B185F" w14:textId="77777777" w:rsidR="007D4D7D" w:rsidRPr="004E1238" w:rsidRDefault="007D4D7D" w:rsidP="007D4D7D">
            <w:pPr>
              <w:jc w:val="center"/>
              <w:rPr>
                <w:rFonts w:ascii="Arial" w:hAnsi="Arial" w:cs="Arial"/>
                <w:sz w:val="20"/>
                <w:lang w:val="es-ES"/>
              </w:rPr>
            </w:pPr>
            <w:r>
              <w:rPr>
                <w:rFonts w:ascii="Arial" w:hAnsi="Arial" w:cs="Arial"/>
                <w:sz w:val="20"/>
                <w:lang w:val="es-ES"/>
              </w:rPr>
              <w:t>Escucha con atención el cuento elegido.</w:t>
            </w:r>
          </w:p>
        </w:tc>
      </w:tr>
      <w:tr w:rsidR="007D4D7D" w:rsidRPr="009C70CB" w14:paraId="3B98AF6D" w14:textId="77777777" w:rsidTr="00EE03BC">
        <w:tc>
          <w:tcPr>
            <w:tcW w:w="1696" w:type="dxa"/>
          </w:tcPr>
          <w:p w14:paraId="6F8CA1C7" w14:textId="77777777" w:rsidR="007D4D7D" w:rsidRPr="004E1238" w:rsidRDefault="007D4D7D" w:rsidP="007D4D7D">
            <w:pPr>
              <w:jc w:val="center"/>
              <w:rPr>
                <w:rFonts w:ascii="Arial" w:hAnsi="Arial" w:cs="Arial"/>
                <w:b/>
                <w:sz w:val="20"/>
                <w:lang w:val="es-ES"/>
              </w:rPr>
            </w:pPr>
            <w:r w:rsidRPr="004E1238">
              <w:rPr>
                <w:rFonts w:ascii="Arial" w:hAnsi="Arial" w:cs="Arial"/>
                <w:b/>
                <w:sz w:val="20"/>
                <w:lang w:val="es-ES"/>
              </w:rPr>
              <w:t>Cierre:</w:t>
            </w:r>
          </w:p>
        </w:tc>
        <w:tc>
          <w:tcPr>
            <w:tcW w:w="7371" w:type="dxa"/>
            <w:gridSpan w:val="4"/>
          </w:tcPr>
          <w:p w14:paraId="0127495B" w14:textId="77777777" w:rsidR="007D4D7D" w:rsidRDefault="007D4D7D" w:rsidP="007D4D7D">
            <w:pPr>
              <w:jc w:val="center"/>
              <w:rPr>
                <w:rFonts w:ascii="Arial" w:hAnsi="Arial" w:cs="Arial"/>
                <w:sz w:val="20"/>
                <w:lang w:val="es-ES"/>
              </w:rPr>
            </w:pPr>
            <w:r>
              <w:rPr>
                <w:rFonts w:ascii="Arial" w:hAnsi="Arial" w:cs="Arial"/>
                <w:sz w:val="20"/>
                <w:lang w:val="es-ES"/>
              </w:rPr>
              <w:t>Describe, personajes, sucesos que recuerda, partes del paisaje, y que sentimientos piensa que tuvieron los personajes.</w:t>
            </w:r>
          </w:p>
          <w:p w14:paraId="5B35D77D" w14:textId="77777777" w:rsidR="007D4D7D" w:rsidRPr="004E1238" w:rsidRDefault="007D4D7D" w:rsidP="007D4D7D">
            <w:pPr>
              <w:jc w:val="center"/>
              <w:rPr>
                <w:rFonts w:ascii="Arial" w:hAnsi="Arial" w:cs="Arial"/>
                <w:sz w:val="20"/>
                <w:lang w:val="es-ES"/>
              </w:rPr>
            </w:pPr>
            <w:r>
              <w:rPr>
                <w:rFonts w:ascii="Arial" w:hAnsi="Arial" w:cs="Arial"/>
                <w:sz w:val="20"/>
                <w:lang w:val="es-ES"/>
              </w:rPr>
              <w:t>Selecciona otro cuento y opina sobre que tratara.</w:t>
            </w:r>
          </w:p>
        </w:tc>
      </w:tr>
    </w:tbl>
    <w:p w14:paraId="6B8EC5CE" w14:textId="77777777" w:rsidR="007D4D7D" w:rsidRDefault="007D4D7D" w:rsidP="007D4D7D">
      <w:pPr>
        <w:rPr>
          <w:b/>
        </w:rPr>
      </w:pPr>
    </w:p>
    <w:p w14:paraId="5F476E8A" w14:textId="77777777" w:rsidR="007D4D7D" w:rsidRDefault="007D4D7D" w:rsidP="007D4D7D">
      <w:pPr>
        <w:rPr>
          <w:b/>
        </w:rPr>
      </w:pPr>
    </w:p>
    <w:p w14:paraId="526883F7" w14:textId="77777777" w:rsidR="007D4D7D" w:rsidRPr="00250FAA" w:rsidRDefault="007D4D7D" w:rsidP="00250FAA">
      <w:pPr>
        <w:pStyle w:val="Ttulo1"/>
        <w:jc w:val="center"/>
        <w:rPr>
          <w:b/>
          <w:sz w:val="24"/>
        </w:rPr>
      </w:pPr>
      <w:bookmarkStart w:id="29" w:name="_Toc58006674"/>
      <w:r w:rsidRPr="00250FAA">
        <w:rPr>
          <w:b/>
          <w:sz w:val="24"/>
        </w:rPr>
        <w:t xml:space="preserve">Cronograma de </w:t>
      </w:r>
      <w:commentRangeStart w:id="30"/>
      <w:r w:rsidRPr="00250FAA">
        <w:rPr>
          <w:b/>
          <w:sz w:val="24"/>
        </w:rPr>
        <w:t>actividades</w:t>
      </w:r>
      <w:bookmarkEnd w:id="29"/>
      <w:commentRangeEnd w:id="30"/>
      <w:r w:rsidR="00C65C0A">
        <w:rPr>
          <w:rStyle w:val="Refdecomentario"/>
        </w:rPr>
        <w:commentReference w:id="30"/>
      </w:r>
    </w:p>
    <w:p w14:paraId="0E9B80C9" w14:textId="77777777" w:rsidR="007706AE" w:rsidRDefault="007706AE">
      <w:pPr>
        <w:ind w:left="720"/>
      </w:pPr>
    </w:p>
    <w:tbl>
      <w:tblPr>
        <w:tblStyle w:val="Tablaconcuadrcula"/>
        <w:tblW w:w="9363" w:type="dxa"/>
        <w:tblInd w:w="-147" w:type="dxa"/>
        <w:tblLook w:val="04A0" w:firstRow="1" w:lastRow="0" w:firstColumn="1" w:lastColumn="0" w:noHBand="0" w:noVBand="1"/>
      </w:tblPr>
      <w:tblGrid>
        <w:gridCol w:w="1587"/>
        <w:gridCol w:w="558"/>
        <w:gridCol w:w="537"/>
        <w:gridCol w:w="389"/>
        <w:gridCol w:w="498"/>
        <w:gridCol w:w="498"/>
        <w:gridCol w:w="489"/>
        <w:gridCol w:w="489"/>
        <w:gridCol w:w="489"/>
        <w:gridCol w:w="489"/>
        <w:gridCol w:w="489"/>
        <w:gridCol w:w="489"/>
        <w:gridCol w:w="489"/>
        <w:gridCol w:w="502"/>
        <w:gridCol w:w="497"/>
        <w:gridCol w:w="536"/>
        <w:gridCol w:w="338"/>
      </w:tblGrid>
      <w:tr w:rsidR="007D4D7D" w14:paraId="2DC863AE" w14:textId="77777777" w:rsidTr="00EE03BC">
        <w:trPr>
          <w:trHeight w:val="296"/>
        </w:trPr>
        <w:tc>
          <w:tcPr>
            <w:tcW w:w="1587" w:type="dxa"/>
            <w:vMerge w:val="restart"/>
          </w:tcPr>
          <w:p w14:paraId="7EA861A1" w14:textId="77777777" w:rsidR="007D4D7D" w:rsidRDefault="007D4D7D" w:rsidP="007D4D7D">
            <w:r>
              <w:t>Actividades</w:t>
            </w:r>
          </w:p>
        </w:tc>
        <w:tc>
          <w:tcPr>
            <w:tcW w:w="1982" w:type="dxa"/>
            <w:gridSpan w:val="4"/>
          </w:tcPr>
          <w:p w14:paraId="1CB649B0" w14:textId="77777777" w:rsidR="007D4D7D" w:rsidRDefault="007D4D7D" w:rsidP="007D4D7D">
            <w:r>
              <w:t xml:space="preserve">Noviembre </w:t>
            </w:r>
          </w:p>
        </w:tc>
        <w:tc>
          <w:tcPr>
            <w:tcW w:w="1965" w:type="dxa"/>
            <w:gridSpan w:val="4"/>
          </w:tcPr>
          <w:p w14:paraId="1835A381" w14:textId="77777777" w:rsidR="007D4D7D" w:rsidRDefault="007D4D7D" w:rsidP="007D4D7D">
            <w:r>
              <w:t>Diciembre</w:t>
            </w:r>
          </w:p>
        </w:tc>
        <w:tc>
          <w:tcPr>
            <w:tcW w:w="1956" w:type="dxa"/>
            <w:gridSpan w:val="4"/>
          </w:tcPr>
          <w:p w14:paraId="5CCE590A" w14:textId="77777777" w:rsidR="007D4D7D" w:rsidRDefault="007D4D7D" w:rsidP="007D4D7D">
            <w:r>
              <w:t>Enero</w:t>
            </w:r>
          </w:p>
        </w:tc>
        <w:tc>
          <w:tcPr>
            <w:tcW w:w="1873" w:type="dxa"/>
            <w:gridSpan w:val="4"/>
          </w:tcPr>
          <w:p w14:paraId="733AB1EA" w14:textId="77777777" w:rsidR="007D4D7D" w:rsidRDefault="007D4D7D" w:rsidP="007D4D7D">
            <w:r>
              <w:t>Febrero</w:t>
            </w:r>
          </w:p>
        </w:tc>
      </w:tr>
      <w:tr w:rsidR="00EE03BC" w14:paraId="4CCCAE74" w14:textId="77777777" w:rsidTr="00EE03BC">
        <w:trPr>
          <w:trHeight w:val="277"/>
        </w:trPr>
        <w:tc>
          <w:tcPr>
            <w:tcW w:w="1587" w:type="dxa"/>
            <w:vMerge/>
          </w:tcPr>
          <w:p w14:paraId="7BA4E5D8" w14:textId="77777777" w:rsidR="007D4D7D" w:rsidRDefault="007D4D7D" w:rsidP="007D4D7D"/>
        </w:tc>
        <w:tc>
          <w:tcPr>
            <w:tcW w:w="558" w:type="dxa"/>
          </w:tcPr>
          <w:p w14:paraId="0012954B" w14:textId="77777777" w:rsidR="007D4D7D" w:rsidRDefault="007D4D7D" w:rsidP="007D4D7D">
            <w:r>
              <w:t>1 s</w:t>
            </w:r>
          </w:p>
        </w:tc>
        <w:tc>
          <w:tcPr>
            <w:tcW w:w="537" w:type="dxa"/>
          </w:tcPr>
          <w:p w14:paraId="63F6219B" w14:textId="77777777" w:rsidR="007D4D7D" w:rsidRDefault="007D4D7D" w:rsidP="007D4D7D">
            <w:r>
              <w:t>2 s</w:t>
            </w:r>
          </w:p>
        </w:tc>
        <w:tc>
          <w:tcPr>
            <w:tcW w:w="389" w:type="dxa"/>
          </w:tcPr>
          <w:p w14:paraId="74741C76" w14:textId="77777777" w:rsidR="007D4D7D" w:rsidRDefault="007D4D7D" w:rsidP="007D4D7D">
            <w:r>
              <w:t>3 s</w:t>
            </w:r>
          </w:p>
        </w:tc>
        <w:tc>
          <w:tcPr>
            <w:tcW w:w="498" w:type="dxa"/>
          </w:tcPr>
          <w:p w14:paraId="2574CA96" w14:textId="77777777" w:rsidR="007D4D7D" w:rsidRDefault="007D4D7D" w:rsidP="007D4D7D">
            <w:r>
              <w:t>4 s</w:t>
            </w:r>
          </w:p>
        </w:tc>
        <w:tc>
          <w:tcPr>
            <w:tcW w:w="498" w:type="dxa"/>
          </w:tcPr>
          <w:p w14:paraId="0C8CAFBE" w14:textId="77777777" w:rsidR="007D4D7D" w:rsidRDefault="007D4D7D" w:rsidP="007D4D7D">
            <w:r>
              <w:t>1 s</w:t>
            </w:r>
          </w:p>
        </w:tc>
        <w:tc>
          <w:tcPr>
            <w:tcW w:w="489" w:type="dxa"/>
          </w:tcPr>
          <w:p w14:paraId="0C3EB7EF" w14:textId="77777777" w:rsidR="007D4D7D" w:rsidRDefault="007D4D7D" w:rsidP="007D4D7D">
            <w:r>
              <w:t>2 s</w:t>
            </w:r>
          </w:p>
        </w:tc>
        <w:tc>
          <w:tcPr>
            <w:tcW w:w="489" w:type="dxa"/>
          </w:tcPr>
          <w:p w14:paraId="5D23103B" w14:textId="77777777" w:rsidR="007D4D7D" w:rsidRDefault="007D4D7D" w:rsidP="007D4D7D">
            <w:r>
              <w:t>3 s</w:t>
            </w:r>
          </w:p>
        </w:tc>
        <w:tc>
          <w:tcPr>
            <w:tcW w:w="489" w:type="dxa"/>
          </w:tcPr>
          <w:p w14:paraId="2532A16B" w14:textId="77777777" w:rsidR="007D4D7D" w:rsidRDefault="007D4D7D" w:rsidP="007D4D7D">
            <w:r>
              <w:t>4 s</w:t>
            </w:r>
          </w:p>
        </w:tc>
        <w:tc>
          <w:tcPr>
            <w:tcW w:w="489" w:type="dxa"/>
          </w:tcPr>
          <w:p w14:paraId="2267549F" w14:textId="77777777" w:rsidR="007D4D7D" w:rsidRDefault="007D4D7D" w:rsidP="007D4D7D">
            <w:r>
              <w:t>1 s</w:t>
            </w:r>
          </w:p>
        </w:tc>
        <w:tc>
          <w:tcPr>
            <w:tcW w:w="489" w:type="dxa"/>
          </w:tcPr>
          <w:p w14:paraId="71262DED" w14:textId="77777777" w:rsidR="007D4D7D" w:rsidRDefault="007D4D7D" w:rsidP="007D4D7D">
            <w:r>
              <w:t>2 s</w:t>
            </w:r>
          </w:p>
        </w:tc>
        <w:tc>
          <w:tcPr>
            <w:tcW w:w="489" w:type="dxa"/>
          </w:tcPr>
          <w:p w14:paraId="60BCD8F4" w14:textId="77777777" w:rsidR="007D4D7D" w:rsidRDefault="007D4D7D" w:rsidP="007D4D7D">
            <w:r>
              <w:t>3 s</w:t>
            </w:r>
          </w:p>
        </w:tc>
        <w:tc>
          <w:tcPr>
            <w:tcW w:w="489" w:type="dxa"/>
          </w:tcPr>
          <w:p w14:paraId="47DBEC38" w14:textId="77777777" w:rsidR="007D4D7D" w:rsidRDefault="007D4D7D" w:rsidP="007D4D7D">
            <w:r>
              <w:t>4 s</w:t>
            </w:r>
          </w:p>
        </w:tc>
        <w:tc>
          <w:tcPr>
            <w:tcW w:w="502" w:type="dxa"/>
          </w:tcPr>
          <w:p w14:paraId="5B02098B" w14:textId="77777777" w:rsidR="007D4D7D" w:rsidRDefault="007D4D7D" w:rsidP="007D4D7D">
            <w:r>
              <w:t>1 s</w:t>
            </w:r>
          </w:p>
        </w:tc>
        <w:tc>
          <w:tcPr>
            <w:tcW w:w="497" w:type="dxa"/>
          </w:tcPr>
          <w:p w14:paraId="7834F43B" w14:textId="77777777" w:rsidR="007D4D7D" w:rsidRDefault="007D4D7D" w:rsidP="007D4D7D">
            <w:r>
              <w:t>2 s</w:t>
            </w:r>
          </w:p>
        </w:tc>
        <w:tc>
          <w:tcPr>
            <w:tcW w:w="536" w:type="dxa"/>
          </w:tcPr>
          <w:p w14:paraId="228A7A5D" w14:textId="77777777" w:rsidR="007D4D7D" w:rsidRDefault="007D4D7D" w:rsidP="007D4D7D">
            <w:r>
              <w:t>3 s</w:t>
            </w:r>
          </w:p>
        </w:tc>
        <w:tc>
          <w:tcPr>
            <w:tcW w:w="338" w:type="dxa"/>
          </w:tcPr>
          <w:p w14:paraId="3585103C" w14:textId="77777777" w:rsidR="007D4D7D" w:rsidRDefault="007D4D7D" w:rsidP="007D4D7D">
            <w:r>
              <w:t>4 s</w:t>
            </w:r>
          </w:p>
        </w:tc>
      </w:tr>
      <w:tr w:rsidR="00EE03BC" w14:paraId="3C431787" w14:textId="77777777" w:rsidTr="00EE03BC">
        <w:trPr>
          <w:trHeight w:val="296"/>
        </w:trPr>
        <w:tc>
          <w:tcPr>
            <w:tcW w:w="1587" w:type="dxa"/>
          </w:tcPr>
          <w:p w14:paraId="634D7E1E" w14:textId="77777777" w:rsidR="007D4D7D" w:rsidRDefault="007D4D7D" w:rsidP="007D4D7D">
            <w:r>
              <w:t xml:space="preserve">Elección del tema </w:t>
            </w:r>
          </w:p>
        </w:tc>
        <w:tc>
          <w:tcPr>
            <w:tcW w:w="558" w:type="dxa"/>
          </w:tcPr>
          <w:p w14:paraId="2EEC26E8" w14:textId="77777777" w:rsidR="007D4D7D" w:rsidRDefault="007D4D7D" w:rsidP="007D4D7D"/>
        </w:tc>
        <w:tc>
          <w:tcPr>
            <w:tcW w:w="537" w:type="dxa"/>
          </w:tcPr>
          <w:p w14:paraId="349D5C3D" w14:textId="77777777" w:rsidR="007D4D7D" w:rsidRDefault="007D4D7D" w:rsidP="007D4D7D"/>
        </w:tc>
        <w:tc>
          <w:tcPr>
            <w:tcW w:w="389" w:type="dxa"/>
            <w:shd w:val="clear" w:color="auto" w:fill="66FFFF"/>
          </w:tcPr>
          <w:p w14:paraId="13E84E5B" w14:textId="77777777" w:rsidR="007D4D7D" w:rsidRDefault="007D4D7D" w:rsidP="007D4D7D">
            <w:r>
              <w:sym w:font="Wingdings" w:char="F0FC"/>
            </w:r>
          </w:p>
        </w:tc>
        <w:tc>
          <w:tcPr>
            <w:tcW w:w="498" w:type="dxa"/>
          </w:tcPr>
          <w:p w14:paraId="5212A364" w14:textId="77777777" w:rsidR="007D4D7D" w:rsidRDefault="007D4D7D" w:rsidP="007D4D7D"/>
        </w:tc>
        <w:tc>
          <w:tcPr>
            <w:tcW w:w="498" w:type="dxa"/>
          </w:tcPr>
          <w:p w14:paraId="30132538" w14:textId="77777777" w:rsidR="007D4D7D" w:rsidRDefault="007D4D7D" w:rsidP="007D4D7D"/>
        </w:tc>
        <w:tc>
          <w:tcPr>
            <w:tcW w:w="489" w:type="dxa"/>
          </w:tcPr>
          <w:p w14:paraId="6987B2C7" w14:textId="77777777" w:rsidR="007D4D7D" w:rsidRDefault="007D4D7D" w:rsidP="007D4D7D"/>
        </w:tc>
        <w:tc>
          <w:tcPr>
            <w:tcW w:w="489" w:type="dxa"/>
          </w:tcPr>
          <w:p w14:paraId="15E2698B" w14:textId="77777777" w:rsidR="007D4D7D" w:rsidRDefault="007D4D7D" w:rsidP="007D4D7D"/>
        </w:tc>
        <w:tc>
          <w:tcPr>
            <w:tcW w:w="489" w:type="dxa"/>
          </w:tcPr>
          <w:p w14:paraId="29F7A688" w14:textId="77777777" w:rsidR="007D4D7D" w:rsidRDefault="007D4D7D" w:rsidP="007D4D7D"/>
        </w:tc>
        <w:tc>
          <w:tcPr>
            <w:tcW w:w="489" w:type="dxa"/>
          </w:tcPr>
          <w:p w14:paraId="1CBC6941" w14:textId="77777777" w:rsidR="007D4D7D" w:rsidRDefault="007D4D7D" w:rsidP="007D4D7D"/>
        </w:tc>
        <w:tc>
          <w:tcPr>
            <w:tcW w:w="489" w:type="dxa"/>
          </w:tcPr>
          <w:p w14:paraId="031E9EC9" w14:textId="77777777" w:rsidR="007D4D7D" w:rsidRDefault="007D4D7D" w:rsidP="007D4D7D"/>
        </w:tc>
        <w:tc>
          <w:tcPr>
            <w:tcW w:w="489" w:type="dxa"/>
          </w:tcPr>
          <w:p w14:paraId="48BE3306" w14:textId="77777777" w:rsidR="007D4D7D" w:rsidRDefault="007D4D7D" w:rsidP="007D4D7D"/>
        </w:tc>
        <w:tc>
          <w:tcPr>
            <w:tcW w:w="489" w:type="dxa"/>
          </w:tcPr>
          <w:p w14:paraId="43B85B40" w14:textId="77777777" w:rsidR="007D4D7D" w:rsidRDefault="007D4D7D" w:rsidP="007D4D7D"/>
        </w:tc>
        <w:tc>
          <w:tcPr>
            <w:tcW w:w="502" w:type="dxa"/>
          </w:tcPr>
          <w:p w14:paraId="12919094" w14:textId="77777777" w:rsidR="007D4D7D" w:rsidRDefault="007D4D7D" w:rsidP="007D4D7D"/>
        </w:tc>
        <w:tc>
          <w:tcPr>
            <w:tcW w:w="497" w:type="dxa"/>
          </w:tcPr>
          <w:p w14:paraId="75642793" w14:textId="77777777" w:rsidR="007D4D7D" w:rsidRDefault="007D4D7D" w:rsidP="007D4D7D"/>
        </w:tc>
        <w:tc>
          <w:tcPr>
            <w:tcW w:w="536" w:type="dxa"/>
          </w:tcPr>
          <w:p w14:paraId="1E4F19E1" w14:textId="77777777" w:rsidR="007D4D7D" w:rsidRDefault="007D4D7D" w:rsidP="007D4D7D"/>
        </w:tc>
        <w:tc>
          <w:tcPr>
            <w:tcW w:w="338" w:type="dxa"/>
          </w:tcPr>
          <w:p w14:paraId="5BA0A0BB" w14:textId="77777777" w:rsidR="007D4D7D" w:rsidRDefault="007D4D7D" w:rsidP="007D4D7D"/>
        </w:tc>
      </w:tr>
      <w:tr w:rsidR="00EE03BC" w14:paraId="34A1C78B" w14:textId="77777777" w:rsidTr="00EE03BC">
        <w:trPr>
          <w:trHeight w:val="296"/>
        </w:trPr>
        <w:tc>
          <w:tcPr>
            <w:tcW w:w="1587" w:type="dxa"/>
          </w:tcPr>
          <w:p w14:paraId="74EA579A" w14:textId="77777777" w:rsidR="007D4D7D" w:rsidRDefault="007D4D7D" w:rsidP="007D4D7D">
            <w:r>
              <w:t xml:space="preserve">Planteamiento del problema </w:t>
            </w:r>
          </w:p>
        </w:tc>
        <w:tc>
          <w:tcPr>
            <w:tcW w:w="558" w:type="dxa"/>
          </w:tcPr>
          <w:p w14:paraId="5D2FACAC" w14:textId="77777777" w:rsidR="007D4D7D" w:rsidRDefault="007D4D7D" w:rsidP="007D4D7D"/>
        </w:tc>
        <w:tc>
          <w:tcPr>
            <w:tcW w:w="537" w:type="dxa"/>
          </w:tcPr>
          <w:p w14:paraId="09003AE6" w14:textId="77777777" w:rsidR="007D4D7D" w:rsidRDefault="007D4D7D" w:rsidP="007D4D7D"/>
        </w:tc>
        <w:tc>
          <w:tcPr>
            <w:tcW w:w="389" w:type="dxa"/>
            <w:shd w:val="clear" w:color="auto" w:fill="66FFFF"/>
          </w:tcPr>
          <w:p w14:paraId="68E0390F" w14:textId="77777777" w:rsidR="007D4D7D" w:rsidRDefault="007D4D7D" w:rsidP="007D4D7D">
            <w:r>
              <w:sym w:font="Wingdings" w:char="F0FC"/>
            </w:r>
          </w:p>
        </w:tc>
        <w:tc>
          <w:tcPr>
            <w:tcW w:w="498" w:type="dxa"/>
          </w:tcPr>
          <w:p w14:paraId="7CF9D46E" w14:textId="77777777" w:rsidR="007D4D7D" w:rsidRDefault="007D4D7D" w:rsidP="007D4D7D"/>
        </w:tc>
        <w:tc>
          <w:tcPr>
            <w:tcW w:w="498" w:type="dxa"/>
          </w:tcPr>
          <w:p w14:paraId="175773F4" w14:textId="77777777" w:rsidR="007D4D7D" w:rsidRDefault="007D4D7D" w:rsidP="007D4D7D"/>
        </w:tc>
        <w:tc>
          <w:tcPr>
            <w:tcW w:w="489" w:type="dxa"/>
          </w:tcPr>
          <w:p w14:paraId="11081203" w14:textId="77777777" w:rsidR="007D4D7D" w:rsidRDefault="007D4D7D" w:rsidP="007D4D7D"/>
        </w:tc>
        <w:tc>
          <w:tcPr>
            <w:tcW w:w="489" w:type="dxa"/>
          </w:tcPr>
          <w:p w14:paraId="7DA7C3AB" w14:textId="77777777" w:rsidR="007D4D7D" w:rsidRDefault="007D4D7D" w:rsidP="007D4D7D"/>
        </w:tc>
        <w:tc>
          <w:tcPr>
            <w:tcW w:w="489" w:type="dxa"/>
          </w:tcPr>
          <w:p w14:paraId="280A7B5F" w14:textId="77777777" w:rsidR="007D4D7D" w:rsidRDefault="007D4D7D" w:rsidP="007D4D7D"/>
        </w:tc>
        <w:tc>
          <w:tcPr>
            <w:tcW w:w="489" w:type="dxa"/>
          </w:tcPr>
          <w:p w14:paraId="352BB5EB" w14:textId="77777777" w:rsidR="007D4D7D" w:rsidRDefault="007D4D7D" w:rsidP="007D4D7D"/>
        </w:tc>
        <w:tc>
          <w:tcPr>
            <w:tcW w:w="489" w:type="dxa"/>
          </w:tcPr>
          <w:p w14:paraId="68EEBA02" w14:textId="77777777" w:rsidR="007D4D7D" w:rsidRDefault="007D4D7D" w:rsidP="007D4D7D"/>
        </w:tc>
        <w:tc>
          <w:tcPr>
            <w:tcW w:w="489" w:type="dxa"/>
          </w:tcPr>
          <w:p w14:paraId="2962BD10" w14:textId="77777777" w:rsidR="007D4D7D" w:rsidRDefault="007D4D7D" w:rsidP="007D4D7D"/>
        </w:tc>
        <w:tc>
          <w:tcPr>
            <w:tcW w:w="489" w:type="dxa"/>
          </w:tcPr>
          <w:p w14:paraId="4BFBDC96" w14:textId="77777777" w:rsidR="007D4D7D" w:rsidRDefault="007D4D7D" w:rsidP="007D4D7D"/>
        </w:tc>
        <w:tc>
          <w:tcPr>
            <w:tcW w:w="502" w:type="dxa"/>
          </w:tcPr>
          <w:p w14:paraId="184A552A" w14:textId="77777777" w:rsidR="007D4D7D" w:rsidRDefault="007D4D7D" w:rsidP="007D4D7D"/>
        </w:tc>
        <w:tc>
          <w:tcPr>
            <w:tcW w:w="497" w:type="dxa"/>
          </w:tcPr>
          <w:p w14:paraId="76B1EA98" w14:textId="77777777" w:rsidR="007D4D7D" w:rsidRDefault="007D4D7D" w:rsidP="007D4D7D"/>
        </w:tc>
        <w:tc>
          <w:tcPr>
            <w:tcW w:w="536" w:type="dxa"/>
          </w:tcPr>
          <w:p w14:paraId="2281CE38" w14:textId="77777777" w:rsidR="007D4D7D" w:rsidRDefault="007D4D7D" w:rsidP="007D4D7D"/>
        </w:tc>
        <w:tc>
          <w:tcPr>
            <w:tcW w:w="338" w:type="dxa"/>
          </w:tcPr>
          <w:p w14:paraId="68D0FDB4" w14:textId="77777777" w:rsidR="007D4D7D" w:rsidRDefault="007D4D7D" w:rsidP="007D4D7D"/>
        </w:tc>
      </w:tr>
      <w:tr w:rsidR="00EE03BC" w14:paraId="3152A448" w14:textId="77777777" w:rsidTr="00EE03BC">
        <w:trPr>
          <w:trHeight w:val="277"/>
        </w:trPr>
        <w:tc>
          <w:tcPr>
            <w:tcW w:w="1587" w:type="dxa"/>
          </w:tcPr>
          <w:p w14:paraId="3D710194" w14:textId="77777777" w:rsidR="007D4D7D" w:rsidRDefault="007D4D7D" w:rsidP="007D4D7D">
            <w:r>
              <w:t xml:space="preserve">Justificación </w:t>
            </w:r>
          </w:p>
        </w:tc>
        <w:tc>
          <w:tcPr>
            <w:tcW w:w="558" w:type="dxa"/>
          </w:tcPr>
          <w:p w14:paraId="33565BB0" w14:textId="77777777" w:rsidR="007D4D7D" w:rsidRDefault="007D4D7D" w:rsidP="007D4D7D"/>
        </w:tc>
        <w:tc>
          <w:tcPr>
            <w:tcW w:w="537" w:type="dxa"/>
          </w:tcPr>
          <w:p w14:paraId="13084F60" w14:textId="77777777" w:rsidR="007D4D7D" w:rsidRDefault="007D4D7D" w:rsidP="007D4D7D"/>
        </w:tc>
        <w:tc>
          <w:tcPr>
            <w:tcW w:w="389" w:type="dxa"/>
          </w:tcPr>
          <w:p w14:paraId="40D9C096" w14:textId="77777777" w:rsidR="007D4D7D" w:rsidRDefault="007D4D7D" w:rsidP="007D4D7D"/>
        </w:tc>
        <w:tc>
          <w:tcPr>
            <w:tcW w:w="498" w:type="dxa"/>
            <w:shd w:val="clear" w:color="auto" w:fill="66FFFF"/>
          </w:tcPr>
          <w:p w14:paraId="7CBE027F" w14:textId="77777777" w:rsidR="007D4D7D" w:rsidRDefault="007D4D7D" w:rsidP="007D4D7D">
            <w:r>
              <w:sym w:font="Wingdings" w:char="F0FC"/>
            </w:r>
          </w:p>
        </w:tc>
        <w:tc>
          <w:tcPr>
            <w:tcW w:w="498" w:type="dxa"/>
          </w:tcPr>
          <w:p w14:paraId="2072B155" w14:textId="77777777" w:rsidR="007D4D7D" w:rsidRDefault="007D4D7D" w:rsidP="007D4D7D"/>
        </w:tc>
        <w:tc>
          <w:tcPr>
            <w:tcW w:w="489" w:type="dxa"/>
          </w:tcPr>
          <w:p w14:paraId="6B09D2A2" w14:textId="77777777" w:rsidR="007D4D7D" w:rsidRDefault="007D4D7D" w:rsidP="007D4D7D"/>
        </w:tc>
        <w:tc>
          <w:tcPr>
            <w:tcW w:w="489" w:type="dxa"/>
          </w:tcPr>
          <w:p w14:paraId="72E27900" w14:textId="77777777" w:rsidR="007D4D7D" w:rsidRDefault="007D4D7D" w:rsidP="007D4D7D"/>
        </w:tc>
        <w:tc>
          <w:tcPr>
            <w:tcW w:w="489" w:type="dxa"/>
          </w:tcPr>
          <w:p w14:paraId="7548E16B" w14:textId="77777777" w:rsidR="007D4D7D" w:rsidRDefault="007D4D7D" w:rsidP="007D4D7D"/>
        </w:tc>
        <w:tc>
          <w:tcPr>
            <w:tcW w:w="489" w:type="dxa"/>
          </w:tcPr>
          <w:p w14:paraId="07FCBFC8" w14:textId="77777777" w:rsidR="007D4D7D" w:rsidRDefault="007D4D7D" w:rsidP="007D4D7D"/>
        </w:tc>
        <w:tc>
          <w:tcPr>
            <w:tcW w:w="489" w:type="dxa"/>
          </w:tcPr>
          <w:p w14:paraId="06562384" w14:textId="77777777" w:rsidR="007D4D7D" w:rsidRDefault="007D4D7D" w:rsidP="007D4D7D"/>
        </w:tc>
        <w:tc>
          <w:tcPr>
            <w:tcW w:w="489" w:type="dxa"/>
          </w:tcPr>
          <w:p w14:paraId="319D39D9" w14:textId="77777777" w:rsidR="007D4D7D" w:rsidRDefault="007D4D7D" w:rsidP="007D4D7D"/>
        </w:tc>
        <w:tc>
          <w:tcPr>
            <w:tcW w:w="489" w:type="dxa"/>
          </w:tcPr>
          <w:p w14:paraId="77C10AD4" w14:textId="77777777" w:rsidR="007D4D7D" w:rsidRDefault="007D4D7D" w:rsidP="007D4D7D"/>
        </w:tc>
        <w:tc>
          <w:tcPr>
            <w:tcW w:w="502" w:type="dxa"/>
          </w:tcPr>
          <w:p w14:paraId="43C94E6B" w14:textId="77777777" w:rsidR="007D4D7D" w:rsidRDefault="007D4D7D" w:rsidP="007D4D7D"/>
        </w:tc>
        <w:tc>
          <w:tcPr>
            <w:tcW w:w="497" w:type="dxa"/>
          </w:tcPr>
          <w:p w14:paraId="1CD22BD3" w14:textId="77777777" w:rsidR="007D4D7D" w:rsidRDefault="007D4D7D" w:rsidP="007D4D7D"/>
        </w:tc>
        <w:tc>
          <w:tcPr>
            <w:tcW w:w="536" w:type="dxa"/>
          </w:tcPr>
          <w:p w14:paraId="45E80608" w14:textId="77777777" w:rsidR="007D4D7D" w:rsidRDefault="007D4D7D" w:rsidP="007D4D7D"/>
        </w:tc>
        <w:tc>
          <w:tcPr>
            <w:tcW w:w="338" w:type="dxa"/>
          </w:tcPr>
          <w:p w14:paraId="713C4C93" w14:textId="77777777" w:rsidR="007D4D7D" w:rsidRDefault="007D4D7D" w:rsidP="007D4D7D"/>
        </w:tc>
      </w:tr>
      <w:tr w:rsidR="00EE03BC" w14:paraId="32E451FB" w14:textId="77777777" w:rsidTr="00EE03BC">
        <w:trPr>
          <w:trHeight w:val="296"/>
        </w:trPr>
        <w:tc>
          <w:tcPr>
            <w:tcW w:w="1587" w:type="dxa"/>
          </w:tcPr>
          <w:p w14:paraId="4A7521D1" w14:textId="77777777" w:rsidR="007D4D7D" w:rsidRDefault="007D4D7D" w:rsidP="007D4D7D">
            <w:r>
              <w:t>Objetivos</w:t>
            </w:r>
          </w:p>
        </w:tc>
        <w:tc>
          <w:tcPr>
            <w:tcW w:w="558" w:type="dxa"/>
          </w:tcPr>
          <w:p w14:paraId="0A9F2998" w14:textId="77777777" w:rsidR="007D4D7D" w:rsidRDefault="007D4D7D" w:rsidP="007D4D7D"/>
        </w:tc>
        <w:tc>
          <w:tcPr>
            <w:tcW w:w="537" w:type="dxa"/>
          </w:tcPr>
          <w:p w14:paraId="170B5775" w14:textId="77777777" w:rsidR="007D4D7D" w:rsidRDefault="007D4D7D" w:rsidP="007D4D7D"/>
        </w:tc>
        <w:tc>
          <w:tcPr>
            <w:tcW w:w="389" w:type="dxa"/>
          </w:tcPr>
          <w:p w14:paraId="2926CF90" w14:textId="77777777" w:rsidR="007D4D7D" w:rsidRDefault="007D4D7D" w:rsidP="007D4D7D"/>
        </w:tc>
        <w:tc>
          <w:tcPr>
            <w:tcW w:w="498" w:type="dxa"/>
            <w:shd w:val="clear" w:color="auto" w:fill="66FFFF"/>
          </w:tcPr>
          <w:p w14:paraId="50F599A8" w14:textId="77777777" w:rsidR="007D4D7D" w:rsidRDefault="007D4D7D" w:rsidP="007D4D7D">
            <w:r w:rsidRPr="0029149E">
              <w:sym w:font="Wingdings" w:char="F0FC"/>
            </w:r>
          </w:p>
        </w:tc>
        <w:tc>
          <w:tcPr>
            <w:tcW w:w="498" w:type="dxa"/>
          </w:tcPr>
          <w:p w14:paraId="7914B3C5" w14:textId="77777777" w:rsidR="007D4D7D" w:rsidRDefault="007D4D7D" w:rsidP="007D4D7D"/>
        </w:tc>
        <w:tc>
          <w:tcPr>
            <w:tcW w:w="489" w:type="dxa"/>
          </w:tcPr>
          <w:p w14:paraId="2A41826E" w14:textId="77777777" w:rsidR="007D4D7D" w:rsidRDefault="007D4D7D" w:rsidP="007D4D7D"/>
        </w:tc>
        <w:tc>
          <w:tcPr>
            <w:tcW w:w="489" w:type="dxa"/>
          </w:tcPr>
          <w:p w14:paraId="2E358529" w14:textId="77777777" w:rsidR="007D4D7D" w:rsidRDefault="007D4D7D" w:rsidP="007D4D7D"/>
        </w:tc>
        <w:tc>
          <w:tcPr>
            <w:tcW w:w="489" w:type="dxa"/>
          </w:tcPr>
          <w:p w14:paraId="56424F82" w14:textId="77777777" w:rsidR="007D4D7D" w:rsidRDefault="007D4D7D" w:rsidP="007D4D7D"/>
        </w:tc>
        <w:tc>
          <w:tcPr>
            <w:tcW w:w="489" w:type="dxa"/>
          </w:tcPr>
          <w:p w14:paraId="48F1115B" w14:textId="77777777" w:rsidR="007D4D7D" w:rsidRDefault="007D4D7D" w:rsidP="007D4D7D"/>
        </w:tc>
        <w:tc>
          <w:tcPr>
            <w:tcW w:w="489" w:type="dxa"/>
          </w:tcPr>
          <w:p w14:paraId="6333B5CF" w14:textId="77777777" w:rsidR="007D4D7D" w:rsidRDefault="007D4D7D" w:rsidP="007D4D7D"/>
        </w:tc>
        <w:tc>
          <w:tcPr>
            <w:tcW w:w="489" w:type="dxa"/>
          </w:tcPr>
          <w:p w14:paraId="51D2B9AA" w14:textId="77777777" w:rsidR="007D4D7D" w:rsidRDefault="007D4D7D" w:rsidP="007D4D7D"/>
        </w:tc>
        <w:tc>
          <w:tcPr>
            <w:tcW w:w="489" w:type="dxa"/>
          </w:tcPr>
          <w:p w14:paraId="1C298514" w14:textId="77777777" w:rsidR="007D4D7D" w:rsidRDefault="007D4D7D" w:rsidP="007D4D7D"/>
        </w:tc>
        <w:tc>
          <w:tcPr>
            <w:tcW w:w="502" w:type="dxa"/>
          </w:tcPr>
          <w:p w14:paraId="7FE30D54" w14:textId="77777777" w:rsidR="007D4D7D" w:rsidRDefault="007D4D7D" w:rsidP="007D4D7D"/>
        </w:tc>
        <w:tc>
          <w:tcPr>
            <w:tcW w:w="497" w:type="dxa"/>
          </w:tcPr>
          <w:p w14:paraId="44835124" w14:textId="77777777" w:rsidR="007D4D7D" w:rsidRDefault="007D4D7D" w:rsidP="007D4D7D"/>
        </w:tc>
        <w:tc>
          <w:tcPr>
            <w:tcW w:w="536" w:type="dxa"/>
          </w:tcPr>
          <w:p w14:paraId="7CCCB534" w14:textId="77777777" w:rsidR="007D4D7D" w:rsidRDefault="007D4D7D" w:rsidP="007D4D7D"/>
        </w:tc>
        <w:tc>
          <w:tcPr>
            <w:tcW w:w="338" w:type="dxa"/>
          </w:tcPr>
          <w:p w14:paraId="54509801" w14:textId="77777777" w:rsidR="007D4D7D" w:rsidRDefault="007D4D7D" w:rsidP="007D4D7D"/>
        </w:tc>
      </w:tr>
      <w:tr w:rsidR="00EE03BC" w14:paraId="2A73895B" w14:textId="77777777" w:rsidTr="00EE03BC">
        <w:trPr>
          <w:trHeight w:val="277"/>
        </w:trPr>
        <w:tc>
          <w:tcPr>
            <w:tcW w:w="1587" w:type="dxa"/>
          </w:tcPr>
          <w:p w14:paraId="7C29C812" w14:textId="77777777" w:rsidR="007D4D7D" w:rsidRDefault="007D4D7D" w:rsidP="007D4D7D">
            <w:r>
              <w:t>Hipótesis</w:t>
            </w:r>
          </w:p>
        </w:tc>
        <w:tc>
          <w:tcPr>
            <w:tcW w:w="558" w:type="dxa"/>
          </w:tcPr>
          <w:p w14:paraId="69ED5C16" w14:textId="77777777" w:rsidR="007D4D7D" w:rsidRDefault="007D4D7D" w:rsidP="007D4D7D"/>
        </w:tc>
        <w:tc>
          <w:tcPr>
            <w:tcW w:w="537" w:type="dxa"/>
          </w:tcPr>
          <w:p w14:paraId="51F2BA71" w14:textId="77777777" w:rsidR="007D4D7D" w:rsidRDefault="007D4D7D" w:rsidP="007D4D7D"/>
        </w:tc>
        <w:tc>
          <w:tcPr>
            <w:tcW w:w="389" w:type="dxa"/>
          </w:tcPr>
          <w:p w14:paraId="67E763F4" w14:textId="77777777" w:rsidR="007D4D7D" w:rsidRDefault="007D4D7D" w:rsidP="007D4D7D"/>
        </w:tc>
        <w:tc>
          <w:tcPr>
            <w:tcW w:w="498" w:type="dxa"/>
          </w:tcPr>
          <w:p w14:paraId="32F27EDA" w14:textId="77777777" w:rsidR="007D4D7D" w:rsidRDefault="007D4D7D" w:rsidP="007D4D7D"/>
        </w:tc>
        <w:tc>
          <w:tcPr>
            <w:tcW w:w="498" w:type="dxa"/>
            <w:shd w:val="clear" w:color="auto" w:fill="66FFFF"/>
          </w:tcPr>
          <w:p w14:paraId="1BF94AAA" w14:textId="77777777" w:rsidR="007D4D7D" w:rsidRDefault="007D4D7D" w:rsidP="007D4D7D">
            <w:r>
              <w:sym w:font="Wingdings" w:char="F0FC"/>
            </w:r>
          </w:p>
        </w:tc>
        <w:tc>
          <w:tcPr>
            <w:tcW w:w="489" w:type="dxa"/>
          </w:tcPr>
          <w:p w14:paraId="45B20A97" w14:textId="77777777" w:rsidR="007D4D7D" w:rsidRDefault="007D4D7D" w:rsidP="007D4D7D"/>
        </w:tc>
        <w:tc>
          <w:tcPr>
            <w:tcW w:w="489" w:type="dxa"/>
          </w:tcPr>
          <w:p w14:paraId="5A4D0A7C" w14:textId="77777777" w:rsidR="007D4D7D" w:rsidRDefault="007D4D7D" w:rsidP="007D4D7D"/>
        </w:tc>
        <w:tc>
          <w:tcPr>
            <w:tcW w:w="489" w:type="dxa"/>
          </w:tcPr>
          <w:p w14:paraId="589829C3" w14:textId="77777777" w:rsidR="007D4D7D" w:rsidRDefault="007D4D7D" w:rsidP="007D4D7D"/>
        </w:tc>
        <w:tc>
          <w:tcPr>
            <w:tcW w:w="489" w:type="dxa"/>
          </w:tcPr>
          <w:p w14:paraId="6086FB33" w14:textId="77777777" w:rsidR="007D4D7D" w:rsidRDefault="007D4D7D" w:rsidP="007D4D7D"/>
        </w:tc>
        <w:tc>
          <w:tcPr>
            <w:tcW w:w="489" w:type="dxa"/>
          </w:tcPr>
          <w:p w14:paraId="355FB9CE" w14:textId="77777777" w:rsidR="007D4D7D" w:rsidRDefault="007D4D7D" w:rsidP="007D4D7D"/>
        </w:tc>
        <w:tc>
          <w:tcPr>
            <w:tcW w:w="489" w:type="dxa"/>
          </w:tcPr>
          <w:p w14:paraId="3467EB5A" w14:textId="77777777" w:rsidR="007D4D7D" w:rsidRDefault="007D4D7D" w:rsidP="007D4D7D"/>
        </w:tc>
        <w:tc>
          <w:tcPr>
            <w:tcW w:w="489" w:type="dxa"/>
          </w:tcPr>
          <w:p w14:paraId="11BCBB88" w14:textId="77777777" w:rsidR="007D4D7D" w:rsidRDefault="007D4D7D" w:rsidP="007D4D7D"/>
        </w:tc>
        <w:tc>
          <w:tcPr>
            <w:tcW w:w="502" w:type="dxa"/>
          </w:tcPr>
          <w:p w14:paraId="10731019" w14:textId="77777777" w:rsidR="007D4D7D" w:rsidRDefault="007D4D7D" w:rsidP="007D4D7D"/>
        </w:tc>
        <w:tc>
          <w:tcPr>
            <w:tcW w:w="497" w:type="dxa"/>
          </w:tcPr>
          <w:p w14:paraId="293D51B2" w14:textId="77777777" w:rsidR="007D4D7D" w:rsidRDefault="007D4D7D" w:rsidP="007D4D7D"/>
        </w:tc>
        <w:tc>
          <w:tcPr>
            <w:tcW w:w="536" w:type="dxa"/>
          </w:tcPr>
          <w:p w14:paraId="3073DF80" w14:textId="77777777" w:rsidR="007D4D7D" w:rsidRDefault="007D4D7D" w:rsidP="007D4D7D"/>
        </w:tc>
        <w:tc>
          <w:tcPr>
            <w:tcW w:w="338" w:type="dxa"/>
          </w:tcPr>
          <w:p w14:paraId="6851F010" w14:textId="77777777" w:rsidR="007D4D7D" w:rsidRDefault="007D4D7D" w:rsidP="007D4D7D"/>
        </w:tc>
      </w:tr>
      <w:tr w:rsidR="00EE03BC" w14:paraId="266C1271" w14:textId="77777777" w:rsidTr="00EE03BC">
        <w:trPr>
          <w:trHeight w:val="296"/>
        </w:trPr>
        <w:tc>
          <w:tcPr>
            <w:tcW w:w="1587" w:type="dxa"/>
          </w:tcPr>
          <w:p w14:paraId="2D691EFC" w14:textId="77777777" w:rsidR="007D4D7D" w:rsidRDefault="007D4D7D" w:rsidP="007D4D7D">
            <w:r>
              <w:t>Preguntas</w:t>
            </w:r>
          </w:p>
        </w:tc>
        <w:tc>
          <w:tcPr>
            <w:tcW w:w="558" w:type="dxa"/>
          </w:tcPr>
          <w:p w14:paraId="34D6627E" w14:textId="77777777" w:rsidR="007D4D7D" w:rsidRDefault="007D4D7D" w:rsidP="007D4D7D"/>
        </w:tc>
        <w:tc>
          <w:tcPr>
            <w:tcW w:w="537" w:type="dxa"/>
          </w:tcPr>
          <w:p w14:paraId="1F8D576A" w14:textId="77777777" w:rsidR="007D4D7D" w:rsidRDefault="007D4D7D" w:rsidP="007D4D7D"/>
        </w:tc>
        <w:tc>
          <w:tcPr>
            <w:tcW w:w="389" w:type="dxa"/>
          </w:tcPr>
          <w:p w14:paraId="0C5F369B" w14:textId="77777777" w:rsidR="007D4D7D" w:rsidRDefault="007D4D7D" w:rsidP="007D4D7D"/>
        </w:tc>
        <w:tc>
          <w:tcPr>
            <w:tcW w:w="498" w:type="dxa"/>
          </w:tcPr>
          <w:p w14:paraId="3BBE9B85" w14:textId="77777777" w:rsidR="007D4D7D" w:rsidRDefault="007D4D7D" w:rsidP="007D4D7D"/>
        </w:tc>
        <w:tc>
          <w:tcPr>
            <w:tcW w:w="498" w:type="dxa"/>
            <w:shd w:val="clear" w:color="auto" w:fill="66FFFF"/>
          </w:tcPr>
          <w:p w14:paraId="1A611489" w14:textId="77777777" w:rsidR="007D4D7D" w:rsidRDefault="007D4D7D" w:rsidP="007D4D7D">
            <w:r>
              <w:sym w:font="Wingdings" w:char="F0FC"/>
            </w:r>
          </w:p>
        </w:tc>
        <w:tc>
          <w:tcPr>
            <w:tcW w:w="489" w:type="dxa"/>
          </w:tcPr>
          <w:p w14:paraId="195D8FBB" w14:textId="77777777" w:rsidR="007D4D7D" w:rsidRDefault="007D4D7D" w:rsidP="007D4D7D"/>
        </w:tc>
        <w:tc>
          <w:tcPr>
            <w:tcW w:w="489" w:type="dxa"/>
          </w:tcPr>
          <w:p w14:paraId="355FC91C" w14:textId="77777777" w:rsidR="007D4D7D" w:rsidRDefault="007D4D7D" w:rsidP="007D4D7D"/>
        </w:tc>
        <w:tc>
          <w:tcPr>
            <w:tcW w:w="489" w:type="dxa"/>
          </w:tcPr>
          <w:p w14:paraId="36B2F849" w14:textId="77777777" w:rsidR="007D4D7D" w:rsidRDefault="007D4D7D" w:rsidP="007D4D7D"/>
        </w:tc>
        <w:tc>
          <w:tcPr>
            <w:tcW w:w="489" w:type="dxa"/>
          </w:tcPr>
          <w:p w14:paraId="0AEBDC71" w14:textId="77777777" w:rsidR="007D4D7D" w:rsidRDefault="007D4D7D" w:rsidP="007D4D7D"/>
        </w:tc>
        <w:tc>
          <w:tcPr>
            <w:tcW w:w="489" w:type="dxa"/>
          </w:tcPr>
          <w:p w14:paraId="15749F50" w14:textId="77777777" w:rsidR="007D4D7D" w:rsidRDefault="007D4D7D" w:rsidP="007D4D7D"/>
        </w:tc>
        <w:tc>
          <w:tcPr>
            <w:tcW w:w="489" w:type="dxa"/>
          </w:tcPr>
          <w:p w14:paraId="361085BF" w14:textId="77777777" w:rsidR="007D4D7D" w:rsidRDefault="007D4D7D" w:rsidP="007D4D7D"/>
        </w:tc>
        <w:tc>
          <w:tcPr>
            <w:tcW w:w="489" w:type="dxa"/>
          </w:tcPr>
          <w:p w14:paraId="32E7C761" w14:textId="77777777" w:rsidR="007D4D7D" w:rsidRDefault="007D4D7D" w:rsidP="007D4D7D"/>
        </w:tc>
        <w:tc>
          <w:tcPr>
            <w:tcW w:w="502" w:type="dxa"/>
          </w:tcPr>
          <w:p w14:paraId="00D8A9A9" w14:textId="77777777" w:rsidR="007D4D7D" w:rsidRDefault="007D4D7D" w:rsidP="007D4D7D"/>
        </w:tc>
        <w:tc>
          <w:tcPr>
            <w:tcW w:w="497" w:type="dxa"/>
          </w:tcPr>
          <w:p w14:paraId="12F16E92" w14:textId="77777777" w:rsidR="007D4D7D" w:rsidRDefault="007D4D7D" w:rsidP="007D4D7D"/>
        </w:tc>
        <w:tc>
          <w:tcPr>
            <w:tcW w:w="536" w:type="dxa"/>
          </w:tcPr>
          <w:p w14:paraId="532B9707" w14:textId="77777777" w:rsidR="007D4D7D" w:rsidRDefault="007D4D7D" w:rsidP="007D4D7D"/>
        </w:tc>
        <w:tc>
          <w:tcPr>
            <w:tcW w:w="338" w:type="dxa"/>
          </w:tcPr>
          <w:p w14:paraId="4A4DD187" w14:textId="77777777" w:rsidR="007D4D7D" w:rsidRDefault="007D4D7D" w:rsidP="007D4D7D"/>
        </w:tc>
      </w:tr>
      <w:tr w:rsidR="00EE03BC" w14:paraId="09FC49F7" w14:textId="77777777" w:rsidTr="00EE03BC">
        <w:trPr>
          <w:trHeight w:val="296"/>
        </w:trPr>
        <w:tc>
          <w:tcPr>
            <w:tcW w:w="1587" w:type="dxa"/>
          </w:tcPr>
          <w:p w14:paraId="1B0C5032" w14:textId="77777777" w:rsidR="007D4D7D" w:rsidRDefault="007D4D7D" w:rsidP="007D4D7D">
            <w:r>
              <w:t xml:space="preserve">Marco teórico </w:t>
            </w:r>
          </w:p>
        </w:tc>
        <w:tc>
          <w:tcPr>
            <w:tcW w:w="558" w:type="dxa"/>
          </w:tcPr>
          <w:p w14:paraId="426D4B28" w14:textId="77777777" w:rsidR="007D4D7D" w:rsidRDefault="007D4D7D" w:rsidP="007D4D7D"/>
        </w:tc>
        <w:tc>
          <w:tcPr>
            <w:tcW w:w="537" w:type="dxa"/>
          </w:tcPr>
          <w:p w14:paraId="75E911D3" w14:textId="77777777" w:rsidR="007D4D7D" w:rsidRDefault="007D4D7D" w:rsidP="007D4D7D"/>
        </w:tc>
        <w:tc>
          <w:tcPr>
            <w:tcW w:w="389" w:type="dxa"/>
          </w:tcPr>
          <w:p w14:paraId="095DB2C2" w14:textId="77777777" w:rsidR="007D4D7D" w:rsidRDefault="007D4D7D" w:rsidP="007D4D7D"/>
        </w:tc>
        <w:tc>
          <w:tcPr>
            <w:tcW w:w="498" w:type="dxa"/>
          </w:tcPr>
          <w:p w14:paraId="6A9F6D8D" w14:textId="77777777" w:rsidR="007D4D7D" w:rsidRDefault="007D4D7D" w:rsidP="007D4D7D"/>
        </w:tc>
        <w:tc>
          <w:tcPr>
            <w:tcW w:w="498" w:type="dxa"/>
            <w:shd w:val="clear" w:color="auto" w:fill="66FFFF"/>
          </w:tcPr>
          <w:p w14:paraId="013AB974" w14:textId="77777777" w:rsidR="007D4D7D" w:rsidRDefault="007D4D7D" w:rsidP="007D4D7D">
            <w:r w:rsidRPr="0029149E">
              <w:sym w:font="Wingdings" w:char="F0FC"/>
            </w:r>
          </w:p>
        </w:tc>
        <w:tc>
          <w:tcPr>
            <w:tcW w:w="489" w:type="dxa"/>
          </w:tcPr>
          <w:p w14:paraId="44E95AF3" w14:textId="77777777" w:rsidR="007D4D7D" w:rsidRDefault="007D4D7D" w:rsidP="007D4D7D"/>
        </w:tc>
        <w:tc>
          <w:tcPr>
            <w:tcW w:w="489" w:type="dxa"/>
          </w:tcPr>
          <w:p w14:paraId="475304E1" w14:textId="77777777" w:rsidR="007D4D7D" w:rsidRDefault="007D4D7D" w:rsidP="007D4D7D"/>
        </w:tc>
        <w:tc>
          <w:tcPr>
            <w:tcW w:w="489" w:type="dxa"/>
          </w:tcPr>
          <w:p w14:paraId="56EF008E" w14:textId="77777777" w:rsidR="007D4D7D" w:rsidRDefault="007D4D7D" w:rsidP="007D4D7D"/>
        </w:tc>
        <w:tc>
          <w:tcPr>
            <w:tcW w:w="489" w:type="dxa"/>
          </w:tcPr>
          <w:p w14:paraId="29F5391B" w14:textId="77777777" w:rsidR="007D4D7D" w:rsidRDefault="007D4D7D" w:rsidP="007D4D7D"/>
        </w:tc>
        <w:tc>
          <w:tcPr>
            <w:tcW w:w="489" w:type="dxa"/>
          </w:tcPr>
          <w:p w14:paraId="3F9C7B67" w14:textId="77777777" w:rsidR="007D4D7D" w:rsidRDefault="007D4D7D" w:rsidP="007D4D7D"/>
        </w:tc>
        <w:tc>
          <w:tcPr>
            <w:tcW w:w="489" w:type="dxa"/>
          </w:tcPr>
          <w:p w14:paraId="7136F9E7" w14:textId="77777777" w:rsidR="007D4D7D" w:rsidRDefault="007D4D7D" w:rsidP="007D4D7D"/>
        </w:tc>
        <w:tc>
          <w:tcPr>
            <w:tcW w:w="489" w:type="dxa"/>
          </w:tcPr>
          <w:p w14:paraId="651E0ACD" w14:textId="77777777" w:rsidR="007D4D7D" w:rsidRDefault="007D4D7D" w:rsidP="007D4D7D"/>
        </w:tc>
        <w:tc>
          <w:tcPr>
            <w:tcW w:w="502" w:type="dxa"/>
          </w:tcPr>
          <w:p w14:paraId="4C914C4A" w14:textId="77777777" w:rsidR="007D4D7D" w:rsidRDefault="007D4D7D" w:rsidP="007D4D7D"/>
        </w:tc>
        <w:tc>
          <w:tcPr>
            <w:tcW w:w="497" w:type="dxa"/>
          </w:tcPr>
          <w:p w14:paraId="7D288959" w14:textId="77777777" w:rsidR="007D4D7D" w:rsidRDefault="007D4D7D" w:rsidP="007D4D7D"/>
        </w:tc>
        <w:tc>
          <w:tcPr>
            <w:tcW w:w="536" w:type="dxa"/>
          </w:tcPr>
          <w:p w14:paraId="172A0CB4" w14:textId="77777777" w:rsidR="007D4D7D" w:rsidRDefault="007D4D7D" w:rsidP="007D4D7D"/>
        </w:tc>
        <w:tc>
          <w:tcPr>
            <w:tcW w:w="338" w:type="dxa"/>
          </w:tcPr>
          <w:p w14:paraId="4336021F" w14:textId="77777777" w:rsidR="007D4D7D" w:rsidRDefault="007D4D7D" w:rsidP="007D4D7D"/>
        </w:tc>
      </w:tr>
      <w:tr w:rsidR="00EE03BC" w14:paraId="2EE59EB9" w14:textId="77777777" w:rsidTr="00EE03BC">
        <w:trPr>
          <w:trHeight w:val="296"/>
        </w:trPr>
        <w:tc>
          <w:tcPr>
            <w:tcW w:w="1587" w:type="dxa"/>
          </w:tcPr>
          <w:p w14:paraId="2EAE2F05" w14:textId="77777777" w:rsidR="007D4D7D" w:rsidRDefault="007D4D7D" w:rsidP="007D4D7D">
            <w:r>
              <w:t xml:space="preserve">Metodología </w:t>
            </w:r>
          </w:p>
        </w:tc>
        <w:tc>
          <w:tcPr>
            <w:tcW w:w="558" w:type="dxa"/>
          </w:tcPr>
          <w:p w14:paraId="6B4EA5AF" w14:textId="77777777" w:rsidR="007D4D7D" w:rsidRDefault="007D4D7D" w:rsidP="007D4D7D"/>
        </w:tc>
        <w:tc>
          <w:tcPr>
            <w:tcW w:w="537" w:type="dxa"/>
          </w:tcPr>
          <w:p w14:paraId="433726BB" w14:textId="77777777" w:rsidR="007D4D7D" w:rsidRDefault="007D4D7D" w:rsidP="007D4D7D"/>
        </w:tc>
        <w:tc>
          <w:tcPr>
            <w:tcW w:w="389" w:type="dxa"/>
          </w:tcPr>
          <w:p w14:paraId="35D5AD06" w14:textId="77777777" w:rsidR="007D4D7D" w:rsidRDefault="007D4D7D" w:rsidP="007D4D7D"/>
        </w:tc>
        <w:tc>
          <w:tcPr>
            <w:tcW w:w="498" w:type="dxa"/>
          </w:tcPr>
          <w:p w14:paraId="615B97E5" w14:textId="77777777" w:rsidR="007D4D7D" w:rsidRDefault="007D4D7D" w:rsidP="007D4D7D"/>
        </w:tc>
        <w:tc>
          <w:tcPr>
            <w:tcW w:w="498" w:type="dxa"/>
            <w:shd w:val="clear" w:color="auto" w:fill="66FFFF"/>
          </w:tcPr>
          <w:p w14:paraId="11DF086E" w14:textId="77777777" w:rsidR="007D4D7D" w:rsidRDefault="007D4D7D" w:rsidP="007D4D7D">
            <w:r w:rsidRPr="0029149E">
              <w:sym w:font="Wingdings" w:char="F0FC"/>
            </w:r>
          </w:p>
        </w:tc>
        <w:tc>
          <w:tcPr>
            <w:tcW w:w="489" w:type="dxa"/>
          </w:tcPr>
          <w:p w14:paraId="34532E71" w14:textId="77777777" w:rsidR="007D4D7D" w:rsidRDefault="007D4D7D" w:rsidP="007D4D7D"/>
        </w:tc>
        <w:tc>
          <w:tcPr>
            <w:tcW w:w="489" w:type="dxa"/>
          </w:tcPr>
          <w:p w14:paraId="76296DA7" w14:textId="77777777" w:rsidR="007D4D7D" w:rsidRDefault="007D4D7D" w:rsidP="007D4D7D"/>
        </w:tc>
        <w:tc>
          <w:tcPr>
            <w:tcW w:w="489" w:type="dxa"/>
          </w:tcPr>
          <w:p w14:paraId="2E60A03F" w14:textId="77777777" w:rsidR="007D4D7D" w:rsidRDefault="007D4D7D" w:rsidP="007D4D7D"/>
        </w:tc>
        <w:tc>
          <w:tcPr>
            <w:tcW w:w="489" w:type="dxa"/>
          </w:tcPr>
          <w:p w14:paraId="4BF05F09" w14:textId="77777777" w:rsidR="007D4D7D" w:rsidRDefault="007D4D7D" w:rsidP="007D4D7D"/>
        </w:tc>
        <w:tc>
          <w:tcPr>
            <w:tcW w:w="489" w:type="dxa"/>
          </w:tcPr>
          <w:p w14:paraId="5F7AC76A" w14:textId="77777777" w:rsidR="007D4D7D" w:rsidRDefault="007D4D7D" w:rsidP="007D4D7D"/>
        </w:tc>
        <w:tc>
          <w:tcPr>
            <w:tcW w:w="489" w:type="dxa"/>
          </w:tcPr>
          <w:p w14:paraId="044123F9" w14:textId="77777777" w:rsidR="007D4D7D" w:rsidRDefault="007D4D7D" w:rsidP="007D4D7D"/>
        </w:tc>
        <w:tc>
          <w:tcPr>
            <w:tcW w:w="489" w:type="dxa"/>
          </w:tcPr>
          <w:p w14:paraId="520DC19A" w14:textId="77777777" w:rsidR="007D4D7D" w:rsidRDefault="007D4D7D" w:rsidP="007D4D7D"/>
        </w:tc>
        <w:tc>
          <w:tcPr>
            <w:tcW w:w="502" w:type="dxa"/>
          </w:tcPr>
          <w:p w14:paraId="74C908FC" w14:textId="77777777" w:rsidR="007D4D7D" w:rsidRDefault="007D4D7D" w:rsidP="007D4D7D"/>
        </w:tc>
        <w:tc>
          <w:tcPr>
            <w:tcW w:w="497" w:type="dxa"/>
          </w:tcPr>
          <w:p w14:paraId="5F6A95CB" w14:textId="77777777" w:rsidR="007D4D7D" w:rsidRDefault="007D4D7D" w:rsidP="007D4D7D"/>
        </w:tc>
        <w:tc>
          <w:tcPr>
            <w:tcW w:w="536" w:type="dxa"/>
          </w:tcPr>
          <w:p w14:paraId="17017C78" w14:textId="77777777" w:rsidR="007D4D7D" w:rsidRDefault="007D4D7D" w:rsidP="007D4D7D"/>
        </w:tc>
        <w:tc>
          <w:tcPr>
            <w:tcW w:w="338" w:type="dxa"/>
          </w:tcPr>
          <w:p w14:paraId="2F10B467" w14:textId="77777777" w:rsidR="007D4D7D" w:rsidRDefault="007D4D7D" w:rsidP="007D4D7D"/>
        </w:tc>
      </w:tr>
    </w:tbl>
    <w:p w14:paraId="3A06E7BD" w14:textId="77777777" w:rsidR="007706AE" w:rsidRDefault="007706AE"/>
    <w:p w14:paraId="35F510E8" w14:textId="77777777" w:rsidR="007706AE" w:rsidRDefault="007706AE">
      <w:pPr>
        <w:ind w:left="720"/>
      </w:pPr>
    </w:p>
    <w:p w14:paraId="1596668E" w14:textId="77777777" w:rsidR="007706AE" w:rsidRDefault="007706AE">
      <w:pPr>
        <w:ind w:left="720"/>
      </w:pPr>
    </w:p>
    <w:p w14:paraId="45E919FF" w14:textId="77777777" w:rsidR="007D4D7D" w:rsidRDefault="007D4D7D">
      <w:pPr>
        <w:ind w:left="720"/>
      </w:pPr>
    </w:p>
    <w:p w14:paraId="1A971F42" w14:textId="77777777" w:rsidR="007D4D7D" w:rsidRDefault="007D4D7D">
      <w:pPr>
        <w:ind w:left="720"/>
      </w:pPr>
    </w:p>
    <w:p w14:paraId="3296F5BA" w14:textId="77777777" w:rsidR="007706AE" w:rsidRDefault="007706AE"/>
    <w:p w14:paraId="645DB6BC" w14:textId="77777777" w:rsidR="00EE03BC" w:rsidRDefault="00EE03BC">
      <w:pPr>
        <w:rPr>
          <w:b/>
          <w:sz w:val="24"/>
          <w:szCs w:val="24"/>
        </w:rPr>
      </w:pPr>
      <w:bookmarkStart w:id="31" w:name="_lvr38gccygzf" w:colFirst="0" w:colLast="0"/>
      <w:bookmarkEnd w:id="31"/>
      <w:r>
        <w:rPr>
          <w:b/>
          <w:sz w:val="24"/>
          <w:szCs w:val="24"/>
        </w:rPr>
        <w:br w:type="page"/>
      </w:r>
    </w:p>
    <w:p w14:paraId="7A384626" w14:textId="77777777" w:rsidR="007706AE" w:rsidRPr="00250FAA" w:rsidRDefault="007D4D7D" w:rsidP="00250FAA">
      <w:pPr>
        <w:pStyle w:val="Ttulo1"/>
        <w:jc w:val="center"/>
        <w:rPr>
          <w:b/>
          <w:sz w:val="24"/>
        </w:rPr>
      </w:pPr>
      <w:bookmarkStart w:id="32" w:name="_Toc58006237"/>
      <w:bookmarkStart w:id="33" w:name="_Toc58006508"/>
      <w:bookmarkStart w:id="34" w:name="_Toc58006551"/>
      <w:bookmarkStart w:id="35" w:name="_Toc58006675"/>
      <w:commentRangeStart w:id="36"/>
      <w:r w:rsidRPr="00250FAA">
        <w:rPr>
          <w:b/>
          <w:sz w:val="24"/>
        </w:rPr>
        <w:t>Referencias</w:t>
      </w:r>
      <w:bookmarkEnd w:id="32"/>
      <w:bookmarkEnd w:id="33"/>
      <w:bookmarkEnd w:id="34"/>
      <w:bookmarkEnd w:id="35"/>
      <w:commentRangeEnd w:id="36"/>
      <w:r w:rsidR="0047481B">
        <w:rPr>
          <w:rStyle w:val="Refdecomentario"/>
        </w:rPr>
        <w:commentReference w:id="36"/>
      </w:r>
    </w:p>
    <w:p w14:paraId="5BE829AC" w14:textId="77777777" w:rsidR="007706AE" w:rsidRDefault="007D4D7D">
      <w:pPr>
        <w:spacing w:before="240" w:after="240"/>
        <w:ind w:left="1440" w:hanging="720"/>
        <w:rPr>
          <w:sz w:val="20"/>
          <w:szCs w:val="20"/>
        </w:rPr>
      </w:pPr>
      <w:proofErr w:type="spellStart"/>
      <w:r>
        <w:rPr>
          <w:sz w:val="20"/>
          <w:szCs w:val="20"/>
        </w:rPr>
        <w:t>Andalucia</w:t>
      </w:r>
      <w:proofErr w:type="spellEnd"/>
      <w:r>
        <w:rPr>
          <w:sz w:val="20"/>
          <w:szCs w:val="20"/>
        </w:rPr>
        <w:t xml:space="preserve">, F. d. (2011). La importancia de la lectura desde la </w:t>
      </w:r>
      <w:proofErr w:type="gramStart"/>
      <w:r>
        <w:rPr>
          <w:sz w:val="20"/>
          <w:szCs w:val="20"/>
        </w:rPr>
        <w:t>infancia .</w:t>
      </w:r>
      <w:proofErr w:type="gramEnd"/>
      <w:r>
        <w:rPr>
          <w:sz w:val="20"/>
          <w:szCs w:val="20"/>
        </w:rPr>
        <w:t xml:space="preserve"> </w:t>
      </w:r>
      <w:r>
        <w:rPr>
          <w:i/>
          <w:sz w:val="20"/>
          <w:szCs w:val="20"/>
        </w:rPr>
        <w:t xml:space="preserve">Temas para la </w:t>
      </w:r>
      <w:proofErr w:type="gramStart"/>
      <w:r>
        <w:rPr>
          <w:i/>
          <w:sz w:val="20"/>
          <w:szCs w:val="20"/>
        </w:rPr>
        <w:t xml:space="preserve">educación </w:t>
      </w:r>
      <w:r>
        <w:rPr>
          <w:sz w:val="20"/>
          <w:szCs w:val="20"/>
        </w:rPr>
        <w:t>,</w:t>
      </w:r>
      <w:proofErr w:type="gramEnd"/>
      <w:r>
        <w:rPr>
          <w:sz w:val="20"/>
          <w:szCs w:val="20"/>
        </w:rPr>
        <w:t xml:space="preserve"> 1-11.</w:t>
      </w:r>
    </w:p>
    <w:p w14:paraId="74938DB6" w14:textId="77777777" w:rsidR="007706AE" w:rsidRDefault="007D4D7D">
      <w:pPr>
        <w:spacing w:before="240" w:after="240"/>
        <w:ind w:left="1440" w:hanging="720"/>
        <w:rPr>
          <w:sz w:val="20"/>
          <w:szCs w:val="20"/>
        </w:rPr>
      </w:pPr>
      <w:r>
        <w:rPr>
          <w:sz w:val="20"/>
          <w:szCs w:val="20"/>
        </w:rPr>
        <w:t xml:space="preserve">Cárdenas, S. A. (2019). </w:t>
      </w:r>
      <w:r>
        <w:rPr>
          <w:i/>
          <w:sz w:val="20"/>
          <w:szCs w:val="20"/>
        </w:rPr>
        <w:t xml:space="preserve">Influencia de la literatura infantil en el desarrollo de las habilidades lectoras en los niños de primer año de educación básica en el preescolar Delta </w:t>
      </w:r>
      <w:proofErr w:type="spellStart"/>
      <w:r>
        <w:rPr>
          <w:i/>
          <w:sz w:val="20"/>
          <w:szCs w:val="20"/>
        </w:rPr>
        <w:t>Torremar</w:t>
      </w:r>
      <w:proofErr w:type="spellEnd"/>
      <w:r>
        <w:rPr>
          <w:i/>
          <w:sz w:val="20"/>
          <w:szCs w:val="20"/>
        </w:rPr>
        <w:t>.</w:t>
      </w:r>
      <w:r>
        <w:rPr>
          <w:sz w:val="20"/>
          <w:szCs w:val="20"/>
        </w:rPr>
        <w:t xml:space="preserve"> Guayaquil.</w:t>
      </w:r>
    </w:p>
    <w:p w14:paraId="5BB08457" w14:textId="77777777" w:rsidR="007706AE" w:rsidRDefault="007D4D7D">
      <w:pPr>
        <w:spacing w:before="240" w:after="240"/>
        <w:ind w:left="1440" w:hanging="720"/>
        <w:rPr>
          <w:i/>
          <w:sz w:val="20"/>
          <w:szCs w:val="20"/>
        </w:rPr>
      </w:pPr>
      <w:r>
        <w:rPr>
          <w:sz w:val="20"/>
          <w:szCs w:val="20"/>
        </w:rPr>
        <w:t xml:space="preserve">Colomer, T. (2004). </w:t>
      </w:r>
      <w:r>
        <w:rPr>
          <w:i/>
          <w:sz w:val="20"/>
          <w:szCs w:val="20"/>
        </w:rPr>
        <w:t xml:space="preserve">La enseñanza y el aprendizaje de la comprensión </w:t>
      </w:r>
      <w:proofErr w:type="gramStart"/>
      <w:r>
        <w:rPr>
          <w:i/>
          <w:sz w:val="20"/>
          <w:szCs w:val="20"/>
        </w:rPr>
        <w:t>lectora .</w:t>
      </w:r>
      <w:proofErr w:type="gramEnd"/>
    </w:p>
    <w:p w14:paraId="1DD1D5F3" w14:textId="77777777" w:rsidR="007706AE" w:rsidRDefault="007D4D7D">
      <w:pPr>
        <w:spacing w:before="240" w:after="240"/>
        <w:ind w:left="1440" w:hanging="720"/>
        <w:rPr>
          <w:sz w:val="20"/>
          <w:szCs w:val="20"/>
        </w:rPr>
      </w:pPr>
      <w:r>
        <w:rPr>
          <w:sz w:val="20"/>
          <w:szCs w:val="20"/>
        </w:rPr>
        <w:t xml:space="preserve">Escalante de </w:t>
      </w:r>
      <w:proofErr w:type="spellStart"/>
      <w:r>
        <w:rPr>
          <w:sz w:val="20"/>
          <w:szCs w:val="20"/>
        </w:rPr>
        <w:t>Urrecheaga</w:t>
      </w:r>
      <w:proofErr w:type="spellEnd"/>
      <w:r>
        <w:rPr>
          <w:sz w:val="20"/>
          <w:szCs w:val="20"/>
        </w:rPr>
        <w:t xml:space="preserve">, D., Caldera, R. (2008). </w:t>
      </w:r>
      <w:r>
        <w:rPr>
          <w:i/>
          <w:sz w:val="20"/>
          <w:szCs w:val="20"/>
        </w:rPr>
        <w:t>Literatura para niños: una forma natural de aprender a leer.</w:t>
      </w:r>
      <w:r>
        <w:rPr>
          <w:sz w:val="20"/>
          <w:szCs w:val="20"/>
        </w:rPr>
        <w:t xml:space="preserve"> Venezuela.</w:t>
      </w:r>
    </w:p>
    <w:p w14:paraId="160984AD" w14:textId="77777777" w:rsidR="007706AE" w:rsidRDefault="007D4D7D">
      <w:pPr>
        <w:spacing w:before="240" w:after="240"/>
        <w:ind w:left="1440" w:hanging="720"/>
      </w:pPr>
      <w:proofErr w:type="spellStart"/>
      <w:r>
        <w:t>Fernandez</w:t>
      </w:r>
      <w:proofErr w:type="spellEnd"/>
      <w:r>
        <w:t>, C. C. (</w:t>
      </w:r>
      <w:proofErr w:type="gramStart"/>
      <w:r>
        <w:t>Junio</w:t>
      </w:r>
      <w:proofErr w:type="gramEnd"/>
      <w:r>
        <w:t xml:space="preserve"> 2016). </w:t>
      </w:r>
      <w:r>
        <w:rPr>
          <w:i/>
        </w:rPr>
        <w:t>Como fomentar el interés por la lectoescritura en los niños preescolar.</w:t>
      </w:r>
      <w:r>
        <w:t xml:space="preserve"> México D.F: Tesina.</w:t>
      </w:r>
    </w:p>
    <w:p w14:paraId="06339992" w14:textId="77777777" w:rsidR="007706AE" w:rsidRDefault="007D4D7D">
      <w:pPr>
        <w:spacing w:before="240" w:after="240"/>
        <w:ind w:left="1440" w:hanging="720"/>
        <w:rPr>
          <w:sz w:val="20"/>
          <w:szCs w:val="20"/>
        </w:rPr>
      </w:pPr>
      <w:r>
        <w:rPr>
          <w:sz w:val="20"/>
          <w:szCs w:val="20"/>
        </w:rPr>
        <w:t xml:space="preserve">García, M. Á. (2018). </w:t>
      </w:r>
      <w:r>
        <w:rPr>
          <w:i/>
          <w:sz w:val="20"/>
          <w:szCs w:val="20"/>
        </w:rPr>
        <w:t xml:space="preserve">La comprensión lectora y el rendimiento </w:t>
      </w:r>
      <w:proofErr w:type="gramStart"/>
      <w:r>
        <w:rPr>
          <w:i/>
          <w:sz w:val="20"/>
          <w:szCs w:val="20"/>
        </w:rPr>
        <w:t>escolar .</w:t>
      </w:r>
      <w:proofErr w:type="gramEnd"/>
      <w:r>
        <w:rPr>
          <w:sz w:val="20"/>
          <w:szCs w:val="20"/>
        </w:rPr>
        <w:t xml:space="preserve"> </w:t>
      </w:r>
      <w:proofErr w:type="gramStart"/>
      <w:r>
        <w:rPr>
          <w:sz w:val="20"/>
          <w:szCs w:val="20"/>
        </w:rPr>
        <w:t>Colombia .</w:t>
      </w:r>
      <w:proofErr w:type="gramEnd"/>
    </w:p>
    <w:p w14:paraId="04973CC6" w14:textId="77777777" w:rsidR="007706AE" w:rsidRDefault="007D4D7D">
      <w:pPr>
        <w:spacing w:before="240" w:after="240"/>
        <w:ind w:left="1440" w:hanging="720"/>
        <w:rPr>
          <w:sz w:val="20"/>
          <w:szCs w:val="20"/>
        </w:rPr>
      </w:pPr>
      <w:r>
        <w:rPr>
          <w:sz w:val="20"/>
          <w:szCs w:val="20"/>
        </w:rPr>
        <w:t xml:space="preserve">Herrera, M. L. (2015). </w:t>
      </w:r>
      <w:r>
        <w:rPr>
          <w:i/>
          <w:sz w:val="20"/>
          <w:szCs w:val="20"/>
        </w:rPr>
        <w:t>La ventana mágica: lectura y escritura para preescolar.</w:t>
      </w:r>
      <w:r>
        <w:rPr>
          <w:sz w:val="20"/>
          <w:szCs w:val="20"/>
        </w:rPr>
        <w:t xml:space="preserve"> Tunja.</w:t>
      </w:r>
    </w:p>
    <w:p w14:paraId="39033D64" w14:textId="77777777" w:rsidR="007706AE" w:rsidRDefault="007D4D7D">
      <w:pPr>
        <w:spacing w:before="240" w:after="240"/>
        <w:ind w:left="1440" w:hanging="720"/>
        <w:rPr>
          <w:sz w:val="20"/>
          <w:szCs w:val="20"/>
        </w:rPr>
      </w:pPr>
      <w:r>
        <w:rPr>
          <w:sz w:val="20"/>
          <w:szCs w:val="20"/>
        </w:rPr>
        <w:t xml:space="preserve">Iraola, E. G., &amp; </w:t>
      </w:r>
      <w:proofErr w:type="spellStart"/>
      <w:r>
        <w:rPr>
          <w:sz w:val="20"/>
          <w:szCs w:val="20"/>
        </w:rPr>
        <w:t>Pereña</w:t>
      </w:r>
      <w:proofErr w:type="spellEnd"/>
      <w:r>
        <w:rPr>
          <w:sz w:val="20"/>
          <w:szCs w:val="20"/>
        </w:rPr>
        <w:t>, N. M. (2015). Los beneficios de la lectura compartida de libros: breve revisión. Educación XX1, 18(1), 303-324.</w:t>
      </w:r>
    </w:p>
    <w:p w14:paraId="4C56E76A" w14:textId="77777777" w:rsidR="007706AE" w:rsidRDefault="007D4D7D">
      <w:pPr>
        <w:spacing w:before="240" w:after="240"/>
        <w:ind w:left="1440" w:hanging="720"/>
        <w:rPr>
          <w:sz w:val="20"/>
          <w:szCs w:val="20"/>
        </w:rPr>
      </w:pPr>
      <w:r>
        <w:rPr>
          <w:sz w:val="20"/>
          <w:szCs w:val="20"/>
        </w:rPr>
        <w:t xml:space="preserve">Lerner, D. (2001). </w:t>
      </w:r>
      <w:r>
        <w:rPr>
          <w:i/>
          <w:sz w:val="20"/>
          <w:szCs w:val="20"/>
        </w:rPr>
        <w:t>Leer y escribir en la escuela: lo real, lo posible y lo necesario.</w:t>
      </w:r>
      <w:r>
        <w:rPr>
          <w:sz w:val="20"/>
          <w:szCs w:val="20"/>
        </w:rPr>
        <w:t xml:space="preserve"> México: Dirección general de materiales y métodos educativos a cargo de la subsecretaría de educación básica y normal.</w:t>
      </w:r>
    </w:p>
    <w:p w14:paraId="3CF8AF4A" w14:textId="77777777" w:rsidR="007706AE" w:rsidRDefault="007D4D7D">
      <w:pPr>
        <w:spacing w:before="240" w:after="240"/>
        <w:ind w:left="1440" w:hanging="720"/>
        <w:rPr>
          <w:sz w:val="20"/>
          <w:szCs w:val="20"/>
        </w:rPr>
      </w:pPr>
      <w:r>
        <w:rPr>
          <w:sz w:val="20"/>
          <w:szCs w:val="20"/>
        </w:rPr>
        <w:t xml:space="preserve">Morales, D. M. (2015). </w:t>
      </w:r>
      <w:r>
        <w:rPr>
          <w:i/>
          <w:sz w:val="20"/>
          <w:szCs w:val="20"/>
        </w:rPr>
        <w:t xml:space="preserve">Manual de estrategias para la iniciación de la lectura en niños de edad </w:t>
      </w:r>
      <w:proofErr w:type="gramStart"/>
      <w:r>
        <w:rPr>
          <w:i/>
          <w:sz w:val="20"/>
          <w:szCs w:val="20"/>
        </w:rPr>
        <w:t>preescolar .</w:t>
      </w:r>
      <w:proofErr w:type="gramEnd"/>
      <w:r>
        <w:rPr>
          <w:sz w:val="20"/>
          <w:szCs w:val="20"/>
        </w:rPr>
        <w:t xml:space="preserve"> </w:t>
      </w:r>
      <w:proofErr w:type="gramStart"/>
      <w:r>
        <w:rPr>
          <w:sz w:val="20"/>
          <w:szCs w:val="20"/>
        </w:rPr>
        <w:t>Guatemala .</w:t>
      </w:r>
      <w:proofErr w:type="gramEnd"/>
    </w:p>
    <w:p w14:paraId="2B69854C" w14:textId="77777777" w:rsidR="007706AE" w:rsidRDefault="007D4D7D">
      <w:pPr>
        <w:spacing w:before="240" w:after="240"/>
        <w:ind w:left="1440" w:hanging="720"/>
        <w:rPr>
          <w:color w:val="222222"/>
          <w:sz w:val="20"/>
          <w:szCs w:val="20"/>
          <w:highlight w:val="white"/>
        </w:rPr>
      </w:pPr>
      <w:r>
        <w:rPr>
          <w:color w:val="222222"/>
          <w:sz w:val="20"/>
          <w:szCs w:val="20"/>
          <w:highlight w:val="white"/>
        </w:rPr>
        <w:t xml:space="preserve">NOREÑA, Carlos Alberto Ramírez; DE CASTRO DAZA, Diana Patricia. La lectura en la primera infancia. </w:t>
      </w:r>
      <w:r>
        <w:rPr>
          <w:i/>
          <w:color w:val="222222"/>
          <w:sz w:val="20"/>
          <w:szCs w:val="20"/>
          <w:highlight w:val="white"/>
        </w:rPr>
        <w:t>Revista Grafías</w:t>
      </w:r>
      <w:r>
        <w:rPr>
          <w:color w:val="222222"/>
          <w:sz w:val="20"/>
          <w:szCs w:val="20"/>
          <w:highlight w:val="white"/>
        </w:rPr>
        <w:t>, 2013, p. 7-22.</w:t>
      </w:r>
    </w:p>
    <w:p w14:paraId="0A2B7F2B" w14:textId="77777777" w:rsidR="007706AE" w:rsidRDefault="007D4D7D">
      <w:pPr>
        <w:spacing w:before="240" w:after="240"/>
        <w:ind w:left="1440" w:hanging="720"/>
        <w:rPr>
          <w:color w:val="222222"/>
          <w:sz w:val="20"/>
          <w:szCs w:val="20"/>
          <w:highlight w:val="white"/>
        </w:rPr>
      </w:pPr>
      <w:r>
        <w:rPr>
          <w:color w:val="222222"/>
          <w:sz w:val="20"/>
          <w:szCs w:val="20"/>
          <w:highlight w:val="white"/>
        </w:rPr>
        <w:t>Ojeda, M. N. O. LA IMPORTANCIA DEL HÁBITO POR LA LECTURA EN NIÑOS DE PRIMARIA MENOR.</w:t>
      </w:r>
    </w:p>
    <w:p w14:paraId="41BA3DD5" w14:textId="77777777" w:rsidR="007706AE" w:rsidRDefault="007D4D7D">
      <w:pPr>
        <w:spacing w:before="240" w:after="240"/>
        <w:ind w:left="1440" w:hanging="720"/>
        <w:rPr>
          <w:i/>
          <w:sz w:val="20"/>
          <w:szCs w:val="20"/>
        </w:rPr>
      </w:pPr>
      <w:r>
        <w:rPr>
          <w:sz w:val="20"/>
          <w:szCs w:val="20"/>
        </w:rPr>
        <w:t xml:space="preserve">Sanjuán, L. D. (2011). </w:t>
      </w:r>
      <w:r>
        <w:rPr>
          <w:i/>
          <w:sz w:val="20"/>
          <w:szCs w:val="20"/>
        </w:rPr>
        <w:t xml:space="preserve">La </w:t>
      </w:r>
      <w:proofErr w:type="gramStart"/>
      <w:r>
        <w:rPr>
          <w:i/>
          <w:sz w:val="20"/>
          <w:szCs w:val="20"/>
        </w:rPr>
        <w:t>observación .</w:t>
      </w:r>
      <w:proofErr w:type="gramEnd"/>
    </w:p>
    <w:p w14:paraId="20E2EA79" w14:textId="77777777" w:rsidR="007706AE" w:rsidRDefault="007D4D7D">
      <w:pPr>
        <w:spacing w:before="240" w:after="240"/>
        <w:ind w:left="1440" w:hanging="720"/>
        <w:rPr>
          <w:sz w:val="20"/>
          <w:szCs w:val="20"/>
        </w:rPr>
      </w:pPr>
      <w:r>
        <w:rPr>
          <w:sz w:val="20"/>
          <w:szCs w:val="20"/>
        </w:rPr>
        <w:t xml:space="preserve">SEP. (2017). </w:t>
      </w:r>
      <w:r>
        <w:rPr>
          <w:i/>
          <w:sz w:val="20"/>
          <w:szCs w:val="20"/>
        </w:rPr>
        <w:t xml:space="preserve">Aprendizajes Clave para la educación </w:t>
      </w:r>
      <w:proofErr w:type="gramStart"/>
      <w:r>
        <w:rPr>
          <w:i/>
          <w:sz w:val="20"/>
          <w:szCs w:val="20"/>
        </w:rPr>
        <w:t>integral .</w:t>
      </w:r>
      <w:proofErr w:type="gramEnd"/>
      <w:r>
        <w:rPr>
          <w:sz w:val="20"/>
          <w:szCs w:val="20"/>
        </w:rPr>
        <w:t xml:space="preserve"> </w:t>
      </w:r>
      <w:proofErr w:type="gramStart"/>
      <w:r>
        <w:rPr>
          <w:sz w:val="20"/>
          <w:szCs w:val="20"/>
        </w:rPr>
        <w:t>México .</w:t>
      </w:r>
      <w:proofErr w:type="gramEnd"/>
    </w:p>
    <w:p w14:paraId="3C49F27C" w14:textId="77777777" w:rsidR="007706AE" w:rsidRDefault="007D4D7D">
      <w:pPr>
        <w:spacing w:before="240" w:after="240"/>
        <w:ind w:left="1440" w:hanging="720"/>
        <w:rPr>
          <w:sz w:val="20"/>
          <w:szCs w:val="20"/>
        </w:rPr>
      </w:pPr>
      <w:r>
        <w:rPr>
          <w:sz w:val="20"/>
          <w:szCs w:val="20"/>
        </w:rPr>
        <w:t xml:space="preserve">Torres, B. A. (2006). </w:t>
      </w:r>
      <w:r>
        <w:rPr>
          <w:i/>
          <w:sz w:val="20"/>
          <w:szCs w:val="20"/>
        </w:rPr>
        <w:t>La lectura temprana, un factor clave del rendimiento escolar, en niños menores de 5 años de edad, de la institución educativa inicial Santa Lucía, en el año 2006-2007".</w:t>
      </w:r>
      <w:r>
        <w:rPr>
          <w:sz w:val="20"/>
          <w:szCs w:val="20"/>
        </w:rPr>
        <w:t xml:space="preserve"> </w:t>
      </w:r>
      <w:proofErr w:type="gramStart"/>
      <w:r>
        <w:rPr>
          <w:sz w:val="20"/>
          <w:szCs w:val="20"/>
        </w:rPr>
        <w:t>Piura .</w:t>
      </w:r>
      <w:proofErr w:type="gramEnd"/>
    </w:p>
    <w:p w14:paraId="7BE8404E" w14:textId="77777777" w:rsidR="007706AE" w:rsidRDefault="007D4D7D">
      <w:pPr>
        <w:spacing w:before="240" w:after="240"/>
        <w:ind w:left="1440" w:hanging="720"/>
        <w:rPr>
          <w:sz w:val="20"/>
          <w:szCs w:val="20"/>
        </w:rPr>
      </w:pPr>
      <w:r>
        <w:rPr>
          <w:sz w:val="20"/>
          <w:szCs w:val="20"/>
        </w:rPr>
        <w:t xml:space="preserve">Zamora, E. C. (2006). </w:t>
      </w:r>
      <w:r>
        <w:rPr>
          <w:i/>
          <w:sz w:val="20"/>
          <w:szCs w:val="20"/>
        </w:rPr>
        <w:t xml:space="preserve">Fomentar el hábito de la lectura en </w:t>
      </w:r>
      <w:proofErr w:type="gramStart"/>
      <w:r>
        <w:rPr>
          <w:i/>
          <w:sz w:val="20"/>
          <w:szCs w:val="20"/>
        </w:rPr>
        <w:t>preescolar .</w:t>
      </w:r>
      <w:proofErr w:type="gramEnd"/>
      <w:r>
        <w:rPr>
          <w:sz w:val="20"/>
          <w:szCs w:val="20"/>
        </w:rPr>
        <w:t xml:space="preserve"> Culiacán </w:t>
      </w:r>
      <w:proofErr w:type="gramStart"/>
      <w:r>
        <w:rPr>
          <w:sz w:val="20"/>
          <w:szCs w:val="20"/>
        </w:rPr>
        <w:t>Rosales .</w:t>
      </w:r>
      <w:proofErr w:type="gramEnd"/>
    </w:p>
    <w:p w14:paraId="17F7F88F" w14:textId="77777777" w:rsidR="007706AE" w:rsidRDefault="007D4D7D">
      <w:pPr>
        <w:spacing w:before="240" w:after="240"/>
      </w:pPr>
      <w:r>
        <w:t xml:space="preserve"> </w:t>
      </w:r>
    </w:p>
    <w:p w14:paraId="1F07421E" w14:textId="77777777" w:rsidR="008F035C" w:rsidRDefault="008F035C"/>
    <w:p w14:paraId="74804D44" w14:textId="77777777" w:rsidR="008F035C" w:rsidRDefault="008F035C">
      <w:r>
        <w:br w:type="page"/>
      </w:r>
    </w:p>
    <w:p w14:paraId="792117C5" w14:textId="77777777" w:rsidR="008F035C" w:rsidRDefault="008F035C">
      <w:pPr>
        <w:sectPr w:rsidR="008F035C">
          <w:footerReference w:type="default" r:id="rId13"/>
          <w:pgSz w:w="11909" w:h="16834"/>
          <w:pgMar w:top="1440" w:right="1440" w:bottom="1440" w:left="1440" w:header="720" w:footer="720" w:gutter="0"/>
          <w:pgNumType w:start="1"/>
          <w:cols w:space="720"/>
        </w:sectPr>
      </w:pPr>
    </w:p>
    <w:p w14:paraId="0599DA54" w14:textId="77777777" w:rsidR="00B47FBA" w:rsidRDefault="00B47FBA" w:rsidP="00B47FBA">
      <w:pPr>
        <w:jc w:val="center"/>
        <w:rPr>
          <w:b/>
          <w:bCs/>
        </w:rPr>
      </w:pPr>
      <w:r w:rsidRPr="0049793A">
        <w:rPr>
          <w:b/>
          <w:bCs/>
          <w:noProof/>
          <w:lang w:val="en-US"/>
        </w:rPr>
        <mc:AlternateContent>
          <mc:Choice Requires="wps">
            <w:drawing>
              <wp:anchor distT="45720" distB="45720" distL="114300" distR="114300" simplePos="0" relativeHeight="251660288" behindDoc="0" locked="0" layoutInCell="1" allowOverlap="1" wp14:anchorId="365BEAA7" wp14:editId="7F45DF22">
                <wp:simplePos x="0" y="0"/>
                <wp:positionH relativeFrom="column">
                  <wp:posOffset>3589655</wp:posOffset>
                </wp:positionH>
                <wp:positionV relativeFrom="paragraph">
                  <wp:posOffset>361315</wp:posOffset>
                </wp:positionV>
                <wp:extent cx="5263515" cy="1404620"/>
                <wp:effectExtent l="0" t="0" r="1333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404620"/>
                        </a:xfrm>
                        <a:prstGeom prst="rect">
                          <a:avLst/>
                        </a:prstGeom>
                        <a:solidFill>
                          <a:srgbClr val="FFFFFF"/>
                        </a:solidFill>
                        <a:ln w="9525">
                          <a:solidFill>
                            <a:srgbClr val="000000"/>
                          </a:solidFill>
                          <a:miter lim="800000"/>
                          <a:headEnd/>
                          <a:tailEnd/>
                        </a:ln>
                      </wps:spPr>
                      <wps:txbx>
                        <w:txbxContent>
                          <w:p w14:paraId="53145F2C" w14:textId="77777777" w:rsidR="00B47FBA" w:rsidRPr="008369D5" w:rsidRDefault="00B47FBA" w:rsidP="00B47FBA">
                            <w:pPr>
                              <w:pStyle w:val="Sinespaciado"/>
                              <w:rPr>
                                <w:sz w:val="20"/>
                                <w:szCs w:val="20"/>
                              </w:rPr>
                            </w:pPr>
                            <w:r w:rsidRPr="008369D5">
                              <w:rPr>
                                <w:sz w:val="20"/>
                                <w:szCs w:val="20"/>
                              </w:rPr>
                              <w:t>El texto deberá ser escrito con letra Arial 10 puntos, con interlineado 1.5 y justificado.</w:t>
                            </w:r>
                          </w:p>
                          <w:p w14:paraId="4F93FD71" w14:textId="77777777" w:rsidR="00B47FBA" w:rsidRPr="008369D5" w:rsidRDefault="00B47FBA" w:rsidP="00B47FBA">
                            <w:pPr>
                              <w:pStyle w:val="Sinespaciado"/>
                              <w:rPr>
                                <w:sz w:val="20"/>
                                <w:szCs w:val="20"/>
                              </w:rPr>
                            </w:pPr>
                            <w:r w:rsidRPr="008369D5">
                              <w:rPr>
                                <w:sz w:val="20"/>
                                <w:szCs w:val="20"/>
                              </w:rPr>
                              <w:t>Página tamaño carta con orientación vertical.</w:t>
                            </w:r>
                          </w:p>
                          <w:p w14:paraId="7B6EA573" w14:textId="77777777" w:rsidR="00B47FBA" w:rsidRPr="008369D5" w:rsidRDefault="00B47FBA" w:rsidP="00B47FBA">
                            <w:pPr>
                              <w:pStyle w:val="Sinespaciado"/>
                              <w:rPr>
                                <w:sz w:val="20"/>
                                <w:szCs w:val="20"/>
                              </w:rPr>
                            </w:pPr>
                            <w:r w:rsidRPr="008369D5">
                              <w:rPr>
                                <w:sz w:val="20"/>
                                <w:szCs w:val="20"/>
                              </w:rPr>
                              <w:t>Márgenes 2.5 cm por cada lado.</w:t>
                            </w:r>
                          </w:p>
                          <w:p w14:paraId="5ECE1EF7" w14:textId="77777777" w:rsidR="00B47FBA" w:rsidRPr="008369D5" w:rsidRDefault="00B47FBA" w:rsidP="00B47FBA">
                            <w:pPr>
                              <w:pStyle w:val="Sinespaciado"/>
                              <w:rPr>
                                <w:sz w:val="20"/>
                                <w:szCs w:val="20"/>
                              </w:rPr>
                            </w:pPr>
                            <w:r w:rsidRPr="008369D5">
                              <w:rPr>
                                <w:sz w:val="20"/>
                                <w:szCs w:val="20"/>
                              </w:rPr>
                              <w:t>Títulos en Arial 12, negritas y centrado.</w:t>
                            </w:r>
                          </w:p>
                          <w:p w14:paraId="2486E30B" w14:textId="77777777" w:rsidR="00B47FBA" w:rsidRPr="008369D5" w:rsidRDefault="00B47FBA" w:rsidP="00B47FBA">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42E465" id="_x0000_t202" coordsize="21600,21600" o:spt="202" path="m,l,21600r21600,l21600,xe">
                <v:stroke joinstyle="miter"/>
                <v:path gradientshapeok="t" o:connecttype="rect"/>
              </v:shapetype>
              <v:shape id="Cuadro de texto 2" o:spid="_x0000_s1026" type="#_x0000_t202" style="position:absolute;left:0;text-align:left;margin-left:282.65pt;margin-top:28.45pt;width:414.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">
                <v:textbox style="mso-fit-shape-to-text:t">
                  <w:txbxContent>
                    <w:p w:rsidR="00B47FBA" w:rsidRPr="008369D5" w:rsidRDefault="00B47FBA" w:rsidP="00B47FBA">
                      <w:pPr>
                        <w:pStyle w:val="Sinespaciado"/>
                        <w:rPr>
                          <w:sz w:val="20"/>
                          <w:szCs w:val="20"/>
                        </w:rPr>
                      </w:pPr>
                      <w:r w:rsidRPr="008369D5">
                        <w:rPr>
                          <w:sz w:val="20"/>
                          <w:szCs w:val="20"/>
                        </w:rPr>
                        <w:t>El texto deberá ser escrito con letra Arial 10 puntos, con interlineado 1.5 y justificado.</w:t>
                      </w:r>
                    </w:p>
                    <w:p w:rsidR="00B47FBA" w:rsidRPr="008369D5" w:rsidRDefault="00B47FBA" w:rsidP="00B47FBA">
                      <w:pPr>
                        <w:pStyle w:val="Sinespaciado"/>
                        <w:rPr>
                          <w:sz w:val="20"/>
                          <w:szCs w:val="20"/>
                        </w:rPr>
                      </w:pPr>
                      <w:r w:rsidRPr="008369D5">
                        <w:rPr>
                          <w:sz w:val="20"/>
                          <w:szCs w:val="20"/>
                        </w:rPr>
                        <w:t>Página tamaño carta con orientación vertical.</w:t>
                      </w:r>
                    </w:p>
                    <w:p w:rsidR="00B47FBA" w:rsidRPr="008369D5" w:rsidRDefault="00B47FBA" w:rsidP="00B47FBA">
                      <w:pPr>
                        <w:pStyle w:val="Sinespaciado"/>
                        <w:rPr>
                          <w:sz w:val="20"/>
                          <w:szCs w:val="20"/>
                        </w:rPr>
                      </w:pPr>
                      <w:r w:rsidRPr="008369D5">
                        <w:rPr>
                          <w:sz w:val="20"/>
                          <w:szCs w:val="20"/>
                        </w:rPr>
                        <w:t>Márgenes 2.5 cm por cada lado.</w:t>
                      </w:r>
                    </w:p>
                    <w:p w:rsidR="00B47FBA" w:rsidRPr="008369D5" w:rsidRDefault="00B47FBA" w:rsidP="00B47FBA">
                      <w:pPr>
                        <w:pStyle w:val="Sinespaciado"/>
                        <w:rPr>
                          <w:sz w:val="20"/>
                          <w:szCs w:val="20"/>
                        </w:rPr>
                      </w:pPr>
                      <w:r w:rsidRPr="008369D5">
                        <w:rPr>
                          <w:sz w:val="20"/>
                          <w:szCs w:val="20"/>
                        </w:rPr>
                        <w:t>Títulos en Arial 12, negritas y centrado.</w:t>
                      </w:r>
                    </w:p>
                    <w:p w:rsidR="00B47FBA" w:rsidRPr="008369D5" w:rsidRDefault="00B47FBA" w:rsidP="00B47FBA">
                      <w:pPr>
                        <w:pStyle w:val="Sinespaciado"/>
                        <w:rPr>
                          <w:sz w:val="20"/>
                          <w:szCs w:val="20"/>
                        </w:rPr>
                      </w:pPr>
                      <w:r w:rsidRPr="008369D5">
                        <w:rPr>
                          <w:sz w:val="20"/>
                          <w:szCs w:val="20"/>
                        </w:rPr>
                        <w:t>Incluir índice.</w:t>
                      </w:r>
                    </w:p>
                  </w:txbxContent>
                </v:textbox>
                <w10:wrap type="square"/>
              </v:shape>
            </w:pict>
          </mc:Fallback>
        </mc:AlternateContent>
      </w:r>
      <w:r w:rsidRPr="004D0C05">
        <w:rPr>
          <w:b/>
          <w:bCs/>
        </w:rPr>
        <w:t>RÚBRICA PARA EVALUAR EL PROTOCOLO DE INVESTIGACIÓN</w:t>
      </w:r>
    </w:p>
    <w:tbl>
      <w:tblPr>
        <w:tblStyle w:val="Tablaconcuadrcula"/>
        <w:tblW w:w="0" w:type="auto"/>
        <w:tblLook w:val="04A0" w:firstRow="1" w:lastRow="0" w:firstColumn="1" w:lastColumn="0" w:noHBand="0" w:noVBand="1"/>
      </w:tblPr>
      <w:tblGrid>
        <w:gridCol w:w="1555"/>
        <w:gridCol w:w="3260"/>
      </w:tblGrid>
      <w:tr w:rsidR="00B47FBA" w14:paraId="7ACAFFE6" w14:textId="77777777" w:rsidTr="00C03B6F">
        <w:tc>
          <w:tcPr>
            <w:tcW w:w="1555" w:type="dxa"/>
          </w:tcPr>
          <w:p w14:paraId="7A59826F" w14:textId="77777777" w:rsidR="00B47FBA" w:rsidRPr="008369D5" w:rsidRDefault="00B47FBA" w:rsidP="00C03B6F">
            <w:pPr>
              <w:rPr>
                <w:b/>
                <w:bCs/>
                <w:sz w:val="20"/>
                <w:szCs w:val="20"/>
              </w:rPr>
            </w:pPr>
            <w:r w:rsidRPr="008369D5">
              <w:rPr>
                <w:rFonts w:cstheme="minorHAnsi"/>
                <w:b/>
                <w:bCs/>
                <w:sz w:val="20"/>
                <w:szCs w:val="20"/>
              </w:rPr>
              <w:t>RUBRO</w:t>
            </w:r>
          </w:p>
        </w:tc>
        <w:tc>
          <w:tcPr>
            <w:tcW w:w="3260" w:type="dxa"/>
          </w:tcPr>
          <w:p w14:paraId="56EDC5D2" w14:textId="77777777" w:rsidR="00B47FBA" w:rsidRPr="008369D5" w:rsidRDefault="00B47FBA" w:rsidP="00C03B6F">
            <w:pPr>
              <w:rPr>
                <w:b/>
                <w:bCs/>
                <w:sz w:val="20"/>
                <w:szCs w:val="20"/>
              </w:rPr>
            </w:pPr>
            <w:r w:rsidRPr="008369D5">
              <w:rPr>
                <w:rFonts w:cstheme="minorHAnsi"/>
                <w:b/>
                <w:bCs/>
                <w:sz w:val="20"/>
                <w:szCs w:val="20"/>
              </w:rPr>
              <w:t>DESCRIPCIÓN</w:t>
            </w:r>
          </w:p>
        </w:tc>
      </w:tr>
      <w:tr w:rsidR="00B47FBA" w14:paraId="6B67731B" w14:textId="77777777" w:rsidTr="00C03B6F">
        <w:tblPrEx>
          <w:tblCellMar>
            <w:left w:w="70" w:type="dxa"/>
            <w:right w:w="70" w:type="dxa"/>
          </w:tblCellMar>
          <w:tblLook w:val="0000" w:firstRow="0" w:lastRow="0" w:firstColumn="0" w:lastColumn="0" w:noHBand="0" w:noVBand="0"/>
        </w:tblPrEx>
        <w:trPr>
          <w:trHeight w:val="175"/>
        </w:trPr>
        <w:tc>
          <w:tcPr>
            <w:tcW w:w="1555" w:type="dxa"/>
            <w:vMerge w:val="restart"/>
          </w:tcPr>
          <w:p w14:paraId="58C808FF" w14:textId="77777777" w:rsidR="00B47FBA" w:rsidRPr="008369D5" w:rsidRDefault="00B47FBA" w:rsidP="00C03B6F">
            <w:pPr>
              <w:ind w:left="-5"/>
              <w:rPr>
                <w:b/>
                <w:bCs/>
                <w:sz w:val="20"/>
                <w:szCs w:val="20"/>
              </w:rPr>
            </w:pPr>
          </w:p>
          <w:p w14:paraId="0D0E14F4" w14:textId="77777777" w:rsidR="00B47FBA" w:rsidRPr="008369D5" w:rsidRDefault="00B47FBA" w:rsidP="00C03B6F">
            <w:pPr>
              <w:ind w:left="-5"/>
              <w:rPr>
                <w:b/>
                <w:bCs/>
                <w:sz w:val="20"/>
                <w:szCs w:val="20"/>
              </w:rPr>
            </w:pPr>
          </w:p>
          <w:p w14:paraId="704680D8" w14:textId="77777777" w:rsidR="00B47FBA" w:rsidRPr="008369D5" w:rsidRDefault="00B47FBA" w:rsidP="00C03B6F">
            <w:pPr>
              <w:spacing w:after="160" w:line="259" w:lineRule="auto"/>
              <w:ind w:left="-5"/>
              <w:rPr>
                <w:b/>
                <w:bCs/>
                <w:sz w:val="20"/>
                <w:szCs w:val="20"/>
              </w:rPr>
            </w:pPr>
            <w:r w:rsidRPr="008369D5">
              <w:rPr>
                <w:b/>
                <w:bCs/>
                <w:sz w:val="20"/>
                <w:szCs w:val="20"/>
              </w:rPr>
              <w:t xml:space="preserve">Portada  </w:t>
            </w:r>
          </w:p>
        </w:tc>
        <w:tc>
          <w:tcPr>
            <w:tcW w:w="3260" w:type="dxa"/>
            <w:shd w:val="clear" w:color="auto" w:fill="auto"/>
          </w:tcPr>
          <w:p w14:paraId="5BC9E51D" w14:textId="77777777" w:rsidR="00B47FBA" w:rsidRPr="008369D5" w:rsidRDefault="00B47FBA" w:rsidP="00C03B6F">
            <w:pPr>
              <w:rPr>
                <w:b/>
                <w:bCs/>
                <w:sz w:val="20"/>
                <w:szCs w:val="20"/>
              </w:rPr>
            </w:pPr>
            <w:r w:rsidRPr="008369D5">
              <w:rPr>
                <w:rFonts w:cstheme="minorHAnsi"/>
                <w:sz w:val="20"/>
                <w:szCs w:val="20"/>
              </w:rPr>
              <w:t>Nombre de la escuela con el escudo</w:t>
            </w:r>
          </w:p>
        </w:tc>
      </w:tr>
      <w:tr w:rsidR="00B47FBA" w14:paraId="518EF721" w14:textId="77777777" w:rsidTr="00C03B6F">
        <w:tblPrEx>
          <w:tblCellMar>
            <w:left w:w="70" w:type="dxa"/>
            <w:right w:w="70" w:type="dxa"/>
          </w:tblCellMar>
          <w:tblLook w:val="0000" w:firstRow="0" w:lastRow="0" w:firstColumn="0" w:lastColumn="0" w:noHBand="0" w:noVBand="0"/>
        </w:tblPrEx>
        <w:trPr>
          <w:trHeight w:val="275"/>
        </w:trPr>
        <w:tc>
          <w:tcPr>
            <w:tcW w:w="1555" w:type="dxa"/>
            <w:vMerge/>
          </w:tcPr>
          <w:p w14:paraId="7AB7D063" w14:textId="77777777" w:rsidR="00B47FBA" w:rsidRPr="008369D5" w:rsidRDefault="00B47FBA" w:rsidP="00C03B6F">
            <w:pPr>
              <w:ind w:left="-5"/>
              <w:rPr>
                <w:b/>
                <w:bCs/>
                <w:sz w:val="20"/>
                <w:szCs w:val="20"/>
              </w:rPr>
            </w:pPr>
          </w:p>
        </w:tc>
        <w:tc>
          <w:tcPr>
            <w:tcW w:w="3260" w:type="dxa"/>
            <w:shd w:val="clear" w:color="auto" w:fill="auto"/>
          </w:tcPr>
          <w:p w14:paraId="78C25049" w14:textId="77777777" w:rsidR="00B47FBA" w:rsidRPr="008369D5" w:rsidRDefault="00B47FBA" w:rsidP="00C03B6F">
            <w:pPr>
              <w:rPr>
                <w:b/>
                <w:bCs/>
                <w:sz w:val="20"/>
                <w:szCs w:val="20"/>
              </w:rPr>
            </w:pPr>
            <w:r w:rsidRPr="008369D5">
              <w:rPr>
                <w:rFonts w:cstheme="minorHAnsi"/>
                <w:sz w:val="20"/>
                <w:szCs w:val="20"/>
              </w:rPr>
              <w:t>Nombre de la alumna</w:t>
            </w:r>
          </w:p>
        </w:tc>
      </w:tr>
      <w:tr w:rsidR="00B47FBA" w14:paraId="3322174D" w14:textId="77777777" w:rsidTr="00C03B6F">
        <w:tblPrEx>
          <w:tblCellMar>
            <w:left w:w="70" w:type="dxa"/>
            <w:right w:w="70" w:type="dxa"/>
          </w:tblCellMar>
          <w:tblLook w:val="0000" w:firstRow="0" w:lastRow="0" w:firstColumn="0" w:lastColumn="0" w:noHBand="0" w:noVBand="0"/>
        </w:tblPrEx>
        <w:trPr>
          <w:trHeight w:val="262"/>
        </w:trPr>
        <w:tc>
          <w:tcPr>
            <w:tcW w:w="1555" w:type="dxa"/>
            <w:vMerge/>
          </w:tcPr>
          <w:p w14:paraId="74AB9B81" w14:textId="77777777" w:rsidR="00B47FBA" w:rsidRPr="008369D5" w:rsidRDefault="00B47FBA" w:rsidP="00C03B6F">
            <w:pPr>
              <w:ind w:left="-5"/>
              <w:rPr>
                <w:b/>
                <w:bCs/>
                <w:sz w:val="20"/>
                <w:szCs w:val="20"/>
              </w:rPr>
            </w:pPr>
          </w:p>
        </w:tc>
        <w:tc>
          <w:tcPr>
            <w:tcW w:w="3260" w:type="dxa"/>
            <w:shd w:val="clear" w:color="auto" w:fill="auto"/>
          </w:tcPr>
          <w:p w14:paraId="7679A0FE" w14:textId="77777777" w:rsidR="00B47FBA" w:rsidRPr="008369D5" w:rsidRDefault="00B47FBA" w:rsidP="00C03B6F">
            <w:pPr>
              <w:rPr>
                <w:b/>
                <w:bCs/>
                <w:sz w:val="20"/>
                <w:szCs w:val="20"/>
              </w:rPr>
            </w:pPr>
            <w:r w:rsidRPr="008369D5">
              <w:rPr>
                <w:rFonts w:cstheme="minorHAnsi"/>
                <w:sz w:val="20"/>
                <w:szCs w:val="20"/>
              </w:rPr>
              <w:t>Grado y sección</w:t>
            </w:r>
          </w:p>
        </w:tc>
      </w:tr>
      <w:tr w:rsidR="00B47FBA" w14:paraId="5262A3BE" w14:textId="77777777" w:rsidTr="00C03B6F">
        <w:tblPrEx>
          <w:tblCellMar>
            <w:left w:w="70" w:type="dxa"/>
            <w:right w:w="70" w:type="dxa"/>
          </w:tblCellMar>
          <w:tblLook w:val="0000" w:firstRow="0" w:lastRow="0" w:firstColumn="0" w:lastColumn="0" w:noHBand="0" w:noVBand="0"/>
        </w:tblPrEx>
        <w:trPr>
          <w:trHeight w:val="288"/>
        </w:trPr>
        <w:tc>
          <w:tcPr>
            <w:tcW w:w="1555" w:type="dxa"/>
            <w:vMerge/>
          </w:tcPr>
          <w:p w14:paraId="3DE4B585" w14:textId="77777777" w:rsidR="00B47FBA" w:rsidRPr="008369D5" w:rsidRDefault="00B47FBA" w:rsidP="00C03B6F">
            <w:pPr>
              <w:ind w:left="-5"/>
              <w:rPr>
                <w:b/>
                <w:bCs/>
                <w:sz w:val="20"/>
                <w:szCs w:val="20"/>
              </w:rPr>
            </w:pPr>
          </w:p>
        </w:tc>
        <w:tc>
          <w:tcPr>
            <w:tcW w:w="3260" w:type="dxa"/>
            <w:shd w:val="clear" w:color="auto" w:fill="auto"/>
          </w:tcPr>
          <w:p w14:paraId="0A149346" w14:textId="77777777" w:rsidR="00B47FBA" w:rsidRPr="008369D5" w:rsidRDefault="00B47FBA" w:rsidP="00C03B6F">
            <w:pPr>
              <w:rPr>
                <w:b/>
                <w:bCs/>
                <w:sz w:val="20"/>
                <w:szCs w:val="20"/>
              </w:rPr>
            </w:pPr>
            <w:r w:rsidRPr="008369D5">
              <w:rPr>
                <w:rFonts w:cstheme="minorHAnsi"/>
                <w:sz w:val="20"/>
                <w:szCs w:val="20"/>
              </w:rPr>
              <w:t>Número de lista</w:t>
            </w:r>
          </w:p>
        </w:tc>
      </w:tr>
      <w:tr w:rsidR="00B47FBA" w14:paraId="1618F32C" w14:textId="77777777" w:rsidTr="00C03B6F">
        <w:tblPrEx>
          <w:tblCellMar>
            <w:left w:w="70" w:type="dxa"/>
            <w:right w:w="70" w:type="dxa"/>
          </w:tblCellMar>
          <w:tblLook w:val="0000" w:firstRow="0" w:lastRow="0" w:firstColumn="0" w:lastColumn="0" w:noHBand="0" w:noVBand="0"/>
        </w:tblPrEx>
        <w:trPr>
          <w:trHeight w:val="288"/>
        </w:trPr>
        <w:tc>
          <w:tcPr>
            <w:tcW w:w="1555" w:type="dxa"/>
            <w:vMerge/>
          </w:tcPr>
          <w:p w14:paraId="2D309C85" w14:textId="77777777" w:rsidR="00B47FBA" w:rsidRPr="008369D5" w:rsidRDefault="00B47FBA" w:rsidP="00C03B6F">
            <w:pPr>
              <w:ind w:left="-5"/>
              <w:rPr>
                <w:b/>
                <w:bCs/>
                <w:sz w:val="20"/>
                <w:szCs w:val="20"/>
              </w:rPr>
            </w:pPr>
          </w:p>
        </w:tc>
        <w:tc>
          <w:tcPr>
            <w:tcW w:w="3260" w:type="dxa"/>
            <w:shd w:val="clear" w:color="auto" w:fill="auto"/>
          </w:tcPr>
          <w:p w14:paraId="3CF174C1" w14:textId="77777777" w:rsidR="00B47FBA" w:rsidRPr="008369D5" w:rsidRDefault="00B47FBA" w:rsidP="00C03B6F">
            <w:pPr>
              <w:rPr>
                <w:b/>
                <w:bCs/>
                <w:sz w:val="20"/>
                <w:szCs w:val="20"/>
              </w:rPr>
            </w:pPr>
            <w:r w:rsidRPr="008369D5">
              <w:rPr>
                <w:rFonts w:cstheme="minorHAnsi"/>
                <w:sz w:val="20"/>
                <w:szCs w:val="20"/>
              </w:rPr>
              <w:t>Título de la investigación</w:t>
            </w:r>
          </w:p>
        </w:tc>
      </w:tr>
      <w:tr w:rsidR="00B47FBA" w14:paraId="1536F64F" w14:textId="77777777" w:rsidTr="00C03B6F">
        <w:tblPrEx>
          <w:tblCellMar>
            <w:left w:w="70" w:type="dxa"/>
            <w:right w:w="70" w:type="dxa"/>
          </w:tblCellMar>
          <w:tblLook w:val="0000" w:firstRow="0" w:lastRow="0" w:firstColumn="0" w:lastColumn="0" w:noHBand="0" w:noVBand="0"/>
        </w:tblPrEx>
        <w:trPr>
          <w:trHeight w:val="238"/>
        </w:trPr>
        <w:tc>
          <w:tcPr>
            <w:tcW w:w="1555" w:type="dxa"/>
            <w:vMerge/>
          </w:tcPr>
          <w:p w14:paraId="56359768" w14:textId="77777777" w:rsidR="00B47FBA" w:rsidRPr="008369D5" w:rsidRDefault="00B47FBA" w:rsidP="00C03B6F">
            <w:pPr>
              <w:ind w:left="-5"/>
              <w:rPr>
                <w:b/>
                <w:bCs/>
                <w:sz w:val="20"/>
                <w:szCs w:val="20"/>
              </w:rPr>
            </w:pPr>
          </w:p>
        </w:tc>
        <w:tc>
          <w:tcPr>
            <w:tcW w:w="3260" w:type="dxa"/>
            <w:shd w:val="clear" w:color="auto" w:fill="auto"/>
          </w:tcPr>
          <w:p w14:paraId="60FE4200" w14:textId="77777777" w:rsidR="00B47FBA" w:rsidRPr="008369D5" w:rsidRDefault="00B47FBA" w:rsidP="00C03B6F">
            <w:pPr>
              <w:rPr>
                <w:b/>
                <w:bCs/>
                <w:sz w:val="20"/>
                <w:szCs w:val="20"/>
              </w:rPr>
            </w:pPr>
            <w:r w:rsidRPr="008369D5">
              <w:rPr>
                <w:rFonts w:cstheme="minorHAnsi"/>
                <w:sz w:val="20"/>
                <w:szCs w:val="20"/>
              </w:rPr>
              <w:t>Fecha y lugar</w:t>
            </w:r>
          </w:p>
        </w:tc>
      </w:tr>
    </w:tbl>
    <w:p w14:paraId="7893F549" w14:textId="77777777" w:rsidR="00B47FBA" w:rsidRDefault="00B47FBA" w:rsidP="00B47FBA">
      <w:pPr>
        <w:rPr>
          <w:b/>
          <w:bCs/>
        </w:rPr>
      </w:pPr>
    </w:p>
    <w:tbl>
      <w:tblPr>
        <w:tblStyle w:val="Tablaconcuadrcula"/>
        <w:tblW w:w="0" w:type="auto"/>
        <w:tblLook w:val="04A0" w:firstRow="1" w:lastRow="0" w:firstColumn="1" w:lastColumn="0" w:noHBand="0" w:noVBand="1"/>
      </w:tblPr>
      <w:tblGrid>
        <w:gridCol w:w="2327"/>
        <w:gridCol w:w="2320"/>
        <w:gridCol w:w="2320"/>
        <w:gridCol w:w="2325"/>
        <w:gridCol w:w="2326"/>
        <w:gridCol w:w="2326"/>
      </w:tblGrid>
      <w:tr w:rsidR="00B47FBA" w:rsidRPr="00926309" w14:paraId="0A5334DB" w14:textId="77777777" w:rsidTr="00C03B6F">
        <w:tc>
          <w:tcPr>
            <w:tcW w:w="2398" w:type="dxa"/>
          </w:tcPr>
          <w:p w14:paraId="5F35E163" w14:textId="77777777" w:rsidR="00B47FBA" w:rsidRPr="00926309" w:rsidRDefault="00B47FBA" w:rsidP="00C03B6F">
            <w:pPr>
              <w:jc w:val="center"/>
              <w:rPr>
                <w:rFonts w:cstheme="minorHAnsi"/>
                <w:b/>
                <w:bCs/>
                <w:sz w:val="18"/>
                <w:szCs w:val="18"/>
              </w:rPr>
            </w:pPr>
            <w:r w:rsidRPr="00926309">
              <w:rPr>
                <w:rFonts w:cstheme="minorHAnsi"/>
                <w:b/>
                <w:bCs/>
                <w:sz w:val="18"/>
                <w:szCs w:val="18"/>
              </w:rPr>
              <w:t>CRITERIO</w:t>
            </w:r>
          </w:p>
        </w:tc>
        <w:tc>
          <w:tcPr>
            <w:tcW w:w="2398" w:type="dxa"/>
          </w:tcPr>
          <w:p w14:paraId="31147426" w14:textId="77777777" w:rsidR="00B47FBA" w:rsidRPr="00926309" w:rsidRDefault="00B47FBA" w:rsidP="00C03B6F">
            <w:pPr>
              <w:jc w:val="center"/>
              <w:rPr>
                <w:rFonts w:cstheme="minorHAnsi"/>
                <w:b/>
                <w:bCs/>
                <w:sz w:val="18"/>
                <w:szCs w:val="18"/>
              </w:rPr>
            </w:pPr>
            <w:r w:rsidRPr="00926309">
              <w:rPr>
                <w:rFonts w:cstheme="minorHAnsi"/>
                <w:b/>
                <w:bCs/>
                <w:sz w:val="18"/>
                <w:szCs w:val="18"/>
              </w:rPr>
              <w:t>NIVEL PREFORMAL</w:t>
            </w:r>
          </w:p>
          <w:p w14:paraId="78B89FD5" w14:textId="77777777" w:rsidR="00B47FBA" w:rsidRPr="00926309" w:rsidRDefault="00B47FBA" w:rsidP="00C03B6F">
            <w:pPr>
              <w:jc w:val="center"/>
              <w:rPr>
                <w:rFonts w:cstheme="minorHAnsi"/>
                <w:b/>
                <w:bCs/>
                <w:sz w:val="18"/>
                <w:szCs w:val="18"/>
              </w:rPr>
            </w:pPr>
            <w:r w:rsidRPr="00926309">
              <w:rPr>
                <w:rFonts w:cstheme="minorHAnsi"/>
                <w:b/>
                <w:bCs/>
                <w:sz w:val="18"/>
                <w:szCs w:val="18"/>
              </w:rPr>
              <w:t>5</w:t>
            </w:r>
          </w:p>
        </w:tc>
        <w:tc>
          <w:tcPr>
            <w:tcW w:w="2398" w:type="dxa"/>
          </w:tcPr>
          <w:p w14:paraId="5DD899E6" w14:textId="77777777" w:rsidR="00B47FBA" w:rsidRPr="00926309" w:rsidRDefault="00B47FBA" w:rsidP="00C03B6F">
            <w:pPr>
              <w:jc w:val="center"/>
              <w:rPr>
                <w:rFonts w:cstheme="minorHAnsi"/>
                <w:b/>
                <w:bCs/>
                <w:sz w:val="18"/>
                <w:szCs w:val="18"/>
              </w:rPr>
            </w:pPr>
            <w:r w:rsidRPr="00926309">
              <w:rPr>
                <w:rFonts w:cstheme="minorHAnsi"/>
                <w:b/>
                <w:bCs/>
                <w:sz w:val="18"/>
                <w:szCs w:val="18"/>
              </w:rPr>
              <w:t>NIVEL RECEPTIVO</w:t>
            </w:r>
          </w:p>
          <w:p w14:paraId="5994FF92" w14:textId="77777777" w:rsidR="00B47FBA" w:rsidRPr="00926309" w:rsidRDefault="00B47FBA" w:rsidP="00C03B6F">
            <w:pPr>
              <w:jc w:val="center"/>
              <w:rPr>
                <w:rFonts w:cstheme="minorHAnsi"/>
                <w:b/>
                <w:bCs/>
                <w:sz w:val="18"/>
                <w:szCs w:val="18"/>
              </w:rPr>
            </w:pPr>
            <w:r w:rsidRPr="00926309">
              <w:rPr>
                <w:rFonts w:cstheme="minorHAnsi"/>
                <w:b/>
                <w:bCs/>
                <w:sz w:val="18"/>
                <w:szCs w:val="18"/>
              </w:rPr>
              <w:t>6</w:t>
            </w:r>
          </w:p>
        </w:tc>
        <w:tc>
          <w:tcPr>
            <w:tcW w:w="2398" w:type="dxa"/>
          </w:tcPr>
          <w:p w14:paraId="441D56E9" w14:textId="77777777" w:rsidR="00B47FBA" w:rsidRPr="00926309" w:rsidRDefault="00B47FBA" w:rsidP="00C03B6F">
            <w:pPr>
              <w:jc w:val="center"/>
              <w:rPr>
                <w:rFonts w:cstheme="minorHAnsi"/>
                <w:b/>
                <w:bCs/>
                <w:sz w:val="18"/>
                <w:szCs w:val="18"/>
              </w:rPr>
            </w:pPr>
            <w:r w:rsidRPr="00926309">
              <w:rPr>
                <w:rFonts w:cstheme="minorHAnsi"/>
                <w:b/>
                <w:bCs/>
                <w:sz w:val="18"/>
                <w:szCs w:val="18"/>
              </w:rPr>
              <w:t>NIVEL RESOLUTIVO</w:t>
            </w:r>
          </w:p>
          <w:p w14:paraId="349BFE70" w14:textId="77777777" w:rsidR="00B47FBA" w:rsidRPr="00926309" w:rsidRDefault="00B47FBA" w:rsidP="00C03B6F">
            <w:pPr>
              <w:jc w:val="center"/>
              <w:rPr>
                <w:rFonts w:cstheme="minorHAnsi"/>
                <w:b/>
                <w:bCs/>
                <w:sz w:val="18"/>
                <w:szCs w:val="18"/>
              </w:rPr>
            </w:pPr>
            <w:r w:rsidRPr="00926309">
              <w:rPr>
                <w:rFonts w:cstheme="minorHAnsi"/>
                <w:b/>
                <w:bCs/>
                <w:sz w:val="18"/>
                <w:szCs w:val="18"/>
              </w:rPr>
              <w:t>7</w:t>
            </w:r>
          </w:p>
        </w:tc>
        <w:tc>
          <w:tcPr>
            <w:tcW w:w="2399" w:type="dxa"/>
          </w:tcPr>
          <w:p w14:paraId="5F7CE7B3" w14:textId="77777777" w:rsidR="00B47FBA" w:rsidRPr="00926309" w:rsidRDefault="00B47FBA" w:rsidP="00C03B6F">
            <w:pPr>
              <w:jc w:val="center"/>
              <w:rPr>
                <w:rFonts w:cstheme="minorHAnsi"/>
                <w:b/>
                <w:bCs/>
                <w:sz w:val="18"/>
                <w:szCs w:val="18"/>
              </w:rPr>
            </w:pPr>
            <w:r w:rsidRPr="00926309">
              <w:rPr>
                <w:rFonts w:cstheme="minorHAnsi"/>
                <w:b/>
                <w:bCs/>
                <w:sz w:val="18"/>
                <w:szCs w:val="18"/>
              </w:rPr>
              <w:t>NIVEL AUTÓNOMO</w:t>
            </w:r>
          </w:p>
          <w:p w14:paraId="55D1B623" w14:textId="77777777" w:rsidR="00B47FBA" w:rsidRPr="00926309" w:rsidRDefault="00B47FBA" w:rsidP="00C03B6F">
            <w:pPr>
              <w:jc w:val="center"/>
              <w:rPr>
                <w:rFonts w:cstheme="minorHAnsi"/>
                <w:b/>
                <w:bCs/>
                <w:sz w:val="18"/>
                <w:szCs w:val="18"/>
              </w:rPr>
            </w:pPr>
            <w:r w:rsidRPr="00926309">
              <w:rPr>
                <w:rFonts w:cstheme="minorHAnsi"/>
                <w:b/>
                <w:bCs/>
                <w:sz w:val="18"/>
                <w:szCs w:val="18"/>
              </w:rPr>
              <w:t>8-9</w:t>
            </w:r>
          </w:p>
        </w:tc>
        <w:tc>
          <w:tcPr>
            <w:tcW w:w="2399" w:type="dxa"/>
          </w:tcPr>
          <w:p w14:paraId="69453D12" w14:textId="77777777" w:rsidR="00B47FBA" w:rsidRPr="00926309" w:rsidRDefault="00B47FBA" w:rsidP="00C03B6F">
            <w:pPr>
              <w:jc w:val="center"/>
              <w:rPr>
                <w:rFonts w:cstheme="minorHAnsi"/>
                <w:b/>
                <w:bCs/>
                <w:sz w:val="18"/>
                <w:szCs w:val="18"/>
              </w:rPr>
            </w:pPr>
            <w:r w:rsidRPr="00926309">
              <w:rPr>
                <w:rFonts w:cstheme="minorHAnsi"/>
                <w:b/>
                <w:bCs/>
                <w:sz w:val="18"/>
                <w:szCs w:val="18"/>
              </w:rPr>
              <w:t>NIVEL ESTRATÉGICO</w:t>
            </w:r>
          </w:p>
          <w:p w14:paraId="2044CC02" w14:textId="77777777" w:rsidR="00B47FBA" w:rsidRPr="00926309" w:rsidRDefault="00B47FBA" w:rsidP="00C03B6F">
            <w:pPr>
              <w:jc w:val="center"/>
              <w:rPr>
                <w:rFonts w:cstheme="minorHAnsi"/>
                <w:b/>
                <w:bCs/>
                <w:sz w:val="18"/>
                <w:szCs w:val="18"/>
              </w:rPr>
            </w:pPr>
            <w:r w:rsidRPr="00926309">
              <w:rPr>
                <w:rFonts w:cstheme="minorHAnsi"/>
                <w:b/>
                <w:bCs/>
                <w:sz w:val="18"/>
                <w:szCs w:val="18"/>
              </w:rPr>
              <w:t>10</w:t>
            </w:r>
          </w:p>
        </w:tc>
      </w:tr>
      <w:tr w:rsidR="00B47FBA" w:rsidRPr="00926309" w14:paraId="3D9AC55F" w14:textId="77777777" w:rsidTr="00C03B6F">
        <w:tc>
          <w:tcPr>
            <w:tcW w:w="2398" w:type="dxa"/>
          </w:tcPr>
          <w:p w14:paraId="351F7E04" w14:textId="77777777" w:rsidR="00B47FBA" w:rsidRPr="00926309" w:rsidRDefault="00B47FBA" w:rsidP="00C03B6F">
            <w:pPr>
              <w:jc w:val="center"/>
              <w:rPr>
                <w:rFonts w:cstheme="minorHAnsi"/>
                <w:b/>
                <w:bCs/>
                <w:sz w:val="18"/>
                <w:szCs w:val="18"/>
              </w:rPr>
            </w:pPr>
            <w:r w:rsidRPr="00926309">
              <w:rPr>
                <w:rFonts w:cstheme="minorHAnsi"/>
                <w:b/>
                <w:bCs/>
                <w:sz w:val="18"/>
                <w:szCs w:val="18"/>
              </w:rPr>
              <w:t>Portada</w:t>
            </w:r>
          </w:p>
        </w:tc>
        <w:tc>
          <w:tcPr>
            <w:tcW w:w="2398" w:type="dxa"/>
          </w:tcPr>
          <w:p w14:paraId="14322BBC" w14:textId="77777777" w:rsidR="00B47FBA" w:rsidRPr="00926309" w:rsidRDefault="00B47FBA" w:rsidP="00C03B6F">
            <w:pPr>
              <w:jc w:val="both"/>
              <w:rPr>
                <w:rFonts w:cstheme="minorHAnsi"/>
                <w:sz w:val="18"/>
                <w:szCs w:val="18"/>
              </w:rPr>
            </w:pPr>
            <w:r w:rsidRPr="00926309">
              <w:rPr>
                <w:rFonts w:cstheme="minorHAnsi"/>
                <w:sz w:val="18"/>
                <w:szCs w:val="18"/>
              </w:rPr>
              <w:t>No tiene portada</w:t>
            </w:r>
          </w:p>
        </w:tc>
        <w:tc>
          <w:tcPr>
            <w:tcW w:w="2398" w:type="dxa"/>
          </w:tcPr>
          <w:p w14:paraId="63C47B53" w14:textId="77777777" w:rsidR="00B47FBA" w:rsidRPr="00926309" w:rsidRDefault="00B47FBA" w:rsidP="00C03B6F">
            <w:pPr>
              <w:jc w:val="both"/>
              <w:rPr>
                <w:rFonts w:cstheme="minorHAnsi"/>
                <w:sz w:val="18"/>
                <w:szCs w:val="18"/>
              </w:rPr>
            </w:pPr>
            <w:r w:rsidRPr="00926309">
              <w:rPr>
                <w:rFonts w:cstheme="minorHAnsi"/>
                <w:sz w:val="18"/>
                <w:szCs w:val="18"/>
              </w:rPr>
              <w:t>La portada solo tiene el título de la investigación</w:t>
            </w:r>
          </w:p>
        </w:tc>
        <w:tc>
          <w:tcPr>
            <w:tcW w:w="2398" w:type="dxa"/>
          </w:tcPr>
          <w:p w14:paraId="03BC098E" w14:textId="77777777" w:rsidR="00B47FBA" w:rsidRPr="00926309" w:rsidRDefault="00B47FBA" w:rsidP="00C03B6F">
            <w:pPr>
              <w:jc w:val="both"/>
              <w:rPr>
                <w:rFonts w:cstheme="minorHAnsi"/>
                <w:sz w:val="18"/>
                <w:szCs w:val="18"/>
              </w:rPr>
            </w:pPr>
            <w:r w:rsidRPr="00926309">
              <w:rPr>
                <w:rFonts w:cstheme="minorHAnsi"/>
                <w:sz w:val="18"/>
                <w:szCs w:val="18"/>
              </w:rPr>
              <w:t>La portada tiene el título de la investigación y el nombre del autor</w:t>
            </w:r>
          </w:p>
        </w:tc>
        <w:tc>
          <w:tcPr>
            <w:tcW w:w="2399" w:type="dxa"/>
          </w:tcPr>
          <w:p w14:paraId="5FC73D5D" w14:textId="77777777" w:rsidR="00B47FBA" w:rsidRPr="00926309" w:rsidRDefault="00B47FBA" w:rsidP="00C03B6F">
            <w:pPr>
              <w:jc w:val="both"/>
              <w:rPr>
                <w:rFonts w:cstheme="minorHAnsi"/>
                <w:sz w:val="18"/>
                <w:szCs w:val="18"/>
              </w:rPr>
            </w:pPr>
            <w:r w:rsidRPr="00926309">
              <w:rPr>
                <w:rFonts w:cstheme="minorHAnsi"/>
                <w:sz w:val="18"/>
                <w:szCs w:val="18"/>
              </w:rPr>
              <w:t>Tiene la mayoría de los datos que se indicaron en el esquema dado.</w:t>
            </w:r>
          </w:p>
        </w:tc>
        <w:tc>
          <w:tcPr>
            <w:tcW w:w="2399" w:type="dxa"/>
          </w:tcPr>
          <w:p w14:paraId="7989FC23" w14:textId="77777777" w:rsidR="00B47FBA" w:rsidRPr="00926309" w:rsidRDefault="00B47FBA" w:rsidP="00C03B6F">
            <w:pPr>
              <w:jc w:val="both"/>
              <w:rPr>
                <w:rFonts w:cstheme="minorHAnsi"/>
                <w:sz w:val="18"/>
                <w:szCs w:val="18"/>
              </w:rPr>
            </w:pPr>
            <w:r w:rsidRPr="00926309">
              <w:rPr>
                <w:rFonts w:cstheme="minorHAnsi"/>
                <w:sz w:val="18"/>
                <w:szCs w:val="18"/>
              </w:rPr>
              <w:t>Tiene todos los dados que se indicaron en el esquema dado.</w:t>
            </w:r>
          </w:p>
        </w:tc>
      </w:tr>
      <w:tr w:rsidR="00B47FBA" w:rsidRPr="00926309" w14:paraId="5749A83E" w14:textId="77777777" w:rsidTr="00C03B6F">
        <w:tc>
          <w:tcPr>
            <w:tcW w:w="2398" w:type="dxa"/>
          </w:tcPr>
          <w:p w14:paraId="7592B4AF" w14:textId="77777777" w:rsidR="00B47FBA" w:rsidRPr="00926309" w:rsidRDefault="00B47FBA" w:rsidP="00C03B6F">
            <w:pPr>
              <w:jc w:val="center"/>
              <w:rPr>
                <w:rFonts w:cstheme="minorHAnsi"/>
                <w:b/>
                <w:bCs/>
                <w:sz w:val="18"/>
                <w:szCs w:val="18"/>
              </w:rPr>
            </w:pPr>
            <w:r w:rsidRPr="00926309">
              <w:rPr>
                <w:rFonts w:cstheme="minorHAnsi"/>
                <w:b/>
                <w:bCs/>
                <w:sz w:val="18"/>
                <w:szCs w:val="18"/>
              </w:rPr>
              <w:t>Introducción</w:t>
            </w:r>
          </w:p>
        </w:tc>
        <w:tc>
          <w:tcPr>
            <w:tcW w:w="2398" w:type="dxa"/>
          </w:tcPr>
          <w:p w14:paraId="182AA25A" w14:textId="77777777" w:rsidR="00B47FBA" w:rsidRPr="00926309" w:rsidRDefault="00B47FBA" w:rsidP="00C03B6F">
            <w:pPr>
              <w:jc w:val="both"/>
              <w:rPr>
                <w:rFonts w:cstheme="minorHAnsi"/>
                <w:sz w:val="18"/>
                <w:szCs w:val="18"/>
              </w:rPr>
            </w:pPr>
            <w:r w:rsidRPr="00926309">
              <w:rPr>
                <w:rFonts w:cstheme="minorHAnsi"/>
                <w:sz w:val="18"/>
                <w:szCs w:val="18"/>
              </w:rPr>
              <w:t>No tiene introducción</w:t>
            </w:r>
          </w:p>
        </w:tc>
        <w:tc>
          <w:tcPr>
            <w:tcW w:w="2398" w:type="dxa"/>
          </w:tcPr>
          <w:p w14:paraId="36A30514" w14:textId="77777777" w:rsidR="00B47FBA" w:rsidRPr="00926309" w:rsidRDefault="00B47FBA" w:rsidP="00C03B6F">
            <w:pPr>
              <w:jc w:val="both"/>
              <w:rPr>
                <w:rFonts w:cstheme="minorHAnsi"/>
                <w:sz w:val="18"/>
                <w:szCs w:val="18"/>
              </w:rPr>
            </w:pPr>
            <w:r w:rsidRPr="00926309">
              <w:rPr>
                <w:rFonts w:cstheme="minorHAnsi"/>
                <w:sz w:val="18"/>
                <w:szCs w:val="18"/>
              </w:rPr>
              <w:t>Nombra la idea central de la investigación. No contiene citas bibliográficas</w:t>
            </w:r>
          </w:p>
          <w:p w14:paraId="27069474" w14:textId="77777777" w:rsidR="00B47FBA" w:rsidRPr="00926309" w:rsidRDefault="00B47FBA" w:rsidP="00C03B6F">
            <w:pPr>
              <w:jc w:val="both"/>
              <w:rPr>
                <w:rFonts w:cstheme="minorHAnsi"/>
                <w:sz w:val="18"/>
                <w:szCs w:val="18"/>
              </w:rPr>
            </w:pPr>
          </w:p>
        </w:tc>
        <w:tc>
          <w:tcPr>
            <w:tcW w:w="2398" w:type="dxa"/>
          </w:tcPr>
          <w:p w14:paraId="4279E4DB" w14:textId="77777777" w:rsidR="00B47FBA" w:rsidRPr="00926309" w:rsidRDefault="00B47FBA" w:rsidP="00C03B6F">
            <w:pPr>
              <w:jc w:val="both"/>
              <w:rPr>
                <w:rFonts w:cstheme="minorHAnsi"/>
                <w:sz w:val="18"/>
                <w:szCs w:val="18"/>
              </w:rPr>
            </w:pPr>
            <w:r w:rsidRPr="00926309">
              <w:rPr>
                <w:rFonts w:cstheme="minorHAnsi"/>
                <w:sz w:val="18"/>
                <w:szCs w:val="18"/>
              </w:rPr>
              <w:t>Describe la idea central de la investigación.  Tiene 1 cita bibliográfica</w:t>
            </w:r>
          </w:p>
          <w:p w14:paraId="594D80AC" w14:textId="77777777" w:rsidR="00B47FBA" w:rsidRPr="00926309" w:rsidRDefault="00B47FBA" w:rsidP="00C03B6F">
            <w:pPr>
              <w:jc w:val="both"/>
              <w:rPr>
                <w:rFonts w:cstheme="minorHAnsi"/>
                <w:sz w:val="18"/>
                <w:szCs w:val="18"/>
              </w:rPr>
            </w:pPr>
          </w:p>
        </w:tc>
        <w:tc>
          <w:tcPr>
            <w:tcW w:w="2399" w:type="dxa"/>
          </w:tcPr>
          <w:p w14:paraId="0D4E1B88" w14:textId="77777777" w:rsidR="00B47FBA" w:rsidRPr="00926309" w:rsidRDefault="00B47FBA" w:rsidP="00C03B6F">
            <w:pPr>
              <w:jc w:val="both"/>
              <w:rPr>
                <w:rFonts w:cstheme="minorHAnsi"/>
                <w:sz w:val="18"/>
                <w:szCs w:val="18"/>
              </w:rPr>
            </w:pPr>
            <w:r w:rsidRPr="00926309">
              <w:rPr>
                <w:rFonts w:cstheme="minorHAnsi"/>
                <w:sz w:val="18"/>
                <w:szCs w:val="18"/>
              </w:rPr>
              <w:t>Explica la mayor parte del contenido del documento. Tiene 2 citas bibliográficas</w:t>
            </w:r>
          </w:p>
          <w:p w14:paraId="0882EA1B" w14:textId="77777777" w:rsidR="00B47FBA" w:rsidRPr="00926309" w:rsidRDefault="00B47FBA" w:rsidP="00C03B6F">
            <w:pPr>
              <w:jc w:val="both"/>
              <w:rPr>
                <w:rFonts w:cstheme="minorHAnsi"/>
                <w:sz w:val="18"/>
                <w:szCs w:val="18"/>
              </w:rPr>
            </w:pPr>
          </w:p>
        </w:tc>
        <w:tc>
          <w:tcPr>
            <w:tcW w:w="2399" w:type="dxa"/>
          </w:tcPr>
          <w:p w14:paraId="215BBC0B" w14:textId="77777777" w:rsidR="00B47FBA" w:rsidRPr="00926309" w:rsidRDefault="00B47FBA" w:rsidP="00C03B6F">
            <w:pPr>
              <w:jc w:val="both"/>
              <w:rPr>
                <w:rFonts w:cstheme="minorHAnsi"/>
                <w:sz w:val="18"/>
                <w:szCs w:val="18"/>
              </w:rPr>
            </w:pPr>
            <w:r w:rsidRPr="00926309">
              <w:rPr>
                <w:rFonts w:cstheme="minorHAnsi"/>
                <w:sz w:val="18"/>
                <w:szCs w:val="18"/>
              </w:rPr>
              <w:t>Explica la idea central de la investigación y describe cada uno de los apartados que contiene el documento. Tiene al menos 2 citas bibliográficas</w:t>
            </w:r>
          </w:p>
        </w:tc>
      </w:tr>
      <w:tr w:rsidR="00B47FBA" w:rsidRPr="00926309" w14:paraId="689E807E" w14:textId="77777777" w:rsidTr="00C03B6F">
        <w:tc>
          <w:tcPr>
            <w:tcW w:w="2398" w:type="dxa"/>
          </w:tcPr>
          <w:p w14:paraId="3FC83FD8" w14:textId="77777777" w:rsidR="00B47FBA" w:rsidRPr="00926309" w:rsidRDefault="00B47FBA" w:rsidP="00C03B6F">
            <w:pPr>
              <w:jc w:val="center"/>
              <w:rPr>
                <w:rFonts w:cstheme="minorHAnsi"/>
                <w:b/>
                <w:bCs/>
                <w:sz w:val="18"/>
                <w:szCs w:val="18"/>
              </w:rPr>
            </w:pPr>
            <w:r w:rsidRPr="00926309">
              <w:rPr>
                <w:rFonts w:cstheme="minorHAnsi"/>
                <w:b/>
                <w:bCs/>
                <w:sz w:val="18"/>
                <w:szCs w:val="18"/>
              </w:rPr>
              <w:t>Antecedentes del tema</w:t>
            </w:r>
          </w:p>
        </w:tc>
        <w:tc>
          <w:tcPr>
            <w:tcW w:w="2398" w:type="dxa"/>
          </w:tcPr>
          <w:p w14:paraId="00461BD6" w14:textId="77777777" w:rsidR="00B47FBA" w:rsidRPr="00926309" w:rsidRDefault="00B47FBA" w:rsidP="00C03B6F">
            <w:pPr>
              <w:jc w:val="both"/>
              <w:rPr>
                <w:rFonts w:cstheme="minorHAnsi"/>
                <w:sz w:val="18"/>
                <w:szCs w:val="18"/>
              </w:rPr>
            </w:pPr>
            <w:r w:rsidRPr="00926309">
              <w:rPr>
                <w:rFonts w:cstheme="minorHAnsi"/>
                <w:sz w:val="18"/>
                <w:szCs w:val="18"/>
              </w:rPr>
              <w:t>No incluye antecedentes del tema.</w:t>
            </w:r>
          </w:p>
        </w:tc>
        <w:tc>
          <w:tcPr>
            <w:tcW w:w="2398" w:type="dxa"/>
          </w:tcPr>
          <w:p w14:paraId="1CA69678" w14:textId="77777777" w:rsidR="00B47FBA" w:rsidRPr="00926309" w:rsidRDefault="00B47FBA" w:rsidP="00C03B6F">
            <w:pPr>
              <w:jc w:val="both"/>
              <w:rPr>
                <w:rFonts w:cstheme="minorHAnsi"/>
                <w:sz w:val="18"/>
                <w:szCs w:val="18"/>
              </w:rPr>
            </w:pPr>
            <w:r w:rsidRPr="00926309">
              <w:rPr>
                <w:rFonts w:cstheme="minorHAnsi"/>
                <w:sz w:val="18"/>
                <w:szCs w:val="18"/>
              </w:rPr>
              <w:t>Se incluyen antecedentes del tema, No incluye citas bibliográficas.</w:t>
            </w:r>
          </w:p>
        </w:tc>
        <w:tc>
          <w:tcPr>
            <w:tcW w:w="2398" w:type="dxa"/>
          </w:tcPr>
          <w:p w14:paraId="3DE73623" w14:textId="77777777" w:rsidR="00B47FBA" w:rsidRPr="00926309" w:rsidRDefault="00B47FBA" w:rsidP="00C03B6F">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2399" w:type="dxa"/>
          </w:tcPr>
          <w:p w14:paraId="6A14BBF2" w14:textId="77777777" w:rsidR="00B47FBA" w:rsidRPr="00926309" w:rsidRDefault="00B47FBA" w:rsidP="00C03B6F">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2399" w:type="dxa"/>
          </w:tcPr>
          <w:p w14:paraId="387B2DF2" w14:textId="77777777" w:rsidR="00B47FBA" w:rsidRPr="00926309" w:rsidRDefault="00B47FBA" w:rsidP="00C03B6F">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B47FBA" w:rsidRPr="00926309" w14:paraId="3D0B4A3E" w14:textId="77777777" w:rsidTr="00C03B6F">
        <w:tc>
          <w:tcPr>
            <w:tcW w:w="2398" w:type="dxa"/>
          </w:tcPr>
          <w:p w14:paraId="23B44AFA" w14:textId="77777777" w:rsidR="00B47FBA" w:rsidRPr="00926309" w:rsidRDefault="00B47FBA" w:rsidP="00C03B6F">
            <w:pPr>
              <w:jc w:val="center"/>
              <w:rPr>
                <w:rFonts w:cstheme="minorHAnsi"/>
                <w:b/>
                <w:bCs/>
                <w:sz w:val="18"/>
                <w:szCs w:val="18"/>
              </w:rPr>
            </w:pPr>
            <w:r w:rsidRPr="00926309">
              <w:rPr>
                <w:rFonts w:cstheme="minorHAnsi"/>
                <w:b/>
                <w:bCs/>
                <w:sz w:val="18"/>
                <w:szCs w:val="18"/>
              </w:rPr>
              <w:t>Planteamiento del problema</w:t>
            </w:r>
          </w:p>
        </w:tc>
        <w:tc>
          <w:tcPr>
            <w:tcW w:w="2398" w:type="dxa"/>
          </w:tcPr>
          <w:p w14:paraId="56AD0D32" w14:textId="77777777" w:rsidR="00B47FBA" w:rsidRPr="00926309" w:rsidRDefault="00B47FBA" w:rsidP="00C03B6F">
            <w:pPr>
              <w:jc w:val="both"/>
              <w:rPr>
                <w:rFonts w:cstheme="minorHAnsi"/>
                <w:sz w:val="18"/>
                <w:szCs w:val="18"/>
              </w:rPr>
            </w:pPr>
            <w:r w:rsidRPr="00926309">
              <w:rPr>
                <w:rFonts w:cstheme="minorHAnsi"/>
                <w:sz w:val="18"/>
                <w:szCs w:val="18"/>
              </w:rPr>
              <w:t>No se identifica el planteamiento del problema</w:t>
            </w:r>
          </w:p>
        </w:tc>
        <w:tc>
          <w:tcPr>
            <w:tcW w:w="2398" w:type="dxa"/>
          </w:tcPr>
          <w:p w14:paraId="47E00FBB" w14:textId="77777777" w:rsidR="00B47FBA" w:rsidRPr="00926309" w:rsidRDefault="00B47FBA" w:rsidP="00C03B6F">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14:paraId="79C8473B" w14:textId="77777777" w:rsidR="00B47FBA" w:rsidRPr="00926309" w:rsidRDefault="00B47FBA" w:rsidP="00C03B6F">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14:paraId="13619B85" w14:textId="77777777" w:rsidR="00B47FBA" w:rsidRPr="00926309" w:rsidRDefault="00B47FBA" w:rsidP="00C03B6F">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14:paraId="2298052D" w14:textId="77777777" w:rsidR="00B47FBA" w:rsidRPr="00926309" w:rsidRDefault="00B47FBA" w:rsidP="00C03B6F">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B47FBA" w:rsidRPr="00926309" w14:paraId="029C50C6" w14:textId="77777777" w:rsidTr="00C03B6F">
        <w:tc>
          <w:tcPr>
            <w:tcW w:w="2398" w:type="dxa"/>
          </w:tcPr>
          <w:p w14:paraId="752BFD85" w14:textId="77777777" w:rsidR="00B47FBA" w:rsidRPr="00926309" w:rsidRDefault="00B47FBA" w:rsidP="00C03B6F">
            <w:pPr>
              <w:jc w:val="center"/>
              <w:rPr>
                <w:rFonts w:cstheme="minorHAnsi"/>
                <w:b/>
                <w:bCs/>
                <w:sz w:val="18"/>
                <w:szCs w:val="18"/>
              </w:rPr>
            </w:pPr>
            <w:r w:rsidRPr="00926309">
              <w:rPr>
                <w:rFonts w:cstheme="minorHAnsi"/>
                <w:b/>
                <w:bCs/>
                <w:sz w:val="18"/>
                <w:szCs w:val="18"/>
              </w:rPr>
              <w:t>Justificación</w:t>
            </w:r>
          </w:p>
        </w:tc>
        <w:tc>
          <w:tcPr>
            <w:tcW w:w="2398" w:type="dxa"/>
          </w:tcPr>
          <w:p w14:paraId="33A9BEB8" w14:textId="77777777" w:rsidR="00B47FBA" w:rsidRPr="00926309" w:rsidRDefault="00B47FBA" w:rsidP="00C03B6F">
            <w:pPr>
              <w:jc w:val="both"/>
              <w:rPr>
                <w:rFonts w:cstheme="minorHAnsi"/>
                <w:sz w:val="18"/>
                <w:szCs w:val="18"/>
              </w:rPr>
            </w:pPr>
            <w:r w:rsidRPr="00926309">
              <w:rPr>
                <w:rFonts w:cstheme="minorHAnsi"/>
                <w:sz w:val="18"/>
                <w:szCs w:val="18"/>
              </w:rPr>
              <w:t>Se omite la explicación de las razones por las que se hará la investigación.</w:t>
            </w:r>
          </w:p>
        </w:tc>
        <w:tc>
          <w:tcPr>
            <w:tcW w:w="2398" w:type="dxa"/>
          </w:tcPr>
          <w:p w14:paraId="120665CC" w14:textId="77777777" w:rsidR="00B47FBA" w:rsidRPr="00926309" w:rsidRDefault="00B47FBA" w:rsidP="00C03B6F">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14:paraId="1A7C0B7E" w14:textId="77777777" w:rsidR="00B47FBA" w:rsidRPr="00926309" w:rsidRDefault="00B47FBA" w:rsidP="00C03B6F">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14:paraId="23D1A616" w14:textId="77777777" w:rsidR="00B47FBA" w:rsidRPr="00926309" w:rsidRDefault="00B47FBA" w:rsidP="00C03B6F">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3CDD4E25" w14:textId="77777777" w:rsidR="00B47FBA" w:rsidRPr="00926309" w:rsidRDefault="00B47FBA" w:rsidP="00C03B6F">
            <w:pPr>
              <w:jc w:val="both"/>
              <w:rPr>
                <w:rFonts w:cstheme="minorHAnsi"/>
                <w:sz w:val="18"/>
                <w:szCs w:val="18"/>
              </w:rPr>
            </w:pPr>
          </w:p>
        </w:tc>
        <w:tc>
          <w:tcPr>
            <w:tcW w:w="2399" w:type="dxa"/>
          </w:tcPr>
          <w:p w14:paraId="110BA51B" w14:textId="77777777" w:rsidR="00B47FBA" w:rsidRPr="00926309" w:rsidRDefault="00B47FBA" w:rsidP="00C03B6F">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06C9B11D" w14:textId="77777777" w:rsidR="00B47FBA" w:rsidRPr="00926309" w:rsidRDefault="00B47FBA" w:rsidP="00C03B6F">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B47FBA" w:rsidRPr="00926309" w14:paraId="0FDE8263" w14:textId="77777777" w:rsidTr="00C03B6F">
        <w:tc>
          <w:tcPr>
            <w:tcW w:w="2398" w:type="dxa"/>
          </w:tcPr>
          <w:p w14:paraId="41D367FD" w14:textId="77777777" w:rsidR="00B47FBA" w:rsidRPr="00926309" w:rsidRDefault="00B47FBA" w:rsidP="00C03B6F">
            <w:pPr>
              <w:jc w:val="center"/>
              <w:rPr>
                <w:rFonts w:cstheme="minorHAnsi"/>
                <w:b/>
                <w:bCs/>
                <w:sz w:val="18"/>
                <w:szCs w:val="18"/>
              </w:rPr>
            </w:pPr>
            <w:r w:rsidRPr="00926309">
              <w:rPr>
                <w:rFonts w:cstheme="minorHAnsi"/>
                <w:b/>
                <w:bCs/>
                <w:sz w:val="18"/>
                <w:szCs w:val="18"/>
              </w:rPr>
              <w:t>Objetivos e Hipótesis (si fuera el caso)</w:t>
            </w:r>
          </w:p>
        </w:tc>
        <w:tc>
          <w:tcPr>
            <w:tcW w:w="2398" w:type="dxa"/>
          </w:tcPr>
          <w:p w14:paraId="66492742" w14:textId="77777777" w:rsidR="00B47FBA" w:rsidRPr="00926309" w:rsidRDefault="00B47FBA" w:rsidP="00C03B6F">
            <w:pPr>
              <w:jc w:val="both"/>
              <w:rPr>
                <w:rFonts w:cstheme="minorHAnsi"/>
                <w:sz w:val="18"/>
                <w:szCs w:val="18"/>
              </w:rPr>
            </w:pPr>
            <w:r w:rsidRPr="00926309">
              <w:rPr>
                <w:rFonts w:cstheme="minorHAnsi"/>
                <w:sz w:val="18"/>
                <w:szCs w:val="18"/>
              </w:rPr>
              <w:t>No se especifican los objetivos e hipótesis</w:t>
            </w:r>
          </w:p>
        </w:tc>
        <w:tc>
          <w:tcPr>
            <w:tcW w:w="2398" w:type="dxa"/>
          </w:tcPr>
          <w:p w14:paraId="1F73F15C" w14:textId="77777777" w:rsidR="00B47FBA" w:rsidRPr="00926309" w:rsidRDefault="00B47FBA" w:rsidP="00C03B6F">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98" w:type="dxa"/>
          </w:tcPr>
          <w:p w14:paraId="3DFF1CDB" w14:textId="77777777" w:rsidR="00B47FBA" w:rsidRPr="00926309" w:rsidRDefault="00B47FBA" w:rsidP="00C03B6F">
            <w:pPr>
              <w:jc w:val="both"/>
              <w:rPr>
                <w:rFonts w:cstheme="minorHAnsi"/>
                <w:sz w:val="18"/>
                <w:szCs w:val="18"/>
              </w:rPr>
            </w:pPr>
            <w:r w:rsidRPr="00926309">
              <w:rPr>
                <w:rFonts w:cstheme="minorHAnsi"/>
                <w:sz w:val="18"/>
                <w:szCs w:val="18"/>
              </w:rPr>
              <w:t>Se mencionan el objetivo general, pero no contiene objetivos específicos.</w:t>
            </w:r>
          </w:p>
          <w:p w14:paraId="7F02CD81" w14:textId="77777777" w:rsidR="00B47FBA" w:rsidRPr="00926309" w:rsidRDefault="00B47FBA" w:rsidP="00C03B6F">
            <w:pPr>
              <w:jc w:val="both"/>
              <w:rPr>
                <w:rFonts w:cstheme="minorHAnsi"/>
                <w:sz w:val="18"/>
                <w:szCs w:val="18"/>
              </w:rPr>
            </w:pPr>
            <w:r w:rsidRPr="00926309">
              <w:rPr>
                <w:rFonts w:cstheme="minorHAnsi"/>
                <w:sz w:val="18"/>
                <w:szCs w:val="18"/>
              </w:rPr>
              <w:t>La hipótesis no es clara ni precisa.</w:t>
            </w:r>
          </w:p>
        </w:tc>
        <w:tc>
          <w:tcPr>
            <w:tcW w:w="2399" w:type="dxa"/>
          </w:tcPr>
          <w:p w14:paraId="2992C6CD" w14:textId="77777777" w:rsidR="00B47FBA" w:rsidRPr="00926309" w:rsidRDefault="00B47FBA" w:rsidP="00C03B6F">
            <w:pPr>
              <w:jc w:val="both"/>
              <w:rPr>
                <w:rFonts w:cstheme="minorHAnsi"/>
                <w:sz w:val="18"/>
                <w:szCs w:val="18"/>
              </w:rPr>
            </w:pPr>
            <w:r w:rsidRPr="00926309">
              <w:rPr>
                <w:rFonts w:cstheme="minorHAnsi"/>
                <w:sz w:val="18"/>
                <w:szCs w:val="18"/>
              </w:rPr>
              <w:t>Se mencionan el objetivo general y los específicos.</w:t>
            </w:r>
          </w:p>
          <w:p w14:paraId="7EE1608A" w14:textId="77777777" w:rsidR="00B47FBA" w:rsidRPr="00926309" w:rsidRDefault="00B47FBA" w:rsidP="00C03B6F">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27418592" w14:textId="77777777" w:rsidR="00B47FBA" w:rsidRPr="00926309" w:rsidRDefault="00B47FBA" w:rsidP="00C03B6F">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17ADFA33" w14:textId="77777777" w:rsidR="00B47FBA" w:rsidRPr="00926309" w:rsidRDefault="00B47FBA" w:rsidP="00C03B6F">
            <w:pPr>
              <w:jc w:val="both"/>
              <w:rPr>
                <w:rFonts w:cstheme="minorHAnsi"/>
                <w:sz w:val="18"/>
                <w:szCs w:val="18"/>
              </w:rPr>
            </w:pPr>
            <w:r w:rsidRPr="00926309">
              <w:rPr>
                <w:rFonts w:cstheme="minorHAnsi"/>
                <w:sz w:val="18"/>
                <w:szCs w:val="18"/>
              </w:rPr>
              <w:t>La hipótesis no es factible de ser calificada como verdadero o falso.</w:t>
            </w:r>
          </w:p>
        </w:tc>
        <w:tc>
          <w:tcPr>
            <w:tcW w:w="2399" w:type="dxa"/>
          </w:tcPr>
          <w:p w14:paraId="086426EF" w14:textId="77777777" w:rsidR="00B47FBA" w:rsidRPr="00926309" w:rsidRDefault="00B47FBA" w:rsidP="00C03B6F">
            <w:pPr>
              <w:jc w:val="both"/>
              <w:rPr>
                <w:rFonts w:cstheme="minorHAnsi"/>
                <w:sz w:val="18"/>
                <w:szCs w:val="18"/>
              </w:rPr>
            </w:pPr>
            <w:r w:rsidRPr="00926309">
              <w:rPr>
                <w:rFonts w:cstheme="minorHAnsi"/>
                <w:sz w:val="18"/>
                <w:szCs w:val="18"/>
              </w:rPr>
              <w:t xml:space="preserve">Se describen de manera detallada el objetivo general y los específicos: </w:t>
            </w:r>
          </w:p>
          <w:p w14:paraId="05365F57" w14:textId="77777777" w:rsidR="00B47FBA" w:rsidRPr="00926309" w:rsidRDefault="00B47FBA" w:rsidP="00C03B6F">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11F44F25" w14:textId="77777777" w:rsidR="00B47FBA" w:rsidRPr="00926309" w:rsidRDefault="00B47FBA" w:rsidP="00C03B6F">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648CFD4E" w14:textId="77777777" w:rsidR="00B47FBA" w:rsidRPr="00926309" w:rsidRDefault="00B47FBA" w:rsidP="00C03B6F">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r w:rsidR="00B47FBA" w:rsidRPr="00926309" w14:paraId="1DA8A27D" w14:textId="77777777" w:rsidTr="00C03B6F">
        <w:tc>
          <w:tcPr>
            <w:tcW w:w="2398" w:type="dxa"/>
          </w:tcPr>
          <w:p w14:paraId="663CDCC4" w14:textId="77777777" w:rsidR="00B47FBA" w:rsidRPr="00926309" w:rsidRDefault="00B47FBA" w:rsidP="00C03B6F">
            <w:pPr>
              <w:jc w:val="center"/>
              <w:rPr>
                <w:rFonts w:cstheme="minorHAnsi"/>
                <w:b/>
                <w:bCs/>
                <w:sz w:val="18"/>
                <w:szCs w:val="18"/>
              </w:rPr>
            </w:pPr>
            <w:r w:rsidRPr="00926309">
              <w:rPr>
                <w:rFonts w:cstheme="minorHAnsi"/>
                <w:b/>
                <w:bCs/>
                <w:sz w:val="18"/>
                <w:szCs w:val="18"/>
              </w:rPr>
              <w:t>Preguntas de Investigación</w:t>
            </w:r>
          </w:p>
        </w:tc>
        <w:tc>
          <w:tcPr>
            <w:tcW w:w="2398" w:type="dxa"/>
          </w:tcPr>
          <w:p w14:paraId="47EE2C03" w14:textId="77777777" w:rsidR="00B47FBA" w:rsidRPr="00926309" w:rsidRDefault="00B47FBA" w:rsidP="00C03B6F">
            <w:pPr>
              <w:jc w:val="both"/>
              <w:rPr>
                <w:rFonts w:cstheme="minorHAnsi"/>
                <w:sz w:val="18"/>
                <w:szCs w:val="18"/>
              </w:rPr>
            </w:pPr>
            <w:r w:rsidRPr="00926309">
              <w:rPr>
                <w:rFonts w:cstheme="minorHAnsi"/>
                <w:sz w:val="18"/>
                <w:szCs w:val="18"/>
              </w:rPr>
              <w:t>No incluye preguntas de investigación</w:t>
            </w:r>
          </w:p>
        </w:tc>
        <w:tc>
          <w:tcPr>
            <w:tcW w:w="2398" w:type="dxa"/>
          </w:tcPr>
          <w:p w14:paraId="171B3CA5" w14:textId="77777777" w:rsidR="00B47FBA" w:rsidRPr="00926309" w:rsidRDefault="00B47FBA" w:rsidP="00C03B6F">
            <w:pPr>
              <w:jc w:val="both"/>
              <w:rPr>
                <w:rFonts w:cstheme="minorHAnsi"/>
                <w:sz w:val="18"/>
                <w:szCs w:val="18"/>
              </w:rPr>
            </w:pPr>
            <w:r w:rsidRPr="00926309">
              <w:rPr>
                <w:rFonts w:cstheme="minorHAnsi"/>
                <w:sz w:val="18"/>
                <w:szCs w:val="18"/>
              </w:rPr>
              <w:t>Las preguntas no son relevantes, sus respuestas no orientan a la realización de la investigación.</w:t>
            </w:r>
          </w:p>
        </w:tc>
        <w:tc>
          <w:tcPr>
            <w:tcW w:w="2398" w:type="dxa"/>
          </w:tcPr>
          <w:p w14:paraId="0AF23959" w14:textId="77777777" w:rsidR="00B47FBA" w:rsidRPr="00926309" w:rsidRDefault="00B47FBA" w:rsidP="00C03B6F">
            <w:pPr>
              <w:jc w:val="both"/>
              <w:rPr>
                <w:rFonts w:cstheme="minorHAnsi"/>
                <w:sz w:val="18"/>
                <w:szCs w:val="18"/>
              </w:rPr>
            </w:pPr>
            <w:r w:rsidRPr="00926309">
              <w:rPr>
                <w:rFonts w:cstheme="minorHAnsi"/>
                <w:sz w:val="18"/>
                <w:szCs w:val="18"/>
              </w:rPr>
              <w:t>Se plantea solo una pregunta muy general, que describe el propósito del estudio.</w:t>
            </w:r>
          </w:p>
        </w:tc>
        <w:tc>
          <w:tcPr>
            <w:tcW w:w="2399" w:type="dxa"/>
          </w:tcPr>
          <w:p w14:paraId="098EAFAD" w14:textId="77777777" w:rsidR="00B47FBA" w:rsidRPr="00926309" w:rsidRDefault="00B47FBA" w:rsidP="00C03B6F">
            <w:pPr>
              <w:jc w:val="both"/>
              <w:rPr>
                <w:rFonts w:cstheme="minorHAnsi"/>
                <w:sz w:val="18"/>
                <w:szCs w:val="18"/>
              </w:rPr>
            </w:pPr>
            <w:r w:rsidRPr="00926309">
              <w:rPr>
                <w:rFonts w:cstheme="minorHAnsi"/>
                <w:sz w:val="18"/>
                <w:szCs w:val="18"/>
              </w:rPr>
              <w:t xml:space="preserve">Incluye 2 preguntas de investigación, son fáciles de entender, son claras. Se pueden responder con datos observables o medibles. </w:t>
            </w:r>
          </w:p>
        </w:tc>
        <w:tc>
          <w:tcPr>
            <w:tcW w:w="2399" w:type="dxa"/>
          </w:tcPr>
          <w:p w14:paraId="41F636FF" w14:textId="77777777" w:rsidR="00B47FBA" w:rsidRPr="00926309" w:rsidRDefault="00B47FBA" w:rsidP="00C03B6F">
            <w:pPr>
              <w:jc w:val="both"/>
              <w:rPr>
                <w:rFonts w:cstheme="minorHAnsi"/>
                <w:sz w:val="18"/>
                <w:szCs w:val="18"/>
              </w:rPr>
            </w:pPr>
            <w:r w:rsidRPr="00926309">
              <w:rPr>
                <w:rFonts w:cstheme="minorHAnsi"/>
                <w:sz w:val="18"/>
                <w:szCs w:val="18"/>
              </w:rPr>
              <w:t xml:space="preserve">Incluye al menos 3 preguntas de investigación, no son amplias, son fáciles de entender, son claras. Se pueden responder con datos observables o medibles. Las respuestas aportan conocimiento a un campo de estudio. </w:t>
            </w:r>
          </w:p>
        </w:tc>
      </w:tr>
      <w:tr w:rsidR="00B47FBA" w:rsidRPr="00926309" w14:paraId="2540A64C" w14:textId="77777777" w:rsidTr="00C03B6F">
        <w:tc>
          <w:tcPr>
            <w:tcW w:w="2398" w:type="dxa"/>
          </w:tcPr>
          <w:p w14:paraId="696E64AF" w14:textId="77777777" w:rsidR="00B47FBA" w:rsidRPr="00926309" w:rsidRDefault="00B47FBA" w:rsidP="00C03B6F">
            <w:pPr>
              <w:jc w:val="center"/>
              <w:rPr>
                <w:rFonts w:cstheme="minorHAnsi"/>
                <w:b/>
                <w:bCs/>
                <w:sz w:val="18"/>
                <w:szCs w:val="18"/>
              </w:rPr>
            </w:pPr>
            <w:r w:rsidRPr="00926309">
              <w:rPr>
                <w:rFonts w:cstheme="minorHAnsi"/>
                <w:b/>
                <w:bCs/>
                <w:sz w:val="18"/>
                <w:szCs w:val="18"/>
              </w:rPr>
              <w:t>Marco teórico</w:t>
            </w:r>
          </w:p>
        </w:tc>
        <w:tc>
          <w:tcPr>
            <w:tcW w:w="2398" w:type="dxa"/>
          </w:tcPr>
          <w:p w14:paraId="4B196E28" w14:textId="77777777" w:rsidR="00B47FBA" w:rsidRPr="00926309" w:rsidRDefault="00B47FBA" w:rsidP="00C03B6F">
            <w:pPr>
              <w:jc w:val="both"/>
              <w:rPr>
                <w:rFonts w:cstheme="minorHAnsi"/>
                <w:sz w:val="18"/>
                <w:szCs w:val="18"/>
              </w:rPr>
            </w:pPr>
            <w:r w:rsidRPr="00926309">
              <w:rPr>
                <w:rFonts w:cstheme="minorHAnsi"/>
                <w:sz w:val="18"/>
                <w:szCs w:val="18"/>
              </w:rPr>
              <w:t>No incluye marco teórico</w:t>
            </w:r>
          </w:p>
        </w:tc>
        <w:tc>
          <w:tcPr>
            <w:tcW w:w="2398" w:type="dxa"/>
          </w:tcPr>
          <w:p w14:paraId="29A3D38B" w14:textId="77777777" w:rsidR="00B47FBA" w:rsidRPr="00926309" w:rsidRDefault="00B47FBA" w:rsidP="00C03B6F">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0CF73B43" w14:textId="77777777" w:rsidR="00B47FBA" w:rsidRPr="00926309" w:rsidRDefault="00B47FBA" w:rsidP="00C03B6F">
            <w:pPr>
              <w:jc w:val="both"/>
              <w:rPr>
                <w:rFonts w:cstheme="minorHAnsi"/>
                <w:sz w:val="18"/>
                <w:szCs w:val="18"/>
              </w:rPr>
            </w:pPr>
            <w:r w:rsidRPr="00926309">
              <w:rPr>
                <w:rFonts w:cstheme="minorHAnsi"/>
                <w:sz w:val="18"/>
                <w:szCs w:val="18"/>
              </w:rPr>
              <w:t>Escribe de 1 a 2 citas bibliográficas.</w:t>
            </w:r>
          </w:p>
        </w:tc>
        <w:tc>
          <w:tcPr>
            <w:tcW w:w="2398" w:type="dxa"/>
          </w:tcPr>
          <w:p w14:paraId="03A942EC" w14:textId="77777777" w:rsidR="00B47FBA" w:rsidRPr="00926309" w:rsidRDefault="00B47FBA" w:rsidP="00C03B6F">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0F791973" w14:textId="77777777" w:rsidR="00B47FBA" w:rsidRPr="00926309" w:rsidRDefault="00B47FBA" w:rsidP="00C03B6F">
            <w:pPr>
              <w:jc w:val="both"/>
              <w:rPr>
                <w:rFonts w:cstheme="minorHAnsi"/>
                <w:sz w:val="18"/>
                <w:szCs w:val="18"/>
              </w:rPr>
            </w:pPr>
            <w:r w:rsidRPr="00926309">
              <w:rPr>
                <w:rFonts w:cstheme="minorHAnsi"/>
                <w:sz w:val="18"/>
                <w:szCs w:val="18"/>
              </w:rPr>
              <w:t>Escribe de 3 a 4 citas bibliográficas.</w:t>
            </w:r>
          </w:p>
        </w:tc>
        <w:tc>
          <w:tcPr>
            <w:tcW w:w="2399" w:type="dxa"/>
          </w:tcPr>
          <w:p w14:paraId="33D20FB8" w14:textId="77777777" w:rsidR="00B47FBA" w:rsidRPr="00926309" w:rsidRDefault="00B47FBA" w:rsidP="00C03B6F">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1CB1CF80" w14:textId="77777777" w:rsidR="00B47FBA" w:rsidRPr="00926309" w:rsidRDefault="00B47FBA" w:rsidP="00C03B6F">
            <w:pPr>
              <w:jc w:val="both"/>
              <w:rPr>
                <w:rFonts w:cstheme="minorHAnsi"/>
                <w:sz w:val="18"/>
                <w:szCs w:val="18"/>
              </w:rPr>
            </w:pPr>
            <w:r w:rsidRPr="00926309">
              <w:rPr>
                <w:rFonts w:cstheme="minorHAnsi"/>
                <w:sz w:val="18"/>
                <w:szCs w:val="18"/>
              </w:rPr>
              <w:t>Escribe al menos 5 citas bibliográficas.</w:t>
            </w:r>
          </w:p>
        </w:tc>
        <w:tc>
          <w:tcPr>
            <w:tcW w:w="2399" w:type="dxa"/>
          </w:tcPr>
          <w:p w14:paraId="6C722A2E" w14:textId="77777777" w:rsidR="00B47FBA" w:rsidRPr="00926309" w:rsidRDefault="00B47FBA" w:rsidP="00C03B6F">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72C907E4" w14:textId="77777777" w:rsidR="00B47FBA" w:rsidRPr="00926309" w:rsidRDefault="00B47FBA" w:rsidP="00C03B6F">
            <w:pPr>
              <w:jc w:val="both"/>
              <w:rPr>
                <w:rFonts w:cstheme="minorHAnsi"/>
                <w:sz w:val="18"/>
                <w:szCs w:val="18"/>
              </w:rPr>
            </w:pPr>
            <w:r w:rsidRPr="00926309">
              <w:rPr>
                <w:rFonts w:cstheme="minorHAnsi"/>
                <w:sz w:val="18"/>
                <w:szCs w:val="18"/>
              </w:rPr>
              <w:t>Escribe al menos 5 citas bibliográficas.</w:t>
            </w:r>
          </w:p>
        </w:tc>
      </w:tr>
      <w:tr w:rsidR="00B47FBA" w:rsidRPr="00926309" w14:paraId="5974554D" w14:textId="77777777" w:rsidTr="00C03B6F">
        <w:tc>
          <w:tcPr>
            <w:tcW w:w="2398" w:type="dxa"/>
          </w:tcPr>
          <w:p w14:paraId="3C387DD0" w14:textId="77777777" w:rsidR="00B47FBA" w:rsidRPr="00926309" w:rsidRDefault="00B47FBA" w:rsidP="00C03B6F">
            <w:pPr>
              <w:jc w:val="center"/>
              <w:rPr>
                <w:rFonts w:cstheme="minorHAnsi"/>
                <w:b/>
                <w:bCs/>
                <w:sz w:val="18"/>
                <w:szCs w:val="18"/>
              </w:rPr>
            </w:pPr>
            <w:r w:rsidRPr="00926309">
              <w:rPr>
                <w:rFonts w:cstheme="minorHAnsi"/>
                <w:b/>
                <w:bCs/>
                <w:sz w:val="18"/>
                <w:szCs w:val="18"/>
              </w:rPr>
              <w:t>Metodología</w:t>
            </w:r>
          </w:p>
        </w:tc>
        <w:tc>
          <w:tcPr>
            <w:tcW w:w="2398" w:type="dxa"/>
          </w:tcPr>
          <w:p w14:paraId="5E3F63FC" w14:textId="77777777" w:rsidR="00B47FBA" w:rsidRPr="00926309" w:rsidRDefault="00B47FBA" w:rsidP="00C03B6F">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2398" w:type="dxa"/>
          </w:tcPr>
          <w:p w14:paraId="40EBA911" w14:textId="77777777" w:rsidR="00B47FBA" w:rsidRPr="00926309" w:rsidRDefault="00B47FBA" w:rsidP="00C03B6F">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398" w:type="dxa"/>
          </w:tcPr>
          <w:p w14:paraId="2BC1C7F2" w14:textId="77777777" w:rsidR="00B47FBA" w:rsidRPr="00926309" w:rsidRDefault="00B47FBA" w:rsidP="00C03B6F">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44204F6D" w14:textId="77777777" w:rsidR="00B47FBA" w:rsidRPr="00926309" w:rsidRDefault="00B47FBA" w:rsidP="00C03B6F">
            <w:pPr>
              <w:jc w:val="both"/>
              <w:rPr>
                <w:rFonts w:cstheme="minorHAnsi"/>
                <w:sz w:val="18"/>
                <w:szCs w:val="18"/>
              </w:rPr>
            </w:pPr>
            <w:r w:rsidRPr="00926309">
              <w:rPr>
                <w:rFonts w:cstheme="minorHAnsi"/>
                <w:sz w:val="18"/>
                <w:szCs w:val="18"/>
              </w:rPr>
              <w:t>No escribe todas las citas bibliográficas de cada técnica a emplear.</w:t>
            </w:r>
          </w:p>
        </w:tc>
        <w:tc>
          <w:tcPr>
            <w:tcW w:w="2399" w:type="dxa"/>
          </w:tcPr>
          <w:p w14:paraId="2693F180" w14:textId="77777777" w:rsidR="00B47FBA" w:rsidRPr="00926309" w:rsidRDefault="00B47FBA" w:rsidP="00C03B6F">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14A47A5E" w14:textId="77777777" w:rsidR="00B47FBA" w:rsidRPr="00926309" w:rsidRDefault="00B47FBA" w:rsidP="00C03B6F">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2399" w:type="dxa"/>
          </w:tcPr>
          <w:p w14:paraId="04F72AD7" w14:textId="77777777" w:rsidR="00B47FBA" w:rsidRPr="00926309" w:rsidRDefault="00B47FBA" w:rsidP="00C03B6F">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1933208C" w14:textId="77777777" w:rsidR="00B47FBA" w:rsidRPr="00926309" w:rsidRDefault="00B47FBA" w:rsidP="00C03B6F">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B47FBA" w:rsidRPr="00926309" w14:paraId="35030416" w14:textId="77777777" w:rsidTr="00C03B6F">
        <w:tc>
          <w:tcPr>
            <w:tcW w:w="2398" w:type="dxa"/>
          </w:tcPr>
          <w:p w14:paraId="5EF95EE3" w14:textId="77777777" w:rsidR="00B47FBA" w:rsidRPr="00926309" w:rsidRDefault="00B47FBA" w:rsidP="00C03B6F">
            <w:pPr>
              <w:jc w:val="center"/>
              <w:rPr>
                <w:rFonts w:cstheme="minorHAnsi"/>
                <w:b/>
                <w:bCs/>
                <w:sz w:val="18"/>
                <w:szCs w:val="18"/>
              </w:rPr>
            </w:pPr>
            <w:r w:rsidRPr="00926309">
              <w:rPr>
                <w:rFonts w:cstheme="minorHAnsi"/>
                <w:b/>
                <w:bCs/>
                <w:sz w:val="18"/>
                <w:szCs w:val="18"/>
              </w:rPr>
              <w:t>Ortografía y redacción</w:t>
            </w:r>
          </w:p>
        </w:tc>
        <w:tc>
          <w:tcPr>
            <w:tcW w:w="2398" w:type="dxa"/>
          </w:tcPr>
          <w:p w14:paraId="1FBA043B" w14:textId="77777777" w:rsidR="00B47FBA" w:rsidRPr="00926309" w:rsidRDefault="00B47FBA" w:rsidP="00C03B6F">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3E411623" w14:textId="77777777" w:rsidR="00B47FBA" w:rsidRPr="00926309" w:rsidRDefault="00B47FBA" w:rsidP="00C03B6F">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14:paraId="61FB1A39" w14:textId="77777777" w:rsidR="00B47FBA" w:rsidRPr="00926309" w:rsidRDefault="00B47FBA" w:rsidP="00C03B6F">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7929F0EB" w14:textId="77777777" w:rsidR="00B47FBA" w:rsidRPr="00926309" w:rsidRDefault="00B47FBA" w:rsidP="00C03B6F">
            <w:pPr>
              <w:jc w:val="both"/>
              <w:rPr>
                <w:rFonts w:cstheme="minorHAnsi"/>
                <w:sz w:val="18"/>
                <w:szCs w:val="18"/>
              </w:rPr>
            </w:pPr>
          </w:p>
        </w:tc>
        <w:tc>
          <w:tcPr>
            <w:tcW w:w="2399" w:type="dxa"/>
          </w:tcPr>
          <w:p w14:paraId="590C5D02" w14:textId="77777777" w:rsidR="00B47FBA" w:rsidRPr="00926309" w:rsidRDefault="00B47FBA" w:rsidP="00C03B6F">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4A58F675" w14:textId="77777777" w:rsidR="00B47FBA" w:rsidRPr="00926309" w:rsidRDefault="00B47FBA" w:rsidP="00C03B6F">
            <w:pPr>
              <w:jc w:val="both"/>
              <w:rPr>
                <w:rFonts w:cstheme="minorHAnsi"/>
                <w:sz w:val="18"/>
                <w:szCs w:val="18"/>
              </w:rPr>
            </w:pPr>
          </w:p>
        </w:tc>
        <w:tc>
          <w:tcPr>
            <w:tcW w:w="2399" w:type="dxa"/>
          </w:tcPr>
          <w:p w14:paraId="51F3D373" w14:textId="77777777" w:rsidR="00B47FBA" w:rsidRPr="00926309" w:rsidRDefault="00B47FBA" w:rsidP="00C03B6F">
            <w:pPr>
              <w:pStyle w:val="Sinespaciado"/>
              <w:jc w:val="both"/>
              <w:rPr>
                <w:sz w:val="18"/>
                <w:szCs w:val="18"/>
              </w:rPr>
            </w:pPr>
            <w:r w:rsidRPr="00926309">
              <w:rPr>
                <w:sz w:val="18"/>
                <w:szCs w:val="18"/>
              </w:rPr>
              <w:t xml:space="preserve">El escrito denota el uso correcto de reglas ortográficas y expresa ideas completas y coherentes. </w:t>
            </w:r>
          </w:p>
          <w:p w14:paraId="1203C0AA" w14:textId="77777777" w:rsidR="00B47FBA" w:rsidRPr="00926309" w:rsidRDefault="00B47FBA" w:rsidP="00C03B6F">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B47FBA" w:rsidRPr="00926309" w14:paraId="77A90924" w14:textId="77777777" w:rsidTr="00C03B6F">
        <w:tc>
          <w:tcPr>
            <w:tcW w:w="2398" w:type="dxa"/>
          </w:tcPr>
          <w:p w14:paraId="4FC0A106" w14:textId="77777777" w:rsidR="00B47FBA" w:rsidRPr="00926309" w:rsidRDefault="00B47FBA" w:rsidP="00C03B6F">
            <w:pPr>
              <w:jc w:val="center"/>
              <w:rPr>
                <w:rFonts w:cstheme="minorHAnsi"/>
                <w:b/>
                <w:bCs/>
                <w:sz w:val="18"/>
                <w:szCs w:val="18"/>
              </w:rPr>
            </w:pPr>
            <w:r w:rsidRPr="00926309">
              <w:rPr>
                <w:rFonts w:cstheme="minorHAnsi"/>
                <w:b/>
                <w:bCs/>
                <w:sz w:val="18"/>
                <w:szCs w:val="18"/>
              </w:rPr>
              <w:t>Cronograma</w:t>
            </w:r>
          </w:p>
        </w:tc>
        <w:tc>
          <w:tcPr>
            <w:tcW w:w="2398" w:type="dxa"/>
          </w:tcPr>
          <w:p w14:paraId="2BEE45A3" w14:textId="77777777" w:rsidR="00B47FBA" w:rsidRPr="00926309" w:rsidRDefault="00B47FBA" w:rsidP="00C03B6F">
            <w:pPr>
              <w:jc w:val="both"/>
              <w:rPr>
                <w:rFonts w:cstheme="minorHAnsi"/>
                <w:sz w:val="18"/>
                <w:szCs w:val="18"/>
              </w:rPr>
            </w:pPr>
            <w:r w:rsidRPr="00926309">
              <w:rPr>
                <w:rFonts w:cstheme="minorHAnsi"/>
                <w:sz w:val="18"/>
                <w:szCs w:val="18"/>
              </w:rPr>
              <w:t>No incluye cronograma de actividades</w:t>
            </w:r>
          </w:p>
        </w:tc>
        <w:tc>
          <w:tcPr>
            <w:tcW w:w="2398" w:type="dxa"/>
          </w:tcPr>
          <w:p w14:paraId="6EF24B9D" w14:textId="77777777" w:rsidR="00B47FBA" w:rsidRPr="00926309" w:rsidRDefault="00B47FBA" w:rsidP="00C03B6F">
            <w:pPr>
              <w:jc w:val="both"/>
              <w:rPr>
                <w:rFonts w:cstheme="minorHAnsi"/>
                <w:sz w:val="18"/>
                <w:szCs w:val="18"/>
              </w:rPr>
            </w:pPr>
            <w:r w:rsidRPr="00926309">
              <w:rPr>
                <w:rFonts w:cstheme="minorHAnsi"/>
                <w:sz w:val="18"/>
                <w:szCs w:val="18"/>
              </w:rPr>
              <w:t>Menciona algunas de las etapas que se realizarán durante la investigación.</w:t>
            </w:r>
          </w:p>
        </w:tc>
        <w:tc>
          <w:tcPr>
            <w:tcW w:w="2398" w:type="dxa"/>
          </w:tcPr>
          <w:p w14:paraId="604BB839" w14:textId="77777777" w:rsidR="00B47FBA" w:rsidRPr="00926309" w:rsidRDefault="00B47FBA" w:rsidP="00C03B6F">
            <w:pPr>
              <w:pStyle w:val="Sinespaciado"/>
              <w:jc w:val="both"/>
              <w:rPr>
                <w:rFonts w:eastAsia="Arial" w:cstheme="minorHAnsi"/>
                <w:sz w:val="18"/>
                <w:szCs w:val="18"/>
              </w:rPr>
            </w:pPr>
            <w:r w:rsidRPr="00926309">
              <w:rPr>
                <w:rFonts w:eastAsia="Arial" w:cstheme="minorHAnsi"/>
                <w:sz w:val="18"/>
                <w:szCs w:val="18"/>
              </w:rPr>
              <w:t>Escribe cada una de las etapas que se realizarán durante su investigación, así como las fechas en que se llevarán a cabo cada una de ellas, desde el inicio hasta el final de la investigación. Pero no las organiza en un esquema</w:t>
            </w:r>
          </w:p>
          <w:p w14:paraId="53E75C04" w14:textId="77777777" w:rsidR="00B47FBA" w:rsidRPr="00926309" w:rsidRDefault="00B47FBA" w:rsidP="00C03B6F">
            <w:pPr>
              <w:jc w:val="both"/>
              <w:rPr>
                <w:rFonts w:cstheme="minorHAnsi"/>
                <w:sz w:val="18"/>
                <w:szCs w:val="18"/>
              </w:rPr>
            </w:pPr>
          </w:p>
        </w:tc>
        <w:tc>
          <w:tcPr>
            <w:tcW w:w="2399" w:type="dxa"/>
          </w:tcPr>
          <w:p w14:paraId="6DC1E236" w14:textId="77777777" w:rsidR="00B47FBA" w:rsidRPr="00926309" w:rsidRDefault="00B47FBA" w:rsidP="00C03B6F">
            <w:pPr>
              <w:pStyle w:val="Sinespaciado"/>
              <w:jc w:val="both"/>
              <w:rPr>
                <w:rFonts w:eastAsia="Arial" w:cstheme="minorHAnsi"/>
                <w:sz w:val="18"/>
                <w:szCs w:val="18"/>
              </w:rPr>
            </w:pPr>
            <w:r w:rsidRPr="00926309">
              <w:rPr>
                <w:rFonts w:eastAsia="Arial" w:cstheme="minorHAnsi"/>
                <w:sz w:val="18"/>
                <w:szCs w:val="18"/>
              </w:rPr>
              <w:t>Organiza en un esquema la mayoría de las etapas que se realizarán durante su investigación, así como las fechas en que se llevarán a cabo cada una de ellas, desde el inicio hasta el final de la investigación.</w:t>
            </w:r>
          </w:p>
          <w:p w14:paraId="42102CE0" w14:textId="77777777" w:rsidR="00B47FBA" w:rsidRPr="00926309" w:rsidRDefault="00B47FBA" w:rsidP="00C03B6F">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01965F93" w14:textId="77777777" w:rsidR="00B47FBA" w:rsidRPr="00926309" w:rsidRDefault="00B47FBA" w:rsidP="00C03B6F">
            <w:pPr>
              <w:pStyle w:val="Sinespaciado"/>
              <w:jc w:val="both"/>
              <w:rPr>
                <w:rFonts w:cstheme="minorHAnsi"/>
                <w:sz w:val="18"/>
                <w:szCs w:val="18"/>
              </w:rPr>
            </w:pPr>
          </w:p>
        </w:tc>
        <w:tc>
          <w:tcPr>
            <w:tcW w:w="2399" w:type="dxa"/>
          </w:tcPr>
          <w:p w14:paraId="00DD47D9" w14:textId="77777777" w:rsidR="00B47FBA" w:rsidRPr="00926309" w:rsidRDefault="00B47FBA" w:rsidP="00C03B6F">
            <w:pPr>
              <w:pStyle w:val="Sinespaciado"/>
              <w:jc w:val="both"/>
              <w:rPr>
                <w:rFonts w:eastAsia="Arial" w:cstheme="minorHAnsi"/>
                <w:sz w:val="18"/>
                <w:szCs w:val="18"/>
              </w:rPr>
            </w:pPr>
            <w:r w:rsidRPr="00926309">
              <w:rPr>
                <w:rFonts w:eastAsia="Arial" w:cstheme="minorHAnsi"/>
                <w:sz w:val="18"/>
                <w:szCs w:val="18"/>
              </w:rPr>
              <w:t>Organiza en un esquema cada una de las etapas que se realizarán durante su investigación, así como las fechas en que se llevarán a cabo cada una de ellas, desde el inicio hasta el final de la investigación.</w:t>
            </w:r>
          </w:p>
          <w:p w14:paraId="441A0136" w14:textId="77777777" w:rsidR="00B47FBA" w:rsidRPr="00926309" w:rsidRDefault="00B47FBA" w:rsidP="00C03B6F">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34AD4E7E" w14:textId="77777777" w:rsidR="00B47FBA" w:rsidRPr="00926309" w:rsidRDefault="00B47FBA" w:rsidP="00C03B6F">
            <w:pPr>
              <w:pStyle w:val="Sinespaciado"/>
              <w:jc w:val="both"/>
              <w:rPr>
                <w:rFonts w:cstheme="minorHAnsi"/>
                <w:sz w:val="18"/>
                <w:szCs w:val="18"/>
              </w:rPr>
            </w:pPr>
          </w:p>
        </w:tc>
      </w:tr>
      <w:tr w:rsidR="00B47FBA" w:rsidRPr="00926309" w14:paraId="279E478F" w14:textId="77777777" w:rsidTr="00C03B6F">
        <w:tc>
          <w:tcPr>
            <w:tcW w:w="2398" w:type="dxa"/>
          </w:tcPr>
          <w:p w14:paraId="2AD0B453" w14:textId="77777777" w:rsidR="00B47FBA" w:rsidRPr="00926309" w:rsidRDefault="00B47FBA" w:rsidP="00C03B6F">
            <w:pPr>
              <w:jc w:val="center"/>
              <w:rPr>
                <w:rFonts w:cstheme="minorHAnsi"/>
                <w:b/>
                <w:bCs/>
                <w:sz w:val="18"/>
                <w:szCs w:val="18"/>
              </w:rPr>
            </w:pPr>
            <w:r w:rsidRPr="00926309">
              <w:rPr>
                <w:rFonts w:cstheme="minorHAnsi"/>
                <w:b/>
                <w:bCs/>
                <w:sz w:val="18"/>
                <w:szCs w:val="18"/>
              </w:rPr>
              <w:t>Referencias</w:t>
            </w:r>
          </w:p>
        </w:tc>
        <w:tc>
          <w:tcPr>
            <w:tcW w:w="2398" w:type="dxa"/>
          </w:tcPr>
          <w:p w14:paraId="23A28C93" w14:textId="77777777" w:rsidR="00B47FBA" w:rsidRPr="00926309" w:rsidRDefault="00B47FBA" w:rsidP="00C03B6F">
            <w:pPr>
              <w:jc w:val="both"/>
              <w:rPr>
                <w:rFonts w:cstheme="minorHAnsi"/>
                <w:sz w:val="18"/>
                <w:szCs w:val="18"/>
              </w:rPr>
            </w:pPr>
            <w:r w:rsidRPr="00926309">
              <w:rPr>
                <w:rFonts w:cstheme="minorHAnsi"/>
                <w:sz w:val="18"/>
                <w:szCs w:val="18"/>
              </w:rPr>
              <w:t>No tiene lista de referencias bibliográficas</w:t>
            </w:r>
          </w:p>
        </w:tc>
        <w:tc>
          <w:tcPr>
            <w:tcW w:w="2398" w:type="dxa"/>
          </w:tcPr>
          <w:p w14:paraId="2DF7B4A0" w14:textId="77777777" w:rsidR="00B47FBA" w:rsidRPr="00926309" w:rsidRDefault="00B47FBA" w:rsidP="00C03B6F">
            <w:pPr>
              <w:jc w:val="both"/>
              <w:rPr>
                <w:rFonts w:cstheme="minorHAnsi"/>
                <w:sz w:val="18"/>
                <w:szCs w:val="18"/>
              </w:rPr>
            </w:pPr>
            <w:r w:rsidRPr="00926309">
              <w:rPr>
                <w:rFonts w:cstheme="minorHAnsi"/>
                <w:sz w:val="18"/>
                <w:szCs w:val="18"/>
              </w:rPr>
              <w:t>La lista de referencias bibliográficas no está escrita con el formato APA6.</w:t>
            </w:r>
          </w:p>
          <w:p w14:paraId="12D93412" w14:textId="77777777" w:rsidR="00B47FBA" w:rsidRPr="00926309" w:rsidRDefault="00B47FBA" w:rsidP="00C03B6F">
            <w:pPr>
              <w:jc w:val="both"/>
              <w:rPr>
                <w:rFonts w:cstheme="minorHAnsi"/>
                <w:sz w:val="18"/>
                <w:szCs w:val="18"/>
              </w:rPr>
            </w:pPr>
            <w:r w:rsidRPr="00926309">
              <w:rPr>
                <w:rFonts w:cstheme="minorHAnsi"/>
                <w:sz w:val="18"/>
                <w:szCs w:val="18"/>
              </w:rPr>
              <w:t>(Incluye menos de 5 referencias)</w:t>
            </w:r>
          </w:p>
        </w:tc>
        <w:tc>
          <w:tcPr>
            <w:tcW w:w="2398" w:type="dxa"/>
          </w:tcPr>
          <w:p w14:paraId="31AF5721" w14:textId="77777777" w:rsidR="00B47FBA" w:rsidRPr="00926309" w:rsidRDefault="00B47FBA" w:rsidP="00C03B6F">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APA6.</w:t>
            </w:r>
          </w:p>
          <w:p w14:paraId="2EAE567F" w14:textId="77777777" w:rsidR="00B47FBA" w:rsidRPr="00926309" w:rsidRDefault="00B47FBA" w:rsidP="00C03B6F">
            <w:pPr>
              <w:jc w:val="both"/>
              <w:rPr>
                <w:rFonts w:cstheme="minorHAnsi"/>
                <w:sz w:val="18"/>
                <w:szCs w:val="18"/>
              </w:rPr>
            </w:pPr>
            <w:r w:rsidRPr="00926309">
              <w:rPr>
                <w:rFonts w:cstheme="minorHAnsi"/>
                <w:sz w:val="18"/>
                <w:szCs w:val="18"/>
              </w:rPr>
              <w:t>(Incluye de 6 - 7 referencias)</w:t>
            </w:r>
          </w:p>
        </w:tc>
        <w:tc>
          <w:tcPr>
            <w:tcW w:w="2399" w:type="dxa"/>
          </w:tcPr>
          <w:p w14:paraId="713900E1" w14:textId="77777777" w:rsidR="00B47FBA" w:rsidRPr="00926309" w:rsidRDefault="00B47FBA" w:rsidP="00C03B6F">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32E3A12A" w14:textId="77777777" w:rsidR="00B47FBA" w:rsidRPr="00926309" w:rsidRDefault="00B47FBA" w:rsidP="00C03B6F">
            <w:pPr>
              <w:jc w:val="both"/>
              <w:rPr>
                <w:rFonts w:cstheme="minorHAnsi"/>
                <w:sz w:val="18"/>
                <w:szCs w:val="18"/>
              </w:rPr>
            </w:pPr>
            <w:r w:rsidRPr="00926309">
              <w:rPr>
                <w:rFonts w:cstheme="minorHAnsi"/>
                <w:sz w:val="18"/>
                <w:szCs w:val="18"/>
              </w:rPr>
              <w:t>(Incluye de 9 - 8 referencias)</w:t>
            </w:r>
          </w:p>
        </w:tc>
        <w:tc>
          <w:tcPr>
            <w:tcW w:w="2399" w:type="dxa"/>
          </w:tcPr>
          <w:p w14:paraId="61AA919C" w14:textId="77777777" w:rsidR="00B47FBA" w:rsidRPr="00926309" w:rsidRDefault="00B47FBA" w:rsidP="00C03B6F">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APA6.</w:t>
            </w:r>
          </w:p>
          <w:p w14:paraId="67A10734" w14:textId="77777777" w:rsidR="00B47FBA" w:rsidRPr="00926309" w:rsidRDefault="00B47FBA" w:rsidP="00C03B6F">
            <w:pPr>
              <w:pStyle w:val="Sinespaciado"/>
              <w:jc w:val="both"/>
              <w:rPr>
                <w:rFonts w:cstheme="minorHAnsi"/>
                <w:sz w:val="18"/>
                <w:szCs w:val="18"/>
              </w:rPr>
            </w:pPr>
            <w:r w:rsidRPr="00926309">
              <w:rPr>
                <w:rFonts w:cstheme="minorHAnsi"/>
                <w:sz w:val="18"/>
                <w:szCs w:val="18"/>
              </w:rPr>
              <w:t>(Incluye al menos 10 referencias)</w:t>
            </w:r>
          </w:p>
        </w:tc>
      </w:tr>
    </w:tbl>
    <w:p w14:paraId="7E2C017A" w14:textId="77777777" w:rsidR="007706AE" w:rsidRDefault="007706AE"/>
    <w:sectPr w:rsidR="007706AE" w:rsidSect="008F035C">
      <w:pgSz w:w="16834" w:h="11909" w:orient="landscape"/>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adalupe Hernández" w:date="2020-12-07T00:11:00Z" w:initials="GH">
    <w:p w14:paraId="64542B2D" w14:textId="75B41CEA" w:rsidR="00C5733C" w:rsidRDefault="00C5733C">
      <w:pPr>
        <w:pStyle w:val="Textocomentario"/>
      </w:pPr>
      <w:r>
        <w:rPr>
          <w:rStyle w:val="Refdecomentario"/>
        </w:rPr>
        <w:annotationRef/>
      </w:r>
      <w:r w:rsidR="00206CD1">
        <w:t>Está incompleto el título</w:t>
      </w:r>
    </w:p>
  </w:comment>
  <w:comment w:id="7" w:author="Guadalupe Hernández" w:date="2020-12-07T00:15:00Z" w:initials="GH">
    <w:p w14:paraId="3F26BE06" w14:textId="77777777" w:rsidR="00EC535D" w:rsidRDefault="00EC535D">
      <w:pPr>
        <w:pStyle w:val="Textocomentario"/>
      </w:pPr>
      <w:r>
        <w:rPr>
          <w:rStyle w:val="Refdecomentario"/>
        </w:rPr>
        <w:annotationRef/>
      </w:r>
      <w:r>
        <w:t xml:space="preserve">Esta información forma parte del </w:t>
      </w:r>
      <w:r w:rsidR="009E27DC">
        <w:t>marco teórico</w:t>
      </w:r>
    </w:p>
    <w:p w14:paraId="577A2AEA" w14:textId="57E260B8" w:rsidR="009E27DC" w:rsidRDefault="009E27DC">
      <w:pPr>
        <w:pStyle w:val="Textocomentario"/>
      </w:pPr>
      <w:r>
        <w:t xml:space="preserve">Debes investigar trabajos donde se haya </w:t>
      </w:r>
      <w:r w:rsidR="00B263CC">
        <w:t>aplicado la literatura y mencionar algunos de los resultados que se obtuvieron y que ayuden a fundamentar tu trabajo.</w:t>
      </w:r>
    </w:p>
  </w:comment>
  <w:comment w:id="8" w:author="Guadalupe Hernández" w:date="2020-12-07T00:14:00Z" w:initials="GH">
    <w:p w14:paraId="4AA57B64" w14:textId="3FF43ED2" w:rsidR="007A51A7" w:rsidRDefault="007A51A7">
      <w:pPr>
        <w:pStyle w:val="Textocomentario"/>
      </w:pPr>
      <w:r>
        <w:rPr>
          <w:rStyle w:val="Refdecomentario"/>
        </w:rPr>
        <w:annotationRef/>
      </w:r>
      <w:r>
        <w:t xml:space="preserve">Solo se escribe el primer </w:t>
      </w:r>
      <w:proofErr w:type="spellStart"/>
      <w:r>
        <w:t>apellído</w:t>
      </w:r>
      <w:proofErr w:type="spellEnd"/>
      <w:r>
        <w:t xml:space="preserve"> y el año</w:t>
      </w:r>
    </w:p>
  </w:comment>
  <w:comment w:id="12" w:author="Guadalupe Hernández" w:date="2020-12-07T00:18:00Z" w:initials="GH">
    <w:p w14:paraId="0B0AB3C2" w14:textId="54BD3442" w:rsidR="00277D85" w:rsidRDefault="00277D85">
      <w:pPr>
        <w:pStyle w:val="Textocomentario"/>
      </w:pPr>
      <w:r>
        <w:rPr>
          <w:rStyle w:val="Refdecomentario"/>
        </w:rPr>
        <w:annotationRef/>
      </w:r>
      <w:r>
        <w:t xml:space="preserve">En el planteamiento falta </w:t>
      </w:r>
      <w:r w:rsidR="00F51140">
        <w:t>describir el contexto donde se va a realizar esta investigación</w:t>
      </w:r>
      <w:r w:rsidR="00E41978">
        <w:t>, as</w:t>
      </w:r>
      <w:r w:rsidR="00AD0597">
        <w:t xml:space="preserve">í </w:t>
      </w:r>
      <w:r w:rsidR="00E41978">
        <w:t>como el número de niños</w:t>
      </w:r>
      <w:r w:rsidR="00AD0597">
        <w:t xml:space="preserve"> y sus edades. Falta delimitar</w:t>
      </w:r>
      <w:r w:rsidR="00371D54">
        <w:t xml:space="preserve"> el problema</w:t>
      </w:r>
    </w:p>
  </w:comment>
  <w:comment w:id="13" w:author="Guadalupe Hernández" w:date="2020-12-07T00:18:00Z" w:initials="GH">
    <w:p w14:paraId="58DA5096" w14:textId="45774123" w:rsidR="004A6611" w:rsidRDefault="004A6611">
      <w:pPr>
        <w:pStyle w:val="Textocomentario"/>
      </w:pPr>
      <w:r>
        <w:rPr>
          <w:rStyle w:val="Refdecomentario"/>
        </w:rPr>
        <w:annotationRef/>
      </w:r>
      <w:r w:rsidR="00277D85">
        <w:t>Esto es parte de la justificación</w:t>
      </w:r>
    </w:p>
  </w:comment>
  <w:comment w:id="15" w:author="Guadalupe Hernández" w:date="2020-12-07T00:22:00Z" w:initials="GH">
    <w:p w14:paraId="3ECFDFAC" w14:textId="33DD9BAD" w:rsidR="000047AF" w:rsidRDefault="000047AF">
      <w:pPr>
        <w:pStyle w:val="Textocomentario"/>
      </w:pPr>
      <w:r>
        <w:rPr>
          <w:rStyle w:val="Refdecomentario"/>
        </w:rPr>
        <w:annotationRef/>
      </w:r>
      <w:r>
        <w:t>Falta fundamentar</w:t>
      </w:r>
      <w:r w:rsidR="00687CE5">
        <w:t xml:space="preserve"> esta información</w:t>
      </w:r>
    </w:p>
  </w:comment>
  <w:comment w:id="17" w:author="Guadalupe Hernández" w:date="2020-12-07T00:23:00Z" w:initials="GH">
    <w:p w14:paraId="4382542A" w14:textId="7F5A4751" w:rsidR="0011410B" w:rsidRDefault="0011410B">
      <w:pPr>
        <w:pStyle w:val="Textocomentario"/>
      </w:pPr>
      <w:r>
        <w:rPr>
          <w:rStyle w:val="Refdecomentario"/>
        </w:rPr>
        <w:annotationRef/>
      </w:r>
      <w:r w:rsidR="00A85F33">
        <w:t>Creo que falta esta palabra</w:t>
      </w:r>
    </w:p>
  </w:comment>
  <w:comment w:id="18" w:author="Guadalupe Hernández" w:date="2020-12-07T00:24:00Z" w:initials="GH">
    <w:p w14:paraId="13D8764C" w14:textId="7BB030AD" w:rsidR="00F26972" w:rsidRDefault="00F26972">
      <w:pPr>
        <w:pStyle w:val="Textocomentario"/>
      </w:pPr>
      <w:r>
        <w:rPr>
          <w:rStyle w:val="Refdecomentario"/>
        </w:rPr>
        <w:annotationRef/>
      </w:r>
      <w:r>
        <w:t>Definir en el preescolar</w:t>
      </w:r>
    </w:p>
  </w:comment>
  <w:comment w:id="19" w:author="Guadalupe Hernández" w:date="2020-12-07T00:24:00Z" w:initials="GH">
    <w:p w14:paraId="0731C80F" w14:textId="24206A23" w:rsidR="00F47EFD" w:rsidRDefault="00F47EFD">
      <w:pPr>
        <w:pStyle w:val="Textocomentario"/>
      </w:pPr>
      <w:r>
        <w:rPr>
          <w:rStyle w:val="Refdecomentario"/>
        </w:rPr>
        <w:annotationRef/>
      </w:r>
      <w:r>
        <w:t>Si vas a hablar del rincón de la lectura, en el marco teórico hay que definir esta modalidad</w:t>
      </w:r>
    </w:p>
  </w:comment>
  <w:comment w:id="23" w:author="Guadalupe Hernández" w:date="2020-12-07T00:28:00Z" w:initials="GH">
    <w:p w14:paraId="11EE90CC" w14:textId="546561DA" w:rsidR="003673E3" w:rsidRDefault="003673E3">
      <w:pPr>
        <w:pStyle w:val="Textocomentario"/>
      </w:pPr>
      <w:r>
        <w:rPr>
          <w:rStyle w:val="Refdecomentario"/>
        </w:rPr>
        <w:annotationRef/>
      </w:r>
      <w:r>
        <w:t xml:space="preserve">Falta que escribas reflexiones propias de </w:t>
      </w:r>
      <w:r w:rsidR="007C351F">
        <w:t>la información consultada</w:t>
      </w:r>
    </w:p>
  </w:comment>
  <w:comment w:id="24" w:author="Guadalupe Hernández" w:date="2020-12-07T00:27:00Z" w:initials="GH">
    <w:p w14:paraId="19735C4B" w14:textId="7DB9B2A8" w:rsidR="00DE3997" w:rsidRDefault="00DE3997">
      <w:pPr>
        <w:pStyle w:val="Textocomentario"/>
      </w:pPr>
      <w:r>
        <w:rPr>
          <w:rStyle w:val="Refdecomentario"/>
        </w:rPr>
        <w:annotationRef/>
      </w:r>
      <w:r w:rsidR="00F81850">
        <w:t>Citar correctamente</w:t>
      </w:r>
    </w:p>
  </w:comment>
  <w:comment w:id="26" w:author="Guadalupe Hernández" w:date="2020-12-07T00:29:00Z" w:initials="GH">
    <w:p w14:paraId="0E6B19CF" w14:textId="60745941" w:rsidR="00B00ADE" w:rsidRDefault="00B00ADE">
      <w:pPr>
        <w:pStyle w:val="Textocomentario"/>
      </w:pPr>
      <w:r>
        <w:rPr>
          <w:rStyle w:val="Refdecomentario"/>
        </w:rPr>
        <w:annotationRef/>
      </w:r>
      <w:r>
        <w:t xml:space="preserve">Solo se escribe el primer </w:t>
      </w:r>
      <w:proofErr w:type="spellStart"/>
      <w:r>
        <w:t>apellído</w:t>
      </w:r>
      <w:proofErr w:type="spellEnd"/>
    </w:p>
  </w:comment>
  <w:comment w:id="27" w:author="Guadalupe Hernández" w:date="2020-12-07T00:30:00Z" w:initials="GH">
    <w:p w14:paraId="770067A8" w14:textId="71514DA2" w:rsidR="00724EE5" w:rsidRDefault="00724EE5">
      <w:pPr>
        <w:pStyle w:val="Textocomentario"/>
      </w:pPr>
      <w:r>
        <w:rPr>
          <w:rStyle w:val="Refdecomentario"/>
        </w:rPr>
        <w:annotationRef/>
      </w:r>
      <w:r>
        <w:t>Cuáles, solo mencionaste una</w:t>
      </w:r>
    </w:p>
  </w:comment>
  <w:comment w:id="30" w:author="Guadalupe Hernández" w:date="2020-12-07T00:33:00Z" w:initials="GH">
    <w:p w14:paraId="4291DB58" w14:textId="4DF65173" w:rsidR="00C65C0A" w:rsidRDefault="00C65C0A">
      <w:pPr>
        <w:pStyle w:val="Textocomentario"/>
      </w:pPr>
      <w:r>
        <w:rPr>
          <w:rStyle w:val="Refdecomentario"/>
        </w:rPr>
        <w:annotationRef/>
      </w:r>
      <w:r>
        <w:t>Faltan definir etapas</w:t>
      </w:r>
      <w:r w:rsidR="00F925DB">
        <w:t>: recolección de datos, análisis de datos y entrega del informe final</w:t>
      </w:r>
    </w:p>
  </w:comment>
  <w:comment w:id="36" w:author="Guadalupe Hernández" w:date="2020-12-07T00:34:00Z" w:initials="GH">
    <w:p w14:paraId="68C99EC9" w14:textId="260165F9" w:rsidR="0047481B" w:rsidRDefault="0047481B">
      <w:pPr>
        <w:pStyle w:val="Textocomentario"/>
      </w:pPr>
      <w:r>
        <w:rPr>
          <w:rStyle w:val="Refdecomentario"/>
        </w:rPr>
        <w:annotationRef/>
      </w:r>
      <w:r>
        <w:t>Faltan datos</w:t>
      </w:r>
      <w:r w:rsidR="00794092">
        <w:t xml:space="preserve"> en las referencias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542B2D" w15:done="0"/>
  <w15:commentEx w15:paraId="577A2AEA" w15:done="0"/>
  <w15:commentEx w15:paraId="4AA57B64" w15:done="0"/>
  <w15:commentEx w15:paraId="0B0AB3C2" w15:done="0"/>
  <w15:commentEx w15:paraId="58DA5096" w15:done="0"/>
  <w15:commentEx w15:paraId="3ECFDFAC" w15:done="0"/>
  <w15:commentEx w15:paraId="4382542A" w15:done="0"/>
  <w15:commentEx w15:paraId="13D8764C" w15:done="0"/>
  <w15:commentEx w15:paraId="0731C80F" w15:done="0"/>
  <w15:commentEx w15:paraId="11EE90CC" w15:done="0"/>
  <w15:commentEx w15:paraId="19735C4B" w15:done="0"/>
  <w15:commentEx w15:paraId="0E6B19CF" w15:done="0"/>
  <w15:commentEx w15:paraId="770067A8" w15:done="0"/>
  <w15:commentEx w15:paraId="4291DB58" w15:done="0"/>
  <w15:commentEx w15:paraId="68C99E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F199" w16cex:dateUtc="2020-12-07T06:11:00Z"/>
  <w16cex:commentExtensible w16cex:durableId="2377F285" w16cex:dateUtc="2020-12-07T06:15:00Z"/>
  <w16cex:commentExtensible w16cex:durableId="2377F262" w16cex:dateUtc="2020-12-07T06:14:00Z"/>
  <w16cex:commentExtensible w16cex:durableId="2377F36C" w16cex:dateUtc="2020-12-07T06:18:00Z"/>
  <w16cex:commentExtensible w16cex:durableId="2377F34F" w16cex:dateUtc="2020-12-07T06:18:00Z"/>
  <w16cex:commentExtensible w16cex:durableId="2377F42E" w16cex:dateUtc="2020-12-07T06:22:00Z"/>
  <w16cex:commentExtensible w16cex:durableId="2377F470" w16cex:dateUtc="2020-12-07T06:23:00Z"/>
  <w16cex:commentExtensible w16cex:durableId="2377F4A1" w16cex:dateUtc="2020-12-07T06:24:00Z"/>
  <w16cex:commentExtensible w16cex:durableId="2377F4BE" w16cex:dateUtc="2020-12-07T06:24:00Z"/>
  <w16cex:commentExtensible w16cex:durableId="2377F590" w16cex:dateUtc="2020-12-07T06:28:00Z"/>
  <w16cex:commentExtensible w16cex:durableId="2377F555" w16cex:dateUtc="2020-12-07T06:27:00Z"/>
  <w16cex:commentExtensible w16cex:durableId="2377F5F1" w16cex:dateUtc="2020-12-07T06:29:00Z"/>
  <w16cex:commentExtensible w16cex:durableId="2377F615" w16cex:dateUtc="2020-12-07T06:30:00Z"/>
  <w16cex:commentExtensible w16cex:durableId="2377F6E5" w16cex:dateUtc="2020-12-07T06:33:00Z"/>
  <w16cex:commentExtensible w16cex:durableId="2377F72C" w16cex:dateUtc="2020-12-07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542B2D" w16cid:durableId="2377F199"/>
  <w16cid:commentId w16cid:paraId="577A2AEA" w16cid:durableId="2377F285"/>
  <w16cid:commentId w16cid:paraId="4AA57B64" w16cid:durableId="2377F262"/>
  <w16cid:commentId w16cid:paraId="0B0AB3C2" w16cid:durableId="2377F36C"/>
  <w16cid:commentId w16cid:paraId="58DA5096" w16cid:durableId="2377F34F"/>
  <w16cid:commentId w16cid:paraId="3ECFDFAC" w16cid:durableId="2377F42E"/>
  <w16cid:commentId w16cid:paraId="4382542A" w16cid:durableId="2377F470"/>
  <w16cid:commentId w16cid:paraId="13D8764C" w16cid:durableId="2377F4A1"/>
  <w16cid:commentId w16cid:paraId="0731C80F" w16cid:durableId="2377F4BE"/>
  <w16cid:commentId w16cid:paraId="11EE90CC" w16cid:durableId="2377F590"/>
  <w16cid:commentId w16cid:paraId="19735C4B" w16cid:durableId="2377F555"/>
  <w16cid:commentId w16cid:paraId="0E6B19CF" w16cid:durableId="2377F5F1"/>
  <w16cid:commentId w16cid:paraId="770067A8" w16cid:durableId="2377F615"/>
  <w16cid:commentId w16cid:paraId="4291DB58" w16cid:durableId="2377F6E5"/>
  <w16cid:commentId w16cid:paraId="68C99EC9" w16cid:durableId="2377F7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72C9F" w14:textId="77777777" w:rsidR="00E923CD" w:rsidRDefault="00E923CD" w:rsidP="00321922">
      <w:pPr>
        <w:spacing w:line="240" w:lineRule="auto"/>
      </w:pPr>
      <w:r>
        <w:separator/>
      </w:r>
    </w:p>
  </w:endnote>
  <w:endnote w:type="continuationSeparator" w:id="0">
    <w:p w14:paraId="7A0EC72E" w14:textId="77777777" w:rsidR="00E923CD" w:rsidRDefault="00E923CD" w:rsidP="00321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540301"/>
      <w:docPartObj>
        <w:docPartGallery w:val="Page Numbers (Bottom of Page)"/>
        <w:docPartUnique/>
      </w:docPartObj>
    </w:sdtPr>
    <w:sdtEndPr/>
    <w:sdtContent>
      <w:p w14:paraId="51201FF7" w14:textId="77777777" w:rsidR="00321922" w:rsidRDefault="00321922">
        <w:pPr>
          <w:pStyle w:val="Piedepgina"/>
          <w:jc w:val="center"/>
        </w:pPr>
        <w:r>
          <w:fldChar w:fldCharType="begin"/>
        </w:r>
        <w:r>
          <w:instrText>PAGE   \* MERGEFORMAT</w:instrText>
        </w:r>
        <w:r>
          <w:fldChar w:fldCharType="separate"/>
        </w:r>
        <w:r w:rsidR="00B47FBA" w:rsidRPr="00B47FBA">
          <w:rPr>
            <w:noProof/>
            <w:lang w:val="es-ES"/>
          </w:rPr>
          <w:t>14</w:t>
        </w:r>
        <w:r>
          <w:fldChar w:fldCharType="end"/>
        </w:r>
      </w:p>
    </w:sdtContent>
  </w:sdt>
  <w:p w14:paraId="587714F4" w14:textId="77777777" w:rsidR="00321922" w:rsidRDefault="003219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E3AC9" w14:textId="77777777" w:rsidR="00E923CD" w:rsidRDefault="00E923CD" w:rsidP="00321922">
      <w:pPr>
        <w:spacing w:line="240" w:lineRule="auto"/>
      </w:pPr>
      <w:r>
        <w:separator/>
      </w:r>
    </w:p>
  </w:footnote>
  <w:footnote w:type="continuationSeparator" w:id="0">
    <w:p w14:paraId="41CCAEF5" w14:textId="77777777" w:rsidR="00E923CD" w:rsidRDefault="00E923CD" w:rsidP="003219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B82DFF"/>
    <w:multiLevelType w:val="multilevel"/>
    <w:tmpl w:val="84B6A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FF47A0E"/>
    <w:multiLevelType w:val="multilevel"/>
    <w:tmpl w:val="5A4A2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6AE"/>
    <w:rsid w:val="000047AF"/>
    <w:rsid w:val="0011410B"/>
    <w:rsid w:val="001D6103"/>
    <w:rsid w:val="00206CD1"/>
    <w:rsid w:val="00250FAA"/>
    <w:rsid w:val="00277D85"/>
    <w:rsid w:val="00321922"/>
    <w:rsid w:val="003673E3"/>
    <w:rsid w:val="00371D54"/>
    <w:rsid w:val="0047481B"/>
    <w:rsid w:val="004A6611"/>
    <w:rsid w:val="00687CE5"/>
    <w:rsid w:val="006D4D34"/>
    <w:rsid w:val="00724EE5"/>
    <w:rsid w:val="007706AE"/>
    <w:rsid w:val="00794092"/>
    <w:rsid w:val="007A51A7"/>
    <w:rsid w:val="007C351F"/>
    <w:rsid w:val="007D4D7D"/>
    <w:rsid w:val="008F035C"/>
    <w:rsid w:val="009E27DC"/>
    <w:rsid w:val="00A85F33"/>
    <w:rsid w:val="00AD0597"/>
    <w:rsid w:val="00B00ADE"/>
    <w:rsid w:val="00B263CC"/>
    <w:rsid w:val="00B47FBA"/>
    <w:rsid w:val="00C5733C"/>
    <w:rsid w:val="00C65766"/>
    <w:rsid w:val="00C65C0A"/>
    <w:rsid w:val="00DE3997"/>
    <w:rsid w:val="00E41978"/>
    <w:rsid w:val="00E923CD"/>
    <w:rsid w:val="00EC535D"/>
    <w:rsid w:val="00EE03BC"/>
    <w:rsid w:val="00F26972"/>
    <w:rsid w:val="00F47EFD"/>
    <w:rsid w:val="00F51140"/>
    <w:rsid w:val="00F81850"/>
    <w:rsid w:val="00F9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0DDE"/>
  <w15:docId w15:val="{3CCCD9CE-697E-4647-A5D1-C0A48695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321922"/>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32192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C6576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7D4D7D"/>
    <w:pPr>
      <w:spacing w:line="240" w:lineRule="auto"/>
    </w:pPr>
    <w:rPr>
      <w:rFonts w:asciiTheme="minorHAnsi" w:eastAsiaTheme="minorHAnsi" w:hAnsiTheme="minorHAnsi" w:cstheme="minorBid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192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1922"/>
  </w:style>
  <w:style w:type="paragraph" w:styleId="Piedepgina">
    <w:name w:val="footer"/>
    <w:basedOn w:val="Normal"/>
    <w:link w:val="PiedepginaCar"/>
    <w:uiPriority w:val="99"/>
    <w:unhideWhenUsed/>
    <w:rsid w:val="0032192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21922"/>
  </w:style>
  <w:style w:type="character" w:customStyle="1" w:styleId="Ttulo7Car">
    <w:name w:val="Título 7 Car"/>
    <w:basedOn w:val="Fuentedeprrafopredeter"/>
    <w:link w:val="Ttulo7"/>
    <w:uiPriority w:val="9"/>
    <w:rsid w:val="00321922"/>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rsid w:val="00321922"/>
    <w:rPr>
      <w:rFonts w:asciiTheme="majorHAnsi" w:eastAsiaTheme="majorEastAsia" w:hAnsiTheme="majorHAnsi" w:cstheme="majorBidi"/>
      <w:color w:val="272727" w:themeColor="text1" w:themeTint="D8"/>
      <w:sz w:val="21"/>
      <w:szCs w:val="21"/>
    </w:rPr>
  </w:style>
  <w:style w:type="paragraph" w:styleId="TtuloTDC">
    <w:name w:val="TOC Heading"/>
    <w:basedOn w:val="Ttulo1"/>
    <w:next w:val="Normal"/>
    <w:uiPriority w:val="39"/>
    <w:unhideWhenUsed/>
    <w:qFormat/>
    <w:rsid w:val="00EE03BC"/>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DC1">
    <w:name w:val="toc 1"/>
    <w:basedOn w:val="Normal"/>
    <w:next w:val="Normal"/>
    <w:autoRedefine/>
    <w:uiPriority w:val="39"/>
    <w:unhideWhenUsed/>
    <w:rsid w:val="00EE03BC"/>
    <w:pPr>
      <w:spacing w:after="100"/>
    </w:pPr>
  </w:style>
  <w:style w:type="character" w:styleId="Hipervnculo">
    <w:name w:val="Hyperlink"/>
    <w:basedOn w:val="Fuentedeprrafopredeter"/>
    <w:uiPriority w:val="99"/>
    <w:unhideWhenUsed/>
    <w:rsid w:val="00EE03BC"/>
    <w:rPr>
      <w:color w:val="0000FF" w:themeColor="hyperlink"/>
      <w:u w:val="single"/>
    </w:rPr>
  </w:style>
  <w:style w:type="character" w:customStyle="1" w:styleId="Ttulo9Car">
    <w:name w:val="Título 9 Car"/>
    <w:basedOn w:val="Fuentedeprrafopredeter"/>
    <w:link w:val="Ttulo9"/>
    <w:uiPriority w:val="9"/>
    <w:rsid w:val="00C65766"/>
    <w:rPr>
      <w:rFonts w:asciiTheme="majorHAnsi" w:eastAsiaTheme="majorEastAsia" w:hAnsiTheme="majorHAnsi" w:cstheme="majorBidi"/>
      <w:i/>
      <w:iCs/>
      <w:color w:val="272727" w:themeColor="text1" w:themeTint="D8"/>
      <w:sz w:val="21"/>
      <w:szCs w:val="21"/>
    </w:rPr>
  </w:style>
  <w:style w:type="character" w:styleId="Referenciasutil">
    <w:name w:val="Subtle Reference"/>
    <w:basedOn w:val="Fuentedeprrafopredeter"/>
    <w:uiPriority w:val="31"/>
    <w:qFormat/>
    <w:rsid w:val="00C65766"/>
    <w:rPr>
      <w:smallCaps/>
      <w:color w:val="5A5A5A" w:themeColor="text1" w:themeTint="A5"/>
    </w:rPr>
  </w:style>
  <w:style w:type="paragraph" w:styleId="TDC2">
    <w:name w:val="toc 2"/>
    <w:basedOn w:val="Normal"/>
    <w:next w:val="Normal"/>
    <w:autoRedefine/>
    <w:uiPriority w:val="39"/>
    <w:unhideWhenUsed/>
    <w:rsid w:val="00C65766"/>
    <w:pPr>
      <w:spacing w:after="100"/>
      <w:ind w:left="220"/>
    </w:pPr>
  </w:style>
  <w:style w:type="paragraph" w:styleId="TDC3">
    <w:name w:val="toc 3"/>
    <w:basedOn w:val="Normal"/>
    <w:next w:val="Normal"/>
    <w:autoRedefine/>
    <w:uiPriority w:val="39"/>
    <w:unhideWhenUsed/>
    <w:rsid w:val="00C65766"/>
    <w:pPr>
      <w:spacing w:after="100"/>
      <w:ind w:left="440"/>
    </w:pPr>
  </w:style>
  <w:style w:type="paragraph" w:styleId="Sinespaciado">
    <w:name w:val="No Spacing"/>
    <w:uiPriority w:val="1"/>
    <w:qFormat/>
    <w:rsid w:val="00B47FBA"/>
    <w:pPr>
      <w:spacing w:line="240" w:lineRule="auto"/>
    </w:pPr>
    <w:rPr>
      <w:rFonts w:asciiTheme="minorHAnsi" w:eastAsiaTheme="minorHAnsi" w:hAnsiTheme="minorHAnsi" w:cstheme="minorBidi"/>
      <w:lang w:val="es-MX"/>
    </w:rPr>
  </w:style>
  <w:style w:type="character" w:styleId="Refdecomentario">
    <w:name w:val="annotation reference"/>
    <w:basedOn w:val="Fuentedeprrafopredeter"/>
    <w:uiPriority w:val="99"/>
    <w:semiHidden/>
    <w:unhideWhenUsed/>
    <w:rsid w:val="00C5733C"/>
    <w:rPr>
      <w:sz w:val="16"/>
      <w:szCs w:val="16"/>
    </w:rPr>
  </w:style>
  <w:style w:type="paragraph" w:styleId="Textocomentario">
    <w:name w:val="annotation text"/>
    <w:basedOn w:val="Normal"/>
    <w:link w:val="TextocomentarioCar"/>
    <w:uiPriority w:val="99"/>
    <w:semiHidden/>
    <w:unhideWhenUsed/>
    <w:rsid w:val="00C573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733C"/>
    <w:rPr>
      <w:sz w:val="20"/>
      <w:szCs w:val="20"/>
    </w:rPr>
  </w:style>
  <w:style w:type="paragraph" w:styleId="Asuntodelcomentario">
    <w:name w:val="annotation subject"/>
    <w:basedOn w:val="Textocomentario"/>
    <w:next w:val="Textocomentario"/>
    <w:link w:val="AsuntodelcomentarioCar"/>
    <w:uiPriority w:val="99"/>
    <w:semiHidden/>
    <w:unhideWhenUsed/>
    <w:rsid w:val="00C5733C"/>
    <w:rPr>
      <w:b/>
      <w:bCs/>
    </w:rPr>
  </w:style>
  <w:style w:type="character" w:customStyle="1" w:styleId="AsuntodelcomentarioCar">
    <w:name w:val="Asunto del comentario Car"/>
    <w:basedOn w:val="TextocomentarioCar"/>
    <w:link w:val="Asuntodelcomentario"/>
    <w:uiPriority w:val="99"/>
    <w:semiHidden/>
    <w:rsid w:val="00C5733C"/>
    <w:rPr>
      <w:b/>
      <w:bCs/>
      <w:sz w:val="20"/>
      <w:szCs w:val="20"/>
    </w:rPr>
  </w:style>
  <w:style w:type="paragraph" w:styleId="Textodeglobo">
    <w:name w:val="Balloon Text"/>
    <w:basedOn w:val="Normal"/>
    <w:link w:val="TextodegloboCar"/>
    <w:uiPriority w:val="99"/>
    <w:semiHidden/>
    <w:unhideWhenUsed/>
    <w:rsid w:val="00C5733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73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F227A-F1C5-4422-87F8-9233BFB4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5911</Words>
  <Characters>32511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Hernández</dc:creator>
  <cp:lastModifiedBy>Guadalupe Hernández</cp:lastModifiedBy>
  <cp:revision>30</cp:revision>
  <dcterms:created xsi:type="dcterms:W3CDTF">2020-12-07T06:10:00Z</dcterms:created>
  <dcterms:modified xsi:type="dcterms:W3CDTF">2020-12-07T06:35:00Z</dcterms:modified>
</cp:coreProperties>
</file>