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A34D1" w14:textId="77777777" w:rsidR="00F85533" w:rsidRDefault="00F85533" w:rsidP="00F85533">
      <w:pPr>
        <w:spacing w:before="120" w:after="120" w:line="240" w:lineRule="auto"/>
        <w:jc w:val="center"/>
        <w:rPr>
          <w:rFonts w:ascii="Times New Roman" w:hAnsi="Times New Roman" w:cs="Times New Roman"/>
          <w:b/>
          <w:sz w:val="32"/>
          <w:szCs w:val="24"/>
        </w:rPr>
      </w:pPr>
      <w:r w:rsidRPr="003A5533">
        <w:rPr>
          <w:rFonts w:ascii="Times New Roman" w:hAnsi="Times New Roman" w:cs="Times New Roman"/>
          <w:noProof/>
          <w:sz w:val="32"/>
          <w:szCs w:val="24"/>
          <w:lang w:eastAsia="es-MX"/>
        </w:rPr>
        <w:drawing>
          <wp:anchor distT="0" distB="0" distL="114300" distR="114300" simplePos="0" relativeHeight="251659264" behindDoc="1" locked="0" layoutInCell="1" allowOverlap="1" wp14:anchorId="5A6253C7" wp14:editId="0934E1AC">
            <wp:simplePos x="0" y="0"/>
            <wp:positionH relativeFrom="margin">
              <wp:posOffset>133350</wp:posOffset>
            </wp:positionH>
            <wp:positionV relativeFrom="paragraph">
              <wp:posOffset>-598805</wp:posOffset>
            </wp:positionV>
            <wp:extent cx="923925" cy="1055370"/>
            <wp:effectExtent l="0" t="0" r="9525" b="0"/>
            <wp:wrapTight wrapText="bothSides">
              <wp:wrapPolygon edited="0">
                <wp:start x="0" y="0"/>
                <wp:lineTo x="0" y="17545"/>
                <wp:lineTo x="1781" y="19105"/>
                <wp:lineTo x="1781" y="19495"/>
                <wp:lineTo x="8462" y="21054"/>
                <wp:lineTo x="9798" y="21054"/>
                <wp:lineTo x="12470" y="21054"/>
                <wp:lineTo x="13361" y="21054"/>
                <wp:lineTo x="19151" y="19495"/>
                <wp:lineTo x="19151" y="19105"/>
                <wp:lineTo x="21377" y="17155"/>
                <wp:lineTo x="21377" y="0"/>
                <wp:lineTo x="0" y="0"/>
              </wp:wrapPolygon>
            </wp:wrapTight>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5">
                      <a:extLst>
                        <a:ext uri="{28A0092B-C50C-407E-A947-70E740481C1C}">
                          <a14:useLocalDpi xmlns:a14="http://schemas.microsoft.com/office/drawing/2010/main" val="0"/>
                        </a:ext>
                      </a:extLst>
                    </a:blip>
                    <a:srcRect l="23578" r="19827"/>
                    <a:stretch/>
                  </pic:blipFill>
                  <pic:spPr bwMode="auto">
                    <a:xfrm>
                      <a:off x="0" y="0"/>
                      <a:ext cx="923925" cy="1055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5533">
        <w:rPr>
          <w:rFonts w:ascii="Times New Roman" w:hAnsi="Times New Roman" w:cs="Times New Roman"/>
          <w:b/>
          <w:sz w:val="32"/>
          <w:szCs w:val="24"/>
        </w:rPr>
        <w:t>ESCUELA NORMAL DE EDUCACIÓN PREESCOLAR</w:t>
      </w:r>
    </w:p>
    <w:p w14:paraId="6A191EF9" w14:textId="77777777" w:rsidR="00F85533" w:rsidRPr="005C434A" w:rsidRDefault="00F85533" w:rsidP="00BB13E2">
      <w:pPr>
        <w:spacing w:before="120" w:after="120" w:line="240" w:lineRule="auto"/>
        <w:jc w:val="center"/>
        <w:rPr>
          <w:rFonts w:ascii="Times New Roman" w:hAnsi="Times New Roman" w:cs="Times New Roman"/>
          <w:sz w:val="32"/>
          <w:szCs w:val="24"/>
        </w:rPr>
      </w:pPr>
      <w:r>
        <w:rPr>
          <w:rFonts w:ascii="Times New Roman" w:hAnsi="Times New Roman" w:cs="Times New Roman"/>
          <w:sz w:val="32"/>
          <w:szCs w:val="24"/>
        </w:rPr>
        <w:t>Ciclo escolar 2020-2021</w:t>
      </w:r>
    </w:p>
    <w:p w14:paraId="60C629C5" w14:textId="77777777" w:rsidR="00F85533" w:rsidRPr="006B7D97" w:rsidRDefault="00F85533" w:rsidP="00F85533">
      <w:pPr>
        <w:spacing w:before="120" w:after="120" w:line="240" w:lineRule="auto"/>
        <w:jc w:val="center"/>
        <w:rPr>
          <w:rFonts w:ascii="Times New Roman" w:hAnsi="Times New Roman" w:cs="Times New Roman"/>
          <w:b/>
          <w:sz w:val="28"/>
          <w:szCs w:val="24"/>
          <w:u w:val="single"/>
        </w:rPr>
      </w:pPr>
      <w:r w:rsidRPr="006B7D97">
        <w:rPr>
          <w:rFonts w:ascii="Times New Roman" w:hAnsi="Times New Roman" w:cs="Times New Roman"/>
          <w:b/>
          <w:sz w:val="28"/>
          <w:szCs w:val="24"/>
          <w:u w:val="single"/>
        </w:rPr>
        <w:t>Herramientas para la Observación y Análisis de la Práctica Educativa</w:t>
      </w:r>
    </w:p>
    <w:p w14:paraId="2D3D5950" w14:textId="77777777" w:rsidR="00F85533" w:rsidRPr="006B7D97" w:rsidRDefault="00F85533" w:rsidP="00F85533">
      <w:pPr>
        <w:spacing w:before="120" w:after="120" w:line="240" w:lineRule="auto"/>
        <w:jc w:val="center"/>
        <w:rPr>
          <w:rFonts w:ascii="Times New Roman" w:hAnsi="Times New Roman" w:cs="Times New Roman"/>
          <w:b/>
          <w:sz w:val="28"/>
          <w:szCs w:val="24"/>
          <w:u w:val="single"/>
        </w:rPr>
      </w:pPr>
    </w:p>
    <w:p w14:paraId="25981760" w14:textId="77777777" w:rsidR="00F85533" w:rsidRPr="006B7D97" w:rsidRDefault="00F85533" w:rsidP="00F85533">
      <w:pPr>
        <w:spacing w:before="120" w:after="120" w:line="240" w:lineRule="auto"/>
        <w:jc w:val="center"/>
        <w:rPr>
          <w:rFonts w:ascii="Times New Roman" w:hAnsi="Times New Roman" w:cs="Times New Roman"/>
          <w:b/>
          <w:sz w:val="28"/>
          <w:szCs w:val="24"/>
          <w:u w:val="single"/>
        </w:rPr>
      </w:pPr>
      <w:r w:rsidRPr="006B7D97">
        <w:rPr>
          <w:rFonts w:ascii="Times New Roman" w:hAnsi="Times New Roman" w:cs="Times New Roman"/>
          <w:b/>
          <w:sz w:val="28"/>
          <w:szCs w:val="24"/>
          <w:u w:val="single"/>
        </w:rPr>
        <w:t>EVIDENCIA UNIDAD II</w:t>
      </w:r>
    </w:p>
    <w:p w14:paraId="56C57206" w14:textId="77777777" w:rsidR="00F85533" w:rsidRDefault="00F85533" w:rsidP="00F85533">
      <w:pPr>
        <w:spacing w:before="120" w:after="120" w:line="240" w:lineRule="auto"/>
        <w:jc w:val="center"/>
        <w:rPr>
          <w:rFonts w:ascii="Times New Roman" w:hAnsi="Times New Roman" w:cs="Times New Roman"/>
          <w:sz w:val="28"/>
          <w:szCs w:val="24"/>
          <w:u w:val="single"/>
        </w:rPr>
      </w:pPr>
    </w:p>
    <w:p w14:paraId="6FB43A33" w14:textId="77777777" w:rsidR="00F85533" w:rsidRPr="00E72A74" w:rsidRDefault="00F85533" w:rsidP="00F85533">
      <w:pPr>
        <w:spacing w:beforeLines="20" w:before="48" w:afterLines="20" w:after="48"/>
        <w:jc w:val="center"/>
        <w:rPr>
          <w:rFonts w:ascii="Arial" w:hAnsi="Arial" w:cs="Arial"/>
          <w:sz w:val="20"/>
          <w:szCs w:val="20"/>
        </w:rPr>
      </w:pPr>
      <w:r w:rsidRPr="007F7EA6">
        <w:rPr>
          <w:rFonts w:ascii="Arial" w:hAnsi="Arial" w:cs="Arial"/>
          <w:b/>
          <w:sz w:val="20"/>
          <w:szCs w:val="20"/>
        </w:rPr>
        <w:t xml:space="preserve">Unidad </w:t>
      </w:r>
      <w:r>
        <w:rPr>
          <w:rFonts w:ascii="Arial" w:hAnsi="Arial" w:cs="Arial"/>
          <w:b/>
          <w:sz w:val="20"/>
          <w:szCs w:val="20"/>
        </w:rPr>
        <w:t xml:space="preserve">de aprendizaje </w:t>
      </w:r>
      <w:r w:rsidRPr="007F7EA6">
        <w:rPr>
          <w:rFonts w:ascii="Arial" w:hAnsi="Arial" w:cs="Arial"/>
          <w:b/>
          <w:sz w:val="20"/>
          <w:szCs w:val="20"/>
        </w:rPr>
        <w:t>II.</w:t>
      </w:r>
      <w:r>
        <w:rPr>
          <w:rFonts w:ascii="Arial" w:hAnsi="Arial" w:cs="Arial"/>
          <w:sz w:val="20"/>
          <w:szCs w:val="20"/>
        </w:rPr>
        <w:t xml:space="preserve"> </w:t>
      </w:r>
      <w:r w:rsidRPr="00E72A74">
        <w:rPr>
          <w:rFonts w:ascii="Arial" w:hAnsi="Arial" w:cs="Arial"/>
          <w:sz w:val="20"/>
          <w:szCs w:val="20"/>
        </w:rPr>
        <w:t>Diseño aplicación de técnicas de observación y entrevista para entender la educación como una actividad</w:t>
      </w:r>
    </w:p>
    <w:p w14:paraId="7029B78D" w14:textId="77777777" w:rsidR="00F85533" w:rsidRDefault="00F85533" w:rsidP="00F85533">
      <w:pPr>
        <w:spacing w:before="120" w:after="120" w:line="240" w:lineRule="auto"/>
        <w:jc w:val="center"/>
        <w:rPr>
          <w:rFonts w:ascii="Arial" w:hAnsi="Arial" w:cs="Arial"/>
          <w:sz w:val="20"/>
          <w:szCs w:val="20"/>
        </w:rPr>
      </w:pPr>
      <w:r w:rsidRPr="00E72A74">
        <w:rPr>
          <w:rFonts w:ascii="Arial" w:hAnsi="Arial" w:cs="Arial"/>
          <w:sz w:val="20"/>
          <w:szCs w:val="20"/>
        </w:rPr>
        <w:t>Compleja</w:t>
      </w:r>
      <w:r>
        <w:rPr>
          <w:rFonts w:ascii="Arial" w:hAnsi="Arial" w:cs="Arial"/>
          <w:sz w:val="20"/>
          <w:szCs w:val="20"/>
        </w:rPr>
        <w:t>.</w:t>
      </w:r>
    </w:p>
    <w:p w14:paraId="0B739456" w14:textId="77777777" w:rsidR="00F85533" w:rsidRDefault="00F85533" w:rsidP="00F85533">
      <w:pPr>
        <w:spacing w:before="120" w:after="120" w:line="240" w:lineRule="auto"/>
        <w:jc w:val="center"/>
        <w:rPr>
          <w:rFonts w:ascii="Arial" w:hAnsi="Arial" w:cs="Arial"/>
          <w:sz w:val="20"/>
          <w:szCs w:val="20"/>
        </w:rPr>
      </w:pPr>
      <w:r w:rsidRPr="001C688C">
        <w:rPr>
          <w:rFonts w:ascii="Arial" w:hAnsi="Arial" w:cs="Arial"/>
          <w:b/>
          <w:sz w:val="20"/>
          <w:szCs w:val="20"/>
        </w:rPr>
        <w:t>Competencia:</w:t>
      </w:r>
      <w:r>
        <w:rPr>
          <w:rFonts w:ascii="Arial" w:hAnsi="Arial" w:cs="Arial"/>
          <w:sz w:val="20"/>
          <w:szCs w:val="20"/>
        </w:rPr>
        <w:t xml:space="preserve"> Utiliza los recursos metodológicos y técnicos de la investigación para explicar, comprender situaciones educativas y mejorar su docencia.</w:t>
      </w:r>
    </w:p>
    <w:p w14:paraId="6C0E614F" w14:textId="77777777" w:rsidR="006B7D97" w:rsidRDefault="006B7D97" w:rsidP="00F85533">
      <w:pPr>
        <w:spacing w:before="120" w:after="120" w:line="240" w:lineRule="auto"/>
        <w:jc w:val="center"/>
        <w:rPr>
          <w:rFonts w:ascii="Arial" w:hAnsi="Arial" w:cs="Arial"/>
          <w:sz w:val="20"/>
          <w:szCs w:val="20"/>
        </w:rPr>
      </w:pPr>
    </w:p>
    <w:p w14:paraId="7EB80B22" w14:textId="77777777" w:rsidR="006B7D97" w:rsidRDefault="006B7D97" w:rsidP="00F85533">
      <w:pPr>
        <w:spacing w:before="120" w:after="120" w:line="240" w:lineRule="auto"/>
        <w:jc w:val="center"/>
        <w:rPr>
          <w:rFonts w:ascii="Arial" w:hAnsi="Arial" w:cs="Arial"/>
          <w:sz w:val="20"/>
          <w:szCs w:val="20"/>
        </w:rPr>
      </w:pPr>
    </w:p>
    <w:p w14:paraId="759005DE" w14:textId="77777777" w:rsidR="006B7D97" w:rsidRDefault="006B7D97" w:rsidP="00F85533">
      <w:pPr>
        <w:spacing w:before="120" w:after="120" w:line="240" w:lineRule="auto"/>
        <w:jc w:val="center"/>
        <w:rPr>
          <w:rFonts w:ascii="Arial" w:hAnsi="Arial" w:cs="Arial"/>
          <w:sz w:val="20"/>
          <w:szCs w:val="20"/>
        </w:rPr>
      </w:pPr>
    </w:p>
    <w:p w14:paraId="313E12DB" w14:textId="433B85E0" w:rsidR="006B7D97" w:rsidRPr="006B7D97" w:rsidRDefault="00FE1461" w:rsidP="00F85533">
      <w:pPr>
        <w:spacing w:before="120" w:after="120" w:line="240" w:lineRule="auto"/>
        <w:jc w:val="center"/>
        <w:rPr>
          <w:rFonts w:ascii="Arial" w:hAnsi="Arial" w:cs="Arial"/>
          <w:b/>
          <w:sz w:val="20"/>
          <w:szCs w:val="20"/>
        </w:rPr>
      </w:pPr>
      <w:r w:rsidRPr="006B7D97">
        <w:rPr>
          <w:rFonts w:ascii="Arial" w:hAnsi="Arial" w:cs="Arial"/>
          <w:b/>
          <w:sz w:val="20"/>
          <w:szCs w:val="20"/>
        </w:rPr>
        <w:t>ALUMNO:</w:t>
      </w:r>
      <w:r>
        <w:rPr>
          <w:rFonts w:ascii="Arial" w:hAnsi="Arial" w:cs="Arial"/>
          <w:b/>
          <w:sz w:val="20"/>
          <w:szCs w:val="20"/>
        </w:rPr>
        <w:t xml:space="preserve"> _Daisy Carolina Perez Nuncio. </w:t>
      </w:r>
      <w:r w:rsidR="006B7D97">
        <w:rPr>
          <w:rFonts w:ascii="Arial" w:hAnsi="Arial" w:cs="Arial"/>
          <w:b/>
          <w:sz w:val="20"/>
          <w:szCs w:val="20"/>
        </w:rPr>
        <w:t>_</w:t>
      </w:r>
    </w:p>
    <w:p w14:paraId="3566231E" w14:textId="77777777" w:rsidR="006B7D97" w:rsidRDefault="006B7D97" w:rsidP="00F85533">
      <w:pPr>
        <w:spacing w:before="120" w:after="120" w:line="240" w:lineRule="auto"/>
        <w:jc w:val="center"/>
        <w:rPr>
          <w:rFonts w:ascii="Arial" w:hAnsi="Arial" w:cs="Arial"/>
          <w:sz w:val="20"/>
          <w:szCs w:val="20"/>
        </w:rPr>
      </w:pPr>
    </w:p>
    <w:p w14:paraId="2A5DFB49" w14:textId="77777777" w:rsidR="006B7D97" w:rsidRDefault="006B7D97" w:rsidP="00F85533">
      <w:pPr>
        <w:spacing w:before="120" w:after="120" w:line="240" w:lineRule="auto"/>
        <w:jc w:val="center"/>
        <w:rPr>
          <w:rFonts w:ascii="Arial" w:hAnsi="Arial" w:cs="Arial"/>
          <w:sz w:val="20"/>
          <w:szCs w:val="20"/>
        </w:rPr>
      </w:pPr>
      <w:r w:rsidRPr="006B7D97">
        <w:rPr>
          <w:rFonts w:ascii="Arial" w:hAnsi="Arial" w:cs="Arial"/>
          <w:b/>
          <w:sz w:val="20"/>
          <w:szCs w:val="20"/>
        </w:rPr>
        <w:t>MAESTRA</w:t>
      </w:r>
      <w:r>
        <w:rPr>
          <w:rFonts w:ascii="Arial" w:hAnsi="Arial" w:cs="Arial"/>
          <w:sz w:val="20"/>
          <w:szCs w:val="20"/>
        </w:rPr>
        <w:t xml:space="preserve">: </w:t>
      </w:r>
      <w:r w:rsidRPr="006B7D97">
        <w:rPr>
          <w:rFonts w:ascii="Arial" w:hAnsi="Arial" w:cs="Arial"/>
          <w:sz w:val="20"/>
          <w:szCs w:val="20"/>
          <w:u w:val="single"/>
        </w:rPr>
        <w:t>María Efigenia Maury Arredondo</w:t>
      </w:r>
    </w:p>
    <w:p w14:paraId="727DDAA3" w14:textId="77777777" w:rsidR="006B7D97" w:rsidRDefault="006B7D97" w:rsidP="00F85533">
      <w:pPr>
        <w:spacing w:before="120" w:after="120" w:line="240" w:lineRule="auto"/>
        <w:jc w:val="center"/>
        <w:rPr>
          <w:rFonts w:ascii="Arial" w:hAnsi="Arial" w:cs="Arial"/>
          <w:sz w:val="20"/>
          <w:szCs w:val="20"/>
        </w:rPr>
      </w:pPr>
    </w:p>
    <w:p w14:paraId="6139851E" w14:textId="77777777" w:rsidR="006B7D97" w:rsidRDefault="006B7D97" w:rsidP="00F85533">
      <w:pPr>
        <w:spacing w:before="120" w:after="120" w:line="240" w:lineRule="auto"/>
        <w:jc w:val="center"/>
        <w:rPr>
          <w:rFonts w:ascii="Arial" w:hAnsi="Arial" w:cs="Arial"/>
          <w:sz w:val="20"/>
          <w:szCs w:val="20"/>
        </w:rPr>
      </w:pPr>
    </w:p>
    <w:p w14:paraId="76B4AAEF" w14:textId="77777777" w:rsidR="006B7D97" w:rsidRDefault="006B7D97" w:rsidP="00F85533">
      <w:pPr>
        <w:spacing w:before="120" w:after="120" w:line="240" w:lineRule="auto"/>
        <w:jc w:val="center"/>
        <w:rPr>
          <w:rFonts w:ascii="Arial" w:hAnsi="Arial" w:cs="Arial"/>
          <w:sz w:val="20"/>
          <w:szCs w:val="20"/>
        </w:rPr>
      </w:pPr>
    </w:p>
    <w:p w14:paraId="0C0E8744" w14:textId="77777777" w:rsidR="006B7D97" w:rsidRDefault="006B7D97" w:rsidP="00F85533">
      <w:pPr>
        <w:spacing w:before="120" w:after="120" w:line="240" w:lineRule="auto"/>
        <w:jc w:val="center"/>
        <w:rPr>
          <w:rFonts w:ascii="Arial" w:hAnsi="Arial" w:cs="Arial"/>
          <w:sz w:val="20"/>
          <w:szCs w:val="20"/>
        </w:rPr>
      </w:pPr>
    </w:p>
    <w:p w14:paraId="2467F9AC" w14:textId="77777777" w:rsidR="006B7D97" w:rsidRDefault="006B7D97" w:rsidP="00F85533">
      <w:pPr>
        <w:spacing w:before="120" w:after="120" w:line="240" w:lineRule="auto"/>
        <w:jc w:val="center"/>
        <w:rPr>
          <w:rFonts w:ascii="Arial" w:hAnsi="Arial" w:cs="Arial"/>
          <w:sz w:val="20"/>
          <w:szCs w:val="20"/>
        </w:rPr>
      </w:pPr>
    </w:p>
    <w:p w14:paraId="43E1F747" w14:textId="77777777" w:rsidR="006B7D97" w:rsidRDefault="006B7D97" w:rsidP="006B7D97">
      <w:pPr>
        <w:spacing w:before="120" w:after="120" w:line="240" w:lineRule="auto"/>
        <w:jc w:val="right"/>
        <w:rPr>
          <w:rFonts w:ascii="Arial" w:hAnsi="Arial" w:cs="Arial"/>
          <w:sz w:val="20"/>
          <w:szCs w:val="20"/>
        </w:rPr>
      </w:pPr>
    </w:p>
    <w:p w14:paraId="4ED836AF" w14:textId="7D6BCD05" w:rsidR="00F85533" w:rsidRPr="00604100" w:rsidRDefault="006B7D97" w:rsidP="00604100">
      <w:pPr>
        <w:spacing w:before="120" w:after="120" w:line="240" w:lineRule="auto"/>
        <w:jc w:val="right"/>
        <w:rPr>
          <w:rFonts w:ascii="Arial" w:hAnsi="Arial" w:cs="Arial"/>
          <w:sz w:val="20"/>
          <w:szCs w:val="20"/>
        </w:rPr>
      </w:pPr>
      <w:r>
        <w:rPr>
          <w:rFonts w:ascii="Arial" w:hAnsi="Arial" w:cs="Arial"/>
          <w:sz w:val="20"/>
          <w:szCs w:val="20"/>
        </w:rPr>
        <w:t xml:space="preserve">Saltillo, Coahuila </w:t>
      </w:r>
      <w:r w:rsidR="00BB13E2">
        <w:rPr>
          <w:rFonts w:ascii="Arial" w:hAnsi="Arial" w:cs="Arial"/>
          <w:sz w:val="20"/>
          <w:szCs w:val="20"/>
        </w:rPr>
        <w:t>a _06</w:t>
      </w:r>
      <w:r>
        <w:rPr>
          <w:rFonts w:ascii="Arial" w:hAnsi="Arial" w:cs="Arial"/>
          <w:sz w:val="20"/>
          <w:szCs w:val="20"/>
        </w:rPr>
        <w:t xml:space="preserve">_ de diciembre </w:t>
      </w:r>
      <w:r w:rsidR="00604100">
        <w:rPr>
          <w:rFonts w:ascii="Arial" w:hAnsi="Arial" w:cs="Arial"/>
          <w:sz w:val="20"/>
          <w:szCs w:val="20"/>
        </w:rPr>
        <w:t>de 2020</w:t>
      </w:r>
    </w:p>
    <w:tbl>
      <w:tblPr>
        <w:tblStyle w:val="TableGrid"/>
        <w:tblW w:w="13467" w:type="dxa"/>
        <w:tblInd w:w="108" w:type="dxa"/>
        <w:tblLook w:val="04A0" w:firstRow="1" w:lastRow="0" w:firstColumn="1" w:lastColumn="0" w:noHBand="0" w:noVBand="1"/>
      </w:tblPr>
      <w:tblGrid>
        <w:gridCol w:w="2977"/>
        <w:gridCol w:w="10490"/>
      </w:tblGrid>
      <w:tr w:rsidR="00F85533" w:rsidRPr="008218E1" w14:paraId="3C6AC17E" w14:textId="77777777" w:rsidTr="00C16E05">
        <w:tc>
          <w:tcPr>
            <w:tcW w:w="2977" w:type="dxa"/>
            <w:shd w:val="clear" w:color="auto" w:fill="D9E2F3" w:themeFill="accent5" w:themeFillTint="33"/>
          </w:tcPr>
          <w:p w14:paraId="57B6B3E2" w14:textId="77777777" w:rsidR="00F85533" w:rsidRPr="008218E1" w:rsidRDefault="00F85533" w:rsidP="00C16E05">
            <w:pPr>
              <w:spacing w:before="120" w:after="12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Rúbrica de Evaluación  </w:t>
            </w:r>
          </w:p>
        </w:tc>
        <w:tc>
          <w:tcPr>
            <w:tcW w:w="10490" w:type="dxa"/>
            <w:shd w:val="clear" w:color="auto" w:fill="D9E2F3" w:themeFill="accent5" w:themeFillTint="33"/>
          </w:tcPr>
          <w:p w14:paraId="171FDCEA" w14:textId="77777777" w:rsidR="00F85533" w:rsidRPr="008218E1" w:rsidRDefault="00F85533" w:rsidP="00C16E05">
            <w:pPr>
              <w:spacing w:before="120" w:after="120"/>
              <w:jc w:val="center"/>
              <w:rPr>
                <w:rFonts w:ascii="Times New Roman" w:hAnsi="Times New Roman" w:cs="Times New Roman"/>
                <w:b/>
                <w:sz w:val="24"/>
                <w:szCs w:val="24"/>
              </w:rPr>
            </w:pPr>
            <w:r>
              <w:rPr>
                <w:rFonts w:ascii="Times New Roman" w:hAnsi="Times New Roman" w:cs="Times New Roman"/>
                <w:b/>
                <w:sz w:val="24"/>
                <w:szCs w:val="24"/>
              </w:rPr>
              <w:t>Registro de Observación y Reporte de Entrevista</w:t>
            </w:r>
          </w:p>
        </w:tc>
      </w:tr>
    </w:tbl>
    <w:p w14:paraId="668DD95C" w14:textId="77777777" w:rsidR="00F85533" w:rsidRPr="008218E1" w:rsidRDefault="00F85533" w:rsidP="00F85533">
      <w:pPr>
        <w:spacing w:after="0" w:line="240" w:lineRule="auto"/>
        <w:rPr>
          <w:rFonts w:ascii="Times New Roman" w:hAnsi="Times New Roman" w:cs="Times New Roman"/>
          <w:b/>
          <w:sz w:val="24"/>
          <w:szCs w:val="24"/>
        </w:rPr>
      </w:pPr>
    </w:p>
    <w:tbl>
      <w:tblPr>
        <w:tblStyle w:val="TableGrid"/>
        <w:tblW w:w="13495" w:type="dxa"/>
        <w:tblInd w:w="108" w:type="dxa"/>
        <w:tblLook w:val="04A0" w:firstRow="1" w:lastRow="0" w:firstColumn="1" w:lastColumn="0" w:noHBand="0" w:noVBand="1"/>
      </w:tblPr>
      <w:tblGrid>
        <w:gridCol w:w="1563"/>
        <w:gridCol w:w="1754"/>
        <w:gridCol w:w="1203"/>
        <w:gridCol w:w="8975"/>
      </w:tblGrid>
      <w:tr w:rsidR="00F85533" w:rsidRPr="008218E1" w14:paraId="2E8F40C5" w14:textId="77777777" w:rsidTr="00C16E05">
        <w:tc>
          <w:tcPr>
            <w:tcW w:w="0" w:type="auto"/>
            <w:shd w:val="clear" w:color="auto" w:fill="D9E2F3" w:themeFill="accent5" w:themeFillTint="33"/>
          </w:tcPr>
          <w:p w14:paraId="6AD88F69" w14:textId="77777777" w:rsidR="00F85533" w:rsidRPr="008218E1" w:rsidRDefault="00F85533" w:rsidP="00C16E0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Unidad 2</w:t>
            </w:r>
          </w:p>
        </w:tc>
        <w:tc>
          <w:tcPr>
            <w:tcW w:w="11932" w:type="dxa"/>
            <w:gridSpan w:val="3"/>
          </w:tcPr>
          <w:p w14:paraId="1102AC0E" w14:textId="77777777" w:rsidR="00F85533" w:rsidRPr="009734D1" w:rsidRDefault="00F85533" w:rsidP="00C16E05">
            <w:pPr>
              <w:spacing w:before="120" w:after="120"/>
              <w:jc w:val="center"/>
              <w:rPr>
                <w:rFonts w:ascii="Times New Roman" w:hAnsi="Times New Roman" w:cs="Times New Roman"/>
                <w:sz w:val="24"/>
                <w:szCs w:val="24"/>
              </w:rPr>
            </w:pPr>
            <w:r w:rsidRPr="009734D1">
              <w:rPr>
                <w:rFonts w:ascii="Times New Roman" w:hAnsi="Times New Roman" w:cs="Times New Roman"/>
                <w:sz w:val="24"/>
                <w:szCs w:val="24"/>
              </w:rPr>
              <w:t>Diseño aplicación de técnicas de observación y entrevista para entender la educación como una actividad compleja.</w:t>
            </w:r>
          </w:p>
        </w:tc>
      </w:tr>
      <w:tr w:rsidR="00F85533" w:rsidRPr="008218E1" w14:paraId="15280E66" w14:textId="77777777" w:rsidTr="00C16E05">
        <w:trPr>
          <w:trHeight w:val="195"/>
        </w:trPr>
        <w:tc>
          <w:tcPr>
            <w:tcW w:w="0" w:type="auto"/>
            <w:shd w:val="clear" w:color="auto" w:fill="D9E2F3" w:themeFill="accent5" w:themeFillTint="33"/>
          </w:tcPr>
          <w:p w14:paraId="48B49B6F" w14:textId="77777777" w:rsidR="00F85533" w:rsidRPr="008218E1" w:rsidRDefault="00F85533" w:rsidP="00C16E0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14:paraId="53BBD14E" w14:textId="77777777" w:rsidR="00F85533" w:rsidRPr="009734D1" w:rsidRDefault="00F85533" w:rsidP="00C16E05">
            <w:pPr>
              <w:spacing w:before="120" w:after="120"/>
              <w:jc w:val="center"/>
              <w:rPr>
                <w:rFonts w:ascii="Times New Roman" w:hAnsi="Times New Roman" w:cs="Times New Roman"/>
                <w:sz w:val="24"/>
                <w:szCs w:val="24"/>
              </w:rPr>
            </w:pPr>
            <w:r>
              <w:rPr>
                <w:rFonts w:ascii="Times New Roman" w:hAnsi="Times New Roman" w:cs="Times New Roman"/>
                <w:sz w:val="24"/>
                <w:szCs w:val="24"/>
              </w:rPr>
              <w:t>Diseño de guion de entrevista</w:t>
            </w:r>
          </w:p>
          <w:p w14:paraId="67599153" w14:textId="77777777" w:rsidR="00F85533" w:rsidRPr="009734D1" w:rsidRDefault="00F85533" w:rsidP="00C16E05">
            <w:pPr>
              <w:spacing w:before="120" w:after="120"/>
              <w:jc w:val="center"/>
              <w:rPr>
                <w:rFonts w:ascii="Times New Roman" w:hAnsi="Times New Roman" w:cs="Times New Roman"/>
                <w:sz w:val="24"/>
                <w:szCs w:val="24"/>
              </w:rPr>
            </w:pPr>
          </w:p>
        </w:tc>
        <w:tc>
          <w:tcPr>
            <w:tcW w:w="0" w:type="auto"/>
            <w:shd w:val="clear" w:color="auto" w:fill="D9E2F3" w:themeFill="accent5" w:themeFillTint="33"/>
          </w:tcPr>
          <w:p w14:paraId="7228FDE2" w14:textId="77777777" w:rsidR="00F85533" w:rsidRPr="005C434A" w:rsidRDefault="00F85533" w:rsidP="00C16E05">
            <w:pPr>
              <w:spacing w:before="120" w:after="120"/>
              <w:jc w:val="center"/>
              <w:rPr>
                <w:rFonts w:ascii="Times New Roman" w:hAnsi="Times New Roman" w:cs="Times New Roman"/>
                <w:b/>
                <w:sz w:val="24"/>
                <w:szCs w:val="24"/>
              </w:rPr>
            </w:pPr>
            <w:r>
              <w:rPr>
                <w:rFonts w:ascii="Times New Roman" w:hAnsi="Times New Roman" w:cs="Times New Roman"/>
                <w:b/>
                <w:sz w:val="24"/>
                <w:szCs w:val="24"/>
              </w:rPr>
              <w:t>Propósito</w:t>
            </w:r>
          </w:p>
        </w:tc>
        <w:tc>
          <w:tcPr>
            <w:tcW w:w="8975" w:type="dxa"/>
          </w:tcPr>
          <w:p w14:paraId="29A0B40D" w14:textId="77777777" w:rsidR="00F85533" w:rsidRPr="009734D1" w:rsidRDefault="00F85533" w:rsidP="00C16E05">
            <w:pPr>
              <w:spacing w:before="120" w:after="120"/>
              <w:jc w:val="both"/>
              <w:rPr>
                <w:rFonts w:ascii="Times New Roman" w:hAnsi="Times New Roman" w:cs="Times New Roman"/>
                <w:sz w:val="24"/>
                <w:szCs w:val="24"/>
              </w:rPr>
            </w:pPr>
            <w:r>
              <w:rPr>
                <w:rFonts w:ascii="Times New Roman" w:hAnsi="Times New Roman" w:cs="Times New Roman"/>
                <w:sz w:val="24"/>
                <w:szCs w:val="24"/>
              </w:rPr>
              <w:t>Realizar una práctica de diseño de guion de entrevista y su aplicación de manera individual.</w:t>
            </w:r>
          </w:p>
        </w:tc>
      </w:tr>
      <w:tr w:rsidR="00F85533" w:rsidRPr="008218E1" w14:paraId="0CA7D1F4" w14:textId="77777777" w:rsidTr="00C16E05">
        <w:trPr>
          <w:trHeight w:val="195"/>
        </w:trPr>
        <w:tc>
          <w:tcPr>
            <w:tcW w:w="0" w:type="auto"/>
            <w:shd w:val="clear" w:color="auto" w:fill="D9E2F3" w:themeFill="accent5" w:themeFillTint="33"/>
          </w:tcPr>
          <w:p w14:paraId="3CBD10F5" w14:textId="77777777" w:rsidR="00F85533" w:rsidRPr="008218E1" w:rsidRDefault="00F85533" w:rsidP="00C16E0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11932" w:type="dxa"/>
            <w:gridSpan w:val="3"/>
          </w:tcPr>
          <w:p w14:paraId="3C405FCB" w14:textId="77777777" w:rsidR="00F85533" w:rsidRPr="009734D1" w:rsidRDefault="00F85533" w:rsidP="00C16E05">
            <w:pPr>
              <w:spacing w:before="120" w:after="120"/>
              <w:rPr>
                <w:rFonts w:ascii="Times New Roman" w:hAnsi="Times New Roman" w:cs="Times New Roman"/>
                <w:sz w:val="24"/>
                <w:szCs w:val="24"/>
              </w:rPr>
            </w:pPr>
            <w:r w:rsidRPr="009734D1">
              <w:rPr>
                <w:rFonts w:ascii="Times New Roman" w:hAnsi="Times New Roman" w:cs="Times New Roman"/>
                <w:sz w:val="24"/>
                <w:szCs w:val="24"/>
              </w:rPr>
              <w:t>Utiliza los recursos metodológicos y técnicos de la investigación para explicar, comprender situaciones educativas y mejorar su docencia.</w:t>
            </w:r>
          </w:p>
        </w:tc>
      </w:tr>
    </w:tbl>
    <w:p w14:paraId="1D2E4400" w14:textId="77777777" w:rsidR="00F85533" w:rsidRPr="008218E1" w:rsidRDefault="00F85533" w:rsidP="00F85533">
      <w:pPr>
        <w:spacing w:after="0" w:line="240" w:lineRule="auto"/>
        <w:jc w:val="center"/>
        <w:rPr>
          <w:rFonts w:ascii="Times New Roman" w:hAnsi="Times New Roman" w:cs="Times New Roman"/>
          <w:b/>
          <w:sz w:val="24"/>
          <w:szCs w:val="24"/>
        </w:rPr>
      </w:pPr>
    </w:p>
    <w:tbl>
      <w:tblPr>
        <w:tblStyle w:val="TableGrid"/>
        <w:tblW w:w="13604" w:type="dxa"/>
        <w:tblLook w:val="04A0" w:firstRow="1" w:lastRow="0" w:firstColumn="1" w:lastColumn="0" w:noHBand="0" w:noVBand="1"/>
      </w:tblPr>
      <w:tblGrid>
        <w:gridCol w:w="13604"/>
      </w:tblGrid>
      <w:tr w:rsidR="00F85533" w:rsidRPr="008218E1" w14:paraId="220E7FE1" w14:textId="77777777" w:rsidTr="00C16E05">
        <w:tc>
          <w:tcPr>
            <w:tcW w:w="13467" w:type="dxa"/>
            <w:shd w:val="clear" w:color="auto" w:fill="D9E2F3" w:themeFill="accent5" w:themeFillTint="33"/>
          </w:tcPr>
          <w:p w14:paraId="12F37CFC" w14:textId="77777777" w:rsidR="00F85533" w:rsidRPr="008218E1" w:rsidRDefault="00F85533" w:rsidP="00C16E0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Procedimiento</w:t>
            </w:r>
          </w:p>
        </w:tc>
      </w:tr>
      <w:tr w:rsidR="00F85533" w:rsidRPr="008218E1" w14:paraId="72692D57" w14:textId="77777777" w:rsidTr="00C16E05">
        <w:tc>
          <w:tcPr>
            <w:tcW w:w="13467" w:type="dxa"/>
          </w:tcPr>
          <w:p w14:paraId="214C9449" w14:textId="77777777" w:rsidR="00F85533" w:rsidRPr="009734D1" w:rsidRDefault="00F85533" w:rsidP="00C16E05">
            <w:pPr>
              <w:spacing w:before="120" w:after="120"/>
              <w:rPr>
                <w:rFonts w:ascii="Times New Roman" w:hAnsi="Times New Roman" w:cs="Times New Roman"/>
                <w:sz w:val="24"/>
                <w:szCs w:val="24"/>
              </w:rPr>
            </w:pPr>
            <w:r w:rsidRPr="009734D1">
              <w:rPr>
                <w:rFonts w:ascii="Times New Roman" w:hAnsi="Times New Roman" w:cs="Times New Roman"/>
                <w:sz w:val="24"/>
                <w:szCs w:val="24"/>
              </w:rPr>
              <w:t xml:space="preserve">1. </w:t>
            </w:r>
            <w:r>
              <w:rPr>
                <w:rFonts w:ascii="Times New Roman" w:hAnsi="Times New Roman" w:cs="Times New Roman"/>
                <w:sz w:val="24"/>
                <w:szCs w:val="24"/>
              </w:rPr>
              <w:t xml:space="preserve">En equipo diseñar un guion de entrevista </w:t>
            </w:r>
            <w:r w:rsidR="006B7D97">
              <w:rPr>
                <w:rFonts w:ascii="Times New Roman" w:hAnsi="Times New Roman" w:cs="Times New Roman"/>
                <w:sz w:val="24"/>
                <w:szCs w:val="24"/>
              </w:rPr>
              <w:t xml:space="preserve">que conste de 5 preguntas </w:t>
            </w:r>
            <w:r>
              <w:rPr>
                <w:rFonts w:ascii="Times New Roman" w:hAnsi="Times New Roman" w:cs="Times New Roman"/>
                <w:sz w:val="24"/>
                <w:szCs w:val="24"/>
              </w:rPr>
              <w:t>con el tema “Aprendizaje a distancia”</w:t>
            </w:r>
            <w:r w:rsidRPr="009734D1">
              <w:rPr>
                <w:rFonts w:ascii="Times New Roman" w:hAnsi="Times New Roman" w:cs="Times New Roman"/>
                <w:sz w:val="24"/>
                <w:szCs w:val="24"/>
              </w:rPr>
              <w:t xml:space="preserve"> </w:t>
            </w:r>
          </w:p>
          <w:p w14:paraId="11E17B2E" w14:textId="77777777" w:rsidR="00F85533" w:rsidRPr="009734D1" w:rsidRDefault="00F85533" w:rsidP="00C16E05">
            <w:pPr>
              <w:spacing w:before="120" w:after="120"/>
              <w:rPr>
                <w:rFonts w:ascii="Times New Roman" w:hAnsi="Times New Roman" w:cs="Times New Roman"/>
                <w:sz w:val="24"/>
                <w:szCs w:val="24"/>
              </w:rPr>
            </w:pPr>
            <w:r w:rsidRPr="009734D1">
              <w:rPr>
                <w:rFonts w:ascii="Times New Roman" w:hAnsi="Times New Roman" w:cs="Times New Roman"/>
                <w:sz w:val="24"/>
                <w:szCs w:val="24"/>
              </w:rPr>
              <w:t xml:space="preserve">2. </w:t>
            </w:r>
            <w:r>
              <w:rPr>
                <w:rFonts w:ascii="Times New Roman" w:hAnsi="Times New Roman" w:cs="Times New Roman"/>
                <w:sz w:val="24"/>
                <w:szCs w:val="24"/>
              </w:rPr>
              <w:t>Elaborar dicho con guion con el propósito que cada equipo considere el adecuado para la ejecución de la entrevista y la adquisición de información.</w:t>
            </w:r>
          </w:p>
          <w:p w14:paraId="123F5234" w14:textId="77777777" w:rsidR="00F85533" w:rsidRDefault="00F85533" w:rsidP="00C16E05">
            <w:pPr>
              <w:spacing w:before="120" w:after="120"/>
              <w:rPr>
                <w:rFonts w:ascii="Times New Roman" w:hAnsi="Times New Roman" w:cs="Times New Roman"/>
                <w:sz w:val="24"/>
                <w:szCs w:val="24"/>
              </w:rPr>
            </w:pPr>
            <w:r>
              <w:rPr>
                <w:rFonts w:ascii="Times New Roman" w:hAnsi="Times New Roman" w:cs="Times New Roman"/>
                <w:sz w:val="24"/>
                <w:szCs w:val="24"/>
              </w:rPr>
              <w:t>3. Cada miembro del equipo aplicará ña entrevista en su casa.</w:t>
            </w:r>
          </w:p>
          <w:p w14:paraId="22415B1A" w14:textId="77777777" w:rsidR="00F85533" w:rsidRDefault="00F85533" w:rsidP="00C16E05">
            <w:pPr>
              <w:spacing w:before="120" w:after="120"/>
              <w:rPr>
                <w:rFonts w:ascii="Times New Roman" w:hAnsi="Times New Roman" w:cs="Times New Roman"/>
                <w:sz w:val="24"/>
                <w:szCs w:val="24"/>
              </w:rPr>
            </w:pPr>
            <w:r>
              <w:rPr>
                <w:rFonts w:ascii="Times New Roman" w:hAnsi="Times New Roman" w:cs="Times New Roman"/>
                <w:sz w:val="24"/>
                <w:szCs w:val="24"/>
              </w:rPr>
              <w:t xml:space="preserve">4. En base a los siete estadios de </w:t>
            </w:r>
            <w:proofErr w:type="spellStart"/>
            <w:r>
              <w:rPr>
                <w:rFonts w:ascii="Times New Roman" w:hAnsi="Times New Roman" w:cs="Times New Roman"/>
                <w:sz w:val="24"/>
                <w:szCs w:val="24"/>
              </w:rPr>
              <w:t>Kvale</w:t>
            </w:r>
            <w:proofErr w:type="spellEnd"/>
            <w:r>
              <w:rPr>
                <w:rFonts w:ascii="Times New Roman" w:hAnsi="Times New Roman" w:cs="Times New Roman"/>
                <w:sz w:val="24"/>
                <w:szCs w:val="24"/>
              </w:rPr>
              <w:t xml:space="preserve"> (Cómo hacer investigación cualitativa) desarrollar su informe/análisis de manera personal.</w:t>
            </w:r>
          </w:p>
          <w:p w14:paraId="4050AF7D" w14:textId="77777777" w:rsidR="00F85533" w:rsidRPr="009F6C4B" w:rsidRDefault="00F85533" w:rsidP="00F85533">
            <w:pPr>
              <w:spacing w:before="120" w:after="120"/>
              <w:rPr>
                <w:rFonts w:ascii="Times New Roman" w:hAnsi="Times New Roman" w:cs="Times New Roman"/>
                <w:sz w:val="24"/>
                <w:szCs w:val="24"/>
              </w:rPr>
            </w:pPr>
            <w:r>
              <w:rPr>
                <w:rFonts w:ascii="Times New Roman" w:hAnsi="Times New Roman" w:cs="Times New Roman"/>
                <w:sz w:val="24"/>
                <w:szCs w:val="24"/>
              </w:rPr>
              <w:t>5. Subir a escuela en red su documento de manera personal.</w:t>
            </w:r>
          </w:p>
        </w:tc>
      </w:tr>
    </w:tbl>
    <w:tbl>
      <w:tblPr>
        <w:tblStyle w:val="TableGrid"/>
        <w:tblpPr w:leftFromText="141" w:rightFromText="141" w:vertAnchor="text" w:horzAnchor="margin" w:tblpY="-530"/>
        <w:tblW w:w="13604" w:type="dxa"/>
        <w:tblLook w:val="04A0" w:firstRow="1" w:lastRow="0" w:firstColumn="1" w:lastColumn="0" w:noHBand="0" w:noVBand="1"/>
      </w:tblPr>
      <w:tblGrid>
        <w:gridCol w:w="1564"/>
        <w:gridCol w:w="3534"/>
        <w:gridCol w:w="3544"/>
        <w:gridCol w:w="3544"/>
        <w:gridCol w:w="1418"/>
      </w:tblGrid>
      <w:tr w:rsidR="00F85533" w:rsidRPr="008218E1" w14:paraId="70D0AFBC" w14:textId="77777777" w:rsidTr="006B7D97">
        <w:tc>
          <w:tcPr>
            <w:tcW w:w="1564" w:type="dxa"/>
            <w:shd w:val="clear" w:color="auto" w:fill="D9E2F3" w:themeFill="accent5" w:themeFillTint="33"/>
          </w:tcPr>
          <w:p w14:paraId="47FD6821" w14:textId="77777777" w:rsidR="00F85533" w:rsidRPr="008218E1" w:rsidRDefault="00F85533" w:rsidP="00C16E0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lastRenderedPageBreak/>
              <w:t xml:space="preserve">Criterio </w:t>
            </w:r>
          </w:p>
        </w:tc>
        <w:tc>
          <w:tcPr>
            <w:tcW w:w="3534" w:type="dxa"/>
            <w:shd w:val="clear" w:color="auto" w:fill="D9E2F3" w:themeFill="accent5" w:themeFillTint="33"/>
          </w:tcPr>
          <w:p w14:paraId="5F9087D6" w14:textId="77777777" w:rsidR="00F85533" w:rsidRPr="008218E1" w:rsidRDefault="00F85533" w:rsidP="00C16E0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Autónomo</w:t>
            </w:r>
          </w:p>
        </w:tc>
        <w:tc>
          <w:tcPr>
            <w:tcW w:w="3544" w:type="dxa"/>
            <w:shd w:val="clear" w:color="auto" w:fill="D9E2F3" w:themeFill="accent5" w:themeFillTint="33"/>
          </w:tcPr>
          <w:p w14:paraId="46B81261" w14:textId="77777777" w:rsidR="00F85533" w:rsidRPr="008218E1" w:rsidRDefault="00F85533" w:rsidP="00C16E0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 xml:space="preserve">Satisfactorio </w:t>
            </w:r>
          </w:p>
        </w:tc>
        <w:tc>
          <w:tcPr>
            <w:tcW w:w="3544" w:type="dxa"/>
            <w:shd w:val="clear" w:color="auto" w:fill="D9E2F3" w:themeFill="accent5" w:themeFillTint="33"/>
          </w:tcPr>
          <w:p w14:paraId="1EA5F3D3" w14:textId="77777777" w:rsidR="00F85533" w:rsidRPr="008218E1" w:rsidRDefault="00F85533" w:rsidP="00C16E0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No suficiente</w:t>
            </w:r>
          </w:p>
        </w:tc>
        <w:tc>
          <w:tcPr>
            <w:tcW w:w="1418" w:type="dxa"/>
            <w:shd w:val="clear" w:color="auto" w:fill="D9E2F3" w:themeFill="accent5" w:themeFillTint="33"/>
          </w:tcPr>
          <w:p w14:paraId="5F879E4C" w14:textId="77777777" w:rsidR="00F85533" w:rsidRPr="008218E1" w:rsidRDefault="00F85533" w:rsidP="00C16E0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F85533" w:rsidRPr="008218E1" w14:paraId="131C167E" w14:textId="77777777" w:rsidTr="006B7D97">
        <w:trPr>
          <w:trHeight w:val="3280"/>
        </w:trPr>
        <w:tc>
          <w:tcPr>
            <w:tcW w:w="1564" w:type="dxa"/>
          </w:tcPr>
          <w:p w14:paraId="10F2AF3E" w14:textId="77777777" w:rsidR="00F85533" w:rsidRPr="009F6C4B" w:rsidRDefault="00F85533" w:rsidP="00C16E05">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Registro de </w:t>
            </w:r>
            <w:proofErr w:type="gramStart"/>
            <w:r>
              <w:rPr>
                <w:rFonts w:ascii="Times New Roman" w:hAnsi="Times New Roman" w:cs="Times New Roman"/>
                <w:sz w:val="24"/>
                <w:szCs w:val="24"/>
              </w:rPr>
              <w:t xml:space="preserve">la </w:t>
            </w:r>
            <w:r w:rsidRPr="009F6C4B">
              <w:rPr>
                <w:rFonts w:ascii="Times New Roman" w:hAnsi="Times New Roman" w:cs="Times New Roman"/>
                <w:sz w:val="24"/>
                <w:szCs w:val="24"/>
              </w:rPr>
              <w:t xml:space="preserve"> Observación</w:t>
            </w:r>
            <w:proofErr w:type="gramEnd"/>
          </w:p>
          <w:p w14:paraId="49399F63" w14:textId="77777777" w:rsidR="00F85533" w:rsidRPr="009F6C4B" w:rsidRDefault="00F85533" w:rsidP="00C16E05">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50%</w:t>
            </w:r>
          </w:p>
        </w:tc>
        <w:tc>
          <w:tcPr>
            <w:tcW w:w="3534" w:type="dxa"/>
          </w:tcPr>
          <w:p w14:paraId="42A465D7" w14:textId="77777777" w:rsidR="00F85533" w:rsidRPr="001E7F15" w:rsidRDefault="00F85533" w:rsidP="00C16E0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Se incluye completa y correctamente toda la información </w:t>
            </w:r>
            <w:r>
              <w:rPr>
                <w:rFonts w:ascii="Times New Roman" w:hAnsi="Times New Roman" w:cs="Times New Roman"/>
                <w:sz w:val="24"/>
                <w:szCs w:val="24"/>
              </w:rPr>
              <w:t>de la aplicación de la entrevista, es decir, el propósito de la entrevista, así como cada una de las cinco preguntas y su respuesta son analizadas en el documento.</w:t>
            </w:r>
          </w:p>
          <w:p w14:paraId="37E3D0E2" w14:textId="77777777" w:rsidR="00F85533" w:rsidRDefault="00F85533" w:rsidP="00C16E0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Incluye </w:t>
            </w:r>
            <w:r>
              <w:rPr>
                <w:rFonts w:ascii="Times New Roman" w:hAnsi="Times New Roman" w:cs="Times New Roman"/>
                <w:sz w:val="24"/>
                <w:szCs w:val="24"/>
              </w:rPr>
              <w:t xml:space="preserve">todos los estadios de </w:t>
            </w:r>
            <w:proofErr w:type="spellStart"/>
            <w:r>
              <w:rPr>
                <w:rFonts w:ascii="Times New Roman" w:hAnsi="Times New Roman" w:cs="Times New Roman"/>
                <w:sz w:val="24"/>
                <w:szCs w:val="24"/>
              </w:rPr>
              <w:t>Kvale</w:t>
            </w:r>
            <w:proofErr w:type="spellEnd"/>
            <w:r>
              <w:rPr>
                <w:rFonts w:ascii="Times New Roman" w:hAnsi="Times New Roman" w:cs="Times New Roman"/>
                <w:sz w:val="24"/>
                <w:szCs w:val="24"/>
              </w:rPr>
              <w:t>.</w:t>
            </w:r>
            <w:r w:rsidRPr="001E7F15">
              <w:rPr>
                <w:rFonts w:ascii="Times New Roman" w:hAnsi="Times New Roman" w:cs="Times New Roman"/>
                <w:sz w:val="24"/>
                <w:szCs w:val="24"/>
              </w:rPr>
              <w:t xml:space="preserve"> </w:t>
            </w:r>
          </w:p>
          <w:p w14:paraId="39D13788" w14:textId="77777777" w:rsidR="00F85533" w:rsidRPr="009F6C4B" w:rsidRDefault="00F85533" w:rsidP="00C16E05">
            <w:pPr>
              <w:spacing w:before="120" w:after="120"/>
              <w:jc w:val="both"/>
              <w:rPr>
                <w:rFonts w:ascii="Times New Roman" w:hAnsi="Times New Roman" w:cs="Times New Roman"/>
                <w:sz w:val="24"/>
                <w:szCs w:val="24"/>
              </w:rPr>
            </w:pPr>
            <w:r>
              <w:rPr>
                <w:rFonts w:ascii="Times New Roman" w:hAnsi="Times New Roman" w:cs="Times New Roman"/>
                <w:sz w:val="24"/>
                <w:szCs w:val="24"/>
              </w:rPr>
              <w:t>[ 50</w:t>
            </w:r>
            <w:r w:rsidRPr="009F6C4B">
              <w:rPr>
                <w:rFonts w:ascii="Times New Roman" w:hAnsi="Times New Roman" w:cs="Times New Roman"/>
                <w:sz w:val="24"/>
                <w:szCs w:val="24"/>
              </w:rPr>
              <w:t xml:space="preserve"> puntos ]</w:t>
            </w:r>
          </w:p>
        </w:tc>
        <w:tc>
          <w:tcPr>
            <w:tcW w:w="3544" w:type="dxa"/>
          </w:tcPr>
          <w:p w14:paraId="2A4C368C" w14:textId="77777777" w:rsidR="00F85533" w:rsidRPr="001E7F15" w:rsidRDefault="00F85533" w:rsidP="00F85533">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Se </w:t>
            </w:r>
            <w:proofErr w:type="gramStart"/>
            <w:r w:rsidRPr="001E7F15">
              <w:rPr>
                <w:rFonts w:ascii="Times New Roman" w:hAnsi="Times New Roman" w:cs="Times New Roman"/>
                <w:sz w:val="24"/>
                <w:szCs w:val="24"/>
              </w:rPr>
              <w:t>incluye  la</w:t>
            </w:r>
            <w:proofErr w:type="gramEnd"/>
            <w:r w:rsidRPr="001E7F15">
              <w:rPr>
                <w:rFonts w:ascii="Times New Roman" w:hAnsi="Times New Roman" w:cs="Times New Roman"/>
                <w:sz w:val="24"/>
                <w:szCs w:val="24"/>
              </w:rPr>
              <w:t xml:space="preserve"> información </w:t>
            </w:r>
            <w:r>
              <w:rPr>
                <w:rFonts w:ascii="Times New Roman" w:hAnsi="Times New Roman" w:cs="Times New Roman"/>
                <w:sz w:val="24"/>
                <w:szCs w:val="24"/>
              </w:rPr>
              <w:t>de la aplicación de la entrevista, es decir, el propósito de la entrevista, así como cada una de las cinco preguntas y su respuesta son analizadas en el documento.</w:t>
            </w:r>
          </w:p>
          <w:p w14:paraId="48D5600B" w14:textId="77777777" w:rsidR="00F85533" w:rsidRDefault="00F85533" w:rsidP="00F85533">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Incluye </w:t>
            </w:r>
            <w:r>
              <w:rPr>
                <w:rFonts w:ascii="Times New Roman" w:hAnsi="Times New Roman" w:cs="Times New Roman"/>
                <w:sz w:val="24"/>
                <w:szCs w:val="24"/>
              </w:rPr>
              <w:t xml:space="preserve">algunos de los estadios de </w:t>
            </w:r>
            <w:proofErr w:type="spellStart"/>
            <w:r>
              <w:rPr>
                <w:rFonts w:ascii="Times New Roman" w:hAnsi="Times New Roman" w:cs="Times New Roman"/>
                <w:sz w:val="24"/>
                <w:szCs w:val="24"/>
              </w:rPr>
              <w:t>Kvale</w:t>
            </w:r>
            <w:proofErr w:type="spellEnd"/>
            <w:r>
              <w:rPr>
                <w:rFonts w:ascii="Times New Roman" w:hAnsi="Times New Roman" w:cs="Times New Roman"/>
                <w:sz w:val="24"/>
                <w:szCs w:val="24"/>
              </w:rPr>
              <w:t>.</w:t>
            </w:r>
            <w:r w:rsidRPr="001E7F15">
              <w:rPr>
                <w:rFonts w:ascii="Times New Roman" w:hAnsi="Times New Roman" w:cs="Times New Roman"/>
                <w:sz w:val="24"/>
                <w:szCs w:val="24"/>
              </w:rPr>
              <w:t xml:space="preserve"> </w:t>
            </w:r>
          </w:p>
          <w:p w14:paraId="3CD24EE7" w14:textId="77777777" w:rsidR="00F85533" w:rsidRDefault="00F85533" w:rsidP="00C16E05">
            <w:pPr>
              <w:spacing w:before="120" w:after="120"/>
              <w:jc w:val="both"/>
              <w:rPr>
                <w:rFonts w:ascii="Times New Roman" w:hAnsi="Times New Roman" w:cs="Times New Roman"/>
                <w:sz w:val="24"/>
                <w:szCs w:val="24"/>
              </w:rPr>
            </w:pPr>
          </w:p>
          <w:p w14:paraId="6B29C3A4" w14:textId="77777777" w:rsidR="00F85533" w:rsidRPr="009F6C4B" w:rsidRDefault="00F85533" w:rsidP="00C16E0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  </w:t>
            </w:r>
            <w:r>
              <w:rPr>
                <w:rFonts w:ascii="Times New Roman" w:hAnsi="Times New Roman" w:cs="Times New Roman"/>
                <w:sz w:val="24"/>
                <w:szCs w:val="24"/>
              </w:rPr>
              <w:t>3</w:t>
            </w:r>
            <w:r w:rsidRPr="009F6C4B">
              <w:rPr>
                <w:rFonts w:ascii="Times New Roman" w:hAnsi="Times New Roman" w:cs="Times New Roman"/>
                <w:sz w:val="24"/>
                <w:szCs w:val="24"/>
              </w:rPr>
              <w:t>5  puntos ]</w:t>
            </w:r>
          </w:p>
        </w:tc>
        <w:tc>
          <w:tcPr>
            <w:tcW w:w="3544" w:type="dxa"/>
          </w:tcPr>
          <w:p w14:paraId="3C434E9C" w14:textId="77777777" w:rsidR="00F85533" w:rsidRPr="001E7F15" w:rsidRDefault="00F85533" w:rsidP="00F85533">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Se </w:t>
            </w:r>
            <w:proofErr w:type="gramStart"/>
            <w:r w:rsidRPr="001E7F15">
              <w:rPr>
                <w:rFonts w:ascii="Times New Roman" w:hAnsi="Times New Roman" w:cs="Times New Roman"/>
                <w:sz w:val="24"/>
                <w:szCs w:val="24"/>
              </w:rPr>
              <w:t>incluye</w:t>
            </w:r>
            <w:proofErr w:type="gramEnd"/>
            <w:r w:rsidRPr="001E7F15">
              <w:rPr>
                <w:rFonts w:ascii="Times New Roman" w:hAnsi="Times New Roman" w:cs="Times New Roman"/>
                <w:sz w:val="24"/>
                <w:szCs w:val="24"/>
              </w:rPr>
              <w:t xml:space="preserve"> </w:t>
            </w:r>
            <w:r>
              <w:rPr>
                <w:rFonts w:ascii="Times New Roman" w:hAnsi="Times New Roman" w:cs="Times New Roman"/>
                <w:sz w:val="24"/>
                <w:szCs w:val="24"/>
              </w:rPr>
              <w:t xml:space="preserve">pero no </w:t>
            </w:r>
            <w:r w:rsidRPr="001E7F15">
              <w:rPr>
                <w:rFonts w:ascii="Times New Roman" w:hAnsi="Times New Roman" w:cs="Times New Roman"/>
                <w:sz w:val="24"/>
                <w:szCs w:val="24"/>
              </w:rPr>
              <w:t xml:space="preserve">completa y correctamente toda la información </w:t>
            </w:r>
            <w:r>
              <w:rPr>
                <w:rFonts w:ascii="Times New Roman" w:hAnsi="Times New Roman" w:cs="Times New Roman"/>
                <w:sz w:val="24"/>
                <w:szCs w:val="24"/>
              </w:rPr>
              <w:t>de la aplicación de la entrevista, es decir, el propósito de la entrevista, así como cada una de las cinco preguntas y su respuesta no son analizadas en su totalidad en el documento.</w:t>
            </w:r>
          </w:p>
          <w:p w14:paraId="7D2B7D07" w14:textId="77777777" w:rsidR="00F85533" w:rsidRDefault="00F85533" w:rsidP="00F85533">
            <w:pPr>
              <w:spacing w:before="120" w:after="120"/>
              <w:jc w:val="both"/>
              <w:rPr>
                <w:rFonts w:ascii="Times New Roman" w:hAnsi="Times New Roman" w:cs="Times New Roman"/>
                <w:sz w:val="24"/>
                <w:szCs w:val="24"/>
              </w:rPr>
            </w:pPr>
            <w:r>
              <w:rPr>
                <w:rFonts w:ascii="Times New Roman" w:hAnsi="Times New Roman" w:cs="Times New Roman"/>
                <w:sz w:val="24"/>
                <w:szCs w:val="24"/>
              </w:rPr>
              <w:t>No i</w:t>
            </w:r>
            <w:r w:rsidRPr="001E7F15">
              <w:rPr>
                <w:rFonts w:ascii="Times New Roman" w:hAnsi="Times New Roman" w:cs="Times New Roman"/>
                <w:sz w:val="24"/>
                <w:szCs w:val="24"/>
              </w:rPr>
              <w:t xml:space="preserve">ncluye </w:t>
            </w:r>
            <w:r>
              <w:rPr>
                <w:rFonts w:ascii="Times New Roman" w:hAnsi="Times New Roman" w:cs="Times New Roman"/>
                <w:sz w:val="24"/>
                <w:szCs w:val="24"/>
              </w:rPr>
              <w:t xml:space="preserve">los estadios de </w:t>
            </w:r>
            <w:proofErr w:type="spellStart"/>
            <w:r>
              <w:rPr>
                <w:rFonts w:ascii="Times New Roman" w:hAnsi="Times New Roman" w:cs="Times New Roman"/>
                <w:sz w:val="24"/>
                <w:szCs w:val="24"/>
              </w:rPr>
              <w:t>Kvale</w:t>
            </w:r>
            <w:proofErr w:type="spellEnd"/>
            <w:r>
              <w:rPr>
                <w:rFonts w:ascii="Times New Roman" w:hAnsi="Times New Roman" w:cs="Times New Roman"/>
                <w:sz w:val="24"/>
                <w:szCs w:val="24"/>
              </w:rPr>
              <w:t>.</w:t>
            </w:r>
            <w:r w:rsidRPr="001E7F15">
              <w:rPr>
                <w:rFonts w:ascii="Times New Roman" w:hAnsi="Times New Roman" w:cs="Times New Roman"/>
                <w:sz w:val="24"/>
                <w:szCs w:val="24"/>
              </w:rPr>
              <w:t xml:space="preserve"> </w:t>
            </w:r>
          </w:p>
          <w:p w14:paraId="086864E4" w14:textId="77777777" w:rsidR="00F85533" w:rsidRPr="009F6C4B" w:rsidRDefault="00F85533" w:rsidP="00C16E0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p>
          <w:p w14:paraId="27F32F4F" w14:textId="77777777" w:rsidR="00F85533" w:rsidRPr="009F6C4B" w:rsidRDefault="00F85533" w:rsidP="00C16E0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1</w:t>
            </w:r>
            <w:r w:rsidRPr="009F6C4B">
              <w:rPr>
                <w:rFonts w:ascii="Times New Roman" w:hAnsi="Times New Roman" w:cs="Times New Roman"/>
                <w:sz w:val="24"/>
                <w:szCs w:val="24"/>
              </w:rPr>
              <w:t>5  puntos ]</w:t>
            </w:r>
          </w:p>
        </w:tc>
        <w:tc>
          <w:tcPr>
            <w:tcW w:w="1418" w:type="dxa"/>
          </w:tcPr>
          <w:p w14:paraId="376AB12F" w14:textId="77777777" w:rsidR="00F85533" w:rsidRPr="008218E1" w:rsidRDefault="00F85533" w:rsidP="00C16E05">
            <w:pPr>
              <w:spacing w:before="120" w:after="120"/>
              <w:jc w:val="center"/>
              <w:rPr>
                <w:rFonts w:ascii="Times New Roman" w:hAnsi="Times New Roman" w:cs="Times New Roman"/>
                <w:b/>
                <w:sz w:val="24"/>
                <w:szCs w:val="24"/>
              </w:rPr>
            </w:pPr>
          </w:p>
        </w:tc>
      </w:tr>
      <w:tr w:rsidR="00F85533" w:rsidRPr="008218E1" w14:paraId="608D1F85" w14:textId="77777777" w:rsidTr="006B7D97">
        <w:trPr>
          <w:trHeight w:val="2829"/>
        </w:trPr>
        <w:tc>
          <w:tcPr>
            <w:tcW w:w="1564" w:type="dxa"/>
          </w:tcPr>
          <w:p w14:paraId="37979F04" w14:textId="0E726523" w:rsidR="00F85533" w:rsidRPr="009F6C4B" w:rsidRDefault="00F85533" w:rsidP="00C16E05">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Reporte de </w:t>
            </w:r>
            <w:r w:rsidR="00FE1461">
              <w:rPr>
                <w:rFonts w:ascii="Times New Roman" w:hAnsi="Times New Roman" w:cs="Times New Roman"/>
                <w:sz w:val="24"/>
                <w:szCs w:val="24"/>
              </w:rPr>
              <w:t xml:space="preserve">la </w:t>
            </w:r>
            <w:r w:rsidR="00FE1461" w:rsidRPr="009F6C4B">
              <w:rPr>
                <w:rFonts w:ascii="Times New Roman" w:hAnsi="Times New Roman" w:cs="Times New Roman"/>
                <w:sz w:val="24"/>
                <w:szCs w:val="24"/>
              </w:rPr>
              <w:t>Entrevista</w:t>
            </w:r>
          </w:p>
          <w:p w14:paraId="4EBC1B9E" w14:textId="77777777" w:rsidR="00F85533" w:rsidRPr="009F6C4B" w:rsidRDefault="00F85533" w:rsidP="00C16E05">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 xml:space="preserve">50% </w:t>
            </w:r>
          </w:p>
        </w:tc>
        <w:tc>
          <w:tcPr>
            <w:tcW w:w="3534" w:type="dxa"/>
          </w:tcPr>
          <w:p w14:paraId="217C5AF6" w14:textId="77777777" w:rsidR="00F85533" w:rsidRPr="001E7F15" w:rsidRDefault="00F85533" w:rsidP="00F85533">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sidRPr="001E7F15">
              <w:rPr>
                <w:rFonts w:ascii="Times New Roman" w:hAnsi="Times New Roman" w:cs="Times New Roman"/>
                <w:sz w:val="24"/>
                <w:szCs w:val="24"/>
              </w:rPr>
              <w:t xml:space="preserve"> Se incluye completa y correctamente toda la información </w:t>
            </w:r>
            <w:r>
              <w:rPr>
                <w:rFonts w:ascii="Times New Roman" w:hAnsi="Times New Roman" w:cs="Times New Roman"/>
                <w:sz w:val="24"/>
                <w:szCs w:val="24"/>
              </w:rPr>
              <w:t>de la aplicación de la entrevista, es decir, el propósito de la entrevista, así como cada una de las cinco preguntas y su respuesta son analizadas en el documento.</w:t>
            </w:r>
          </w:p>
          <w:p w14:paraId="3ABA4BAF" w14:textId="77777777" w:rsidR="00F85533" w:rsidRDefault="00F85533" w:rsidP="00F85533">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Incluye </w:t>
            </w:r>
            <w:r>
              <w:rPr>
                <w:rFonts w:ascii="Times New Roman" w:hAnsi="Times New Roman" w:cs="Times New Roman"/>
                <w:sz w:val="24"/>
                <w:szCs w:val="24"/>
              </w:rPr>
              <w:t xml:space="preserve">todos los estadios de </w:t>
            </w:r>
            <w:proofErr w:type="spellStart"/>
            <w:r>
              <w:rPr>
                <w:rFonts w:ascii="Times New Roman" w:hAnsi="Times New Roman" w:cs="Times New Roman"/>
                <w:sz w:val="24"/>
                <w:szCs w:val="24"/>
              </w:rPr>
              <w:t>Kvale</w:t>
            </w:r>
            <w:proofErr w:type="spellEnd"/>
            <w:r>
              <w:rPr>
                <w:rFonts w:ascii="Times New Roman" w:hAnsi="Times New Roman" w:cs="Times New Roman"/>
                <w:sz w:val="24"/>
                <w:szCs w:val="24"/>
              </w:rPr>
              <w:t>.</w:t>
            </w:r>
            <w:r w:rsidRPr="001E7F15">
              <w:rPr>
                <w:rFonts w:ascii="Times New Roman" w:hAnsi="Times New Roman" w:cs="Times New Roman"/>
                <w:sz w:val="24"/>
                <w:szCs w:val="24"/>
              </w:rPr>
              <w:t xml:space="preserve"> </w:t>
            </w:r>
          </w:p>
          <w:p w14:paraId="17F65AE2" w14:textId="77777777" w:rsidR="00F85533" w:rsidRPr="009F6C4B" w:rsidRDefault="00F85533" w:rsidP="00C16E05">
            <w:pPr>
              <w:spacing w:before="120" w:after="120"/>
              <w:jc w:val="both"/>
              <w:rPr>
                <w:rFonts w:ascii="Times New Roman" w:hAnsi="Times New Roman" w:cs="Times New Roman"/>
                <w:sz w:val="24"/>
                <w:szCs w:val="24"/>
              </w:rPr>
            </w:pPr>
          </w:p>
          <w:p w14:paraId="61094F90" w14:textId="77777777" w:rsidR="00F85533" w:rsidRPr="009F6C4B" w:rsidRDefault="00F85533" w:rsidP="00C16E0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50</w:t>
            </w:r>
            <w:r w:rsidRPr="009F6C4B">
              <w:rPr>
                <w:rFonts w:ascii="Times New Roman" w:hAnsi="Times New Roman" w:cs="Times New Roman"/>
                <w:sz w:val="24"/>
                <w:szCs w:val="24"/>
              </w:rPr>
              <w:t xml:space="preserve"> puntos ] </w:t>
            </w:r>
          </w:p>
        </w:tc>
        <w:tc>
          <w:tcPr>
            <w:tcW w:w="3544" w:type="dxa"/>
          </w:tcPr>
          <w:p w14:paraId="3D3E41BF" w14:textId="52D1F1E5" w:rsidR="00F85533" w:rsidRPr="001E7F15" w:rsidRDefault="00F85533" w:rsidP="00F85533">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sidRPr="001E7F15">
              <w:rPr>
                <w:rFonts w:ascii="Times New Roman" w:hAnsi="Times New Roman" w:cs="Times New Roman"/>
                <w:sz w:val="24"/>
                <w:szCs w:val="24"/>
              </w:rPr>
              <w:t xml:space="preserve"> Se </w:t>
            </w:r>
            <w:r w:rsidR="00FE1461" w:rsidRPr="001E7F15">
              <w:rPr>
                <w:rFonts w:ascii="Times New Roman" w:hAnsi="Times New Roman" w:cs="Times New Roman"/>
                <w:sz w:val="24"/>
                <w:szCs w:val="24"/>
              </w:rPr>
              <w:t>incluye la</w:t>
            </w:r>
            <w:r w:rsidRPr="001E7F15">
              <w:rPr>
                <w:rFonts w:ascii="Times New Roman" w:hAnsi="Times New Roman" w:cs="Times New Roman"/>
                <w:sz w:val="24"/>
                <w:szCs w:val="24"/>
              </w:rPr>
              <w:t xml:space="preserve"> información </w:t>
            </w:r>
            <w:r>
              <w:rPr>
                <w:rFonts w:ascii="Times New Roman" w:hAnsi="Times New Roman" w:cs="Times New Roman"/>
                <w:sz w:val="24"/>
                <w:szCs w:val="24"/>
              </w:rPr>
              <w:t>de la aplicación de la entrevista, es decir, el propósito de la entrevista, así como cada una de las cinco preguntas y su respuesta son analizadas en el documento.</w:t>
            </w:r>
          </w:p>
          <w:p w14:paraId="186D0E96" w14:textId="77777777" w:rsidR="00F85533" w:rsidRDefault="00F85533" w:rsidP="00F85533">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Incluye </w:t>
            </w:r>
            <w:r>
              <w:rPr>
                <w:rFonts w:ascii="Times New Roman" w:hAnsi="Times New Roman" w:cs="Times New Roman"/>
                <w:sz w:val="24"/>
                <w:szCs w:val="24"/>
              </w:rPr>
              <w:t xml:space="preserve">algunos de los estadios de </w:t>
            </w:r>
            <w:proofErr w:type="spellStart"/>
            <w:r>
              <w:rPr>
                <w:rFonts w:ascii="Times New Roman" w:hAnsi="Times New Roman" w:cs="Times New Roman"/>
                <w:sz w:val="24"/>
                <w:szCs w:val="24"/>
              </w:rPr>
              <w:t>Kvale</w:t>
            </w:r>
            <w:proofErr w:type="spellEnd"/>
            <w:r>
              <w:rPr>
                <w:rFonts w:ascii="Times New Roman" w:hAnsi="Times New Roman" w:cs="Times New Roman"/>
                <w:sz w:val="24"/>
                <w:szCs w:val="24"/>
              </w:rPr>
              <w:t>.</w:t>
            </w:r>
            <w:r w:rsidRPr="001E7F15">
              <w:rPr>
                <w:rFonts w:ascii="Times New Roman" w:hAnsi="Times New Roman" w:cs="Times New Roman"/>
                <w:sz w:val="24"/>
                <w:szCs w:val="24"/>
              </w:rPr>
              <w:t xml:space="preserve"> </w:t>
            </w:r>
          </w:p>
          <w:p w14:paraId="2AD54DEF" w14:textId="77777777" w:rsidR="00F85533" w:rsidRDefault="00F85533" w:rsidP="00C16E05">
            <w:pPr>
              <w:spacing w:before="120" w:after="120"/>
              <w:jc w:val="both"/>
              <w:rPr>
                <w:rFonts w:ascii="Times New Roman" w:hAnsi="Times New Roman" w:cs="Times New Roman"/>
                <w:sz w:val="24"/>
                <w:szCs w:val="24"/>
              </w:rPr>
            </w:pPr>
          </w:p>
          <w:p w14:paraId="541BA190" w14:textId="77777777" w:rsidR="00F85533" w:rsidRPr="009F6C4B" w:rsidRDefault="00F85533" w:rsidP="00C16E05">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[ 3</w:t>
            </w:r>
            <w:r w:rsidRPr="009F6C4B">
              <w:rPr>
                <w:rFonts w:ascii="Times New Roman" w:hAnsi="Times New Roman" w:cs="Times New Roman"/>
                <w:sz w:val="24"/>
                <w:szCs w:val="24"/>
              </w:rPr>
              <w:t>5  puntos ]</w:t>
            </w:r>
          </w:p>
        </w:tc>
        <w:tc>
          <w:tcPr>
            <w:tcW w:w="3544" w:type="dxa"/>
          </w:tcPr>
          <w:p w14:paraId="4312060D" w14:textId="21736825" w:rsidR="006B7D97" w:rsidRPr="001E7F15" w:rsidRDefault="006B7D97" w:rsidP="006B7D97">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Se </w:t>
            </w:r>
            <w:r w:rsidR="00FE1461" w:rsidRPr="001E7F15">
              <w:rPr>
                <w:rFonts w:ascii="Times New Roman" w:hAnsi="Times New Roman" w:cs="Times New Roman"/>
                <w:sz w:val="24"/>
                <w:szCs w:val="24"/>
              </w:rPr>
              <w:t>incluye,</w:t>
            </w:r>
            <w:r w:rsidRPr="001E7F15">
              <w:rPr>
                <w:rFonts w:ascii="Times New Roman" w:hAnsi="Times New Roman" w:cs="Times New Roman"/>
                <w:sz w:val="24"/>
                <w:szCs w:val="24"/>
              </w:rPr>
              <w:t xml:space="preserve"> </w:t>
            </w:r>
            <w:r>
              <w:rPr>
                <w:rFonts w:ascii="Times New Roman" w:hAnsi="Times New Roman" w:cs="Times New Roman"/>
                <w:sz w:val="24"/>
                <w:szCs w:val="24"/>
              </w:rPr>
              <w:t xml:space="preserve">pero no </w:t>
            </w:r>
            <w:r w:rsidRPr="001E7F15">
              <w:rPr>
                <w:rFonts w:ascii="Times New Roman" w:hAnsi="Times New Roman" w:cs="Times New Roman"/>
                <w:sz w:val="24"/>
                <w:szCs w:val="24"/>
              </w:rPr>
              <w:t xml:space="preserve">completa y correctamente toda la información </w:t>
            </w:r>
            <w:r>
              <w:rPr>
                <w:rFonts w:ascii="Times New Roman" w:hAnsi="Times New Roman" w:cs="Times New Roman"/>
                <w:sz w:val="24"/>
                <w:szCs w:val="24"/>
              </w:rPr>
              <w:t>de la aplicación de la entrevista, es decir, el propósito de la entrevista, así como cada una de las cinco preguntas y su respuesta no son analizadas en su totalidad en el documento.</w:t>
            </w:r>
          </w:p>
          <w:p w14:paraId="257EFA6A" w14:textId="77777777" w:rsidR="006B7D97" w:rsidRDefault="006B7D97" w:rsidP="006B7D97">
            <w:pPr>
              <w:spacing w:before="120" w:after="120"/>
              <w:jc w:val="both"/>
              <w:rPr>
                <w:rFonts w:ascii="Times New Roman" w:hAnsi="Times New Roman" w:cs="Times New Roman"/>
                <w:sz w:val="24"/>
                <w:szCs w:val="24"/>
              </w:rPr>
            </w:pPr>
            <w:r>
              <w:rPr>
                <w:rFonts w:ascii="Times New Roman" w:hAnsi="Times New Roman" w:cs="Times New Roman"/>
                <w:sz w:val="24"/>
                <w:szCs w:val="24"/>
              </w:rPr>
              <w:t>No i</w:t>
            </w:r>
            <w:r w:rsidRPr="001E7F15">
              <w:rPr>
                <w:rFonts w:ascii="Times New Roman" w:hAnsi="Times New Roman" w:cs="Times New Roman"/>
                <w:sz w:val="24"/>
                <w:szCs w:val="24"/>
              </w:rPr>
              <w:t xml:space="preserve">ncluye </w:t>
            </w:r>
            <w:r>
              <w:rPr>
                <w:rFonts w:ascii="Times New Roman" w:hAnsi="Times New Roman" w:cs="Times New Roman"/>
                <w:sz w:val="24"/>
                <w:szCs w:val="24"/>
              </w:rPr>
              <w:t xml:space="preserve">los estadios de </w:t>
            </w:r>
            <w:proofErr w:type="spellStart"/>
            <w:r>
              <w:rPr>
                <w:rFonts w:ascii="Times New Roman" w:hAnsi="Times New Roman" w:cs="Times New Roman"/>
                <w:sz w:val="24"/>
                <w:szCs w:val="24"/>
              </w:rPr>
              <w:t>Kvale</w:t>
            </w:r>
            <w:proofErr w:type="spellEnd"/>
            <w:r>
              <w:rPr>
                <w:rFonts w:ascii="Times New Roman" w:hAnsi="Times New Roman" w:cs="Times New Roman"/>
                <w:sz w:val="24"/>
                <w:szCs w:val="24"/>
              </w:rPr>
              <w:t>.</w:t>
            </w:r>
            <w:r w:rsidRPr="001E7F15">
              <w:rPr>
                <w:rFonts w:ascii="Times New Roman" w:hAnsi="Times New Roman" w:cs="Times New Roman"/>
                <w:sz w:val="24"/>
                <w:szCs w:val="24"/>
              </w:rPr>
              <w:t xml:space="preserve"> </w:t>
            </w:r>
          </w:p>
          <w:p w14:paraId="1359783F" w14:textId="77777777" w:rsidR="00F85533" w:rsidRPr="009F6C4B" w:rsidRDefault="00F85533" w:rsidP="00C16E05">
            <w:pPr>
              <w:spacing w:before="120" w:after="120"/>
              <w:jc w:val="both"/>
              <w:rPr>
                <w:rFonts w:ascii="Times New Roman" w:hAnsi="Times New Roman" w:cs="Times New Roman"/>
                <w:sz w:val="24"/>
                <w:szCs w:val="24"/>
              </w:rPr>
            </w:pPr>
          </w:p>
          <w:p w14:paraId="6A66C427" w14:textId="77777777" w:rsidR="00F85533" w:rsidRPr="009F6C4B" w:rsidRDefault="00F85533" w:rsidP="00C16E0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1</w:t>
            </w:r>
            <w:r w:rsidRPr="009F6C4B">
              <w:rPr>
                <w:rFonts w:ascii="Times New Roman" w:hAnsi="Times New Roman" w:cs="Times New Roman"/>
                <w:sz w:val="24"/>
                <w:szCs w:val="24"/>
              </w:rPr>
              <w:t>5  puntos ]</w:t>
            </w:r>
          </w:p>
        </w:tc>
        <w:tc>
          <w:tcPr>
            <w:tcW w:w="1418" w:type="dxa"/>
          </w:tcPr>
          <w:p w14:paraId="03800003" w14:textId="77777777" w:rsidR="00F85533" w:rsidRPr="008218E1" w:rsidRDefault="00F85533" w:rsidP="00C16E05">
            <w:pPr>
              <w:spacing w:before="120" w:after="120"/>
              <w:jc w:val="center"/>
              <w:rPr>
                <w:rFonts w:ascii="Times New Roman" w:hAnsi="Times New Roman" w:cs="Times New Roman"/>
                <w:b/>
                <w:sz w:val="24"/>
                <w:szCs w:val="24"/>
              </w:rPr>
            </w:pPr>
          </w:p>
        </w:tc>
      </w:tr>
      <w:tr w:rsidR="00F85533" w:rsidRPr="008218E1" w14:paraId="5E8DD15F" w14:textId="77777777" w:rsidTr="00C16E05">
        <w:tc>
          <w:tcPr>
            <w:tcW w:w="12186" w:type="dxa"/>
            <w:gridSpan w:val="4"/>
          </w:tcPr>
          <w:p w14:paraId="20FF2682" w14:textId="77777777" w:rsidR="00F85533" w:rsidRPr="009F6C4B" w:rsidRDefault="00F85533" w:rsidP="00C16E05">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Puntaje Total</w:t>
            </w:r>
          </w:p>
        </w:tc>
        <w:tc>
          <w:tcPr>
            <w:tcW w:w="1418" w:type="dxa"/>
          </w:tcPr>
          <w:p w14:paraId="7774FFFF" w14:textId="77777777" w:rsidR="00F85533" w:rsidRPr="008218E1" w:rsidRDefault="00F85533" w:rsidP="00C16E05">
            <w:pPr>
              <w:spacing w:before="120" w:after="120"/>
              <w:jc w:val="center"/>
              <w:rPr>
                <w:rFonts w:ascii="Times New Roman" w:hAnsi="Times New Roman" w:cs="Times New Roman"/>
                <w:b/>
                <w:sz w:val="24"/>
                <w:szCs w:val="24"/>
              </w:rPr>
            </w:pPr>
          </w:p>
        </w:tc>
      </w:tr>
    </w:tbl>
    <w:p w14:paraId="01A60D8C" w14:textId="27831D44" w:rsidR="00F85533" w:rsidRDefault="00FE1461" w:rsidP="00FE1461">
      <w:pPr>
        <w:spacing w:after="0" w:line="240" w:lineRule="auto"/>
        <w:jc w:val="center"/>
        <w:rPr>
          <w:rFonts w:ascii="Century Gothic" w:hAnsi="Century Gothic" w:cs="Times New Roman"/>
          <w:b/>
          <w:sz w:val="32"/>
          <w:szCs w:val="32"/>
        </w:rPr>
      </w:pPr>
      <w:r w:rsidRPr="00FE1461">
        <w:rPr>
          <w:rFonts w:ascii="Century Gothic" w:hAnsi="Century Gothic" w:cs="Times New Roman"/>
          <w:b/>
          <w:sz w:val="32"/>
          <w:szCs w:val="32"/>
        </w:rPr>
        <w:lastRenderedPageBreak/>
        <w:t xml:space="preserve">ENTREVISTA SOBRE EL: </w:t>
      </w:r>
      <w:r>
        <w:rPr>
          <w:rFonts w:ascii="Century Gothic" w:hAnsi="Century Gothic" w:cs="Times New Roman"/>
          <w:b/>
          <w:sz w:val="32"/>
          <w:szCs w:val="32"/>
        </w:rPr>
        <w:t>“</w:t>
      </w:r>
      <w:r w:rsidRPr="00FE1461">
        <w:rPr>
          <w:rFonts w:ascii="Century Gothic" w:hAnsi="Century Gothic" w:cs="Times New Roman"/>
          <w:b/>
          <w:sz w:val="32"/>
          <w:szCs w:val="32"/>
        </w:rPr>
        <w:t>APRENDIZAJE A DISTANCIA.</w:t>
      </w:r>
      <w:r>
        <w:rPr>
          <w:rFonts w:ascii="Century Gothic" w:hAnsi="Century Gothic" w:cs="Times New Roman"/>
          <w:b/>
          <w:sz w:val="32"/>
          <w:szCs w:val="32"/>
        </w:rPr>
        <w:t>”</w:t>
      </w:r>
    </w:p>
    <w:p w14:paraId="6C06720C" w14:textId="4E5226FA" w:rsidR="00FE1461" w:rsidRDefault="00FE1461" w:rsidP="00FE1461">
      <w:pPr>
        <w:spacing w:after="0" w:line="240" w:lineRule="auto"/>
        <w:jc w:val="center"/>
        <w:rPr>
          <w:rFonts w:ascii="Century Gothic" w:hAnsi="Century Gothic" w:cs="Times New Roman"/>
          <w:b/>
          <w:sz w:val="32"/>
          <w:szCs w:val="32"/>
        </w:rPr>
      </w:pPr>
    </w:p>
    <w:p w14:paraId="29FE2330" w14:textId="44F67BA1" w:rsidR="009E2304" w:rsidRPr="009E2304" w:rsidRDefault="009E2304" w:rsidP="00FE1461">
      <w:pPr>
        <w:spacing w:after="0" w:line="240" w:lineRule="auto"/>
        <w:rPr>
          <w:rFonts w:ascii="Century Gothic" w:hAnsi="Century Gothic" w:cs="Arial"/>
          <w:b/>
          <w:sz w:val="28"/>
          <w:szCs w:val="28"/>
        </w:rPr>
      </w:pPr>
      <w:r w:rsidRPr="009E2304">
        <w:rPr>
          <w:rFonts w:ascii="Century Gothic" w:hAnsi="Century Gothic" w:cs="Arial"/>
          <w:b/>
          <w:sz w:val="28"/>
          <w:szCs w:val="28"/>
        </w:rPr>
        <w:t>Entrevistada: Isela Margarita Nuncio Silva</w:t>
      </w:r>
    </w:p>
    <w:p w14:paraId="3EF1B0BF" w14:textId="06B4EFD3" w:rsidR="009E2304" w:rsidRPr="009E2304" w:rsidRDefault="009E2304" w:rsidP="00FE1461">
      <w:pPr>
        <w:spacing w:after="0" w:line="240" w:lineRule="auto"/>
        <w:rPr>
          <w:rFonts w:ascii="Century Gothic" w:hAnsi="Century Gothic" w:cs="Arial"/>
          <w:b/>
          <w:sz w:val="28"/>
          <w:szCs w:val="28"/>
        </w:rPr>
      </w:pPr>
      <w:r w:rsidRPr="009E2304">
        <w:rPr>
          <w:rFonts w:ascii="Century Gothic" w:hAnsi="Century Gothic" w:cs="Arial"/>
          <w:b/>
          <w:sz w:val="28"/>
          <w:szCs w:val="28"/>
        </w:rPr>
        <w:t>Preguntas:</w:t>
      </w:r>
    </w:p>
    <w:p w14:paraId="35E15F83" w14:textId="2219F78A" w:rsidR="00FE1461" w:rsidRDefault="00FE1461" w:rsidP="00FE1461">
      <w:pPr>
        <w:spacing w:after="0" w:line="240" w:lineRule="auto"/>
        <w:rPr>
          <w:rFonts w:ascii="Arial" w:hAnsi="Arial" w:cs="Arial"/>
          <w:b/>
          <w:sz w:val="28"/>
          <w:szCs w:val="28"/>
        </w:rPr>
      </w:pPr>
    </w:p>
    <w:p w14:paraId="0A4E1E30" w14:textId="29AC2B34" w:rsidR="00FE1461" w:rsidRDefault="00FE1461" w:rsidP="009E2304">
      <w:pPr>
        <w:pStyle w:val="ListParagraph"/>
        <w:numPr>
          <w:ilvl w:val="0"/>
          <w:numId w:val="1"/>
        </w:numPr>
        <w:spacing w:after="0" w:line="240" w:lineRule="auto"/>
        <w:rPr>
          <w:rFonts w:ascii="Arial" w:hAnsi="Arial" w:cs="Arial"/>
          <w:b/>
          <w:sz w:val="28"/>
          <w:szCs w:val="28"/>
        </w:rPr>
      </w:pPr>
      <w:r w:rsidRPr="009E2304">
        <w:rPr>
          <w:rFonts w:ascii="Arial" w:hAnsi="Arial" w:cs="Arial"/>
          <w:b/>
          <w:sz w:val="28"/>
          <w:szCs w:val="28"/>
        </w:rPr>
        <w:t>¿Usted qué piensa sobre la educación a distancia?</w:t>
      </w:r>
    </w:p>
    <w:p w14:paraId="4D022742" w14:textId="094DEB97" w:rsidR="009E2304" w:rsidRPr="009E2304" w:rsidRDefault="009E2304" w:rsidP="009E2304">
      <w:pPr>
        <w:pStyle w:val="ListParagraph"/>
        <w:spacing w:after="0" w:line="240" w:lineRule="auto"/>
        <w:rPr>
          <w:rFonts w:ascii="Arial" w:hAnsi="Arial" w:cs="Arial"/>
          <w:bCs/>
          <w:sz w:val="24"/>
          <w:szCs w:val="24"/>
        </w:rPr>
      </w:pPr>
      <w:r w:rsidRPr="009E2304">
        <w:rPr>
          <w:rFonts w:ascii="Arial" w:hAnsi="Arial" w:cs="Arial"/>
          <w:b/>
          <w:color w:val="FF0000"/>
          <w:sz w:val="28"/>
          <w:szCs w:val="28"/>
        </w:rPr>
        <w:t>R=</w:t>
      </w:r>
      <w:r>
        <w:rPr>
          <w:rFonts w:ascii="Arial" w:hAnsi="Arial" w:cs="Arial"/>
          <w:b/>
          <w:color w:val="FF0000"/>
          <w:sz w:val="28"/>
          <w:szCs w:val="28"/>
        </w:rPr>
        <w:t xml:space="preserve"> </w:t>
      </w:r>
      <w:r>
        <w:rPr>
          <w:rFonts w:ascii="Arial" w:hAnsi="Arial" w:cs="Arial"/>
          <w:bCs/>
          <w:sz w:val="24"/>
          <w:szCs w:val="24"/>
        </w:rPr>
        <w:t>Pienso que es una normalidad muy difícil para nosotros las mamas, ya que a veces no tenemos el suficiente tiempo para ayudarlos como quisiéramos debido a que también tenemos que hacer los deberes de la casa. Se nos hace aún más difícil ya que en ocasiones no entiendo muy bien lo que le encargan, pero trato de adaptarme.</w:t>
      </w:r>
    </w:p>
    <w:p w14:paraId="71E8D819" w14:textId="77777777" w:rsidR="00FE1461" w:rsidRPr="00FE1461" w:rsidRDefault="00FE1461" w:rsidP="00FE1461">
      <w:pPr>
        <w:spacing w:after="0" w:line="240" w:lineRule="auto"/>
        <w:rPr>
          <w:rFonts w:ascii="Arial" w:hAnsi="Arial" w:cs="Arial"/>
          <w:b/>
          <w:sz w:val="28"/>
          <w:szCs w:val="28"/>
        </w:rPr>
      </w:pPr>
    </w:p>
    <w:p w14:paraId="0CB72DEC" w14:textId="0D53C145" w:rsidR="00FE1461" w:rsidRDefault="00FE1461" w:rsidP="009E2304">
      <w:pPr>
        <w:pStyle w:val="ListParagraph"/>
        <w:numPr>
          <w:ilvl w:val="0"/>
          <w:numId w:val="1"/>
        </w:numPr>
        <w:spacing w:after="0" w:line="240" w:lineRule="auto"/>
        <w:rPr>
          <w:rFonts w:ascii="Arial" w:hAnsi="Arial" w:cs="Arial"/>
          <w:b/>
          <w:sz w:val="28"/>
          <w:szCs w:val="28"/>
        </w:rPr>
      </w:pPr>
      <w:r w:rsidRPr="009E2304">
        <w:rPr>
          <w:rFonts w:ascii="Arial" w:hAnsi="Arial" w:cs="Arial"/>
          <w:b/>
          <w:sz w:val="28"/>
          <w:szCs w:val="28"/>
        </w:rPr>
        <w:t xml:space="preserve">¿Cree que está favoreciendo o afectando al Niño? </w:t>
      </w:r>
    </w:p>
    <w:p w14:paraId="612A3D7F" w14:textId="1FDA44B6" w:rsidR="009E2304" w:rsidRPr="009E2304" w:rsidRDefault="009E2304" w:rsidP="009E2304">
      <w:pPr>
        <w:pStyle w:val="ListParagraph"/>
        <w:spacing w:after="0" w:line="240" w:lineRule="auto"/>
        <w:rPr>
          <w:rFonts w:ascii="Arial" w:hAnsi="Arial" w:cs="Arial"/>
          <w:bCs/>
          <w:sz w:val="24"/>
          <w:szCs w:val="24"/>
        </w:rPr>
      </w:pPr>
      <w:r w:rsidRPr="009E2304">
        <w:rPr>
          <w:rFonts w:ascii="Arial" w:hAnsi="Arial" w:cs="Arial"/>
          <w:b/>
          <w:color w:val="FF0000"/>
          <w:sz w:val="28"/>
          <w:szCs w:val="28"/>
        </w:rPr>
        <w:t>R=</w:t>
      </w:r>
      <w:r>
        <w:rPr>
          <w:rFonts w:ascii="Arial" w:hAnsi="Arial" w:cs="Arial"/>
          <w:b/>
          <w:color w:val="FF0000"/>
          <w:sz w:val="28"/>
          <w:szCs w:val="28"/>
        </w:rPr>
        <w:t xml:space="preserve"> </w:t>
      </w:r>
      <w:r>
        <w:rPr>
          <w:rFonts w:ascii="Arial" w:hAnsi="Arial" w:cs="Arial"/>
          <w:bCs/>
          <w:sz w:val="24"/>
          <w:szCs w:val="24"/>
        </w:rPr>
        <w:t>Esta afectando ya que siento que no aprende de manera adecuada, además en ocasiones yo o mi hija somos las que hacemos la mayoría de la tarea.</w:t>
      </w:r>
    </w:p>
    <w:p w14:paraId="699AE599" w14:textId="77777777" w:rsidR="00FE1461" w:rsidRPr="00FE1461" w:rsidRDefault="00FE1461" w:rsidP="00FE1461">
      <w:pPr>
        <w:spacing w:after="0" w:line="240" w:lineRule="auto"/>
        <w:rPr>
          <w:rFonts w:ascii="Arial" w:hAnsi="Arial" w:cs="Arial"/>
          <w:b/>
          <w:sz w:val="28"/>
          <w:szCs w:val="28"/>
        </w:rPr>
      </w:pPr>
    </w:p>
    <w:p w14:paraId="76670275" w14:textId="138ABF81" w:rsidR="00FE1461" w:rsidRDefault="00FE1461" w:rsidP="009E2304">
      <w:pPr>
        <w:pStyle w:val="ListParagraph"/>
        <w:numPr>
          <w:ilvl w:val="0"/>
          <w:numId w:val="1"/>
        </w:numPr>
        <w:spacing w:after="0" w:line="240" w:lineRule="auto"/>
        <w:rPr>
          <w:rFonts w:ascii="Arial" w:hAnsi="Arial" w:cs="Arial"/>
          <w:b/>
          <w:sz w:val="28"/>
          <w:szCs w:val="28"/>
        </w:rPr>
      </w:pPr>
      <w:r w:rsidRPr="009E2304">
        <w:rPr>
          <w:rFonts w:ascii="Arial" w:hAnsi="Arial" w:cs="Arial"/>
          <w:b/>
          <w:sz w:val="28"/>
          <w:szCs w:val="28"/>
        </w:rPr>
        <w:t>¿Cuántos hijos están tomando clases? ¿Y con cuantos aparatos cuenta?</w:t>
      </w:r>
    </w:p>
    <w:p w14:paraId="4CE172FB" w14:textId="2798F1E6" w:rsidR="009E2304" w:rsidRPr="009E2304" w:rsidRDefault="009E2304" w:rsidP="009E2304">
      <w:pPr>
        <w:pStyle w:val="ListParagraph"/>
        <w:spacing w:after="0" w:line="240" w:lineRule="auto"/>
        <w:rPr>
          <w:rFonts w:ascii="Arial" w:hAnsi="Arial" w:cs="Arial"/>
          <w:bCs/>
          <w:sz w:val="24"/>
          <w:szCs w:val="24"/>
        </w:rPr>
      </w:pPr>
      <w:r w:rsidRPr="009E2304">
        <w:rPr>
          <w:rFonts w:ascii="Arial" w:hAnsi="Arial" w:cs="Arial"/>
          <w:b/>
          <w:color w:val="FF0000"/>
          <w:sz w:val="28"/>
          <w:szCs w:val="28"/>
        </w:rPr>
        <w:t>R=</w:t>
      </w:r>
      <w:r>
        <w:rPr>
          <w:rFonts w:ascii="Arial" w:hAnsi="Arial" w:cs="Arial"/>
          <w:b/>
          <w:color w:val="FF0000"/>
          <w:sz w:val="28"/>
          <w:szCs w:val="28"/>
        </w:rPr>
        <w:t xml:space="preserve"> </w:t>
      </w:r>
      <w:r w:rsidRPr="009E2304">
        <w:rPr>
          <w:rFonts w:ascii="Arial" w:hAnsi="Arial" w:cs="Arial"/>
          <w:bCs/>
          <w:sz w:val="24"/>
          <w:szCs w:val="24"/>
        </w:rPr>
        <w:t>Tengo</w:t>
      </w:r>
      <w:r>
        <w:rPr>
          <w:rFonts w:ascii="Arial" w:hAnsi="Arial" w:cs="Arial"/>
          <w:b/>
          <w:color w:val="FF0000"/>
          <w:sz w:val="28"/>
          <w:szCs w:val="28"/>
        </w:rPr>
        <w:t xml:space="preserve"> </w:t>
      </w:r>
      <w:r>
        <w:rPr>
          <w:rFonts w:ascii="Arial" w:hAnsi="Arial" w:cs="Arial"/>
          <w:bCs/>
          <w:sz w:val="24"/>
          <w:szCs w:val="24"/>
        </w:rPr>
        <w:t>1 hijo, contamos con 2 celulares y una televisión.</w:t>
      </w:r>
    </w:p>
    <w:p w14:paraId="7F84C304" w14:textId="77777777" w:rsidR="00FE1461" w:rsidRPr="00FE1461" w:rsidRDefault="00FE1461" w:rsidP="00FE1461">
      <w:pPr>
        <w:spacing w:after="0" w:line="240" w:lineRule="auto"/>
        <w:rPr>
          <w:rFonts w:ascii="Arial" w:hAnsi="Arial" w:cs="Arial"/>
          <w:b/>
          <w:sz w:val="28"/>
          <w:szCs w:val="28"/>
        </w:rPr>
      </w:pPr>
    </w:p>
    <w:p w14:paraId="233A70E2" w14:textId="3184D088" w:rsidR="00FE1461" w:rsidRDefault="00FE1461" w:rsidP="009E2304">
      <w:pPr>
        <w:pStyle w:val="ListParagraph"/>
        <w:numPr>
          <w:ilvl w:val="0"/>
          <w:numId w:val="1"/>
        </w:numPr>
        <w:spacing w:after="0" w:line="240" w:lineRule="auto"/>
        <w:rPr>
          <w:rFonts w:ascii="Arial" w:hAnsi="Arial" w:cs="Arial"/>
          <w:b/>
          <w:sz w:val="28"/>
          <w:szCs w:val="28"/>
        </w:rPr>
      </w:pPr>
      <w:r w:rsidRPr="009E2304">
        <w:rPr>
          <w:rFonts w:ascii="Arial" w:hAnsi="Arial" w:cs="Arial"/>
          <w:b/>
          <w:sz w:val="28"/>
          <w:szCs w:val="28"/>
        </w:rPr>
        <w:t>¿Usted tuvo la necesidad de cambiar a su hijo de escuela? ¿Y en que lo afecto?</w:t>
      </w:r>
    </w:p>
    <w:p w14:paraId="4F40D24A" w14:textId="0BA39FEC" w:rsidR="009E2304" w:rsidRPr="00187A65" w:rsidRDefault="009E2304" w:rsidP="009E2304">
      <w:pPr>
        <w:pStyle w:val="ListParagraph"/>
        <w:spacing w:after="0" w:line="240" w:lineRule="auto"/>
        <w:rPr>
          <w:rFonts w:ascii="Arial" w:hAnsi="Arial" w:cs="Arial"/>
          <w:bCs/>
          <w:sz w:val="24"/>
          <w:szCs w:val="24"/>
        </w:rPr>
      </w:pPr>
      <w:r w:rsidRPr="00187A65">
        <w:rPr>
          <w:rFonts w:ascii="Arial" w:hAnsi="Arial" w:cs="Arial"/>
          <w:b/>
          <w:color w:val="FF0000"/>
          <w:sz w:val="28"/>
          <w:szCs w:val="28"/>
        </w:rPr>
        <w:t xml:space="preserve">R= </w:t>
      </w:r>
      <w:r w:rsidRPr="00187A65">
        <w:rPr>
          <w:rFonts w:ascii="Arial" w:hAnsi="Arial" w:cs="Arial"/>
          <w:bCs/>
          <w:sz w:val="24"/>
          <w:szCs w:val="24"/>
        </w:rPr>
        <w:t>No.</w:t>
      </w:r>
    </w:p>
    <w:p w14:paraId="14094E78" w14:textId="77777777" w:rsidR="00FE1461" w:rsidRPr="00FE1461" w:rsidRDefault="00FE1461" w:rsidP="00FE1461">
      <w:pPr>
        <w:spacing w:after="0" w:line="240" w:lineRule="auto"/>
        <w:rPr>
          <w:rFonts w:ascii="Arial" w:hAnsi="Arial" w:cs="Arial"/>
          <w:b/>
          <w:sz w:val="28"/>
          <w:szCs w:val="28"/>
        </w:rPr>
      </w:pPr>
    </w:p>
    <w:p w14:paraId="593A1F88" w14:textId="16508ADE" w:rsidR="00FE1461" w:rsidRDefault="00FE1461" w:rsidP="009E2304">
      <w:pPr>
        <w:pStyle w:val="ListParagraph"/>
        <w:numPr>
          <w:ilvl w:val="0"/>
          <w:numId w:val="1"/>
        </w:numPr>
        <w:spacing w:after="0" w:line="240" w:lineRule="auto"/>
        <w:rPr>
          <w:rFonts w:ascii="Arial" w:hAnsi="Arial" w:cs="Arial"/>
          <w:b/>
          <w:sz w:val="28"/>
          <w:szCs w:val="28"/>
        </w:rPr>
      </w:pPr>
      <w:r w:rsidRPr="009E2304">
        <w:rPr>
          <w:rFonts w:ascii="Arial" w:hAnsi="Arial" w:cs="Arial"/>
          <w:b/>
          <w:sz w:val="28"/>
          <w:szCs w:val="28"/>
        </w:rPr>
        <w:t>¿Como se ha sentido usted ahora que comparte más tiempo con susi hijos?</w:t>
      </w:r>
    </w:p>
    <w:p w14:paraId="2AEC21EB" w14:textId="223FD691" w:rsidR="00187A65" w:rsidRDefault="00187A65" w:rsidP="00187A65">
      <w:pPr>
        <w:pStyle w:val="ListParagraph"/>
        <w:spacing w:after="0" w:line="240" w:lineRule="auto"/>
        <w:rPr>
          <w:rFonts w:ascii="Arial" w:hAnsi="Arial" w:cs="Arial"/>
          <w:bCs/>
          <w:sz w:val="24"/>
          <w:szCs w:val="24"/>
        </w:rPr>
      </w:pPr>
      <w:r>
        <w:rPr>
          <w:rFonts w:ascii="Arial" w:hAnsi="Arial" w:cs="Arial"/>
          <w:b/>
          <w:sz w:val="28"/>
          <w:szCs w:val="28"/>
        </w:rPr>
        <w:t xml:space="preserve">R= </w:t>
      </w:r>
      <w:r w:rsidRPr="00187A65">
        <w:rPr>
          <w:rFonts w:ascii="Arial" w:hAnsi="Arial" w:cs="Arial"/>
          <w:bCs/>
          <w:sz w:val="24"/>
          <w:szCs w:val="24"/>
        </w:rPr>
        <w:t>En ocasiones si me gana la desesperación y el estrés por no entender bien lo que le pone de tarea, pero me siento muy bien al tenerlo en casa ya que la situación de la pandemia está muy difícil.</w:t>
      </w:r>
    </w:p>
    <w:p w14:paraId="795687F0" w14:textId="07A9FDAC" w:rsidR="00187A65" w:rsidRDefault="00187A65" w:rsidP="00187A65">
      <w:pPr>
        <w:pStyle w:val="ListParagraph"/>
        <w:spacing w:after="0" w:line="240" w:lineRule="auto"/>
        <w:rPr>
          <w:rFonts w:ascii="Arial" w:hAnsi="Arial" w:cs="Arial"/>
          <w:sz w:val="24"/>
          <w:szCs w:val="24"/>
        </w:rPr>
      </w:pPr>
    </w:p>
    <w:p w14:paraId="2BA508B5" w14:textId="77777777" w:rsidR="00187A65" w:rsidRDefault="00187A65" w:rsidP="00187A65">
      <w:pPr>
        <w:pStyle w:val="ListParagraph"/>
        <w:spacing w:after="0" w:line="240" w:lineRule="auto"/>
        <w:jc w:val="center"/>
        <w:rPr>
          <w:rFonts w:ascii="Century Gothic" w:hAnsi="Century Gothic" w:cs="Arial"/>
          <w:b/>
          <w:bCs/>
          <w:color w:val="002060"/>
          <w:sz w:val="28"/>
          <w:szCs w:val="28"/>
        </w:rPr>
      </w:pPr>
    </w:p>
    <w:p w14:paraId="777F9F67" w14:textId="77777777" w:rsidR="00187A65" w:rsidRDefault="00187A65" w:rsidP="00187A65">
      <w:pPr>
        <w:pStyle w:val="ListParagraph"/>
        <w:spacing w:after="0" w:line="240" w:lineRule="auto"/>
        <w:jc w:val="center"/>
        <w:rPr>
          <w:rFonts w:ascii="Century Gothic" w:hAnsi="Century Gothic" w:cs="Arial"/>
          <w:b/>
          <w:bCs/>
          <w:color w:val="002060"/>
          <w:sz w:val="28"/>
          <w:szCs w:val="28"/>
        </w:rPr>
      </w:pPr>
    </w:p>
    <w:p w14:paraId="5681B26D" w14:textId="77777777" w:rsidR="00187A65" w:rsidRDefault="00187A65" w:rsidP="00187A65">
      <w:pPr>
        <w:pStyle w:val="ListParagraph"/>
        <w:spacing w:after="0" w:line="240" w:lineRule="auto"/>
        <w:jc w:val="center"/>
        <w:rPr>
          <w:rFonts w:ascii="Century Gothic" w:hAnsi="Century Gothic" w:cs="Arial"/>
          <w:b/>
          <w:bCs/>
          <w:color w:val="002060"/>
          <w:sz w:val="28"/>
          <w:szCs w:val="28"/>
        </w:rPr>
      </w:pPr>
    </w:p>
    <w:p w14:paraId="1F757026" w14:textId="76131E63" w:rsidR="00187A65" w:rsidRPr="006D3546" w:rsidRDefault="00187A65" w:rsidP="00187A65">
      <w:pPr>
        <w:pStyle w:val="ListParagraph"/>
        <w:spacing w:after="0" w:line="240" w:lineRule="auto"/>
        <w:jc w:val="center"/>
        <w:rPr>
          <w:rFonts w:ascii="Century Gothic" w:hAnsi="Century Gothic" w:cs="Arial"/>
          <w:b/>
          <w:bCs/>
          <w:color w:val="002060"/>
          <w:sz w:val="32"/>
          <w:szCs w:val="32"/>
        </w:rPr>
      </w:pPr>
      <w:r w:rsidRPr="006D3546">
        <w:rPr>
          <w:rFonts w:ascii="Century Gothic" w:hAnsi="Century Gothic" w:cs="Arial"/>
          <w:b/>
          <w:bCs/>
          <w:color w:val="002060"/>
          <w:sz w:val="32"/>
          <w:szCs w:val="32"/>
        </w:rPr>
        <w:lastRenderedPageBreak/>
        <w:t>ANALISIS:</w:t>
      </w:r>
    </w:p>
    <w:p w14:paraId="00919519" w14:textId="6C118B77" w:rsidR="00187A65" w:rsidRDefault="00187A65" w:rsidP="00187A65">
      <w:pPr>
        <w:pStyle w:val="ListParagraph"/>
        <w:spacing w:after="0" w:line="240" w:lineRule="auto"/>
        <w:jc w:val="center"/>
        <w:rPr>
          <w:rFonts w:ascii="Century Gothic" w:hAnsi="Century Gothic" w:cs="Arial"/>
          <w:b/>
          <w:bCs/>
          <w:color w:val="002060"/>
          <w:sz w:val="28"/>
          <w:szCs w:val="28"/>
        </w:rPr>
      </w:pPr>
    </w:p>
    <w:p w14:paraId="78203496" w14:textId="4B4E13CE" w:rsidR="00187A65" w:rsidRPr="000F29A0" w:rsidRDefault="00187A65" w:rsidP="000F29A0">
      <w:pPr>
        <w:spacing w:after="0" w:line="240" w:lineRule="auto"/>
        <w:rPr>
          <w:rFonts w:ascii="Arial" w:hAnsi="Arial" w:cs="Arial"/>
          <w:sz w:val="24"/>
          <w:szCs w:val="24"/>
        </w:rPr>
      </w:pPr>
      <w:r w:rsidRPr="000F29A0">
        <w:rPr>
          <w:rFonts w:ascii="Arial" w:hAnsi="Arial" w:cs="Arial"/>
          <w:sz w:val="24"/>
          <w:szCs w:val="24"/>
        </w:rPr>
        <w:t xml:space="preserve">La educación a distancia es una nueva normalidad a la que todos los padres se están comenzando a adaptar poco a poco, ya que no ha sido nada fácil el adaptarse a algo que conocían muy poco o desconocían por completo, pero la entrevistada comenta que gracias al apoyo de las maestras y de su hija a podido sobrellevar esta situación de la mejor manera posible. Nos </w:t>
      </w:r>
      <w:r w:rsidR="00911FED" w:rsidRPr="000F29A0">
        <w:rPr>
          <w:rFonts w:ascii="Arial" w:hAnsi="Arial" w:cs="Arial"/>
          <w:sz w:val="24"/>
          <w:szCs w:val="24"/>
        </w:rPr>
        <w:t>dice que debido a que trabaja y hace los deberes del hogar en ocasiones no tiene el suficiente tiempo para ayudarlo, además solo pudo estudiar hasta la primaria por tal motivo desconoce muchos de los temas de las tareas de su hijo.</w:t>
      </w:r>
    </w:p>
    <w:p w14:paraId="61E8CC30" w14:textId="4482DFC3" w:rsidR="00911FED" w:rsidRPr="000F29A0" w:rsidRDefault="00911FED" w:rsidP="000F29A0">
      <w:pPr>
        <w:spacing w:after="0" w:line="240" w:lineRule="auto"/>
        <w:rPr>
          <w:rFonts w:ascii="Arial" w:hAnsi="Arial" w:cs="Arial"/>
          <w:sz w:val="24"/>
          <w:szCs w:val="24"/>
        </w:rPr>
      </w:pPr>
      <w:r w:rsidRPr="000F29A0">
        <w:rPr>
          <w:rFonts w:ascii="Arial" w:hAnsi="Arial" w:cs="Arial"/>
          <w:sz w:val="24"/>
          <w:szCs w:val="24"/>
        </w:rPr>
        <w:t xml:space="preserve">Ella espera que esta situación termine lo mas pronto posible ya que siente que no sabe lo suficiente para ayudarle a su hijo y piensa que esto le perjudicara en un </w:t>
      </w:r>
      <w:r w:rsidR="000F29A0" w:rsidRPr="000F29A0">
        <w:rPr>
          <w:rFonts w:ascii="Arial" w:hAnsi="Arial" w:cs="Arial"/>
          <w:sz w:val="24"/>
          <w:szCs w:val="24"/>
        </w:rPr>
        <w:t>futuro,</w:t>
      </w:r>
      <w:r w:rsidRPr="000F29A0">
        <w:rPr>
          <w:rFonts w:ascii="Arial" w:hAnsi="Arial" w:cs="Arial"/>
          <w:sz w:val="24"/>
          <w:szCs w:val="24"/>
        </w:rPr>
        <w:t xml:space="preserve"> ya que esta a punto de terminar la </w:t>
      </w:r>
      <w:r w:rsidR="000F29A0" w:rsidRPr="000F29A0">
        <w:rPr>
          <w:rFonts w:ascii="Arial" w:hAnsi="Arial" w:cs="Arial"/>
          <w:sz w:val="24"/>
          <w:szCs w:val="24"/>
        </w:rPr>
        <w:t>primaria, cree que no entrara a la secundaria con los conocimientos necesarios.</w:t>
      </w:r>
    </w:p>
    <w:p w14:paraId="136C97AE" w14:textId="77777777" w:rsidR="000F29A0" w:rsidRDefault="00911FED" w:rsidP="000F29A0">
      <w:pPr>
        <w:tabs>
          <w:tab w:val="left" w:pos="6251"/>
        </w:tabs>
        <w:spacing w:after="0" w:line="240" w:lineRule="auto"/>
        <w:rPr>
          <w:rFonts w:ascii="Arial" w:hAnsi="Arial" w:cs="Arial"/>
          <w:sz w:val="24"/>
          <w:szCs w:val="24"/>
        </w:rPr>
      </w:pPr>
      <w:r w:rsidRPr="000F29A0">
        <w:rPr>
          <w:rFonts w:ascii="Arial" w:hAnsi="Arial" w:cs="Arial"/>
          <w:sz w:val="24"/>
          <w:szCs w:val="24"/>
        </w:rPr>
        <w:t xml:space="preserve">Los aparatos </w:t>
      </w:r>
      <w:r w:rsidR="000F29A0" w:rsidRPr="000F29A0">
        <w:rPr>
          <w:rFonts w:ascii="Arial" w:hAnsi="Arial" w:cs="Arial"/>
          <w:sz w:val="24"/>
          <w:szCs w:val="24"/>
        </w:rPr>
        <w:t>electrónicos no son un problema ya que hay los suficientes para que su hijo trabaje de una manera adecuada, tome sus clases virtuales y entregue sus tareas a tiempo, no se vio en la necesidad de cambiar a su hijo de escuela</w:t>
      </w:r>
      <w:r w:rsidR="000F29A0">
        <w:rPr>
          <w:rFonts w:ascii="Arial" w:hAnsi="Arial" w:cs="Arial"/>
          <w:sz w:val="24"/>
          <w:szCs w:val="24"/>
        </w:rPr>
        <w:t>, por que hay ella y su hijo se encuentran bien.</w:t>
      </w:r>
    </w:p>
    <w:p w14:paraId="0AD7B236" w14:textId="38F21BD3" w:rsidR="00911FED" w:rsidRPr="000F29A0" w:rsidRDefault="000F29A0" w:rsidP="000F29A0">
      <w:pPr>
        <w:tabs>
          <w:tab w:val="left" w:pos="6251"/>
        </w:tabs>
        <w:spacing w:after="0" w:line="240" w:lineRule="auto"/>
        <w:rPr>
          <w:rFonts w:ascii="Arial" w:hAnsi="Arial" w:cs="Arial"/>
          <w:sz w:val="24"/>
          <w:szCs w:val="24"/>
        </w:rPr>
      </w:pPr>
      <w:r>
        <w:rPr>
          <w:rFonts w:ascii="Arial" w:hAnsi="Arial" w:cs="Arial"/>
          <w:sz w:val="24"/>
          <w:szCs w:val="24"/>
        </w:rPr>
        <w:t>Aunque esta nueva realidad a si</w:t>
      </w:r>
      <w:r w:rsidR="00BB13E2">
        <w:rPr>
          <w:rFonts w:ascii="Arial" w:hAnsi="Arial" w:cs="Arial"/>
          <w:sz w:val="24"/>
          <w:szCs w:val="24"/>
        </w:rPr>
        <w:t>do</w:t>
      </w:r>
      <w:r>
        <w:rPr>
          <w:rFonts w:ascii="Arial" w:hAnsi="Arial" w:cs="Arial"/>
          <w:sz w:val="24"/>
          <w:szCs w:val="24"/>
        </w:rPr>
        <w:t xml:space="preserve"> difícil </w:t>
      </w:r>
      <w:r w:rsidR="00BB13E2">
        <w:rPr>
          <w:rFonts w:ascii="Arial" w:hAnsi="Arial" w:cs="Arial"/>
          <w:sz w:val="24"/>
          <w:szCs w:val="24"/>
        </w:rPr>
        <w:t xml:space="preserve">se siente segura al tener a su hijo en </w:t>
      </w:r>
      <w:r w:rsidR="006D3546">
        <w:rPr>
          <w:rFonts w:ascii="Arial" w:hAnsi="Arial" w:cs="Arial"/>
          <w:sz w:val="24"/>
          <w:szCs w:val="24"/>
        </w:rPr>
        <w:t>casa,</w:t>
      </w:r>
      <w:r w:rsidR="00BB13E2">
        <w:rPr>
          <w:rFonts w:ascii="Arial" w:hAnsi="Arial" w:cs="Arial"/>
          <w:sz w:val="24"/>
          <w:szCs w:val="24"/>
        </w:rPr>
        <w:t xml:space="preserve"> ya que así puedes supervisar lo que hace y mantenerlo a salvo de esta pandemia (COVID-19).</w:t>
      </w:r>
    </w:p>
    <w:sectPr w:rsidR="00911FED" w:rsidRPr="000F29A0" w:rsidSect="008218E1">
      <w:pgSz w:w="15840" w:h="12240" w:orient="landscape"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21F51"/>
    <w:multiLevelType w:val="hybridMultilevel"/>
    <w:tmpl w:val="2744E3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533"/>
    <w:rsid w:val="000664EB"/>
    <w:rsid w:val="000F29A0"/>
    <w:rsid w:val="00187A65"/>
    <w:rsid w:val="003F2C80"/>
    <w:rsid w:val="00604100"/>
    <w:rsid w:val="006B7D97"/>
    <w:rsid w:val="006D3546"/>
    <w:rsid w:val="00911FED"/>
    <w:rsid w:val="009E2304"/>
    <w:rsid w:val="00BB13E2"/>
    <w:rsid w:val="00F85533"/>
    <w:rsid w:val="00FE14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7792"/>
  <w15:chartTrackingRefBased/>
  <w15:docId w15:val="{50EAAE16-8645-4F48-9A35-D227617D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5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911</Words>
  <Characters>5014</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JESUS EMMANUEL PEREZ NUNCIO</cp:lastModifiedBy>
  <cp:revision>2</cp:revision>
  <dcterms:created xsi:type="dcterms:W3CDTF">2020-12-06T19:27:00Z</dcterms:created>
  <dcterms:modified xsi:type="dcterms:W3CDTF">2020-12-06T19:27:00Z</dcterms:modified>
</cp:coreProperties>
</file>