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88D83" w14:textId="3AA79018" w:rsidR="00B52959" w:rsidRPr="00AF12BE" w:rsidRDefault="00D35E7E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MX"/>
        </w:rPr>
        <w:t xml:space="preserve">  </w:t>
      </w:r>
      <w:r w:rsidR="007C3B40">
        <w:rPr>
          <w:b/>
          <w:noProof/>
          <w:sz w:val="28"/>
          <w:szCs w:val="28"/>
          <w:lang w:val="es-ES"/>
        </w:rPr>
        <w:drawing>
          <wp:inline distT="0" distB="0" distL="0" distR="0" wp14:anchorId="74AB8381" wp14:editId="7CDF2304">
            <wp:extent cx="5612130" cy="7498715"/>
            <wp:effectExtent l="0" t="0" r="7620" b="6985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B40">
        <w:rPr>
          <w:b/>
          <w:noProof/>
          <w:sz w:val="28"/>
          <w:szCs w:val="28"/>
          <w:lang w:val="es-ES"/>
        </w:rPr>
        <w:lastRenderedPageBreak/>
        <w:drawing>
          <wp:inline distT="0" distB="0" distL="0" distR="0" wp14:anchorId="494FC2DB" wp14:editId="42CEBBCF">
            <wp:extent cx="5612130" cy="7498715"/>
            <wp:effectExtent l="0" t="0" r="7620" b="6985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2BE" w:rsidRPr="00AF12BE">
        <w:rPr>
          <w:b/>
          <w:sz w:val="28"/>
          <w:szCs w:val="28"/>
          <w:lang w:val="es-ES"/>
        </w:rPr>
        <w:t>Ejercicio Distribución binomial</w:t>
      </w:r>
    </w:p>
    <w:p w14:paraId="3FF9CE94" w14:textId="77777777" w:rsidR="00AF12BE" w:rsidRDefault="00AF12BE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lastRenderedPageBreak/>
        <w:t>1.</w:t>
      </w: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De todos alumnos que ingresan a estudiar la maestría en educación, el 90% se titula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.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Si se inscriben 10 alumnos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¿cuál es la probab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ilidad de que 9 o más se titulen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?</w:t>
      </w:r>
    </w:p>
    <w:p w14:paraId="6D76E47F" w14:textId="77777777" w:rsidR="00AF12BE" w:rsidRDefault="00AF12BE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</w:p>
    <w:p w14:paraId="0528C916" w14:textId="77777777" w:rsidR="00AF12BE" w:rsidRPr="00AF12BE" w:rsidRDefault="00AF12BE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2. 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La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probabilidad de que una maestra que presento el examen de oposición de nuevo ingreso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pase el examen es de </w:t>
      </w:r>
      <w:proofErr w:type="spellStart"/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de</w:t>
      </w:r>
      <w:proofErr w:type="spellEnd"/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0,7. Si llegan 6 maestros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de nuevo ingreso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para presentar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¿Cuál es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la probabilidad de que solo a 3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de ellos le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den su plaza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?</w:t>
      </w:r>
    </w:p>
    <w:sectPr w:rsidR="00AF12BE" w:rsidRPr="00AF1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1533F"/>
    <w:multiLevelType w:val="hybridMultilevel"/>
    <w:tmpl w:val="11182C84"/>
    <w:lvl w:ilvl="0" w:tplc="AEB273D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C2F3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BE"/>
    <w:rsid w:val="00732ECD"/>
    <w:rsid w:val="007C3B40"/>
    <w:rsid w:val="00AF12BE"/>
    <w:rsid w:val="00B52959"/>
    <w:rsid w:val="00D3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3A05"/>
  <w15:chartTrackingRefBased/>
  <w15:docId w15:val="{0BE3B3DF-2FED-47E2-9185-1E46BDD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2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Mafer Barrón</cp:lastModifiedBy>
  <cp:revision>2</cp:revision>
  <dcterms:created xsi:type="dcterms:W3CDTF">2021-01-14T17:55:00Z</dcterms:created>
  <dcterms:modified xsi:type="dcterms:W3CDTF">2021-01-14T17:55:00Z</dcterms:modified>
</cp:coreProperties>
</file>