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96266" w14:textId="77777777" w:rsidR="00D2627D" w:rsidRDefault="00D2627D" w:rsidP="00D2627D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01D0EDA" wp14:editId="55CFB02A">
            <wp:simplePos x="0" y="0"/>
            <wp:positionH relativeFrom="margin">
              <wp:posOffset>-459740</wp:posOffset>
            </wp:positionH>
            <wp:positionV relativeFrom="margin">
              <wp:posOffset>-70485</wp:posOffset>
            </wp:positionV>
            <wp:extent cx="719455" cy="915035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23590" r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4" r="20294"/>
                    <a:stretch/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0A238" w14:textId="77777777" w:rsidR="00D2627D" w:rsidRPr="0046226C" w:rsidRDefault="00D2627D" w:rsidP="00D2627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</w:t>
      </w:r>
      <w:r w:rsidRPr="0046226C">
        <w:rPr>
          <w:rFonts w:ascii="Arial" w:hAnsi="Arial" w:cs="Arial"/>
          <w:b/>
          <w:sz w:val="24"/>
        </w:rPr>
        <w:t>SCUELA NORMAL DE EDUCACIÓN PREESCOLAR</w:t>
      </w:r>
    </w:p>
    <w:p w14:paraId="5B1C1CE7" w14:textId="77777777" w:rsidR="00D2627D" w:rsidRDefault="00D2627D" w:rsidP="00D2627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14:paraId="608DAC99" w14:textId="77777777" w:rsidR="00D2627D" w:rsidRDefault="00D2627D" w:rsidP="00D2627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2020-2021</w:t>
      </w:r>
    </w:p>
    <w:p w14:paraId="36234BE4" w14:textId="77777777" w:rsidR="00D2627D" w:rsidRDefault="00D2627D" w:rsidP="00D2627D">
      <w:pPr>
        <w:jc w:val="center"/>
        <w:rPr>
          <w:rFonts w:ascii="Arial" w:hAnsi="Arial" w:cs="Arial"/>
          <w:sz w:val="24"/>
        </w:rPr>
      </w:pPr>
    </w:p>
    <w:p w14:paraId="0323294C" w14:textId="77777777" w:rsidR="00D2627D" w:rsidRDefault="00D2627D" w:rsidP="00D2627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Curso: </w:t>
      </w:r>
      <w:r>
        <w:rPr>
          <w:rFonts w:ascii="Arial" w:hAnsi="Arial" w:cs="Arial"/>
          <w:sz w:val="24"/>
        </w:rPr>
        <w:t>Lenguaje y Alfabetización</w:t>
      </w:r>
    </w:p>
    <w:p w14:paraId="76F3F650" w14:textId="77777777" w:rsidR="00D2627D" w:rsidRDefault="00D2627D" w:rsidP="00D2627D">
      <w:pPr>
        <w:jc w:val="center"/>
        <w:rPr>
          <w:rFonts w:ascii="Arial" w:hAnsi="Arial" w:cs="Arial"/>
          <w:sz w:val="24"/>
        </w:rPr>
      </w:pPr>
    </w:p>
    <w:p w14:paraId="083D53A1" w14:textId="77777777" w:rsidR="00D2627D" w:rsidRDefault="00D2627D" w:rsidP="00D2627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Docente: </w:t>
      </w:r>
      <w:r>
        <w:rPr>
          <w:rFonts w:ascii="Arial" w:hAnsi="Arial" w:cs="Arial"/>
          <w:sz w:val="24"/>
        </w:rPr>
        <w:t>Elena Monserrat Gámez Cepeda</w:t>
      </w:r>
    </w:p>
    <w:p w14:paraId="33BDF592" w14:textId="77777777" w:rsidR="00D2627D" w:rsidRDefault="00D2627D" w:rsidP="00D2627D">
      <w:pPr>
        <w:jc w:val="center"/>
        <w:rPr>
          <w:rFonts w:ascii="Arial" w:hAnsi="Arial" w:cs="Arial"/>
          <w:sz w:val="24"/>
        </w:rPr>
      </w:pPr>
    </w:p>
    <w:p w14:paraId="1982B0B7" w14:textId="63F3CEF2" w:rsidR="00D2627D" w:rsidRPr="0046226C" w:rsidRDefault="00C4799E" w:rsidP="00D2627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PATOLOGI</w:t>
      </w:r>
      <w:r w:rsidR="00E0234C">
        <w:rPr>
          <w:rFonts w:ascii="Arial" w:hAnsi="Arial" w:cs="Arial"/>
          <w:b/>
          <w:sz w:val="28"/>
        </w:rPr>
        <w:t>ZACIÓN</w:t>
      </w:r>
      <w:r w:rsidR="00D2627D">
        <w:rPr>
          <w:rFonts w:ascii="Arial" w:hAnsi="Arial" w:cs="Arial"/>
          <w:b/>
          <w:sz w:val="28"/>
        </w:rPr>
        <w:t xml:space="preserve"> </w:t>
      </w:r>
    </w:p>
    <w:p w14:paraId="45C22BAE" w14:textId="77777777" w:rsidR="00D2627D" w:rsidRDefault="00D2627D" w:rsidP="00D2627D">
      <w:pPr>
        <w:jc w:val="center"/>
        <w:rPr>
          <w:rFonts w:ascii="Arial" w:hAnsi="Arial" w:cs="Arial"/>
          <w:sz w:val="24"/>
        </w:rPr>
      </w:pPr>
    </w:p>
    <w:p w14:paraId="45128BD3" w14:textId="77777777" w:rsidR="00D2627D" w:rsidRDefault="00D2627D" w:rsidP="00D2627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Alumna: </w:t>
      </w:r>
      <w:r>
        <w:rPr>
          <w:rFonts w:ascii="Arial" w:hAnsi="Arial" w:cs="Arial"/>
          <w:sz w:val="24"/>
        </w:rPr>
        <w:t>Yaneth Montserrath Muñoz Quintanilla #17</w:t>
      </w:r>
    </w:p>
    <w:p w14:paraId="738B00C8" w14:textId="77777777" w:rsidR="00D2627D" w:rsidRDefault="00D2627D" w:rsidP="00D2627D">
      <w:pPr>
        <w:jc w:val="center"/>
        <w:rPr>
          <w:rFonts w:ascii="Arial" w:hAnsi="Arial" w:cs="Arial"/>
          <w:sz w:val="24"/>
        </w:rPr>
      </w:pPr>
    </w:p>
    <w:p w14:paraId="36A9DE69" w14:textId="77777777" w:rsidR="00D2627D" w:rsidRDefault="00D2627D" w:rsidP="00D2627D">
      <w:pPr>
        <w:jc w:val="center"/>
        <w:rPr>
          <w:rFonts w:ascii="Arial" w:hAnsi="Arial" w:cs="Arial"/>
          <w:sz w:val="24"/>
        </w:rPr>
      </w:pPr>
      <w:r w:rsidRPr="006967A8">
        <w:rPr>
          <w:rFonts w:ascii="Arial" w:hAnsi="Arial" w:cs="Arial"/>
          <w:b/>
          <w:sz w:val="24"/>
        </w:rPr>
        <w:t>Semestre:</w:t>
      </w:r>
      <w:r>
        <w:rPr>
          <w:rFonts w:ascii="Arial" w:hAnsi="Arial" w:cs="Arial"/>
          <w:sz w:val="24"/>
        </w:rPr>
        <w:t xml:space="preserve"> 3°                                               </w:t>
      </w:r>
      <w:r w:rsidRPr="006967A8">
        <w:rPr>
          <w:rFonts w:ascii="Arial" w:hAnsi="Arial" w:cs="Arial"/>
          <w:b/>
          <w:sz w:val="24"/>
        </w:rPr>
        <w:t>Sección:</w:t>
      </w:r>
      <w:r>
        <w:rPr>
          <w:rFonts w:ascii="Arial" w:hAnsi="Arial" w:cs="Arial"/>
          <w:sz w:val="24"/>
        </w:rPr>
        <w:t xml:space="preserve"> “A”</w:t>
      </w:r>
    </w:p>
    <w:p w14:paraId="2DC62F66" w14:textId="77777777" w:rsidR="00D2627D" w:rsidRDefault="00D2627D" w:rsidP="00D2627D">
      <w:pPr>
        <w:ind w:left="708" w:hanging="708"/>
        <w:jc w:val="center"/>
        <w:rPr>
          <w:rFonts w:ascii="Arial" w:hAnsi="Arial" w:cs="Arial"/>
          <w:sz w:val="24"/>
        </w:rPr>
      </w:pPr>
    </w:p>
    <w:p w14:paraId="271519F3" w14:textId="77777777" w:rsidR="00D2627D" w:rsidRPr="00740C21" w:rsidRDefault="00D2627D" w:rsidP="00D2627D">
      <w:pPr>
        <w:ind w:left="708" w:hanging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Unidad III</w:t>
      </w:r>
      <w:r w:rsidRPr="007B7FC0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Pr="005160AA">
        <w:rPr>
          <w:rFonts w:ascii="Arial" w:hAnsi="Arial" w:cs="Arial"/>
          <w:sz w:val="24"/>
        </w:rPr>
        <w:t>Las intervenciones didácticas en la enseñanza del lenguaje y alfabetización temprana.</w:t>
      </w:r>
    </w:p>
    <w:p w14:paraId="6F913419" w14:textId="77777777" w:rsidR="00D2627D" w:rsidRDefault="00D2627D" w:rsidP="00D2627D">
      <w:pPr>
        <w:rPr>
          <w:rFonts w:ascii="Arial" w:hAnsi="Arial" w:cs="Arial"/>
          <w:b/>
          <w:sz w:val="24"/>
        </w:rPr>
      </w:pPr>
    </w:p>
    <w:p w14:paraId="3088A575" w14:textId="77777777" w:rsidR="00D2627D" w:rsidRPr="007B7FC0" w:rsidRDefault="00D2627D" w:rsidP="00D2627D">
      <w:pPr>
        <w:rPr>
          <w:rFonts w:ascii="Arial" w:hAnsi="Arial" w:cs="Arial"/>
          <w:b/>
          <w:sz w:val="24"/>
        </w:rPr>
      </w:pPr>
      <w:r w:rsidRPr="007B7FC0">
        <w:rPr>
          <w:rFonts w:ascii="Arial" w:hAnsi="Arial" w:cs="Arial"/>
          <w:b/>
          <w:sz w:val="24"/>
        </w:rPr>
        <w:t>Competencias:</w:t>
      </w:r>
    </w:p>
    <w:p w14:paraId="05405572" w14:textId="77777777" w:rsidR="00D2627D" w:rsidRDefault="00D2627D" w:rsidP="00D2627D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27195D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14:paraId="101AA506" w14:textId="77777777" w:rsidR="00D2627D" w:rsidRPr="005326C2" w:rsidRDefault="00D2627D" w:rsidP="00D2627D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5326C2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14:paraId="693989E7" w14:textId="77777777" w:rsidR="00D2627D" w:rsidRPr="005326C2" w:rsidRDefault="00D2627D" w:rsidP="00D2627D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5326C2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5F6C61FF" w14:textId="77777777" w:rsidR="00D2627D" w:rsidRDefault="00D2627D" w:rsidP="00D2627D">
      <w:pPr>
        <w:rPr>
          <w:rFonts w:ascii="Arial" w:hAnsi="Arial" w:cs="Arial"/>
          <w:sz w:val="24"/>
        </w:rPr>
      </w:pPr>
    </w:p>
    <w:p w14:paraId="5BF84FDF" w14:textId="5B85AC90" w:rsidR="00D2627D" w:rsidRPr="00642C53" w:rsidRDefault="00D2627D" w:rsidP="00D2627D">
      <w:pPr>
        <w:rPr>
          <w:rFonts w:ascii="Arial" w:hAnsi="Arial" w:cs="Arial"/>
          <w:sz w:val="24"/>
        </w:rPr>
        <w:sectPr w:rsidR="00D2627D" w:rsidRPr="00642C5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</w:rPr>
        <w:t xml:space="preserve">Saltillo, Coahuila.                                                                            </w:t>
      </w:r>
      <w:r w:rsidR="002C0799">
        <w:rPr>
          <w:rFonts w:ascii="Arial" w:hAnsi="Arial" w:cs="Arial"/>
          <w:sz w:val="24"/>
        </w:rPr>
        <w:t xml:space="preserve">        Enero, 2021</w:t>
      </w:r>
      <w:r w:rsidR="006D2FB9">
        <w:rPr>
          <w:rFonts w:ascii="Arial" w:hAnsi="Arial" w:cs="Arial"/>
          <w:sz w:val="24"/>
        </w:rPr>
        <w:t>.</w:t>
      </w:r>
    </w:p>
    <w:p w14:paraId="5CCF34FA" w14:textId="0C0DD01F" w:rsidR="00D26A97" w:rsidRDefault="00D26A97">
      <w:pPr>
        <w:rPr>
          <w:rFonts w:ascii="Arial" w:hAnsi="Arial" w:cs="Arial"/>
          <w:sz w:val="24"/>
        </w:rPr>
      </w:pPr>
    </w:p>
    <w:tbl>
      <w:tblPr>
        <w:tblpPr w:leftFromText="141" w:rightFromText="141" w:vertAnchor="text" w:horzAnchor="margin" w:tblpY="-93"/>
        <w:tblW w:w="13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027"/>
        <w:gridCol w:w="5141"/>
        <w:gridCol w:w="5002"/>
      </w:tblGrid>
      <w:tr w:rsidR="00D93062" w:rsidRPr="00D93062" w14:paraId="50668727" w14:textId="77777777" w:rsidTr="00D17B34">
        <w:trPr>
          <w:trHeight w:val="1833"/>
        </w:trPr>
        <w:tc>
          <w:tcPr>
            <w:tcW w:w="3027" w:type="dxa"/>
            <w:shd w:val="clear" w:color="auto" w:fill="2E74B5" w:themeFill="accent5" w:themeFillShade="BF"/>
            <w:vAlign w:val="center"/>
          </w:tcPr>
          <w:p w14:paraId="5831A50F" w14:textId="147D1980" w:rsidR="00D93062" w:rsidRPr="00D17B34" w:rsidRDefault="00C4799E" w:rsidP="00D93062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Patologi</w:t>
            </w:r>
            <w:r w:rsidR="00D93062" w:rsidRPr="00D17B34">
              <w:rPr>
                <w:rFonts w:ascii="Arial" w:eastAsia="Arial" w:hAnsi="Arial" w:cs="Arial"/>
                <w:b/>
                <w:color w:val="000000"/>
                <w:sz w:val="28"/>
              </w:rPr>
              <w:t>zación</w:t>
            </w:r>
          </w:p>
        </w:tc>
        <w:tc>
          <w:tcPr>
            <w:tcW w:w="5141" w:type="dxa"/>
            <w:shd w:val="clear" w:color="auto" w:fill="2E74B5" w:themeFill="accent5" w:themeFillShade="BF"/>
          </w:tcPr>
          <w:p w14:paraId="03960605" w14:textId="77777777" w:rsidR="00D93062" w:rsidRPr="00D17B34" w:rsidRDefault="00D93062" w:rsidP="00D93062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  <w:p w14:paraId="2D71B1ED" w14:textId="77777777" w:rsidR="00D93062" w:rsidRPr="00D17B34" w:rsidRDefault="00D93062" w:rsidP="00D93062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</w:rPr>
            </w:pPr>
            <w:r w:rsidRPr="00D17B34">
              <w:rPr>
                <w:rFonts w:ascii="Arial" w:eastAsia="Arial" w:hAnsi="Arial" w:cs="Arial"/>
                <w:b/>
                <w:color w:val="000000"/>
                <w:sz w:val="28"/>
              </w:rPr>
              <w:t>¿Qué les posibilita hacer con el lenguaje que se escribe a los niños?</w:t>
            </w:r>
          </w:p>
        </w:tc>
        <w:tc>
          <w:tcPr>
            <w:tcW w:w="5002" w:type="dxa"/>
            <w:shd w:val="clear" w:color="auto" w:fill="2E74B5" w:themeFill="accent5" w:themeFillShade="BF"/>
          </w:tcPr>
          <w:p w14:paraId="7DC3AF34" w14:textId="77777777" w:rsidR="00D93062" w:rsidRPr="00D17B34" w:rsidRDefault="00D93062" w:rsidP="00D93062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  <w:p w14:paraId="5725637D" w14:textId="77777777" w:rsidR="00D93062" w:rsidRPr="00D17B34" w:rsidRDefault="00D93062" w:rsidP="00D93062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</w:rPr>
            </w:pPr>
            <w:r w:rsidRPr="00D17B34">
              <w:rPr>
                <w:rFonts w:ascii="Arial" w:eastAsia="Arial" w:hAnsi="Arial" w:cs="Arial"/>
                <w:b/>
                <w:color w:val="000000"/>
                <w:sz w:val="28"/>
              </w:rPr>
              <w:t>¿Qué aspectos focaliza del lenguaje y de las prácticas con ese lenguaje?</w:t>
            </w:r>
          </w:p>
        </w:tc>
      </w:tr>
      <w:tr w:rsidR="00D93062" w:rsidRPr="00D93062" w14:paraId="38B389E5" w14:textId="77777777" w:rsidTr="00D17B34">
        <w:trPr>
          <w:trHeight w:val="1345"/>
        </w:trPr>
        <w:tc>
          <w:tcPr>
            <w:tcW w:w="3027" w:type="dxa"/>
            <w:shd w:val="clear" w:color="auto" w:fill="9CC2E5" w:themeFill="accent5" w:themeFillTint="99"/>
            <w:vAlign w:val="center"/>
          </w:tcPr>
          <w:p w14:paraId="085BCDB8" w14:textId="77777777" w:rsidR="00D93062" w:rsidRPr="00D93062" w:rsidRDefault="00D93062" w:rsidP="00D93062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D93062">
              <w:rPr>
                <w:rFonts w:ascii="Arial" w:eastAsia="Arial" w:hAnsi="Arial" w:cs="Arial"/>
                <w:b/>
                <w:bCs/>
                <w:color w:val="000000" w:themeColor="text1"/>
              </w:rPr>
              <w:t>Los niños leen</w:t>
            </w:r>
          </w:p>
          <w:p w14:paraId="44EFCA8F" w14:textId="77777777" w:rsidR="00D93062" w:rsidRPr="00D93062" w:rsidRDefault="00D93062" w:rsidP="00D93062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141" w:type="dxa"/>
            <w:shd w:val="clear" w:color="auto" w:fill="DEEAF6" w:themeFill="accent5" w:themeFillTint="33"/>
          </w:tcPr>
          <w:p w14:paraId="3E3AAB10" w14:textId="7DD98059" w:rsidR="00D93062" w:rsidRPr="00D93062" w:rsidRDefault="00D93062" w:rsidP="00D93062">
            <w:pPr>
              <w:jc w:val="both"/>
              <w:rPr>
                <w:rFonts w:ascii="Arial" w:eastAsiaTheme="minorEastAsia" w:hAnsi="Arial" w:cs="Arial"/>
                <w:color w:val="000000" w:themeColor="text1"/>
              </w:rPr>
            </w:pPr>
            <w:r w:rsidRPr="00D93062">
              <w:rPr>
                <w:rFonts w:ascii="Arial" w:eastAsiaTheme="minorEastAsia" w:hAnsi="Arial" w:cs="Arial"/>
                <w:color w:val="000000" w:themeColor="text1"/>
              </w:rPr>
              <w:t>-</w:t>
            </w:r>
            <w:r w:rsidR="000C59E2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Pr="00D93062">
              <w:rPr>
                <w:rFonts w:ascii="Arial" w:eastAsiaTheme="minorEastAsia" w:hAnsi="Arial" w:cs="Arial"/>
                <w:color w:val="000000" w:themeColor="text1"/>
              </w:rPr>
              <w:t>Cuando trabajemos con la lectura de pictogramas, presentar imágenes claras que ayuden a la construcción de un concepto.</w:t>
            </w:r>
          </w:p>
          <w:p w14:paraId="6BC159DB" w14:textId="02C52CE4" w:rsidR="00D93062" w:rsidRPr="00D93062" w:rsidRDefault="00D93062" w:rsidP="00D93062">
            <w:pPr>
              <w:jc w:val="both"/>
              <w:rPr>
                <w:rFonts w:ascii="Arial" w:eastAsiaTheme="minorEastAsia" w:hAnsi="Arial" w:cs="Arial"/>
                <w:color w:val="000000" w:themeColor="text1"/>
              </w:rPr>
            </w:pPr>
            <w:r w:rsidRPr="00D93062">
              <w:rPr>
                <w:rFonts w:ascii="Arial" w:eastAsiaTheme="minorEastAsia" w:hAnsi="Arial" w:cs="Arial"/>
                <w:color w:val="000000" w:themeColor="text1"/>
              </w:rPr>
              <w:t>-</w:t>
            </w:r>
            <w:r w:rsidR="000C59E2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Pr="00D93062">
              <w:rPr>
                <w:rFonts w:ascii="Arial" w:eastAsiaTheme="minorEastAsia" w:hAnsi="Arial" w:cs="Arial"/>
                <w:color w:val="000000" w:themeColor="text1"/>
              </w:rPr>
              <w:t>Identificar el nivel de desarrollo en el alumno.</w:t>
            </w:r>
          </w:p>
        </w:tc>
        <w:tc>
          <w:tcPr>
            <w:tcW w:w="5002" w:type="dxa"/>
            <w:shd w:val="clear" w:color="auto" w:fill="DEEAF6" w:themeFill="accent5" w:themeFillTint="33"/>
          </w:tcPr>
          <w:p w14:paraId="73A1069D" w14:textId="77777777" w:rsidR="00D93062" w:rsidRPr="00D93062" w:rsidRDefault="00D93062" w:rsidP="00D930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Theme="minorEastAsia" w:hAnsi="Arial" w:cs="Arial"/>
                <w:color w:val="000000" w:themeColor="text1"/>
              </w:rPr>
            </w:pPr>
            <w:r w:rsidRPr="00D93062">
              <w:rPr>
                <w:rFonts w:ascii="Arial" w:hAnsi="Arial" w:cs="Arial"/>
                <w:color w:val="000000" w:themeColor="text1"/>
              </w:rPr>
              <w:t>Implementar actividades que contengan imágenes para que ayuden al niño a construir un concepto correcto.</w:t>
            </w:r>
          </w:p>
          <w:p w14:paraId="0387B025" w14:textId="77777777" w:rsidR="00D93062" w:rsidRPr="00D93062" w:rsidRDefault="00D93062" w:rsidP="00D930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Theme="minorEastAsia" w:hAnsi="Arial" w:cs="Arial"/>
                <w:color w:val="000000" w:themeColor="text1"/>
              </w:rPr>
            </w:pPr>
            <w:r w:rsidRPr="00D93062">
              <w:rPr>
                <w:rFonts w:ascii="Arial" w:hAnsi="Arial" w:cs="Arial"/>
                <w:color w:val="000000" w:themeColor="text1"/>
              </w:rPr>
              <w:t>Realizar proyectos que tengan sentido y preserven sus funciones sociales y reales.</w:t>
            </w:r>
          </w:p>
          <w:p w14:paraId="077D3FB4" w14:textId="77777777" w:rsidR="00D93062" w:rsidRPr="00D93062" w:rsidRDefault="00D93062" w:rsidP="00D930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D93062">
              <w:rPr>
                <w:rFonts w:ascii="Arial" w:hAnsi="Arial" w:cs="Arial"/>
                <w:color w:val="000000" w:themeColor="text1"/>
              </w:rPr>
              <w:t>Implementar actividades en donde se trabajen los trabalenguas, rimas, debates sencillos.</w:t>
            </w:r>
          </w:p>
          <w:p w14:paraId="6B01A212" w14:textId="77777777" w:rsidR="00D93062" w:rsidRPr="00D93062" w:rsidRDefault="00D93062" w:rsidP="00D9306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93062" w:rsidRPr="00D93062" w14:paraId="02E66EAC" w14:textId="77777777" w:rsidTr="00D17B34">
        <w:trPr>
          <w:trHeight w:val="2402"/>
        </w:trPr>
        <w:tc>
          <w:tcPr>
            <w:tcW w:w="3027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76B6FFFE" w14:textId="77777777" w:rsidR="00D93062" w:rsidRPr="00D93062" w:rsidRDefault="00D93062" w:rsidP="00D93062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D93062">
              <w:rPr>
                <w:rFonts w:ascii="Arial" w:eastAsia="Arial" w:hAnsi="Arial" w:cs="Arial"/>
                <w:b/>
                <w:bCs/>
                <w:color w:val="000000" w:themeColor="text1"/>
              </w:rPr>
              <w:t>Los niños escriben</w:t>
            </w:r>
          </w:p>
        </w:tc>
        <w:tc>
          <w:tcPr>
            <w:tcW w:w="5141" w:type="dxa"/>
            <w:shd w:val="clear" w:color="auto" w:fill="DEEAF6" w:themeFill="accent5" w:themeFillTint="33"/>
          </w:tcPr>
          <w:p w14:paraId="6587B1D3" w14:textId="1C4F90E5" w:rsidR="00D93062" w:rsidRPr="00D93062" w:rsidRDefault="00D93062" w:rsidP="00D93062">
            <w:pPr>
              <w:spacing w:after="0"/>
              <w:jc w:val="both"/>
              <w:rPr>
                <w:rFonts w:ascii="Arial" w:hAnsi="Arial" w:cs="Arial"/>
              </w:rPr>
            </w:pPr>
            <w:r w:rsidRPr="00D93062">
              <w:rPr>
                <w:rFonts w:ascii="Arial" w:hAnsi="Arial" w:cs="Arial"/>
                <w:color w:val="000000" w:themeColor="text1"/>
              </w:rPr>
              <w:t>-</w:t>
            </w:r>
            <w:r w:rsidR="000C59E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93062">
              <w:rPr>
                <w:rFonts w:ascii="Arial" w:hAnsi="Arial" w:cs="Arial"/>
                <w:color w:val="000000" w:themeColor="text1"/>
              </w:rPr>
              <w:t>Identificar el nivel de escritura en el que se encuentran los niños</w:t>
            </w:r>
          </w:p>
          <w:p w14:paraId="21BDE3EA" w14:textId="33765412" w:rsidR="00D93062" w:rsidRPr="00D93062" w:rsidRDefault="00D93062" w:rsidP="00D93062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D93062">
              <w:rPr>
                <w:rFonts w:ascii="Arial" w:hAnsi="Arial" w:cs="Arial"/>
                <w:color w:val="000000" w:themeColor="text1"/>
              </w:rPr>
              <w:t>-</w:t>
            </w:r>
            <w:r w:rsidR="000C59E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93062">
              <w:rPr>
                <w:rFonts w:ascii="Arial" w:hAnsi="Arial" w:cs="Arial"/>
                <w:color w:val="000000" w:themeColor="text1"/>
              </w:rPr>
              <w:t>Identificar mediante la observación los errores que el niño pueda cometer al escribir.</w:t>
            </w:r>
          </w:p>
          <w:p w14:paraId="0CDD4FF1" w14:textId="5D83F6D3" w:rsidR="00D93062" w:rsidRPr="00D93062" w:rsidRDefault="00D93062" w:rsidP="00D93062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D93062">
              <w:rPr>
                <w:rFonts w:ascii="Arial" w:hAnsi="Arial" w:cs="Arial"/>
                <w:color w:val="000000" w:themeColor="text1"/>
              </w:rPr>
              <w:t>-</w:t>
            </w:r>
            <w:r w:rsidR="000C59E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93062">
              <w:rPr>
                <w:rFonts w:ascii="Arial" w:hAnsi="Arial" w:cs="Arial"/>
                <w:color w:val="000000" w:themeColor="text1"/>
              </w:rPr>
              <w:t>Identificar si hay algún proceso mental que afecte en el orden de la construcción de ideas que se ve reflejado a través de la escritura.</w:t>
            </w:r>
          </w:p>
        </w:tc>
        <w:tc>
          <w:tcPr>
            <w:tcW w:w="5002" w:type="dxa"/>
            <w:shd w:val="clear" w:color="auto" w:fill="DEEAF6" w:themeFill="accent5" w:themeFillTint="33"/>
          </w:tcPr>
          <w:p w14:paraId="2150926A" w14:textId="2AA0F703" w:rsidR="00D93062" w:rsidRPr="00D93062" w:rsidRDefault="00D93062" w:rsidP="00D9306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93062">
              <w:rPr>
                <w:rFonts w:ascii="Arial" w:hAnsi="Arial" w:cs="Arial"/>
                <w:color w:val="000000" w:themeColor="text1"/>
              </w:rPr>
              <w:t>-</w:t>
            </w:r>
            <w:r w:rsidR="000C59E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93062">
              <w:rPr>
                <w:rFonts w:ascii="Arial" w:hAnsi="Arial" w:cs="Arial"/>
                <w:color w:val="000000" w:themeColor="text1"/>
              </w:rPr>
              <w:t xml:space="preserve">Diseñar actividades en las que la lectura y escritura tengan sentido y preserven sus funciones sociales y reales.  </w:t>
            </w:r>
          </w:p>
          <w:p w14:paraId="2B0DB963" w14:textId="7C30F951" w:rsidR="00D93062" w:rsidRPr="00D93062" w:rsidRDefault="00D93062" w:rsidP="00D9306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93062">
              <w:rPr>
                <w:rFonts w:ascii="Arial" w:hAnsi="Arial" w:cs="Arial"/>
                <w:color w:val="000000" w:themeColor="text1"/>
              </w:rPr>
              <w:t>-</w:t>
            </w:r>
            <w:r w:rsidR="000C59E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93062">
              <w:rPr>
                <w:rFonts w:ascii="Arial" w:hAnsi="Arial" w:cs="Arial"/>
                <w:color w:val="000000" w:themeColor="text1"/>
              </w:rPr>
              <w:t>Implementar actividades con portadores de texto, dictados y la construcción de palabras.</w:t>
            </w:r>
          </w:p>
          <w:p w14:paraId="488DCC61" w14:textId="77777777" w:rsidR="00D93062" w:rsidRPr="00D93062" w:rsidRDefault="00D93062" w:rsidP="00D9306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3461D779" w14:textId="77777777" w:rsidR="00DD7BF5" w:rsidRDefault="00DD7BF5">
      <w:bookmarkStart w:id="0" w:name="_GoBack"/>
      <w:bookmarkEnd w:id="0"/>
    </w:p>
    <w:sectPr w:rsidR="00DD7BF5" w:rsidSect="00DD7BF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3B2E"/>
    <w:multiLevelType w:val="hybridMultilevel"/>
    <w:tmpl w:val="0D96877C"/>
    <w:lvl w:ilvl="0" w:tplc="18AE1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2E2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8C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A5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EA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4A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2D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4E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9C0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31D5A"/>
    <w:multiLevelType w:val="hybridMultilevel"/>
    <w:tmpl w:val="80FCD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F5"/>
    <w:rsid w:val="000433C6"/>
    <w:rsid w:val="000C59E2"/>
    <w:rsid w:val="002B7761"/>
    <w:rsid w:val="002C0799"/>
    <w:rsid w:val="004A4BBA"/>
    <w:rsid w:val="006D2FB9"/>
    <w:rsid w:val="008E6A84"/>
    <w:rsid w:val="00AA2C16"/>
    <w:rsid w:val="00C4799E"/>
    <w:rsid w:val="00D17B34"/>
    <w:rsid w:val="00D2627D"/>
    <w:rsid w:val="00D26A97"/>
    <w:rsid w:val="00D93062"/>
    <w:rsid w:val="00DD7BF5"/>
    <w:rsid w:val="00E0234C"/>
    <w:rsid w:val="00F01D1D"/>
    <w:rsid w:val="028024A6"/>
    <w:rsid w:val="0307EAFD"/>
    <w:rsid w:val="0558059D"/>
    <w:rsid w:val="0682344D"/>
    <w:rsid w:val="06B186C4"/>
    <w:rsid w:val="0893BAD0"/>
    <w:rsid w:val="089CA45B"/>
    <w:rsid w:val="0BE07802"/>
    <w:rsid w:val="0E5B865E"/>
    <w:rsid w:val="0F16C7DC"/>
    <w:rsid w:val="107233DA"/>
    <w:rsid w:val="16500097"/>
    <w:rsid w:val="177B701E"/>
    <w:rsid w:val="1C63E8B3"/>
    <w:rsid w:val="1D417544"/>
    <w:rsid w:val="1E142254"/>
    <w:rsid w:val="1E1CD928"/>
    <w:rsid w:val="1EB4DAAF"/>
    <w:rsid w:val="1FD448AF"/>
    <w:rsid w:val="21BB6D26"/>
    <w:rsid w:val="276FB4B7"/>
    <w:rsid w:val="2AD0ADBA"/>
    <w:rsid w:val="2BA3C5EF"/>
    <w:rsid w:val="2C6E8FC5"/>
    <w:rsid w:val="2FFFF059"/>
    <w:rsid w:val="33033BC3"/>
    <w:rsid w:val="3500685A"/>
    <w:rsid w:val="36AADFB6"/>
    <w:rsid w:val="39FE6E87"/>
    <w:rsid w:val="3B7FF4B1"/>
    <w:rsid w:val="3FCF8843"/>
    <w:rsid w:val="40D0BC29"/>
    <w:rsid w:val="427E8D4B"/>
    <w:rsid w:val="42A0607E"/>
    <w:rsid w:val="436A1EAF"/>
    <w:rsid w:val="46A21C49"/>
    <w:rsid w:val="483148ED"/>
    <w:rsid w:val="48D63E9E"/>
    <w:rsid w:val="4D6F13EA"/>
    <w:rsid w:val="4F8561D0"/>
    <w:rsid w:val="525EB170"/>
    <w:rsid w:val="52CFA9C2"/>
    <w:rsid w:val="547E16BB"/>
    <w:rsid w:val="58481200"/>
    <w:rsid w:val="588436A8"/>
    <w:rsid w:val="5BB54BA5"/>
    <w:rsid w:val="5D511C06"/>
    <w:rsid w:val="66255BD4"/>
    <w:rsid w:val="669915B2"/>
    <w:rsid w:val="672A3EEB"/>
    <w:rsid w:val="6988DD89"/>
    <w:rsid w:val="6EB95737"/>
    <w:rsid w:val="71ABD67A"/>
    <w:rsid w:val="75DA9333"/>
    <w:rsid w:val="7A3B13C6"/>
    <w:rsid w:val="7B399063"/>
    <w:rsid w:val="7B5DFF4A"/>
    <w:rsid w:val="7D2D64C0"/>
    <w:rsid w:val="7D77840B"/>
    <w:rsid w:val="7E26DD61"/>
    <w:rsid w:val="7ED6F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E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07/relationships/hdphoto" Target="media/hdphoto1.wdp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85E2E-9620-4B57-B3B9-9563778DD8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257EC0-D7FC-4EF7-83B6-1128BBCB9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E7CF0-ACAD-4980-9F4D-9CCEF8D35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Yaneth Muñoz</cp:lastModifiedBy>
  <cp:revision>16</cp:revision>
  <dcterms:created xsi:type="dcterms:W3CDTF">2021-01-12T16:41:00Z</dcterms:created>
  <dcterms:modified xsi:type="dcterms:W3CDTF">2021-01-13T03:53:00Z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