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0B65A" w14:textId="77777777" w:rsidR="00330361" w:rsidRDefault="0083164D">
      <w:pPr>
        <w:ind w:left="60"/>
        <w:jc w:val="center"/>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hidden="0" allowOverlap="1" wp14:anchorId="682E8683" wp14:editId="5BEB3617">
            <wp:simplePos x="0" y="0"/>
            <wp:positionH relativeFrom="column">
              <wp:posOffset>2105660</wp:posOffset>
            </wp:positionH>
            <wp:positionV relativeFrom="paragraph">
              <wp:posOffset>168910</wp:posOffset>
            </wp:positionV>
            <wp:extent cx="1363980" cy="1014095"/>
            <wp:effectExtent l="0" t="0" r="0" b="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63980" cy="1014095"/>
                    </a:xfrm>
                    <a:prstGeom prst="rect">
                      <a:avLst/>
                    </a:prstGeom>
                    <a:ln/>
                  </pic:spPr>
                </pic:pic>
              </a:graphicData>
            </a:graphic>
          </wp:anchor>
        </w:drawing>
      </w:r>
    </w:p>
    <w:p w14:paraId="76907162" w14:textId="77777777" w:rsidR="00330361" w:rsidRDefault="00330361">
      <w:pPr>
        <w:ind w:left="60"/>
        <w:jc w:val="center"/>
        <w:rPr>
          <w:rFonts w:ascii="Times New Roman" w:eastAsia="Times New Roman" w:hAnsi="Times New Roman" w:cs="Times New Roman"/>
          <w:color w:val="000000"/>
          <w:sz w:val="24"/>
          <w:szCs w:val="24"/>
        </w:rPr>
      </w:pPr>
    </w:p>
    <w:p w14:paraId="1E5AC2E0" w14:textId="77777777" w:rsidR="00330361" w:rsidRDefault="0083164D">
      <w:pPr>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ESCUELA NORMAL DE EDUCACIÓN PREESCOLAR DEL ESTADO DE COAHUILA DE ZARAGOZA</w:t>
      </w:r>
    </w:p>
    <w:p w14:paraId="1AF2D209" w14:textId="77777777" w:rsidR="00330361" w:rsidRDefault="0083164D">
      <w:pPr>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CICLO ESCOLAR 2020-2021</w:t>
      </w:r>
    </w:p>
    <w:p w14:paraId="707061C2" w14:textId="77777777" w:rsidR="00330361" w:rsidRDefault="0083164D">
      <w:pPr>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Evidencia de la unidad 3:</w:t>
      </w:r>
    </w:p>
    <w:p w14:paraId="22633C0D" w14:textId="77777777" w:rsidR="00330361" w:rsidRDefault="00330361">
      <w:pPr>
        <w:rPr>
          <w:rFonts w:ascii="Times New Roman" w:eastAsia="Times New Roman" w:hAnsi="Times New Roman" w:cs="Times New Roman"/>
          <w:color w:val="000000"/>
          <w:sz w:val="24"/>
          <w:szCs w:val="24"/>
        </w:rPr>
      </w:pPr>
    </w:p>
    <w:p w14:paraId="540379D7" w14:textId="77777777" w:rsidR="00330361" w:rsidRDefault="0083164D">
      <w:pPr>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Informe analítico sobre la práctica realizada en cuanto a su desempeño docente en la práctica realizada</w:t>
      </w:r>
    </w:p>
    <w:p w14:paraId="24661303" w14:textId="77777777" w:rsidR="00330361" w:rsidRDefault="0083164D">
      <w:pPr>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CURSO: LENGUAJE Y ALFABETIZACIÓN</w:t>
      </w:r>
    </w:p>
    <w:p w14:paraId="7AF40EC3" w14:textId="77777777" w:rsidR="00330361" w:rsidRDefault="0083164D">
      <w:pPr>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Alumna: Fernanda Merary Ruiz Bocanegra #17</w:t>
      </w:r>
    </w:p>
    <w:p w14:paraId="7FE74346" w14:textId="77777777" w:rsidR="00330361" w:rsidRDefault="0083164D">
      <w:pPr>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Docente: Elena Monserrat Gámez Cepeda</w:t>
      </w:r>
    </w:p>
    <w:p w14:paraId="660CDF1F" w14:textId="77777777" w:rsidR="00330361" w:rsidRDefault="0083164D">
      <w:pPr>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Grado 2°. Sección: B</w:t>
      </w:r>
    </w:p>
    <w:p w14:paraId="16D88A7F" w14:textId="77777777" w:rsidR="00330361" w:rsidRDefault="00330361">
      <w:pPr>
        <w:ind w:left="60"/>
        <w:jc w:val="center"/>
        <w:rPr>
          <w:rFonts w:ascii="Times New Roman" w:eastAsia="Times New Roman" w:hAnsi="Times New Roman" w:cs="Times New Roman"/>
          <w:color w:val="000000"/>
          <w:sz w:val="24"/>
          <w:szCs w:val="24"/>
        </w:rPr>
      </w:pPr>
    </w:p>
    <w:p w14:paraId="0C45E2A3" w14:textId="77777777" w:rsidR="00330361" w:rsidRDefault="0083164D">
      <w:pPr>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Saltillo Coahuil</w:t>
      </w:r>
      <w:r>
        <w:rPr>
          <w:rFonts w:ascii="Times New Roman" w:eastAsia="Times New Roman" w:hAnsi="Times New Roman" w:cs="Times New Roman"/>
          <w:color w:val="000000"/>
          <w:sz w:val="24"/>
          <w:szCs w:val="24"/>
        </w:rPr>
        <w:t>a.              Enero 2021</w:t>
      </w:r>
    </w:p>
    <w:p w14:paraId="7014390A" w14:textId="77777777" w:rsidR="00330361" w:rsidRDefault="00330361">
      <w:pPr>
        <w:rPr>
          <w:rFonts w:ascii="Times New Roman" w:eastAsia="Times New Roman" w:hAnsi="Times New Roman" w:cs="Times New Roman"/>
          <w:color w:val="000000"/>
          <w:sz w:val="24"/>
          <w:szCs w:val="24"/>
        </w:rPr>
      </w:pPr>
    </w:p>
    <w:p w14:paraId="52DD2CD1" w14:textId="77777777" w:rsidR="00330361" w:rsidRDefault="00330361">
      <w:pPr>
        <w:ind w:left="60"/>
        <w:rPr>
          <w:rFonts w:ascii="Times New Roman" w:eastAsia="Times New Roman" w:hAnsi="Times New Roman" w:cs="Times New Roman"/>
          <w:color w:val="000000"/>
          <w:sz w:val="24"/>
          <w:szCs w:val="24"/>
        </w:rPr>
      </w:pPr>
    </w:p>
    <w:p w14:paraId="0A0D3541" w14:textId="77777777" w:rsidR="00330361" w:rsidRDefault="0083164D">
      <w:pPr>
        <w:ind w:left="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Unidad de aprendizaje III. Las intervenciones didácticas en la enseñanza del lenguaje y alfabetización temprana.</w:t>
      </w:r>
    </w:p>
    <w:tbl>
      <w:tblPr>
        <w:tblStyle w:val="a"/>
        <w:tblW w:w="8504" w:type="dxa"/>
        <w:tblInd w:w="0" w:type="dxa"/>
        <w:tblLayout w:type="fixed"/>
        <w:tblLook w:val="0400" w:firstRow="0" w:lastRow="0" w:firstColumn="0" w:lastColumn="0" w:noHBand="0" w:noVBand="1"/>
      </w:tblPr>
      <w:tblGrid>
        <w:gridCol w:w="8504"/>
      </w:tblGrid>
      <w:tr w:rsidR="00330361" w14:paraId="03A91023" w14:textId="77777777">
        <w:tc>
          <w:tcPr>
            <w:tcW w:w="8504" w:type="dxa"/>
          </w:tcPr>
          <w:p w14:paraId="37C0C499" w14:textId="77777777" w:rsidR="00330361" w:rsidRDefault="0083164D">
            <w:pPr>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Detecta los procesos de aprendizaje de sus alumnos para favorecer su desarrollo cognitivo y socioemocional.</w:t>
            </w:r>
          </w:p>
          <w:p w14:paraId="7942EE15" w14:textId="77777777" w:rsidR="00330361" w:rsidRDefault="0083164D">
            <w:pPr>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Aplic</w:t>
            </w:r>
            <w:r>
              <w:rPr>
                <w:rFonts w:ascii="Times New Roman" w:eastAsia="Times New Roman" w:hAnsi="Times New Roman" w:cs="Times New Roman"/>
                <w:color w:val="000000"/>
                <w:sz w:val="24"/>
                <w:szCs w:val="24"/>
              </w:rPr>
              <w:t>a el plan y programas de estudio para alcanzar los propósitos educativos y contribuir al pleno desenvolvimiento de las capacidades de sus alumnos.</w:t>
            </w:r>
          </w:p>
          <w:p w14:paraId="17B486EE" w14:textId="77777777" w:rsidR="00330361" w:rsidRDefault="0083164D">
            <w:pPr>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Integra recursos de la investigación educativa para enriquecer su práctica profesional, expresando su interés</w:t>
            </w:r>
            <w:r>
              <w:rPr>
                <w:rFonts w:ascii="Times New Roman" w:eastAsia="Times New Roman" w:hAnsi="Times New Roman" w:cs="Times New Roman"/>
                <w:color w:val="000000"/>
                <w:sz w:val="24"/>
                <w:szCs w:val="24"/>
              </w:rPr>
              <w:t xml:space="preserve"> por el conocimiento, la ciencia y la mejora de la educación.</w:t>
            </w:r>
          </w:p>
        </w:tc>
      </w:tr>
    </w:tbl>
    <w:p w14:paraId="07DCC09F" w14:textId="77777777" w:rsidR="00330361" w:rsidRDefault="00330361">
      <w:pPr>
        <w:ind w:left="60"/>
        <w:rPr>
          <w:rFonts w:ascii="Times New Roman" w:eastAsia="Times New Roman" w:hAnsi="Times New Roman" w:cs="Times New Roman"/>
          <w:color w:val="000000"/>
          <w:sz w:val="24"/>
          <w:szCs w:val="24"/>
        </w:rPr>
      </w:pPr>
    </w:p>
    <w:p w14:paraId="3AD64630" w14:textId="77777777" w:rsidR="00330361" w:rsidRDefault="00330361">
      <w:pPr>
        <w:ind w:left="60"/>
        <w:rPr>
          <w:rFonts w:ascii="Times New Roman" w:eastAsia="Times New Roman" w:hAnsi="Times New Roman" w:cs="Times New Roman"/>
          <w:color w:val="000000"/>
          <w:sz w:val="24"/>
          <w:szCs w:val="24"/>
        </w:rPr>
      </w:pPr>
    </w:p>
    <w:p w14:paraId="491EE4F4" w14:textId="77777777" w:rsidR="00330361" w:rsidRDefault="00330361">
      <w:pPr>
        <w:rPr>
          <w:rFonts w:ascii="Times New Roman" w:eastAsia="Times New Roman" w:hAnsi="Times New Roman" w:cs="Times New Roman"/>
          <w:color w:val="000000"/>
          <w:sz w:val="24"/>
          <w:szCs w:val="24"/>
        </w:rPr>
      </w:pPr>
    </w:p>
    <w:p w14:paraId="41423B55" w14:textId="77777777" w:rsidR="00330361" w:rsidRDefault="00330361" w:rsidP="00C71492">
      <w:pPr>
        <w:spacing w:after="480" w:line="360" w:lineRule="auto"/>
        <w:ind w:firstLine="720"/>
        <w:rPr>
          <w:rFonts w:ascii="Times New Roman" w:eastAsia="Times New Roman" w:hAnsi="Times New Roman" w:cs="Times New Roman"/>
          <w:color w:val="000000"/>
          <w:sz w:val="24"/>
          <w:szCs w:val="24"/>
        </w:rPr>
      </w:pPr>
    </w:p>
    <w:p w14:paraId="3F6526CE" w14:textId="55BAE8BA" w:rsidR="00330361" w:rsidRPr="00C71492" w:rsidRDefault="0083164D" w:rsidP="00C71492">
      <w:pPr>
        <w:spacing w:after="480" w:line="360" w:lineRule="auto"/>
        <w:ind w:left="60" w:firstLine="720"/>
        <w:jc w:val="center"/>
        <w:rPr>
          <w:rFonts w:ascii="Times New Roman" w:eastAsia="Times New Roman" w:hAnsi="Times New Roman" w:cs="Times New Roman"/>
          <w:color w:val="000000"/>
          <w:sz w:val="28"/>
          <w:szCs w:val="28"/>
        </w:rPr>
      </w:pPr>
      <w:r w:rsidRPr="00C71492">
        <w:rPr>
          <w:rFonts w:ascii="Times New Roman" w:eastAsia="Times New Roman" w:hAnsi="Times New Roman" w:cs="Times New Roman"/>
          <w:color w:val="000000"/>
          <w:sz w:val="28"/>
          <w:szCs w:val="28"/>
        </w:rPr>
        <w:t>Introducción</w:t>
      </w:r>
    </w:p>
    <w:p w14:paraId="268E8BC6" w14:textId="77777777" w:rsidR="00330361" w:rsidRDefault="0083164D" w:rsidP="00C71492">
      <w:pPr>
        <w:spacing w:after="48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este trabajo se hablará sobre la práctica realizada en el mes de noviembre, por causas de contingencia sanitaria no se logró realizar como se esperaba, las prácticas fueron hechas desde casa y con ayuda de primos de entre las edades de 4 a 6 años, fue q</w:t>
      </w:r>
      <w:r>
        <w:rPr>
          <w:rFonts w:ascii="Times New Roman" w:eastAsia="Times New Roman" w:hAnsi="Times New Roman" w:cs="Times New Roman"/>
          <w:color w:val="000000"/>
          <w:sz w:val="24"/>
          <w:szCs w:val="24"/>
        </w:rPr>
        <w:t>ue se pudo realizar una actividad eficaz.</w:t>
      </w:r>
    </w:p>
    <w:p w14:paraId="4594E3BA" w14:textId="77777777" w:rsidR="00330361" w:rsidRDefault="0083164D" w:rsidP="00C71492">
      <w:pPr>
        <w:spacing w:after="48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 hablará de </w:t>
      </w:r>
      <w:r w:rsidRPr="00C71492">
        <w:rPr>
          <w:rFonts w:ascii="Times New Roman" w:eastAsia="Times New Roman" w:hAnsi="Times New Roman" w:cs="Times New Roman"/>
          <w:color w:val="000000"/>
          <w:sz w:val="24"/>
          <w:szCs w:val="24"/>
          <w:highlight w:val="yellow"/>
        </w:rPr>
        <w:t>mi</w:t>
      </w:r>
      <w:r>
        <w:rPr>
          <w:rFonts w:ascii="Times New Roman" w:eastAsia="Times New Roman" w:hAnsi="Times New Roman" w:cs="Times New Roman"/>
          <w:color w:val="000000"/>
          <w:sz w:val="24"/>
          <w:szCs w:val="24"/>
        </w:rPr>
        <w:t xml:space="preserve"> experiencia al realizar la actividad y cómo fue que me prepare con el material didáctico que necesito para realizar lo que </w:t>
      </w:r>
      <w:r w:rsidRPr="00C71492">
        <w:rPr>
          <w:rFonts w:ascii="Times New Roman" w:eastAsia="Times New Roman" w:hAnsi="Times New Roman" w:cs="Times New Roman"/>
          <w:color w:val="000000"/>
          <w:sz w:val="24"/>
          <w:szCs w:val="24"/>
          <w:highlight w:val="yellow"/>
        </w:rPr>
        <w:t>me</w:t>
      </w:r>
      <w:r>
        <w:rPr>
          <w:rFonts w:ascii="Times New Roman" w:eastAsia="Times New Roman" w:hAnsi="Times New Roman" w:cs="Times New Roman"/>
          <w:color w:val="000000"/>
          <w:sz w:val="24"/>
          <w:szCs w:val="24"/>
        </w:rPr>
        <w:t xml:space="preserve"> pedía la secuencia, se tocará el punto de lo que se llevó en la secuenc</w:t>
      </w:r>
      <w:r>
        <w:rPr>
          <w:rFonts w:ascii="Times New Roman" w:eastAsia="Times New Roman" w:hAnsi="Times New Roman" w:cs="Times New Roman"/>
          <w:color w:val="000000"/>
          <w:sz w:val="24"/>
          <w:szCs w:val="24"/>
        </w:rPr>
        <w:t xml:space="preserve">ia con el inicio, desarrollo y cierre. </w:t>
      </w:r>
    </w:p>
    <w:p w14:paraId="7BF12445" w14:textId="77777777" w:rsidR="00330361" w:rsidRDefault="0083164D" w:rsidP="00C71492">
      <w:pPr>
        <w:spacing w:after="48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actividad que tuvo más peso y más importante fue la lectura del pictograma ya que para comenzar en el mundo de la lectura es muy importante para un buen inicio a ella.  Los pictogramas son la base de los jeroglífi</w:t>
      </w:r>
      <w:r>
        <w:rPr>
          <w:rFonts w:ascii="Times New Roman" w:eastAsia="Times New Roman" w:hAnsi="Times New Roman" w:cs="Times New Roman"/>
          <w:color w:val="000000"/>
          <w:sz w:val="24"/>
          <w:szCs w:val="24"/>
        </w:rPr>
        <w:t>cos, que constituyen una escritura al mismo tiempo figurativa, simbólica y fonética, en una misma frase o texto “encapsulado” (Armijos M., 2015)</w:t>
      </w:r>
    </w:p>
    <w:p w14:paraId="6D0952C4" w14:textId="77777777" w:rsidR="00330361" w:rsidRDefault="0083164D" w:rsidP="00C71492">
      <w:pPr>
        <w:spacing w:after="48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Cómo fue su desenvolvimiento y su actitud ante los trabajos que le colocaba, siempre fue una niña muy positiva </w:t>
      </w:r>
      <w:r>
        <w:rPr>
          <w:rFonts w:ascii="Times New Roman" w:eastAsia="Times New Roman" w:hAnsi="Times New Roman" w:cs="Times New Roman"/>
          <w:color w:val="000000"/>
          <w:sz w:val="24"/>
          <w:szCs w:val="24"/>
        </w:rPr>
        <w:t>y llena de energía.</w:t>
      </w:r>
    </w:p>
    <w:p w14:paraId="19B91208" w14:textId="77777777" w:rsidR="00330361" w:rsidRDefault="0083164D" w:rsidP="00C71492">
      <w:pPr>
        <w:spacing w:after="48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 igual de como fue el trabajar con tijeras, para realizar títeres para la canción que fue la que </w:t>
      </w:r>
      <w:r>
        <w:rPr>
          <w:rFonts w:ascii="Times New Roman" w:eastAsia="Times New Roman" w:hAnsi="Times New Roman" w:cs="Times New Roman"/>
          <w:sz w:val="24"/>
          <w:szCs w:val="24"/>
        </w:rPr>
        <w:t>cerró</w:t>
      </w:r>
      <w:r>
        <w:rPr>
          <w:rFonts w:ascii="Times New Roman" w:eastAsia="Times New Roman" w:hAnsi="Times New Roman" w:cs="Times New Roman"/>
          <w:color w:val="000000"/>
          <w:sz w:val="24"/>
          <w:szCs w:val="24"/>
        </w:rPr>
        <w:t xml:space="preserve"> la actividad.</w:t>
      </w:r>
    </w:p>
    <w:p w14:paraId="6BF574E0" w14:textId="77777777" w:rsidR="00330361" w:rsidRDefault="00330361">
      <w:pPr>
        <w:spacing w:line="360" w:lineRule="auto"/>
        <w:rPr>
          <w:rFonts w:ascii="Times New Roman" w:eastAsia="Times New Roman" w:hAnsi="Times New Roman" w:cs="Times New Roman"/>
          <w:sz w:val="24"/>
          <w:szCs w:val="24"/>
        </w:rPr>
      </w:pPr>
    </w:p>
    <w:p w14:paraId="4291A984" w14:textId="77777777" w:rsidR="00330361" w:rsidRDefault="00330361">
      <w:pPr>
        <w:spacing w:line="360" w:lineRule="auto"/>
        <w:rPr>
          <w:rFonts w:ascii="Times New Roman" w:eastAsia="Times New Roman" w:hAnsi="Times New Roman" w:cs="Times New Roman"/>
          <w:sz w:val="24"/>
          <w:szCs w:val="24"/>
        </w:rPr>
      </w:pPr>
    </w:p>
    <w:p w14:paraId="6920F568" w14:textId="77777777" w:rsidR="00330361" w:rsidRDefault="00330361">
      <w:pPr>
        <w:spacing w:line="360" w:lineRule="auto"/>
        <w:rPr>
          <w:rFonts w:ascii="Times New Roman" w:eastAsia="Times New Roman" w:hAnsi="Times New Roman" w:cs="Times New Roman"/>
          <w:sz w:val="24"/>
          <w:szCs w:val="24"/>
        </w:rPr>
      </w:pPr>
    </w:p>
    <w:p w14:paraId="3073896C" w14:textId="77777777" w:rsidR="00330361" w:rsidRDefault="00330361">
      <w:pPr>
        <w:spacing w:line="360" w:lineRule="auto"/>
        <w:rPr>
          <w:rFonts w:ascii="Times New Roman" w:eastAsia="Times New Roman" w:hAnsi="Times New Roman" w:cs="Times New Roman"/>
          <w:sz w:val="24"/>
          <w:szCs w:val="24"/>
        </w:rPr>
      </w:pPr>
    </w:p>
    <w:p w14:paraId="5B6BCAA0" w14:textId="77777777" w:rsidR="00330361" w:rsidRDefault="00330361">
      <w:pPr>
        <w:spacing w:line="360" w:lineRule="auto"/>
        <w:rPr>
          <w:rFonts w:ascii="Times New Roman" w:eastAsia="Times New Roman" w:hAnsi="Times New Roman" w:cs="Times New Roman"/>
          <w:sz w:val="24"/>
          <w:szCs w:val="24"/>
        </w:rPr>
      </w:pPr>
    </w:p>
    <w:p w14:paraId="51494686" w14:textId="77777777" w:rsidR="00330361" w:rsidRDefault="00330361">
      <w:pPr>
        <w:spacing w:line="360" w:lineRule="auto"/>
        <w:rPr>
          <w:rFonts w:ascii="Times New Roman" w:eastAsia="Times New Roman" w:hAnsi="Times New Roman" w:cs="Times New Roman"/>
          <w:sz w:val="24"/>
          <w:szCs w:val="24"/>
        </w:rPr>
      </w:pPr>
    </w:p>
    <w:p w14:paraId="032359D3" w14:textId="77777777" w:rsidR="00330361" w:rsidRPr="00C71492" w:rsidRDefault="0083164D">
      <w:pPr>
        <w:spacing w:line="360" w:lineRule="auto"/>
        <w:ind w:left="60"/>
        <w:rPr>
          <w:rFonts w:ascii="Times New Roman" w:eastAsia="Times New Roman" w:hAnsi="Times New Roman" w:cs="Times New Roman"/>
          <w:color w:val="000000"/>
          <w:sz w:val="28"/>
          <w:szCs w:val="28"/>
        </w:rPr>
      </w:pPr>
      <w:r w:rsidRPr="00C71492">
        <w:rPr>
          <w:rFonts w:ascii="Times New Roman" w:eastAsia="Times New Roman" w:hAnsi="Times New Roman" w:cs="Times New Roman"/>
          <w:color w:val="000000"/>
          <w:sz w:val="28"/>
          <w:szCs w:val="28"/>
        </w:rPr>
        <w:t>Desarroll</w:t>
      </w:r>
      <w:r w:rsidRPr="00C71492">
        <w:rPr>
          <w:rFonts w:ascii="Times New Roman" w:eastAsia="Times New Roman" w:hAnsi="Times New Roman" w:cs="Times New Roman"/>
          <w:color w:val="000000"/>
          <w:sz w:val="28"/>
          <w:szCs w:val="28"/>
          <w:highlight w:val="yellow"/>
        </w:rPr>
        <w:t>ar</w:t>
      </w:r>
    </w:p>
    <w:p w14:paraId="7E39B0A4" w14:textId="77777777" w:rsidR="00330361" w:rsidRDefault="0083164D">
      <w:pPr>
        <w:spacing w:line="360" w:lineRule="auto"/>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Trabajando actividades desde casa.</w:t>
      </w:r>
    </w:p>
    <w:p w14:paraId="063A7E3E" w14:textId="77777777" w:rsidR="00330361" w:rsidRDefault="00330361">
      <w:pPr>
        <w:spacing w:line="360" w:lineRule="auto"/>
        <w:rPr>
          <w:rFonts w:ascii="Times New Roman" w:eastAsia="Times New Roman" w:hAnsi="Times New Roman" w:cs="Times New Roman"/>
          <w:color w:val="000000"/>
          <w:sz w:val="24"/>
          <w:szCs w:val="24"/>
        </w:rPr>
      </w:pPr>
    </w:p>
    <w:p w14:paraId="0D09C1E8" w14:textId="77777777" w:rsidR="00330361" w:rsidRDefault="00330361">
      <w:pPr>
        <w:spacing w:line="360" w:lineRule="auto"/>
        <w:rPr>
          <w:rFonts w:ascii="Times New Roman" w:eastAsia="Times New Roman" w:hAnsi="Times New Roman" w:cs="Times New Roman"/>
          <w:color w:val="000000"/>
          <w:sz w:val="24"/>
          <w:szCs w:val="24"/>
        </w:rPr>
      </w:pPr>
    </w:p>
    <w:p w14:paraId="4A60894B" w14:textId="77777777" w:rsidR="00330361" w:rsidRDefault="0083164D">
      <w:pPr>
        <w:spacing w:line="360" w:lineRule="auto"/>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Actualmente todo es trabajo a distancia y por ese motivo la pr</w:t>
      </w:r>
      <w:r>
        <w:rPr>
          <w:rFonts w:ascii="Times New Roman" w:eastAsia="Times New Roman" w:hAnsi="Times New Roman" w:cs="Times New Roman"/>
          <w:color w:val="000000"/>
          <w:sz w:val="24"/>
          <w:szCs w:val="24"/>
        </w:rPr>
        <w:t>áctica del mes de noviembre se tuvo que realizar desde casa.</w:t>
      </w:r>
    </w:p>
    <w:p w14:paraId="747FDBEF" w14:textId="77777777" w:rsidR="00330361" w:rsidRDefault="0083164D">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organización fue por equipos para poder realizar una secuencia didáctica y realizar un pictograma, todo el equipo </w:t>
      </w:r>
      <w:r>
        <w:rPr>
          <w:rFonts w:ascii="Times New Roman" w:eastAsia="Times New Roman" w:hAnsi="Times New Roman" w:cs="Times New Roman"/>
          <w:sz w:val="24"/>
          <w:szCs w:val="24"/>
        </w:rPr>
        <w:t>contribuyó</w:t>
      </w:r>
      <w:r>
        <w:rPr>
          <w:rFonts w:ascii="Times New Roman" w:eastAsia="Times New Roman" w:hAnsi="Times New Roman" w:cs="Times New Roman"/>
          <w:color w:val="000000"/>
          <w:sz w:val="24"/>
          <w:szCs w:val="24"/>
        </w:rPr>
        <w:t xml:space="preserve"> con su parte, se buscó también que el pictograma llevará las caract</w:t>
      </w:r>
      <w:r>
        <w:rPr>
          <w:rFonts w:ascii="Times New Roman" w:eastAsia="Times New Roman" w:hAnsi="Times New Roman" w:cs="Times New Roman"/>
          <w:color w:val="000000"/>
          <w:sz w:val="24"/>
          <w:szCs w:val="24"/>
        </w:rPr>
        <w:t xml:space="preserve">erísticas específicas, como el tratar de que los dibujos fueran fáciles y entendibles para que al momento en el que el niño siguiera la lectura pudiera </w:t>
      </w:r>
      <w:r>
        <w:rPr>
          <w:rFonts w:ascii="Times New Roman" w:eastAsia="Times New Roman" w:hAnsi="Times New Roman" w:cs="Times New Roman"/>
          <w:sz w:val="24"/>
          <w:szCs w:val="24"/>
        </w:rPr>
        <w:t>seguir</w:t>
      </w:r>
      <w:r>
        <w:rPr>
          <w:rFonts w:ascii="Times New Roman" w:eastAsia="Times New Roman" w:hAnsi="Times New Roman" w:cs="Times New Roman"/>
          <w:color w:val="000000"/>
          <w:sz w:val="24"/>
          <w:szCs w:val="24"/>
        </w:rPr>
        <w:t xml:space="preserve"> con los dibujos. Son dibujos sencillos que explican con los mínimos detalles una acción (lavarse </w:t>
      </w:r>
      <w:r>
        <w:rPr>
          <w:rFonts w:ascii="Times New Roman" w:eastAsia="Times New Roman" w:hAnsi="Times New Roman" w:cs="Times New Roman"/>
          <w:color w:val="000000"/>
          <w:sz w:val="24"/>
          <w:szCs w:val="24"/>
        </w:rPr>
        <w:t>los dientes, oír música, recoger los juguetes, dormir la siesta, pasear) y sirven como herramientas para la comunicación con niños. (Temas Para La Educación, 2010)</w:t>
      </w:r>
    </w:p>
    <w:p w14:paraId="682549EC" w14:textId="77777777" w:rsidR="00330361" w:rsidRDefault="0083164D">
      <w:pPr>
        <w:spacing w:line="360" w:lineRule="auto"/>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llevar a cabo </w:t>
      </w:r>
      <w:r>
        <w:rPr>
          <w:rFonts w:ascii="Times New Roman" w:eastAsia="Times New Roman" w:hAnsi="Times New Roman" w:cs="Times New Roman"/>
          <w:sz w:val="24"/>
          <w:szCs w:val="24"/>
        </w:rPr>
        <w:t>la elaboración</w:t>
      </w:r>
      <w:r>
        <w:rPr>
          <w:rFonts w:ascii="Times New Roman" w:eastAsia="Times New Roman" w:hAnsi="Times New Roman" w:cs="Times New Roman"/>
          <w:color w:val="000000"/>
          <w:sz w:val="24"/>
          <w:szCs w:val="24"/>
        </w:rPr>
        <w:t xml:space="preserve"> de material didáctico </w:t>
      </w:r>
      <w:r w:rsidRPr="00C71492">
        <w:rPr>
          <w:rFonts w:ascii="Times New Roman" w:eastAsia="Times New Roman" w:hAnsi="Times New Roman" w:cs="Times New Roman"/>
          <w:color w:val="000000"/>
          <w:sz w:val="24"/>
          <w:szCs w:val="24"/>
          <w:highlight w:val="yellow"/>
        </w:rPr>
        <w:t>me</w:t>
      </w:r>
      <w:r>
        <w:rPr>
          <w:rFonts w:ascii="Times New Roman" w:eastAsia="Times New Roman" w:hAnsi="Times New Roman" w:cs="Times New Roman"/>
          <w:color w:val="000000"/>
          <w:sz w:val="24"/>
          <w:szCs w:val="24"/>
        </w:rPr>
        <w:t xml:space="preserve"> preparé con tiempo y con base a l</w:t>
      </w:r>
      <w:r>
        <w:rPr>
          <w:rFonts w:ascii="Times New Roman" w:eastAsia="Times New Roman" w:hAnsi="Times New Roman" w:cs="Times New Roman"/>
          <w:color w:val="000000"/>
          <w:sz w:val="24"/>
          <w:szCs w:val="24"/>
        </w:rPr>
        <w:t xml:space="preserve">o que pedía la secuencia lo hice. </w:t>
      </w:r>
    </w:p>
    <w:p w14:paraId="7991C45D" w14:textId="77777777" w:rsidR="00330361" w:rsidRDefault="0083164D">
      <w:pPr>
        <w:spacing w:line="360" w:lineRule="auto"/>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secuencia fue diseñada con un inicio que trataba del que el niño </w:t>
      </w:r>
      <w:r>
        <w:rPr>
          <w:rFonts w:ascii="Times New Roman" w:eastAsia="Times New Roman" w:hAnsi="Times New Roman" w:cs="Times New Roman"/>
          <w:sz w:val="24"/>
          <w:szCs w:val="24"/>
        </w:rPr>
        <w:t>dibujar</w:t>
      </w:r>
      <w:r w:rsidRPr="00C71492">
        <w:rPr>
          <w:rFonts w:ascii="Times New Roman" w:eastAsia="Times New Roman" w:hAnsi="Times New Roman" w:cs="Times New Roman"/>
          <w:sz w:val="24"/>
          <w:szCs w:val="24"/>
          <w:highlight w:val="yellow"/>
        </w:rPr>
        <w:t>a</w:t>
      </w:r>
      <w:r>
        <w:rPr>
          <w:rFonts w:ascii="Times New Roman" w:eastAsia="Times New Roman" w:hAnsi="Times New Roman" w:cs="Times New Roman"/>
          <w:color w:val="000000"/>
          <w:sz w:val="24"/>
          <w:szCs w:val="24"/>
        </w:rPr>
        <w:t xml:space="preserve"> a los miembros de su familia y que explicará </w:t>
      </w:r>
      <w:r>
        <w:rPr>
          <w:rFonts w:ascii="Times New Roman" w:eastAsia="Times New Roman" w:hAnsi="Times New Roman" w:cs="Times New Roman"/>
          <w:sz w:val="24"/>
          <w:szCs w:val="24"/>
        </w:rPr>
        <w:t>quién</w:t>
      </w:r>
      <w:r>
        <w:rPr>
          <w:rFonts w:ascii="Times New Roman" w:eastAsia="Times New Roman" w:hAnsi="Times New Roman" w:cs="Times New Roman"/>
          <w:color w:val="000000"/>
          <w:sz w:val="24"/>
          <w:szCs w:val="24"/>
        </w:rPr>
        <w:t xml:space="preserve"> era cada uno y </w:t>
      </w:r>
      <w:r>
        <w:rPr>
          <w:rFonts w:ascii="Times New Roman" w:eastAsia="Times New Roman" w:hAnsi="Times New Roman" w:cs="Times New Roman"/>
          <w:sz w:val="24"/>
          <w:szCs w:val="24"/>
        </w:rPr>
        <w:t>qué</w:t>
      </w:r>
      <w:r>
        <w:rPr>
          <w:rFonts w:ascii="Times New Roman" w:eastAsia="Times New Roman" w:hAnsi="Times New Roman" w:cs="Times New Roman"/>
          <w:color w:val="000000"/>
          <w:sz w:val="24"/>
          <w:szCs w:val="24"/>
        </w:rPr>
        <w:t xml:space="preserve"> papel jugaba en su familia, la actividad de desarrollo trato de leer juntas un pequeño cuento de pictograma relacionado con la familia, y la actividad del cierre fue cantar juntas una canción de la familia de deditos, antes de esto ella </w:t>
      </w:r>
      <w:r>
        <w:rPr>
          <w:rFonts w:ascii="Times New Roman" w:eastAsia="Times New Roman" w:hAnsi="Times New Roman" w:cs="Times New Roman"/>
          <w:sz w:val="24"/>
          <w:szCs w:val="24"/>
        </w:rPr>
        <w:t>pintó</w:t>
      </w:r>
      <w:r>
        <w:rPr>
          <w:rFonts w:ascii="Times New Roman" w:eastAsia="Times New Roman" w:hAnsi="Times New Roman" w:cs="Times New Roman"/>
          <w:color w:val="000000"/>
          <w:sz w:val="24"/>
          <w:szCs w:val="24"/>
        </w:rPr>
        <w:t xml:space="preserve"> y recortó un</w:t>
      </w:r>
      <w:r>
        <w:rPr>
          <w:rFonts w:ascii="Times New Roman" w:eastAsia="Times New Roman" w:hAnsi="Times New Roman" w:cs="Times New Roman"/>
          <w:color w:val="000000"/>
          <w:sz w:val="24"/>
          <w:szCs w:val="24"/>
        </w:rPr>
        <w:t>a familia para poder colocarlos en sus dedos.</w:t>
      </w:r>
    </w:p>
    <w:p w14:paraId="6827179F" w14:textId="77777777" w:rsidR="00330361" w:rsidRDefault="0083164D">
      <w:pPr>
        <w:spacing w:line="360" w:lineRule="auto"/>
        <w:ind w:left="60"/>
        <w:rPr>
          <w:rFonts w:ascii="Times New Roman" w:eastAsia="Times New Roman" w:hAnsi="Times New Roman" w:cs="Times New Roman"/>
          <w:color w:val="000000"/>
          <w:sz w:val="24"/>
          <w:szCs w:val="24"/>
        </w:rPr>
      </w:pPr>
      <w:r w:rsidRPr="00C71492">
        <w:rPr>
          <w:rFonts w:ascii="Times New Roman" w:eastAsia="Times New Roman" w:hAnsi="Times New Roman" w:cs="Times New Roman"/>
          <w:color w:val="000000"/>
          <w:sz w:val="24"/>
          <w:szCs w:val="24"/>
          <w:highlight w:val="yellow"/>
        </w:rPr>
        <w:t>Mi</w:t>
      </w:r>
      <w:r>
        <w:rPr>
          <w:rFonts w:ascii="Times New Roman" w:eastAsia="Times New Roman" w:hAnsi="Times New Roman" w:cs="Times New Roman"/>
          <w:color w:val="000000"/>
          <w:sz w:val="24"/>
          <w:szCs w:val="24"/>
        </w:rPr>
        <w:t xml:space="preserve"> experiencia realizando la actividad, estaba muy nerviosa ya que quería que saliera bien y no quitarle mucho tiempo a </w:t>
      </w:r>
      <w:r w:rsidRPr="00C71492">
        <w:rPr>
          <w:rFonts w:ascii="Times New Roman" w:eastAsia="Times New Roman" w:hAnsi="Times New Roman" w:cs="Times New Roman"/>
          <w:color w:val="000000"/>
          <w:sz w:val="24"/>
          <w:szCs w:val="24"/>
          <w:highlight w:val="yellow"/>
        </w:rPr>
        <w:t>mi</w:t>
      </w:r>
      <w:r>
        <w:rPr>
          <w:rFonts w:ascii="Times New Roman" w:eastAsia="Times New Roman" w:hAnsi="Times New Roman" w:cs="Times New Roman"/>
          <w:color w:val="000000"/>
          <w:sz w:val="24"/>
          <w:szCs w:val="24"/>
        </w:rPr>
        <w:t xml:space="preserve"> prima ya que ella fue la que me ayudó a realizar la actividad, las dos estábamos nervio</w:t>
      </w:r>
      <w:r>
        <w:rPr>
          <w:rFonts w:ascii="Times New Roman" w:eastAsia="Times New Roman" w:hAnsi="Times New Roman" w:cs="Times New Roman"/>
          <w:color w:val="000000"/>
          <w:sz w:val="24"/>
          <w:szCs w:val="24"/>
        </w:rPr>
        <w:t xml:space="preserve">sas al principio, ya que se encontraban personas viéndonos, pero aun así fue un ambiente relajado y ella participo mucho en las preguntas que le realizaba y daba sus propias opiniones de algunos temas. </w:t>
      </w:r>
    </w:p>
    <w:p w14:paraId="3EC22812" w14:textId="77777777" w:rsidR="00330361" w:rsidRDefault="0083164D">
      <w:pPr>
        <w:spacing w:line="360" w:lineRule="auto"/>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la actividad de inicio </w:t>
      </w:r>
      <w:r>
        <w:rPr>
          <w:rFonts w:ascii="Times New Roman" w:eastAsia="Times New Roman" w:hAnsi="Times New Roman" w:cs="Times New Roman"/>
          <w:sz w:val="24"/>
          <w:szCs w:val="24"/>
        </w:rPr>
        <w:t>dibujó</w:t>
      </w:r>
      <w:r>
        <w:rPr>
          <w:rFonts w:ascii="Times New Roman" w:eastAsia="Times New Roman" w:hAnsi="Times New Roman" w:cs="Times New Roman"/>
          <w:color w:val="000000"/>
          <w:sz w:val="24"/>
          <w:szCs w:val="24"/>
        </w:rPr>
        <w:t xml:space="preserve"> a su familia complet</w:t>
      </w:r>
      <w:r>
        <w:rPr>
          <w:rFonts w:ascii="Times New Roman" w:eastAsia="Times New Roman" w:hAnsi="Times New Roman" w:cs="Times New Roman"/>
          <w:color w:val="000000"/>
          <w:sz w:val="24"/>
          <w:szCs w:val="24"/>
        </w:rPr>
        <w:t xml:space="preserve">a y </w:t>
      </w:r>
      <w:r>
        <w:rPr>
          <w:rFonts w:ascii="Times New Roman" w:eastAsia="Times New Roman" w:hAnsi="Times New Roman" w:cs="Times New Roman"/>
          <w:sz w:val="24"/>
          <w:szCs w:val="24"/>
        </w:rPr>
        <w:t>explicó</w:t>
      </w:r>
      <w:r>
        <w:rPr>
          <w:rFonts w:ascii="Times New Roman" w:eastAsia="Times New Roman" w:hAnsi="Times New Roman" w:cs="Times New Roman"/>
          <w:color w:val="000000"/>
          <w:sz w:val="24"/>
          <w:szCs w:val="24"/>
        </w:rPr>
        <w:t xml:space="preserve"> quién era cada uno de los integrantes, así como algunas características que ella quiso resaltar de ellos, le realice algunos cuestionamientos y ella sin problema alguno </w:t>
      </w:r>
      <w:r>
        <w:rPr>
          <w:rFonts w:ascii="Times New Roman" w:eastAsia="Times New Roman" w:hAnsi="Times New Roman" w:cs="Times New Roman"/>
          <w:sz w:val="24"/>
          <w:szCs w:val="24"/>
        </w:rPr>
        <w:t>contestó</w:t>
      </w:r>
      <w:r>
        <w:rPr>
          <w:rFonts w:ascii="Times New Roman" w:eastAsia="Times New Roman" w:hAnsi="Times New Roman" w:cs="Times New Roman"/>
          <w:color w:val="000000"/>
          <w:sz w:val="24"/>
          <w:szCs w:val="24"/>
        </w:rPr>
        <w:t>.</w:t>
      </w:r>
    </w:p>
    <w:p w14:paraId="3988174D" w14:textId="77777777" w:rsidR="00330361" w:rsidRDefault="0083164D">
      <w:pPr>
        <w:spacing w:line="360" w:lineRule="auto"/>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el desarrollo le expliqué </w:t>
      </w:r>
      <w:r>
        <w:rPr>
          <w:rFonts w:ascii="Times New Roman" w:eastAsia="Times New Roman" w:hAnsi="Times New Roman" w:cs="Times New Roman"/>
          <w:sz w:val="24"/>
          <w:szCs w:val="24"/>
        </w:rPr>
        <w:t>cómo</w:t>
      </w:r>
      <w:r>
        <w:rPr>
          <w:rFonts w:ascii="Times New Roman" w:eastAsia="Times New Roman" w:hAnsi="Times New Roman" w:cs="Times New Roman"/>
          <w:color w:val="000000"/>
          <w:sz w:val="24"/>
          <w:szCs w:val="24"/>
        </w:rPr>
        <w:t xml:space="preserve"> sería la actividad de </w:t>
      </w:r>
      <w:r>
        <w:rPr>
          <w:rFonts w:ascii="Times New Roman" w:eastAsia="Times New Roman" w:hAnsi="Times New Roman" w:cs="Times New Roman"/>
          <w:sz w:val="24"/>
          <w:szCs w:val="24"/>
        </w:rPr>
        <w:t xml:space="preserve">lectura, </w:t>
      </w:r>
      <w:r>
        <w:rPr>
          <w:rFonts w:ascii="Times New Roman" w:eastAsia="Times New Roman" w:hAnsi="Times New Roman" w:cs="Times New Roman"/>
          <w:sz w:val="24"/>
          <w:szCs w:val="24"/>
        </w:rPr>
        <w:t>cuáles</w:t>
      </w:r>
      <w:r>
        <w:rPr>
          <w:rFonts w:ascii="Times New Roman" w:eastAsia="Times New Roman" w:hAnsi="Times New Roman" w:cs="Times New Roman"/>
          <w:color w:val="000000"/>
          <w:sz w:val="24"/>
          <w:szCs w:val="24"/>
        </w:rPr>
        <w:t xml:space="preserve"> partes diría ella y cuales me tocarían a mí, ella entendió y juntas lo leímos, pudo encontrar el sentido al cuento con ayuda de las imágenes que hacía referencia a algunas cosas.</w:t>
      </w:r>
    </w:p>
    <w:p w14:paraId="34F2B9DE" w14:textId="77777777" w:rsidR="00330361" w:rsidRDefault="0083164D">
      <w:pPr>
        <w:spacing w:line="360" w:lineRule="auto"/>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También </w:t>
      </w:r>
      <w:r w:rsidRPr="00C71492">
        <w:rPr>
          <w:rFonts w:ascii="Times New Roman" w:eastAsia="Times New Roman" w:hAnsi="Times New Roman" w:cs="Times New Roman"/>
          <w:color w:val="000000"/>
          <w:sz w:val="24"/>
          <w:szCs w:val="24"/>
          <w:highlight w:val="yellow"/>
        </w:rPr>
        <w:t>me</w:t>
      </w:r>
      <w:r>
        <w:rPr>
          <w:rFonts w:ascii="Times New Roman" w:eastAsia="Times New Roman" w:hAnsi="Times New Roman" w:cs="Times New Roman"/>
          <w:color w:val="000000"/>
          <w:sz w:val="24"/>
          <w:szCs w:val="24"/>
        </w:rPr>
        <w:t xml:space="preserve"> pude percatar aparte de la imagen que le tocaba a ella, dec</w:t>
      </w:r>
      <w:r>
        <w:rPr>
          <w:rFonts w:ascii="Times New Roman" w:eastAsia="Times New Roman" w:hAnsi="Times New Roman" w:cs="Times New Roman"/>
          <w:color w:val="000000"/>
          <w:sz w:val="24"/>
          <w:szCs w:val="24"/>
        </w:rPr>
        <w:t>ía algunos complementos como (en, la, me, etc.), Así se espera que lleguen a una lectura de solo texto.  A medida que el niño/a aprenda vocales, números y consonantes” (Vera, 2013); iremos sustituyendo los dibujos y pictogramas por palabras hasta conseguir</w:t>
      </w:r>
      <w:r>
        <w:rPr>
          <w:rFonts w:ascii="Times New Roman" w:eastAsia="Times New Roman" w:hAnsi="Times New Roman" w:cs="Times New Roman"/>
          <w:color w:val="000000"/>
          <w:sz w:val="24"/>
          <w:szCs w:val="24"/>
        </w:rPr>
        <w:t xml:space="preserve"> que todos los componentes de las frases sean </w:t>
      </w:r>
      <w:r>
        <w:rPr>
          <w:rFonts w:ascii="Times New Roman" w:eastAsia="Times New Roman" w:hAnsi="Times New Roman" w:cs="Times New Roman"/>
          <w:sz w:val="24"/>
          <w:szCs w:val="24"/>
        </w:rPr>
        <w:t>solo</w:t>
      </w:r>
      <w:r>
        <w:rPr>
          <w:rFonts w:ascii="Times New Roman" w:eastAsia="Times New Roman" w:hAnsi="Times New Roman" w:cs="Times New Roman"/>
          <w:color w:val="000000"/>
          <w:sz w:val="24"/>
          <w:szCs w:val="24"/>
        </w:rPr>
        <w:t xml:space="preserve"> letras.</w:t>
      </w:r>
    </w:p>
    <w:p w14:paraId="5ED14BC5" w14:textId="77777777" w:rsidR="00330361" w:rsidRDefault="0083164D">
      <w:pPr>
        <w:spacing w:line="360" w:lineRule="auto"/>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la cuestión de la contingencia </w:t>
      </w:r>
      <w:r w:rsidRPr="00C71492">
        <w:rPr>
          <w:rFonts w:ascii="Times New Roman" w:eastAsia="Times New Roman" w:hAnsi="Times New Roman" w:cs="Times New Roman"/>
          <w:color w:val="000000"/>
          <w:sz w:val="24"/>
          <w:szCs w:val="24"/>
          <w:highlight w:val="yellow"/>
        </w:rPr>
        <w:t>mi</w:t>
      </w:r>
      <w:r>
        <w:rPr>
          <w:rFonts w:ascii="Times New Roman" w:eastAsia="Times New Roman" w:hAnsi="Times New Roman" w:cs="Times New Roman"/>
          <w:color w:val="000000"/>
          <w:sz w:val="24"/>
          <w:szCs w:val="24"/>
        </w:rPr>
        <w:t xml:space="preserve"> prima no ha tenido ese contacto tan importante con temas que tendría que estar abordando como la lectura o la escritura, pero sin embargo al momento de estar l</w:t>
      </w:r>
      <w:r>
        <w:rPr>
          <w:rFonts w:ascii="Times New Roman" w:eastAsia="Times New Roman" w:hAnsi="Times New Roman" w:cs="Times New Roman"/>
          <w:color w:val="000000"/>
          <w:sz w:val="24"/>
          <w:szCs w:val="24"/>
        </w:rPr>
        <w:t>eyendo juntas el pictograma me pude dar cuenta, que solo necesita el contacto con este mundo. El contacto con la realidad, la multiplicidad de experiencias motivadoras y la acción inteligente sobre ellas permiten al niño desarrollarse individual y socialme</w:t>
      </w:r>
      <w:r>
        <w:rPr>
          <w:rFonts w:ascii="Times New Roman" w:eastAsia="Times New Roman" w:hAnsi="Times New Roman" w:cs="Times New Roman"/>
          <w:color w:val="000000"/>
          <w:sz w:val="24"/>
          <w:szCs w:val="24"/>
        </w:rPr>
        <w:t>nte. (Rivera, 2015).</w:t>
      </w:r>
    </w:p>
    <w:p w14:paraId="1E54A168" w14:textId="77777777" w:rsidR="00330361" w:rsidRDefault="0083164D">
      <w:pPr>
        <w:spacing w:line="360" w:lineRule="auto"/>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 el cierre fue un momento de alegría, observé que ella trataba de imitarme al momento de mover los dedos y seguía el ritmo de la canción. En la revista (Educación, 2018), señala que el aprendizaje por imitación es: Un correcto aprend</w:t>
      </w:r>
      <w:r>
        <w:rPr>
          <w:rFonts w:ascii="Times New Roman" w:eastAsia="Times New Roman" w:hAnsi="Times New Roman" w:cs="Times New Roman"/>
          <w:color w:val="000000"/>
          <w:sz w:val="24"/>
          <w:szCs w:val="24"/>
        </w:rPr>
        <w:t xml:space="preserve">izaje por imitación y observación es una buena garantía para el correcto desarrollo físico, psicológico y verbal de los alumnos y alumnas. </w:t>
      </w:r>
    </w:p>
    <w:p w14:paraId="2FC0C848" w14:textId="77777777" w:rsidR="00330361" w:rsidRDefault="0083164D">
      <w:pPr>
        <w:spacing w:line="360" w:lineRule="auto"/>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 momento de estar editado el vídeo si siento que quité muchas partes importantes o momentos en donde socializamos </w:t>
      </w:r>
      <w:r>
        <w:rPr>
          <w:rFonts w:ascii="Times New Roman" w:eastAsia="Times New Roman" w:hAnsi="Times New Roman" w:cs="Times New Roman"/>
          <w:color w:val="000000"/>
          <w:sz w:val="24"/>
          <w:szCs w:val="24"/>
        </w:rPr>
        <w:t xml:space="preserve"> y me hubiera gustado que esas partes se reflejaron también en el trabajo ya final, pero como el video pedía un tiempo traté de sólo poner las partes donde se trabajaba. </w:t>
      </w:r>
    </w:p>
    <w:p w14:paraId="11D04029" w14:textId="77777777" w:rsidR="00330361" w:rsidRDefault="0083164D">
      <w:pPr>
        <w:spacing w:line="360" w:lineRule="auto"/>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 cuando pude ver el trabajo final </w:t>
      </w:r>
      <w:r w:rsidRPr="005D1C81">
        <w:rPr>
          <w:rFonts w:ascii="Times New Roman" w:eastAsia="Times New Roman" w:hAnsi="Times New Roman" w:cs="Times New Roman"/>
          <w:color w:val="000000"/>
          <w:sz w:val="24"/>
          <w:szCs w:val="24"/>
          <w:highlight w:val="yellow"/>
        </w:rPr>
        <w:t>me</w:t>
      </w:r>
      <w:r>
        <w:rPr>
          <w:rFonts w:ascii="Times New Roman" w:eastAsia="Times New Roman" w:hAnsi="Times New Roman" w:cs="Times New Roman"/>
          <w:color w:val="000000"/>
          <w:sz w:val="24"/>
          <w:szCs w:val="24"/>
        </w:rPr>
        <w:t xml:space="preserve"> hubiera gustado haber hecho otro tipo de pregu</w:t>
      </w:r>
      <w:r>
        <w:rPr>
          <w:rFonts w:ascii="Times New Roman" w:eastAsia="Times New Roman" w:hAnsi="Times New Roman" w:cs="Times New Roman"/>
          <w:color w:val="000000"/>
          <w:sz w:val="24"/>
          <w:szCs w:val="24"/>
        </w:rPr>
        <w:t xml:space="preserve">ntas o tocar otro tipo temas, pero todo concorde al tema principal de la familia. </w:t>
      </w:r>
      <w:r w:rsidRPr="005D1C81">
        <w:rPr>
          <w:rFonts w:ascii="Times New Roman" w:eastAsia="Times New Roman" w:hAnsi="Times New Roman" w:cs="Times New Roman"/>
          <w:color w:val="000000"/>
          <w:sz w:val="24"/>
          <w:szCs w:val="24"/>
          <w:highlight w:val="yellow"/>
        </w:rPr>
        <w:t>Me</w:t>
      </w:r>
      <w:r>
        <w:rPr>
          <w:rFonts w:ascii="Times New Roman" w:eastAsia="Times New Roman" w:hAnsi="Times New Roman" w:cs="Times New Roman"/>
          <w:color w:val="000000"/>
          <w:sz w:val="24"/>
          <w:szCs w:val="24"/>
        </w:rPr>
        <w:t xml:space="preserve"> hubiera gustado moverme más tal vez estar parada, para poder tener mayor movimiento corporal.</w:t>
      </w:r>
    </w:p>
    <w:p w14:paraId="7D3A1BBD" w14:textId="77777777" w:rsidR="00330361" w:rsidRDefault="0083164D">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Cierre </w:t>
      </w:r>
    </w:p>
    <w:p w14:paraId="3947205D" w14:textId="77777777" w:rsidR="00330361" w:rsidRDefault="00330361">
      <w:pPr>
        <w:spacing w:after="0" w:line="360" w:lineRule="auto"/>
        <w:rPr>
          <w:rFonts w:ascii="Times New Roman" w:eastAsia="Times New Roman" w:hAnsi="Times New Roman" w:cs="Times New Roman"/>
        </w:rPr>
      </w:pPr>
    </w:p>
    <w:p w14:paraId="78B16F9E" w14:textId="77777777" w:rsidR="00330361" w:rsidRDefault="00330361">
      <w:pPr>
        <w:spacing w:after="0" w:line="360" w:lineRule="auto"/>
        <w:rPr>
          <w:rFonts w:ascii="Times New Roman" w:eastAsia="Times New Roman" w:hAnsi="Times New Roman" w:cs="Times New Roman"/>
        </w:rPr>
      </w:pPr>
    </w:p>
    <w:p w14:paraId="4A13E673" w14:textId="77777777" w:rsidR="00330361" w:rsidRDefault="00330361">
      <w:pPr>
        <w:spacing w:after="0" w:line="360" w:lineRule="auto"/>
        <w:rPr>
          <w:rFonts w:ascii="Times New Roman" w:eastAsia="Times New Roman" w:hAnsi="Times New Roman" w:cs="Times New Roman"/>
        </w:rPr>
      </w:pPr>
    </w:p>
    <w:p w14:paraId="787CB2E6" w14:textId="77777777" w:rsidR="00330361" w:rsidRDefault="00330361">
      <w:pPr>
        <w:spacing w:after="0" w:line="360" w:lineRule="auto"/>
        <w:rPr>
          <w:rFonts w:ascii="Times New Roman" w:eastAsia="Times New Roman" w:hAnsi="Times New Roman" w:cs="Times New Roman"/>
        </w:rPr>
      </w:pPr>
    </w:p>
    <w:p w14:paraId="62E81BB0" w14:textId="77777777" w:rsidR="00330361" w:rsidRDefault="0083164D">
      <w:pPr>
        <w:spacing w:after="0" w:line="360" w:lineRule="auto"/>
        <w:rPr>
          <w:rFonts w:ascii="Times New Roman" w:eastAsia="Times New Roman" w:hAnsi="Times New Roman" w:cs="Times New Roman"/>
          <w:sz w:val="24"/>
          <w:szCs w:val="24"/>
        </w:rPr>
      </w:pPr>
      <w:r w:rsidRPr="005D1C81">
        <w:rPr>
          <w:rFonts w:ascii="Times New Roman" w:eastAsia="Times New Roman" w:hAnsi="Times New Roman" w:cs="Times New Roman"/>
          <w:highlight w:val="yellow"/>
        </w:rPr>
        <w:t>Me</w:t>
      </w:r>
      <w:r>
        <w:rPr>
          <w:rFonts w:ascii="Times New Roman" w:eastAsia="Times New Roman" w:hAnsi="Times New Roman" w:cs="Times New Roman"/>
        </w:rPr>
        <w:t xml:space="preserve"> gustó mucho trabajar este tipo de actividades ya que siento qu</w:t>
      </w:r>
      <w:r>
        <w:rPr>
          <w:rFonts w:ascii="Times New Roman" w:eastAsia="Times New Roman" w:hAnsi="Times New Roman" w:cs="Times New Roman"/>
        </w:rPr>
        <w:t xml:space="preserve">e son las que impactan a los </w:t>
      </w:r>
      <w:r>
        <w:rPr>
          <w:rFonts w:ascii="Times New Roman" w:eastAsia="Times New Roman" w:hAnsi="Times New Roman" w:cs="Times New Roman"/>
          <w:sz w:val="24"/>
          <w:szCs w:val="24"/>
        </w:rPr>
        <w:t xml:space="preserve">niños y más porque se está manejando material didáctico qué hace que recuerden más estos temas, aparte que los involucra en la lectura. </w:t>
      </w:r>
    </w:p>
    <w:p w14:paraId="7D7B0BC5" w14:textId="77777777" w:rsidR="00330361" w:rsidRDefault="0083164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importancia de utilizar el pictograma tiene un gran impacto en los niños ya que los hac</w:t>
      </w:r>
      <w:r>
        <w:rPr>
          <w:rFonts w:ascii="Times New Roman" w:eastAsia="Times New Roman" w:hAnsi="Times New Roman" w:cs="Times New Roman"/>
          <w:sz w:val="24"/>
          <w:szCs w:val="24"/>
        </w:rPr>
        <w:t xml:space="preserve">emos parte de la historia, los niños se envuelven más al estar leyendo ya que están más al pendiente de lo que va a seguir a continuación, poco a poco van juntando letras. </w:t>
      </w:r>
    </w:p>
    <w:p w14:paraId="747F86CA" w14:textId="77777777" w:rsidR="00330361" w:rsidRDefault="0083164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no estar asistiendo a clases presenciales está surgió sus efectos en los niños q</w:t>
      </w:r>
      <w:r>
        <w:rPr>
          <w:rFonts w:ascii="Times New Roman" w:eastAsia="Times New Roman" w:hAnsi="Times New Roman" w:cs="Times New Roman"/>
          <w:sz w:val="24"/>
          <w:szCs w:val="24"/>
        </w:rPr>
        <w:t>ue cursan la etapa del Preescolar ya que es donde su cerebro absorbe la mayoría de los conocimientos básicos. Los primeros años de vida son fundamentales.  En esta etapa el niño configura la mayoría de sus habilidades psicomotoras, cognitivas, lingüísticas</w:t>
      </w:r>
      <w:r>
        <w:rPr>
          <w:rFonts w:ascii="Times New Roman" w:eastAsia="Times New Roman" w:hAnsi="Times New Roman" w:cs="Times New Roman"/>
          <w:sz w:val="24"/>
          <w:szCs w:val="24"/>
        </w:rPr>
        <w:t xml:space="preserve">, emocionales y sociales. </w:t>
      </w:r>
      <w:r>
        <w:rPr>
          <w:rFonts w:ascii="Times New Roman" w:eastAsia="Times New Roman" w:hAnsi="Times New Roman" w:cs="Times New Roman"/>
          <w:color w:val="000000"/>
          <w:sz w:val="24"/>
          <w:szCs w:val="24"/>
        </w:rPr>
        <w:t>Rpp. (9 de febrero del 2018). Las edades de aprendizaje de los niños. 9 de febrero del 2018, de Emprende hoy Sitio web: Las edades del aprendizaje en los niños | RPP Noticias</w:t>
      </w:r>
    </w:p>
    <w:p w14:paraId="5B62E7E5" w14:textId="77777777" w:rsidR="00330361" w:rsidRDefault="0083164D">
      <w:pPr>
        <w:spacing w:line="360" w:lineRule="auto"/>
      </w:pPr>
      <w:r>
        <w:rPr>
          <w:rFonts w:ascii="Times New Roman" w:eastAsia="Times New Roman" w:hAnsi="Times New Roman" w:cs="Times New Roman"/>
          <w:sz w:val="24"/>
          <w:szCs w:val="24"/>
        </w:rPr>
        <w:t>Se que puedo prepararme mejor para cada una de mis futu</w:t>
      </w:r>
      <w:r>
        <w:rPr>
          <w:rFonts w:ascii="Times New Roman" w:eastAsia="Times New Roman" w:hAnsi="Times New Roman" w:cs="Times New Roman"/>
          <w:sz w:val="24"/>
          <w:szCs w:val="24"/>
        </w:rPr>
        <w:t>ras clases al igual de ir tomando confianza en mí misma ya que muchas de las veces mis nervios me dominan, también puedo mejorar mi búsqueda de próximas actividades relacionadas con lectura</w:t>
      </w:r>
      <w:r>
        <w:t xml:space="preserve">. </w:t>
      </w:r>
    </w:p>
    <w:p w14:paraId="7C672769" w14:textId="77777777" w:rsidR="00330361" w:rsidRDefault="00330361"/>
    <w:p w14:paraId="1C5FE494" w14:textId="77777777" w:rsidR="00330361" w:rsidRDefault="00330361"/>
    <w:p w14:paraId="25D0B7F1" w14:textId="77777777" w:rsidR="00330361" w:rsidRDefault="00330361"/>
    <w:p w14:paraId="532D588A" w14:textId="77777777" w:rsidR="00330361" w:rsidRDefault="00330361"/>
    <w:p w14:paraId="0DAA849F" w14:textId="77777777" w:rsidR="00330361" w:rsidRDefault="0083164D">
      <w:pPr>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ESCUELA NORMAL DE EDUCACIÓN PREESCOLAR DEL ESTADO DE COAHUIL</w:t>
      </w:r>
      <w:r>
        <w:rPr>
          <w:rFonts w:ascii="Times New Roman" w:eastAsia="Times New Roman" w:hAnsi="Times New Roman" w:cs="Times New Roman"/>
          <w:b/>
          <w:sz w:val="28"/>
          <w:szCs w:val="28"/>
        </w:rPr>
        <w:t>A DE ZARAGOZA</w:t>
      </w:r>
    </w:p>
    <w:p w14:paraId="61AE7D1C" w14:textId="77777777" w:rsidR="00330361" w:rsidRDefault="008316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ESCOLAR 2020-2021</w:t>
      </w:r>
    </w:p>
    <w:p w14:paraId="7E028198" w14:textId="77777777" w:rsidR="00330361" w:rsidRDefault="00330361">
      <w:pPr>
        <w:spacing w:after="0" w:line="240" w:lineRule="auto"/>
        <w:jc w:val="center"/>
        <w:rPr>
          <w:rFonts w:ascii="Times New Roman" w:eastAsia="Times New Roman" w:hAnsi="Times New Roman" w:cs="Times New Roman"/>
          <w:b/>
          <w:sz w:val="24"/>
          <w:szCs w:val="24"/>
        </w:rPr>
      </w:pPr>
    </w:p>
    <w:p w14:paraId="4132B009" w14:textId="77777777" w:rsidR="00330361" w:rsidRDefault="008316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CURSO: LENGUAJE Y ALFABETIZACIÓN</w:t>
      </w:r>
    </w:p>
    <w:p w14:paraId="50982103" w14:textId="77777777" w:rsidR="00330361" w:rsidRDefault="00330361">
      <w:pPr>
        <w:spacing w:after="0" w:line="240" w:lineRule="auto"/>
        <w:jc w:val="center"/>
        <w:rPr>
          <w:rFonts w:ascii="Times New Roman" w:eastAsia="Times New Roman" w:hAnsi="Times New Roman" w:cs="Times New Roman"/>
          <w:b/>
          <w:sz w:val="24"/>
          <w:szCs w:val="24"/>
        </w:rPr>
      </w:pPr>
    </w:p>
    <w:p w14:paraId="77373E76" w14:textId="77777777" w:rsidR="00330361" w:rsidRDefault="0083164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Evidencia:</w:t>
      </w:r>
    </w:p>
    <w:p w14:paraId="1D6434EC" w14:textId="77777777" w:rsidR="00330361" w:rsidRDefault="008316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Informe analítico sobre la práctica realizada en cuanto a su desempeño docente en la práctica realizada</w:t>
      </w:r>
    </w:p>
    <w:p w14:paraId="284F058C" w14:textId="77777777" w:rsidR="00330361" w:rsidRDefault="00330361">
      <w:pPr>
        <w:spacing w:after="0" w:line="240" w:lineRule="auto"/>
        <w:rPr>
          <w:rFonts w:ascii="Times New Roman" w:eastAsia="Times New Roman" w:hAnsi="Times New Roman" w:cs="Times New Roman"/>
        </w:rPr>
      </w:pPr>
    </w:p>
    <w:p w14:paraId="7A948E18" w14:textId="77777777" w:rsidR="00330361" w:rsidRDefault="0083164D">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Propósito:</w:t>
      </w:r>
      <w:r>
        <w:rPr>
          <w:rFonts w:ascii="Times New Roman" w:eastAsia="Times New Roman" w:hAnsi="Times New Roman" w:cs="Times New Roman"/>
        </w:rPr>
        <w:t xml:space="preserve"> Evaluar si el alumno adquirió saberes didácticos y psicolingüísticos para orientar las intervenciones didácticas en la enseñanza del lenguaj</w:t>
      </w:r>
      <w:r>
        <w:rPr>
          <w:rFonts w:ascii="Times New Roman" w:eastAsia="Times New Roman" w:hAnsi="Times New Roman" w:cs="Times New Roman"/>
        </w:rPr>
        <w:t>e y alfabetización temprana.</w:t>
      </w:r>
    </w:p>
    <w:p w14:paraId="301C1E70" w14:textId="77777777" w:rsidR="00330361" w:rsidRDefault="00330361">
      <w:pPr>
        <w:spacing w:after="0" w:line="240" w:lineRule="auto"/>
        <w:jc w:val="both"/>
        <w:rPr>
          <w:rFonts w:ascii="Times New Roman" w:eastAsia="Times New Roman" w:hAnsi="Times New Roman" w:cs="Times New Roman"/>
        </w:rPr>
      </w:pPr>
    </w:p>
    <w:tbl>
      <w:tblPr>
        <w:tblStyle w:val="a0"/>
        <w:tblW w:w="9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1"/>
        <w:gridCol w:w="2040"/>
        <w:gridCol w:w="2061"/>
        <w:gridCol w:w="2052"/>
        <w:gridCol w:w="2009"/>
      </w:tblGrid>
      <w:tr w:rsidR="00330361" w14:paraId="442D8018" w14:textId="77777777">
        <w:tc>
          <w:tcPr>
            <w:tcW w:w="9503" w:type="dxa"/>
            <w:gridSpan w:val="5"/>
          </w:tcPr>
          <w:p w14:paraId="41C881EF" w14:textId="77777777" w:rsidR="00330361" w:rsidRDefault="0083164D">
            <w:pPr>
              <w:rPr>
                <w:rFonts w:ascii="Times New Roman" w:eastAsia="Times New Roman" w:hAnsi="Times New Roman" w:cs="Times New Roman"/>
              </w:rPr>
            </w:pPr>
            <w:r>
              <w:rPr>
                <w:rFonts w:ascii="Times New Roman" w:eastAsia="Times New Roman" w:hAnsi="Times New Roman" w:cs="Times New Roman"/>
                <w:b/>
              </w:rPr>
              <w:t>Rúbrica:</w:t>
            </w:r>
            <w:r>
              <w:rPr>
                <w:rFonts w:ascii="Times New Roman" w:eastAsia="Times New Roman" w:hAnsi="Times New Roman" w:cs="Times New Roman"/>
              </w:rPr>
              <w:t xml:space="preserve"> </w:t>
            </w:r>
            <w:r>
              <w:t xml:space="preserve">  </w:t>
            </w:r>
            <w:r>
              <w:rPr>
                <w:rFonts w:ascii="Times New Roman" w:eastAsia="Times New Roman" w:hAnsi="Times New Roman" w:cs="Times New Roman"/>
              </w:rPr>
              <w:t>Las intervenciones didácticas en la enseñanza del lenguaje y alfabetización temprana</w:t>
            </w:r>
          </w:p>
        </w:tc>
      </w:tr>
      <w:tr w:rsidR="00330361" w14:paraId="3A14108B" w14:textId="77777777">
        <w:tc>
          <w:tcPr>
            <w:tcW w:w="1341" w:type="dxa"/>
          </w:tcPr>
          <w:p w14:paraId="2098037E" w14:textId="77777777" w:rsidR="00330361" w:rsidRDefault="00330361">
            <w:pPr>
              <w:rPr>
                <w:rFonts w:ascii="Times New Roman" w:eastAsia="Times New Roman" w:hAnsi="Times New Roman" w:cs="Times New Roman"/>
              </w:rPr>
            </w:pPr>
          </w:p>
        </w:tc>
        <w:tc>
          <w:tcPr>
            <w:tcW w:w="2040" w:type="dxa"/>
          </w:tcPr>
          <w:p w14:paraId="02CACC66" w14:textId="77777777" w:rsidR="00330361" w:rsidRDefault="0083164D">
            <w:pPr>
              <w:tabs>
                <w:tab w:val="left" w:pos="779"/>
              </w:tabs>
              <w:spacing w:before="99" w:line="276" w:lineRule="auto"/>
              <w:ind w:right="381"/>
              <w:jc w:val="center"/>
              <w:rPr>
                <w:rFonts w:ascii="Times New Roman" w:eastAsia="Times New Roman" w:hAnsi="Times New Roman" w:cs="Times New Roman"/>
              </w:rPr>
            </w:pPr>
            <w:r>
              <w:rPr>
                <w:rFonts w:ascii="Times New Roman" w:eastAsia="Times New Roman" w:hAnsi="Times New Roman" w:cs="Times New Roman"/>
              </w:rPr>
              <w:t>7</w:t>
            </w:r>
          </w:p>
        </w:tc>
        <w:tc>
          <w:tcPr>
            <w:tcW w:w="2061" w:type="dxa"/>
          </w:tcPr>
          <w:p w14:paraId="39100D71" w14:textId="77777777" w:rsidR="00330361" w:rsidRDefault="0083164D">
            <w:pPr>
              <w:jc w:val="center"/>
              <w:rPr>
                <w:rFonts w:ascii="Times New Roman" w:eastAsia="Times New Roman" w:hAnsi="Times New Roman" w:cs="Times New Roman"/>
              </w:rPr>
            </w:pPr>
            <w:r>
              <w:rPr>
                <w:rFonts w:ascii="Times New Roman" w:eastAsia="Times New Roman" w:hAnsi="Times New Roman" w:cs="Times New Roman"/>
              </w:rPr>
              <w:t>8</w:t>
            </w:r>
          </w:p>
        </w:tc>
        <w:tc>
          <w:tcPr>
            <w:tcW w:w="2052" w:type="dxa"/>
          </w:tcPr>
          <w:p w14:paraId="37E07E39" w14:textId="77777777" w:rsidR="00330361" w:rsidRDefault="0083164D">
            <w:pPr>
              <w:jc w:val="center"/>
              <w:rPr>
                <w:rFonts w:ascii="Times New Roman" w:eastAsia="Times New Roman" w:hAnsi="Times New Roman" w:cs="Times New Roman"/>
              </w:rPr>
            </w:pPr>
            <w:r>
              <w:rPr>
                <w:rFonts w:ascii="Times New Roman" w:eastAsia="Times New Roman" w:hAnsi="Times New Roman" w:cs="Times New Roman"/>
              </w:rPr>
              <w:t>9</w:t>
            </w:r>
          </w:p>
        </w:tc>
        <w:tc>
          <w:tcPr>
            <w:tcW w:w="2009" w:type="dxa"/>
          </w:tcPr>
          <w:p w14:paraId="3A5716D7" w14:textId="77777777" w:rsidR="00330361" w:rsidRDefault="0083164D">
            <w:pPr>
              <w:jc w:val="center"/>
              <w:rPr>
                <w:rFonts w:ascii="Times New Roman" w:eastAsia="Times New Roman" w:hAnsi="Times New Roman" w:cs="Times New Roman"/>
              </w:rPr>
            </w:pPr>
            <w:r>
              <w:rPr>
                <w:rFonts w:ascii="Times New Roman" w:eastAsia="Times New Roman" w:hAnsi="Times New Roman" w:cs="Times New Roman"/>
              </w:rPr>
              <w:t>10</w:t>
            </w:r>
          </w:p>
        </w:tc>
      </w:tr>
      <w:tr w:rsidR="00330361" w14:paraId="55C96A43" w14:textId="77777777">
        <w:tc>
          <w:tcPr>
            <w:tcW w:w="1341" w:type="dxa"/>
          </w:tcPr>
          <w:p w14:paraId="2ECB878D"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Introducción</w:t>
            </w:r>
          </w:p>
        </w:tc>
        <w:tc>
          <w:tcPr>
            <w:tcW w:w="2040" w:type="dxa"/>
          </w:tcPr>
          <w:p w14:paraId="511C0B02" w14:textId="77777777" w:rsidR="00330361" w:rsidRDefault="0083164D">
            <w:pPr>
              <w:tabs>
                <w:tab w:val="left" w:pos="779"/>
              </w:tabs>
              <w:jc w:val="both"/>
              <w:rPr>
                <w:rFonts w:ascii="Times New Roman" w:eastAsia="Times New Roman" w:hAnsi="Times New Roman" w:cs="Times New Roman"/>
              </w:rPr>
            </w:pPr>
            <w:r>
              <w:rPr>
                <w:rFonts w:ascii="Times New Roman" w:eastAsia="Times New Roman" w:hAnsi="Times New Roman" w:cs="Times New Roman"/>
              </w:rPr>
              <w:t>No es clara ni especifica el propósito del</w:t>
            </w:r>
          </w:p>
          <w:p w14:paraId="3BDF1CF3" w14:textId="77777777" w:rsidR="00330361" w:rsidRDefault="0083164D">
            <w:pPr>
              <w:tabs>
                <w:tab w:val="left" w:pos="779"/>
              </w:tabs>
              <w:jc w:val="both"/>
              <w:rPr>
                <w:rFonts w:ascii="Times New Roman" w:eastAsia="Times New Roman" w:hAnsi="Times New Roman" w:cs="Times New Roman"/>
              </w:rPr>
            </w:pPr>
            <w:r>
              <w:rPr>
                <w:rFonts w:ascii="Times New Roman" w:eastAsia="Times New Roman" w:hAnsi="Times New Roman" w:cs="Times New Roman"/>
              </w:rPr>
              <w:t>texto.</w:t>
            </w:r>
          </w:p>
        </w:tc>
        <w:tc>
          <w:tcPr>
            <w:tcW w:w="2061" w:type="dxa"/>
          </w:tcPr>
          <w:p w14:paraId="79666C38"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Presenta una introducción, pero no se refiere</w:t>
            </w:r>
          </w:p>
          <w:p w14:paraId="6952874B"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concretamente al</w:t>
            </w:r>
          </w:p>
          <w:p w14:paraId="1E1D3844"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texto, es decir, al</w:t>
            </w:r>
          </w:p>
          <w:p w14:paraId="62045162"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qué y al cómo.</w:t>
            </w:r>
          </w:p>
        </w:tc>
        <w:tc>
          <w:tcPr>
            <w:tcW w:w="2052" w:type="dxa"/>
          </w:tcPr>
          <w:p w14:paraId="5AB2FDC8" w14:textId="77777777" w:rsidR="00330361" w:rsidRPr="0083164D" w:rsidRDefault="0083164D">
            <w:pPr>
              <w:jc w:val="both"/>
              <w:rPr>
                <w:rFonts w:ascii="Times New Roman" w:eastAsia="Times New Roman" w:hAnsi="Times New Roman" w:cs="Times New Roman"/>
                <w:highlight w:val="yellow"/>
              </w:rPr>
            </w:pPr>
            <w:r w:rsidRPr="0083164D">
              <w:rPr>
                <w:rFonts w:ascii="Times New Roman" w:eastAsia="Times New Roman" w:hAnsi="Times New Roman" w:cs="Times New Roman"/>
                <w:highlight w:val="yellow"/>
              </w:rPr>
              <w:t>Explica de qué trata</w:t>
            </w:r>
          </w:p>
          <w:p w14:paraId="1FBED20D" w14:textId="77777777" w:rsidR="00330361" w:rsidRDefault="0083164D">
            <w:pPr>
              <w:jc w:val="both"/>
              <w:rPr>
                <w:rFonts w:ascii="Times New Roman" w:eastAsia="Times New Roman" w:hAnsi="Times New Roman" w:cs="Times New Roman"/>
              </w:rPr>
            </w:pPr>
            <w:r w:rsidRPr="0083164D">
              <w:rPr>
                <w:rFonts w:ascii="Times New Roman" w:eastAsia="Times New Roman" w:hAnsi="Times New Roman" w:cs="Times New Roman"/>
                <w:highlight w:val="yellow"/>
              </w:rPr>
              <w:t>el texto, especificando las partes que lo componen</w:t>
            </w:r>
            <w:r>
              <w:rPr>
                <w:rFonts w:ascii="Times New Roman" w:eastAsia="Times New Roman" w:hAnsi="Times New Roman" w:cs="Times New Roman"/>
              </w:rPr>
              <w:t>.</w:t>
            </w:r>
          </w:p>
        </w:tc>
        <w:tc>
          <w:tcPr>
            <w:tcW w:w="2009" w:type="dxa"/>
          </w:tcPr>
          <w:p w14:paraId="768D01E1" w14:textId="77777777" w:rsidR="00330361" w:rsidRDefault="0083164D">
            <w:pPr>
              <w:jc w:val="both"/>
              <w:rPr>
                <w:rFonts w:ascii="Times New Roman" w:eastAsia="Times New Roman" w:hAnsi="Times New Roman" w:cs="Times New Roman"/>
              </w:rPr>
            </w:pPr>
            <w:r>
              <w:rPr>
                <w:rFonts w:ascii="Times New Roman" w:eastAsia="Times New Roman" w:hAnsi="Times New Roman" w:cs="Times New Roman"/>
              </w:rPr>
              <w:t>Explica con claridad</w:t>
            </w:r>
          </w:p>
          <w:p w14:paraId="1A8E07AE" w14:textId="77777777" w:rsidR="00330361" w:rsidRDefault="0083164D">
            <w:pPr>
              <w:jc w:val="both"/>
              <w:rPr>
                <w:rFonts w:ascii="Times New Roman" w:eastAsia="Times New Roman" w:hAnsi="Times New Roman" w:cs="Times New Roman"/>
              </w:rPr>
            </w:pPr>
            <w:r>
              <w:rPr>
                <w:rFonts w:ascii="Times New Roman" w:eastAsia="Times New Roman" w:hAnsi="Times New Roman" w:cs="Times New Roman"/>
              </w:rPr>
              <w:t xml:space="preserve">de qué trata el texto especificando las partes que los componen </w:t>
            </w:r>
            <w:r>
              <w:rPr>
                <w:rFonts w:ascii="Times New Roman" w:eastAsia="Times New Roman" w:hAnsi="Times New Roman" w:cs="Times New Roman"/>
              </w:rPr>
              <w:t>y una pequeña descripción de cada una de ellas</w:t>
            </w:r>
          </w:p>
        </w:tc>
      </w:tr>
      <w:tr w:rsidR="00330361" w14:paraId="327C5E56" w14:textId="77777777">
        <w:tc>
          <w:tcPr>
            <w:tcW w:w="1341" w:type="dxa"/>
          </w:tcPr>
          <w:p w14:paraId="2AFE7431" w14:textId="77777777" w:rsidR="00330361" w:rsidRDefault="00330361">
            <w:pPr>
              <w:rPr>
                <w:rFonts w:ascii="Times New Roman" w:eastAsia="Times New Roman" w:hAnsi="Times New Roman" w:cs="Times New Roman"/>
              </w:rPr>
            </w:pPr>
          </w:p>
          <w:p w14:paraId="7EBC4C32" w14:textId="77777777" w:rsidR="00330361" w:rsidRDefault="00330361">
            <w:pPr>
              <w:rPr>
                <w:rFonts w:ascii="Times New Roman" w:eastAsia="Times New Roman" w:hAnsi="Times New Roman" w:cs="Times New Roman"/>
              </w:rPr>
            </w:pPr>
          </w:p>
          <w:p w14:paraId="18C4168C" w14:textId="77777777" w:rsidR="00330361" w:rsidRDefault="00330361">
            <w:pPr>
              <w:rPr>
                <w:rFonts w:ascii="Times New Roman" w:eastAsia="Times New Roman" w:hAnsi="Times New Roman" w:cs="Times New Roman"/>
              </w:rPr>
            </w:pPr>
          </w:p>
          <w:p w14:paraId="35A1C06B" w14:textId="77777777" w:rsidR="00330361" w:rsidRDefault="00330361">
            <w:pPr>
              <w:rPr>
                <w:rFonts w:ascii="Times New Roman" w:eastAsia="Times New Roman" w:hAnsi="Times New Roman" w:cs="Times New Roman"/>
              </w:rPr>
            </w:pPr>
          </w:p>
          <w:p w14:paraId="195F8E42"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Desarrollo</w:t>
            </w:r>
          </w:p>
        </w:tc>
        <w:tc>
          <w:tcPr>
            <w:tcW w:w="2040" w:type="dxa"/>
          </w:tcPr>
          <w:p w14:paraId="01E13519" w14:textId="77777777" w:rsidR="00330361" w:rsidRDefault="0083164D">
            <w:pPr>
              <w:tabs>
                <w:tab w:val="left" w:pos="779"/>
              </w:tabs>
              <w:jc w:val="both"/>
              <w:rPr>
                <w:rFonts w:ascii="Times New Roman" w:eastAsia="Times New Roman" w:hAnsi="Times New Roman" w:cs="Times New Roman"/>
              </w:rPr>
            </w:pPr>
            <w:r>
              <w:rPr>
                <w:rFonts w:ascii="Times New Roman" w:eastAsia="Times New Roman" w:hAnsi="Times New Roman" w:cs="Times New Roman"/>
              </w:rPr>
              <w:t>Conceptualiza situaciones didácticas sin mostrar análisis de las aplicadas para el proceso de alfabetización</w:t>
            </w:r>
          </w:p>
        </w:tc>
        <w:tc>
          <w:tcPr>
            <w:tcW w:w="2061" w:type="dxa"/>
          </w:tcPr>
          <w:p w14:paraId="37BEBF9F"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Conceptualiza, desarrolla y aplica situaciones  didácticas que favorecen el proceso de alfabetización didácticas  sin mostrar  análisis de las deci</w:t>
            </w:r>
            <w:r>
              <w:rPr>
                <w:rFonts w:ascii="Times New Roman" w:eastAsia="Times New Roman" w:hAnsi="Times New Roman" w:cs="Times New Roman"/>
              </w:rPr>
              <w:t>siones e intervenciones didácticas del docente durante el desarrollo de situaciones didácticas</w:t>
            </w:r>
          </w:p>
        </w:tc>
        <w:tc>
          <w:tcPr>
            <w:tcW w:w="2052" w:type="dxa"/>
          </w:tcPr>
          <w:p w14:paraId="2BCA11CE" w14:textId="77777777" w:rsidR="00330361" w:rsidRDefault="0083164D">
            <w:pPr>
              <w:jc w:val="both"/>
              <w:rPr>
                <w:rFonts w:ascii="Times New Roman" w:eastAsia="Times New Roman" w:hAnsi="Times New Roman" w:cs="Times New Roman"/>
              </w:rPr>
            </w:pPr>
            <w:r>
              <w:rPr>
                <w:rFonts w:ascii="Times New Roman" w:eastAsia="Times New Roman" w:hAnsi="Times New Roman" w:cs="Times New Roman"/>
              </w:rPr>
              <w:t>Conceptualiza, desarrolla y aplica situaciones  didácticas que favorecen el proceso de alfabetización y aquellas que lo obstaculizan, de manera objetiva, sistema</w:t>
            </w:r>
            <w:r>
              <w:rPr>
                <w:rFonts w:ascii="Times New Roman" w:eastAsia="Times New Roman" w:hAnsi="Times New Roman" w:cs="Times New Roman"/>
              </w:rPr>
              <w:t>tiza con la finalidad de generar condiciones  didácticas  sin mostrar  análisis de las decisiones e intervenciones didácticas del docente durante el desarrollo de situaciones didácticas creadas para el proceso de alfabetización.</w:t>
            </w:r>
          </w:p>
        </w:tc>
        <w:tc>
          <w:tcPr>
            <w:tcW w:w="2009" w:type="dxa"/>
          </w:tcPr>
          <w:p w14:paraId="0219CA8E" w14:textId="77777777" w:rsidR="00330361" w:rsidRPr="0083164D" w:rsidRDefault="0083164D">
            <w:pPr>
              <w:jc w:val="both"/>
              <w:rPr>
                <w:rFonts w:ascii="Times New Roman" w:eastAsia="Times New Roman" w:hAnsi="Times New Roman" w:cs="Times New Roman"/>
                <w:highlight w:val="yellow"/>
              </w:rPr>
            </w:pPr>
            <w:r w:rsidRPr="0083164D">
              <w:rPr>
                <w:rFonts w:ascii="Times New Roman" w:eastAsia="Times New Roman" w:hAnsi="Times New Roman" w:cs="Times New Roman"/>
                <w:highlight w:val="yellow"/>
              </w:rPr>
              <w:t>Conceptualiza, desarrolla y</w:t>
            </w:r>
            <w:r w:rsidRPr="0083164D">
              <w:rPr>
                <w:rFonts w:ascii="Times New Roman" w:eastAsia="Times New Roman" w:hAnsi="Times New Roman" w:cs="Times New Roman"/>
                <w:highlight w:val="yellow"/>
              </w:rPr>
              <w:t xml:space="preserve"> aplica situaciones  didácticas que favorecen el proceso de alfabetización y aquellas que lo obstaculizan, de manera objetiva, sistematiza con la finalidad de generar condiciones  didácticas  básicas a través del análisis de las decisiones e intervenciones</w:t>
            </w:r>
            <w:r w:rsidRPr="0083164D">
              <w:rPr>
                <w:rFonts w:ascii="Times New Roman" w:eastAsia="Times New Roman" w:hAnsi="Times New Roman" w:cs="Times New Roman"/>
                <w:highlight w:val="yellow"/>
              </w:rPr>
              <w:t xml:space="preserve"> didácticas del docente durante el desarrollo de situaciones didácticas creadas para el proceso de alfabetización.</w:t>
            </w:r>
          </w:p>
        </w:tc>
      </w:tr>
      <w:tr w:rsidR="00330361" w14:paraId="5E2827B7" w14:textId="77777777">
        <w:tc>
          <w:tcPr>
            <w:tcW w:w="1341" w:type="dxa"/>
          </w:tcPr>
          <w:p w14:paraId="683BDE49"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Ortografía</w:t>
            </w:r>
          </w:p>
        </w:tc>
        <w:tc>
          <w:tcPr>
            <w:tcW w:w="2040" w:type="dxa"/>
          </w:tcPr>
          <w:p w14:paraId="5BCB8D94" w14:textId="77777777" w:rsidR="00330361" w:rsidRDefault="0083164D">
            <w:pPr>
              <w:rPr>
                <w:rFonts w:ascii="Times New Roman" w:eastAsia="Times New Roman" w:hAnsi="Times New Roman" w:cs="Times New Roman"/>
              </w:rPr>
            </w:pPr>
            <w:r>
              <w:t>Más de 7 errores de ortografía</w:t>
            </w:r>
          </w:p>
        </w:tc>
        <w:tc>
          <w:tcPr>
            <w:tcW w:w="2061" w:type="dxa"/>
          </w:tcPr>
          <w:p w14:paraId="2B0358A9" w14:textId="77777777" w:rsidR="00330361" w:rsidRDefault="0083164D">
            <w:pPr>
              <w:rPr>
                <w:rFonts w:ascii="Times New Roman" w:eastAsia="Times New Roman" w:hAnsi="Times New Roman" w:cs="Times New Roman"/>
              </w:rPr>
            </w:pPr>
            <w:r>
              <w:t>De 4 a 6 errores de ortografía</w:t>
            </w:r>
          </w:p>
        </w:tc>
        <w:tc>
          <w:tcPr>
            <w:tcW w:w="2052" w:type="dxa"/>
          </w:tcPr>
          <w:p w14:paraId="3A6D0278" w14:textId="77777777" w:rsidR="00330361" w:rsidRDefault="0083164D">
            <w:pPr>
              <w:rPr>
                <w:rFonts w:ascii="Times New Roman" w:eastAsia="Times New Roman" w:hAnsi="Times New Roman" w:cs="Times New Roman"/>
              </w:rPr>
            </w:pPr>
            <w:r w:rsidRPr="0083164D">
              <w:rPr>
                <w:rFonts w:ascii="Times New Roman" w:eastAsia="Times New Roman" w:hAnsi="Times New Roman" w:cs="Times New Roman"/>
                <w:highlight w:val="yellow"/>
              </w:rPr>
              <w:t>De 1 a 3 errores de ortografía</w:t>
            </w:r>
          </w:p>
        </w:tc>
        <w:tc>
          <w:tcPr>
            <w:tcW w:w="2009" w:type="dxa"/>
          </w:tcPr>
          <w:p w14:paraId="03047C7B"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Ningún error de ortografía</w:t>
            </w:r>
          </w:p>
        </w:tc>
      </w:tr>
      <w:tr w:rsidR="00330361" w14:paraId="69077289" w14:textId="77777777">
        <w:tc>
          <w:tcPr>
            <w:tcW w:w="1341" w:type="dxa"/>
          </w:tcPr>
          <w:p w14:paraId="458877B1"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Conclusión</w:t>
            </w:r>
          </w:p>
        </w:tc>
        <w:tc>
          <w:tcPr>
            <w:tcW w:w="2040" w:type="dxa"/>
          </w:tcPr>
          <w:p w14:paraId="1F649479"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Solo muestra un pequeño resumen de los contenidos del texto.</w:t>
            </w:r>
          </w:p>
        </w:tc>
        <w:tc>
          <w:tcPr>
            <w:tcW w:w="2061" w:type="dxa"/>
          </w:tcPr>
          <w:p w14:paraId="70A0B142"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Sólo incluye opiniones personales sin citar ni considerar referentes teóricos.</w:t>
            </w:r>
          </w:p>
        </w:tc>
        <w:tc>
          <w:tcPr>
            <w:tcW w:w="2052" w:type="dxa"/>
          </w:tcPr>
          <w:p w14:paraId="5FBD1FDE" w14:textId="77777777" w:rsidR="00330361" w:rsidRPr="0083164D" w:rsidRDefault="0083164D">
            <w:pPr>
              <w:rPr>
                <w:rFonts w:ascii="Times New Roman" w:eastAsia="Times New Roman" w:hAnsi="Times New Roman" w:cs="Times New Roman"/>
                <w:highlight w:val="yellow"/>
              </w:rPr>
            </w:pPr>
            <w:r w:rsidRPr="0083164D">
              <w:rPr>
                <w:rFonts w:ascii="Times New Roman" w:eastAsia="Times New Roman" w:hAnsi="Times New Roman" w:cs="Times New Roman"/>
                <w:highlight w:val="yellow"/>
              </w:rPr>
              <w:t>Incluye opiniones</w:t>
            </w:r>
          </w:p>
          <w:p w14:paraId="757C8141" w14:textId="77777777" w:rsidR="00330361" w:rsidRPr="0083164D" w:rsidRDefault="0083164D">
            <w:pPr>
              <w:rPr>
                <w:rFonts w:ascii="Times New Roman" w:eastAsia="Times New Roman" w:hAnsi="Times New Roman" w:cs="Times New Roman"/>
                <w:highlight w:val="yellow"/>
              </w:rPr>
            </w:pPr>
            <w:r w:rsidRPr="0083164D">
              <w:rPr>
                <w:rFonts w:ascii="Times New Roman" w:eastAsia="Times New Roman" w:hAnsi="Times New Roman" w:cs="Times New Roman"/>
                <w:highlight w:val="yellow"/>
              </w:rPr>
              <w:t>personales, y menciona algunos  referentes teóricos.</w:t>
            </w:r>
          </w:p>
        </w:tc>
        <w:tc>
          <w:tcPr>
            <w:tcW w:w="2009" w:type="dxa"/>
          </w:tcPr>
          <w:p w14:paraId="4477933F"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Incluye opiniones</w:t>
            </w:r>
          </w:p>
          <w:p w14:paraId="3A58C2CF"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Personales combinados con</w:t>
            </w:r>
          </w:p>
          <w:p w14:paraId="7A3660C1"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argumentos</w:t>
            </w:r>
          </w:p>
          <w:p w14:paraId="132AB8FD"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bibliográficos</w:t>
            </w:r>
          </w:p>
        </w:tc>
      </w:tr>
      <w:tr w:rsidR="00330361" w14:paraId="57009CEB" w14:textId="77777777">
        <w:tc>
          <w:tcPr>
            <w:tcW w:w="1341" w:type="dxa"/>
          </w:tcPr>
          <w:p w14:paraId="5DC1ED8D"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 xml:space="preserve">Referencias </w:t>
            </w:r>
          </w:p>
        </w:tc>
        <w:tc>
          <w:tcPr>
            <w:tcW w:w="2040" w:type="dxa"/>
          </w:tcPr>
          <w:p w14:paraId="73C316C2"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No mostró fuentes. No referenció adecuadamente.</w:t>
            </w:r>
          </w:p>
        </w:tc>
        <w:tc>
          <w:tcPr>
            <w:tcW w:w="2061" w:type="dxa"/>
          </w:tcPr>
          <w:p w14:paraId="1E4CF6D5" w14:textId="77777777" w:rsidR="00330361" w:rsidRDefault="0083164D">
            <w:pPr>
              <w:rPr>
                <w:rFonts w:ascii="Times New Roman" w:eastAsia="Times New Roman" w:hAnsi="Times New Roman" w:cs="Times New Roman"/>
              </w:rPr>
            </w:pPr>
            <w:r>
              <w:rPr>
                <w:rFonts w:ascii="Times New Roman" w:eastAsia="Times New Roman" w:hAnsi="Times New Roman" w:cs="Times New Roman"/>
              </w:rPr>
              <w:t>Mostro muy pocas fuentes las cuales no son pertinentes y/o confiables (</w:t>
            </w:r>
            <w:r>
              <w:rPr>
                <w:rFonts w:ascii="Times New Roman" w:eastAsia="Times New Roman" w:hAnsi="Times New Roman" w:cs="Times New Roman"/>
              </w:rPr>
              <w:t>4).</w:t>
            </w:r>
          </w:p>
        </w:tc>
        <w:tc>
          <w:tcPr>
            <w:tcW w:w="2052" w:type="dxa"/>
          </w:tcPr>
          <w:p w14:paraId="09A601A7" w14:textId="77777777" w:rsidR="00330361" w:rsidRPr="0083164D" w:rsidRDefault="0083164D">
            <w:pPr>
              <w:jc w:val="both"/>
              <w:rPr>
                <w:rFonts w:ascii="Times New Roman" w:eastAsia="Times New Roman" w:hAnsi="Times New Roman" w:cs="Times New Roman"/>
                <w:highlight w:val="yellow"/>
              </w:rPr>
            </w:pPr>
            <w:r w:rsidRPr="0083164D">
              <w:rPr>
                <w:rFonts w:ascii="Times New Roman" w:eastAsia="Times New Roman" w:hAnsi="Times New Roman" w:cs="Times New Roman"/>
                <w:highlight w:val="yellow"/>
              </w:rPr>
              <w:t>Utiliza algunas fuentes, la mayoría</w:t>
            </w:r>
          </w:p>
          <w:p w14:paraId="409A26F4" w14:textId="77777777" w:rsidR="00330361" w:rsidRPr="0083164D" w:rsidRDefault="0083164D">
            <w:pPr>
              <w:jc w:val="both"/>
              <w:rPr>
                <w:rFonts w:ascii="Times New Roman" w:eastAsia="Times New Roman" w:hAnsi="Times New Roman" w:cs="Times New Roman"/>
                <w:highlight w:val="yellow"/>
              </w:rPr>
            </w:pPr>
            <w:r w:rsidRPr="0083164D">
              <w:rPr>
                <w:rFonts w:ascii="Times New Roman" w:eastAsia="Times New Roman" w:hAnsi="Times New Roman" w:cs="Times New Roman"/>
                <w:highlight w:val="yellow"/>
              </w:rPr>
              <w:t>provistas por el profesor.</w:t>
            </w:r>
          </w:p>
          <w:p w14:paraId="74D53CD3" w14:textId="77777777" w:rsidR="00330361" w:rsidRPr="0083164D" w:rsidRDefault="0083164D">
            <w:pPr>
              <w:jc w:val="both"/>
              <w:rPr>
                <w:rFonts w:ascii="Times New Roman" w:eastAsia="Times New Roman" w:hAnsi="Times New Roman" w:cs="Times New Roman"/>
                <w:highlight w:val="yellow"/>
              </w:rPr>
            </w:pPr>
            <w:r w:rsidRPr="0083164D">
              <w:rPr>
                <w:rFonts w:ascii="Times New Roman" w:eastAsia="Times New Roman" w:hAnsi="Times New Roman" w:cs="Times New Roman"/>
                <w:highlight w:val="yellow"/>
              </w:rPr>
              <w:t>· Sus fuentes son útiles, aunque no</w:t>
            </w:r>
          </w:p>
          <w:p w14:paraId="338B50DB" w14:textId="77777777" w:rsidR="00330361" w:rsidRPr="0083164D" w:rsidRDefault="0083164D">
            <w:pPr>
              <w:jc w:val="both"/>
              <w:rPr>
                <w:rFonts w:ascii="Times New Roman" w:eastAsia="Times New Roman" w:hAnsi="Times New Roman" w:cs="Times New Roman"/>
                <w:highlight w:val="yellow"/>
              </w:rPr>
            </w:pPr>
            <w:r w:rsidRPr="0083164D">
              <w:rPr>
                <w:rFonts w:ascii="Times New Roman" w:eastAsia="Times New Roman" w:hAnsi="Times New Roman" w:cs="Times New Roman"/>
                <w:highlight w:val="yellow"/>
              </w:rPr>
              <w:t>suficientes o pertinentes (5).</w:t>
            </w:r>
          </w:p>
          <w:p w14:paraId="02A9B21C" w14:textId="77777777" w:rsidR="00330361" w:rsidRPr="0083164D" w:rsidRDefault="0083164D">
            <w:pPr>
              <w:jc w:val="both"/>
              <w:rPr>
                <w:rFonts w:ascii="Times New Roman" w:eastAsia="Times New Roman" w:hAnsi="Times New Roman" w:cs="Times New Roman"/>
                <w:highlight w:val="yellow"/>
              </w:rPr>
            </w:pPr>
            <w:r w:rsidRPr="0083164D">
              <w:rPr>
                <w:rFonts w:ascii="Times New Roman" w:eastAsia="Times New Roman" w:hAnsi="Times New Roman" w:cs="Times New Roman"/>
                <w:highlight w:val="yellow"/>
              </w:rPr>
              <w:t>· Tiene algunos problemas con el uso</w:t>
            </w:r>
          </w:p>
          <w:p w14:paraId="432299C3" w14:textId="77777777" w:rsidR="00330361" w:rsidRPr="0083164D" w:rsidRDefault="0083164D">
            <w:pPr>
              <w:jc w:val="both"/>
              <w:rPr>
                <w:rFonts w:ascii="Times New Roman" w:eastAsia="Times New Roman" w:hAnsi="Times New Roman" w:cs="Times New Roman"/>
                <w:highlight w:val="yellow"/>
              </w:rPr>
            </w:pPr>
            <w:r w:rsidRPr="0083164D">
              <w:rPr>
                <w:rFonts w:ascii="Times New Roman" w:eastAsia="Times New Roman" w:hAnsi="Times New Roman" w:cs="Times New Roman"/>
                <w:highlight w:val="yellow"/>
              </w:rPr>
              <w:t>de las normas APA.</w:t>
            </w:r>
          </w:p>
        </w:tc>
        <w:tc>
          <w:tcPr>
            <w:tcW w:w="2009" w:type="dxa"/>
          </w:tcPr>
          <w:p w14:paraId="2171B386" w14:textId="77777777" w:rsidR="00330361" w:rsidRDefault="0083164D">
            <w:pPr>
              <w:jc w:val="both"/>
              <w:rPr>
                <w:rFonts w:ascii="Times New Roman" w:eastAsia="Times New Roman" w:hAnsi="Times New Roman" w:cs="Times New Roman"/>
              </w:rPr>
            </w:pPr>
            <w:r>
              <w:rPr>
                <w:rFonts w:ascii="Times New Roman" w:eastAsia="Times New Roman" w:hAnsi="Times New Roman" w:cs="Times New Roman"/>
              </w:rPr>
              <w:t>Utiliza fuentes de forma adecuada,</w:t>
            </w:r>
          </w:p>
          <w:p w14:paraId="2200D274" w14:textId="77777777" w:rsidR="00330361" w:rsidRDefault="0083164D">
            <w:pPr>
              <w:jc w:val="both"/>
              <w:rPr>
                <w:rFonts w:ascii="Times New Roman" w:eastAsia="Times New Roman" w:hAnsi="Times New Roman" w:cs="Times New Roman"/>
              </w:rPr>
            </w:pPr>
            <w:r>
              <w:rPr>
                <w:rFonts w:ascii="Times New Roman" w:eastAsia="Times New Roman" w:hAnsi="Times New Roman" w:cs="Times New Roman"/>
              </w:rPr>
              <w:t>de acuerdo con las normas APA.</w:t>
            </w:r>
          </w:p>
          <w:p w14:paraId="14967D84" w14:textId="77777777" w:rsidR="00330361" w:rsidRDefault="0083164D">
            <w:pPr>
              <w:jc w:val="both"/>
              <w:rPr>
                <w:rFonts w:ascii="Times New Roman" w:eastAsia="Times New Roman" w:hAnsi="Times New Roman" w:cs="Times New Roman"/>
              </w:rPr>
            </w:pPr>
            <w:r>
              <w:rPr>
                <w:rFonts w:ascii="Times New Roman" w:eastAsia="Times New Roman" w:hAnsi="Times New Roman" w:cs="Times New Roman"/>
              </w:rPr>
              <w:t>Busca fuentes externas a las</w:t>
            </w:r>
          </w:p>
          <w:p w14:paraId="6C59EE78" w14:textId="77777777" w:rsidR="00330361" w:rsidRDefault="0083164D">
            <w:pPr>
              <w:jc w:val="both"/>
              <w:rPr>
                <w:rFonts w:ascii="Times New Roman" w:eastAsia="Times New Roman" w:hAnsi="Times New Roman" w:cs="Times New Roman"/>
              </w:rPr>
            </w:pPr>
            <w:r>
              <w:rPr>
                <w:rFonts w:ascii="Times New Roman" w:eastAsia="Times New Roman" w:hAnsi="Times New Roman" w:cs="Times New Roman"/>
              </w:rPr>
              <w:t>provistas por el profesor.</w:t>
            </w:r>
          </w:p>
          <w:p w14:paraId="511E504D" w14:textId="77777777" w:rsidR="00330361" w:rsidRDefault="0083164D">
            <w:pPr>
              <w:jc w:val="both"/>
              <w:rPr>
                <w:rFonts w:ascii="Times New Roman" w:eastAsia="Times New Roman" w:hAnsi="Times New Roman" w:cs="Times New Roman"/>
              </w:rPr>
            </w:pPr>
            <w:r>
              <w:rPr>
                <w:rFonts w:ascii="Times New Roman" w:eastAsia="Times New Roman" w:hAnsi="Times New Roman" w:cs="Times New Roman"/>
              </w:rPr>
              <w:t>· Sus fuentes son suficientes (6)  y</w:t>
            </w:r>
          </w:p>
          <w:p w14:paraId="12FB8A98" w14:textId="77777777" w:rsidR="00330361" w:rsidRDefault="0083164D">
            <w:pPr>
              <w:jc w:val="both"/>
              <w:rPr>
                <w:rFonts w:ascii="Times New Roman" w:eastAsia="Times New Roman" w:hAnsi="Times New Roman" w:cs="Times New Roman"/>
              </w:rPr>
            </w:pPr>
            <w:r>
              <w:rPr>
                <w:rFonts w:ascii="Times New Roman" w:eastAsia="Times New Roman" w:hAnsi="Times New Roman" w:cs="Times New Roman"/>
              </w:rPr>
              <w:t>pertinentes.</w:t>
            </w:r>
          </w:p>
        </w:tc>
      </w:tr>
    </w:tbl>
    <w:p w14:paraId="4D90C9F3" w14:textId="77777777" w:rsidR="00330361" w:rsidRDefault="00330361">
      <w:pPr>
        <w:ind w:left="60"/>
        <w:rPr>
          <w:rFonts w:ascii="Times New Roman" w:eastAsia="Times New Roman" w:hAnsi="Times New Roman" w:cs="Times New Roman"/>
          <w:color w:val="000000"/>
          <w:sz w:val="24"/>
          <w:szCs w:val="24"/>
        </w:rPr>
      </w:pPr>
    </w:p>
    <w:p w14:paraId="46A03C4E" w14:textId="3EE6ACE8" w:rsidR="00330361" w:rsidRDefault="0083164D">
      <w:pPr>
        <w:ind w:left="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p w14:paraId="0C364BB0" w14:textId="77777777" w:rsidR="00330361" w:rsidRDefault="00330361">
      <w:pPr>
        <w:ind w:left="60"/>
        <w:rPr>
          <w:rFonts w:ascii="Times New Roman" w:eastAsia="Times New Roman" w:hAnsi="Times New Roman" w:cs="Times New Roman"/>
          <w:color w:val="000000"/>
          <w:sz w:val="24"/>
          <w:szCs w:val="24"/>
        </w:rPr>
      </w:pPr>
    </w:p>
    <w:p w14:paraId="1A026021" w14:textId="77777777" w:rsidR="00330361" w:rsidRDefault="00330361"/>
    <w:sectPr w:rsidR="00330361">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361"/>
    <w:rsid w:val="00330361"/>
    <w:rsid w:val="005D1C81"/>
    <w:rsid w:val="005D763D"/>
    <w:rsid w:val="0083164D"/>
    <w:rsid w:val="00C71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31C3"/>
  <w15:docId w15:val="{9AF1CCBF-5BFB-450C-8991-2FE27E49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59"/>
    <w:rsid w:val="000D769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5ZJvKo/wbfLHD2rM8W5cxqjFQA==">AMUW2mXWqRy+kkiStuf0G+gLMxkJjISjDBJpyzGtml7qa7aXHBZTDAAyvlIuJdmevUt1KwdYHy0mXhGP5obROaAwJfuD05pN3tfDpteA6RJATQ53dWKjEv6Zn7EGkQZguHR9Vn3xRxIE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1612</Words>
  <Characters>8870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528445905306</dc:creator>
  <cp:lastModifiedBy>elena monserrat</cp:lastModifiedBy>
  <cp:revision>4</cp:revision>
  <dcterms:created xsi:type="dcterms:W3CDTF">2021-01-27T02:16:00Z</dcterms:created>
  <dcterms:modified xsi:type="dcterms:W3CDTF">2021-01-27T03:24:00Z</dcterms:modified>
</cp:coreProperties>
</file>