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65D21" w14:textId="291A6BDC" w:rsidR="00F304AE" w:rsidRDefault="00CA7771" w:rsidP="00F304AE">
      <w:pPr>
        <w:jc w:val="center"/>
        <w:rPr>
          <w:rFonts w:ascii="Times New Roman" w:hAnsi="Times New Roman" w:cs="Times New Roman"/>
          <w:sz w:val="32"/>
          <w:szCs w:val="32"/>
        </w:rPr>
      </w:pPr>
      <w:r w:rsidRPr="008C42D0">
        <w:rPr>
          <w:noProof/>
          <w:sz w:val="18"/>
          <w:szCs w:val="18"/>
        </w:rPr>
        <w:drawing>
          <wp:anchor distT="0" distB="0" distL="114300" distR="114300" simplePos="0" relativeHeight="251659264" behindDoc="0" locked="0" layoutInCell="1" allowOverlap="1" wp14:anchorId="3F56E3F8" wp14:editId="677463A6">
            <wp:simplePos x="0" y="0"/>
            <wp:positionH relativeFrom="column">
              <wp:posOffset>2015490</wp:posOffset>
            </wp:positionH>
            <wp:positionV relativeFrom="page">
              <wp:posOffset>1255395</wp:posOffset>
            </wp:positionV>
            <wp:extent cx="1440000" cy="2160000"/>
            <wp:effectExtent l="0" t="0" r="8255" b="0"/>
            <wp:wrapSquare wrapText="bothSides"/>
            <wp:docPr id="1" name="Imagen 1" descr="Imagen que contiene señal&#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referRelativeResize="0"/>
                  </pic:nvPicPr>
                  <pic:blipFill rotWithShape="1">
                    <a:blip r:embed="rId5">
                      <a:extLst>
                        <a:ext uri="{28A0092B-C50C-407E-A947-70E740481C1C}">
                          <a14:useLocalDpi xmlns:a14="http://schemas.microsoft.com/office/drawing/2010/main" val="0"/>
                        </a:ext>
                      </a:extLst>
                    </a:blip>
                    <a:srcRect l="23590" r="1948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04AE" w:rsidRPr="008C42D0">
        <w:rPr>
          <w:rFonts w:ascii="Times New Roman" w:hAnsi="Times New Roman" w:cs="Times New Roman"/>
          <w:sz w:val="32"/>
          <w:szCs w:val="32"/>
        </w:rPr>
        <w:t>ESCUELA NORMAL DE EDUCACIÓN PREESCOLAR</w:t>
      </w:r>
    </w:p>
    <w:p w14:paraId="005F0298" w14:textId="1A04115A" w:rsidR="008C42D0" w:rsidRPr="008C42D0" w:rsidRDefault="008C42D0" w:rsidP="00F304AE">
      <w:pPr>
        <w:jc w:val="center"/>
        <w:rPr>
          <w:rFonts w:ascii="Times New Roman" w:hAnsi="Times New Roman" w:cs="Times New Roman"/>
          <w:sz w:val="32"/>
          <w:szCs w:val="32"/>
        </w:rPr>
      </w:pPr>
    </w:p>
    <w:p w14:paraId="2C431B17" w14:textId="77777777" w:rsidR="00CA7771" w:rsidRDefault="00CA7771" w:rsidP="00F304AE">
      <w:pPr>
        <w:jc w:val="center"/>
        <w:rPr>
          <w:rFonts w:ascii="Times New Roman" w:hAnsi="Times New Roman" w:cs="Times New Roman"/>
          <w:sz w:val="24"/>
          <w:szCs w:val="24"/>
        </w:rPr>
      </w:pPr>
    </w:p>
    <w:p w14:paraId="489FC499" w14:textId="77777777" w:rsidR="00CA7771" w:rsidRDefault="00CA7771" w:rsidP="00F304AE">
      <w:pPr>
        <w:jc w:val="center"/>
        <w:rPr>
          <w:rFonts w:ascii="Times New Roman" w:hAnsi="Times New Roman" w:cs="Times New Roman"/>
          <w:sz w:val="24"/>
          <w:szCs w:val="24"/>
        </w:rPr>
      </w:pPr>
    </w:p>
    <w:p w14:paraId="7DD6585E" w14:textId="77777777" w:rsidR="00CA7771" w:rsidRDefault="00CA7771" w:rsidP="00F304AE">
      <w:pPr>
        <w:jc w:val="center"/>
        <w:rPr>
          <w:rFonts w:ascii="Times New Roman" w:hAnsi="Times New Roman" w:cs="Times New Roman"/>
          <w:sz w:val="24"/>
          <w:szCs w:val="24"/>
        </w:rPr>
      </w:pPr>
    </w:p>
    <w:p w14:paraId="6E9B2AA7" w14:textId="77777777" w:rsidR="00CA7771" w:rsidRDefault="00CA7771" w:rsidP="00F304AE">
      <w:pPr>
        <w:jc w:val="center"/>
        <w:rPr>
          <w:rFonts w:ascii="Times New Roman" w:hAnsi="Times New Roman" w:cs="Times New Roman"/>
          <w:sz w:val="24"/>
          <w:szCs w:val="24"/>
        </w:rPr>
      </w:pPr>
    </w:p>
    <w:p w14:paraId="592B5F96" w14:textId="77777777" w:rsidR="00CA7771" w:rsidRDefault="00CA7771" w:rsidP="00F304AE">
      <w:pPr>
        <w:jc w:val="center"/>
        <w:rPr>
          <w:rFonts w:ascii="Times New Roman" w:hAnsi="Times New Roman" w:cs="Times New Roman"/>
          <w:sz w:val="24"/>
          <w:szCs w:val="24"/>
        </w:rPr>
      </w:pPr>
    </w:p>
    <w:p w14:paraId="1DDCD1F6" w14:textId="77777777" w:rsidR="00CA7771" w:rsidRDefault="00CA7771" w:rsidP="00F304AE">
      <w:pPr>
        <w:jc w:val="center"/>
        <w:rPr>
          <w:rFonts w:ascii="Times New Roman" w:hAnsi="Times New Roman" w:cs="Times New Roman"/>
          <w:sz w:val="24"/>
          <w:szCs w:val="24"/>
        </w:rPr>
      </w:pPr>
    </w:p>
    <w:p w14:paraId="591F5104" w14:textId="77777777" w:rsidR="00CA7771" w:rsidRDefault="00CA7771" w:rsidP="00CA7771">
      <w:pPr>
        <w:rPr>
          <w:rFonts w:ascii="Times New Roman" w:hAnsi="Times New Roman" w:cs="Times New Roman"/>
          <w:sz w:val="24"/>
          <w:szCs w:val="24"/>
        </w:rPr>
      </w:pPr>
    </w:p>
    <w:p w14:paraId="00EF7849" w14:textId="56C8317C" w:rsidR="00F304AE" w:rsidRPr="006C61E0" w:rsidRDefault="00F304AE" w:rsidP="00CA7771">
      <w:pPr>
        <w:jc w:val="center"/>
        <w:rPr>
          <w:rFonts w:ascii="Times New Roman" w:hAnsi="Times New Roman" w:cs="Times New Roman"/>
          <w:sz w:val="32"/>
          <w:szCs w:val="32"/>
        </w:rPr>
      </w:pPr>
      <w:r w:rsidRPr="006C61E0">
        <w:rPr>
          <w:rFonts w:ascii="Times New Roman" w:hAnsi="Times New Roman" w:cs="Times New Roman"/>
          <w:sz w:val="32"/>
          <w:szCs w:val="32"/>
        </w:rPr>
        <w:t>CURSO: LENGUAJE Y ALFABETIZACIÓN</w:t>
      </w:r>
    </w:p>
    <w:p w14:paraId="7DE62BF5" w14:textId="442AAAD9" w:rsidR="00F304AE" w:rsidRPr="006C61E0" w:rsidRDefault="00F304AE" w:rsidP="00F304AE">
      <w:pPr>
        <w:jc w:val="center"/>
        <w:rPr>
          <w:rFonts w:ascii="Times New Roman" w:hAnsi="Times New Roman" w:cs="Times New Roman"/>
          <w:sz w:val="32"/>
          <w:szCs w:val="32"/>
        </w:rPr>
      </w:pPr>
      <w:r w:rsidRPr="006C61E0">
        <w:rPr>
          <w:rFonts w:ascii="Times New Roman" w:hAnsi="Times New Roman" w:cs="Times New Roman"/>
          <w:sz w:val="32"/>
          <w:szCs w:val="32"/>
        </w:rPr>
        <w:t>DOCENTE: ELENA MONSERRAT GÁMEZ CEPEDA</w:t>
      </w:r>
    </w:p>
    <w:p w14:paraId="58DC5BFB" w14:textId="77777777" w:rsidR="006C61E0" w:rsidRPr="006C61E0" w:rsidRDefault="006C61E0" w:rsidP="006C61E0">
      <w:pPr>
        <w:jc w:val="center"/>
        <w:rPr>
          <w:rFonts w:ascii="Times New Roman" w:hAnsi="Times New Roman" w:cs="Times New Roman"/>
          <w:sz w:val="32"/>
          <w:szCs w:val="32"/>
        </w:rPr>
      </w:pPr>
      <w:r w:rsidRPr="006C61E0">
        <w:rPr>
          <w:rFonts w:ascii="Times New Roman" w:hAnsi="Times New Roman" w:cs="Times New Roman"/>
          <w:sz w:val="32"/>
          <w:szCs w:val="32"/>
        </w:rPr>
        <w:t xml:space="preserve">TÍTULO DEL TRABAJO: </w:t>
      </w:r>
      <w:r>
        <w:rPr>
          <w:rFonts w:ascii="Times New Roman" w:hAnsi="Times New Roman" w:cs="Times New Roman"/>
          <w:sz w:val="32"/>
          <w:szCs w:val="32"/>
        </w:rPr>
        <w:t>E</w:t>
      </w:r>
      <w:r w:rsidRPr="006C61E0">
        <w:rPr>
          <w:rFonts w:ascii="Times New Roman" w:hAnsi="Times New Roman" w:cs="Times New Roman"/>
          <w:sz w:val="32"/>
          <w:szCs w:val="32"/>
        </w:rPr>
        <w:t>VIDENCIA UNIDAD 3</w:t>
      </w:r>
    </w:p>
    <w:p w14:paraId="18C18533" w14:textId="77777777" w:rsidR="006C61E0" w:rsidRDefault="006C61E0" w:rsidP="006C61E0">
      <w:pPr>
        <w:jc w:val="center"/>
        <w:rPr>
          <w:rFonts w:ascii="Times New Roman" w:hAnsi="Times New Roman" w:cs="Times New Roman"/>
          <w:sz w:val="28"/>
          <w:szCs w:val="28"/>
        </w:rPr>
      </w:pPr>
      <w:r w:rsidRPr="006C61E0">
        <w:rPr>
          <w:rFonts w:ascii="Times New Roman" w:hAnsi="Times New Roman" w:cs="Times New Roman"/>
          <w:sz w:val="28"/>
          <w:szCs w:val="28"/>
        </w:rPr>
        <w:t xml:space="preserve">PRESENTADO POR: </w:t>
      </w:r>
    </w:p>
    <w:p w14:paraId="531FC746" w14:textId="5F056F0A" w:rsidR="006C61E0" w:rsidRDefault="006C61E0" w:rsidP="006C61E0">
      <w:pPr>
        <w:jc w:val="center"/>
        <w:rPr>
          <w:rFonts w:ascii="Times New Roman" w:hAnsi="Times New Roman" w:cs="Times New Roman"/>
          <w:sz w:val="32"/>
          <w:szCs w:val="32"/>
        </w:rPr>
      </w:pPr>
      <w:r w:rsidRPr="006C61E0">
        <w:rPr>
          <w:rFonts w:ascii="Times New Roman" w:hAnsi="Times New Roman" w:cs="Times New Roman"/>
          <w:sz w:val="32"/>
          <w:szCs w:val="32"/>
        </w:rPr>
        <w:t>PAOLA JACQUELINE DURÓN DOMÍNGUEZ</w:t>
      </w:r>
    </w:p>
    <w:p w14:paraId="6E81BBE8" w14:textId="77777777" w:rsidR="006C61E0" w:rsidRPr="006C61E0" w:rsidRDefault="006C61E0" w:rsidP="006C61E0">
      <w:pPr>
        <w:jc w:val="center"/>
        <w:rPr>
          <w:rFonts w:ascii="Times New Roman" w:hAnsi="Times New Roman" w:cs="Times New Roman"/>
          <w:sz w:val="32"/>
          <w:szCs w:val="32"/>
        </w:rPr>
      </w:pPr>
    </w:p>
    <w:p w14:paraId="023152FD" w14:textId="77777777" w:rsidR="00F304AE" w:rsidRPr="006C61E0" w:rsidRDefault="00F304AE" w:rsidP="00F304AE">
      <w:pPr>
        <w:jc w:val="center"/>
        <w:rPr>
          <w:rFonts w:ascii="Times New Roman" w:hAnsi="Times New Roman" w:cs="Times New Roman"/>
          <w:sz w:val="28"/>
          <w:szCs w:val="28"/>
        </w:rPr>
      </w:pPr>
      <w:r w:rsidRPr="006C61E0">
        <w:rPr>
          <w:rFonts w:ascii="Times New Roman" w:hAnsi="Times New Roman" w:cs="Times New Roman"/>
          <w:sz w:val="28"/>
          <w:szCs w:val="28"/>
        </w:rPr>
        <w:t>Unidad de aprendizaje III. Las intervenciones didácticas en la enseñanza del lenguaje y alfabetización temprana.</w:t>
      </w:r>
    </w:p>
    <w:p w14:paraId="39497207" w14:textId="77777777" w:rsidR="00F304AE" w:rsidRPr="006C61E0" w:rsidRDefault="00F304AE" w:rsidP="00F304AE">
      <w:pPr>
        <w:pStyle w:val="Prrafodelista"/>
        <w:numPr>
          <w:ilvl w:val="0"/>
          <w:numId w:val="1"/>
        </w:numPr>
        <w:rPr>
          <w:rFonts w:ascii="Times New Roman" w:hAnsi="Times New Roman" w:cs="Times New Roman"/>
          <w:sz w:val="28"/>
          <w:szCs w:val="28"/>
        </w:rPr>
      </w:pPr>
      <w:r w:rsidRPr="006C61E0">
        <w:rPr>
          <w:rFonts w:ascii="Times New Roman" w:hAnsi="Times New Roman" w:cs="Times New Roman"/>
          <w:sz w:val="28"/>
          <w:szCs w:val="28"/>
        </w:rPr>
        <w:t>Detecta los procesos de aprendizaje de sus alumnos para favorecer su desarrollo cognitivo y socioemocional.</w:t>
      </w:r>
    </w:p>
    <w:p w14:paraId="51A84046" w14:textId="5C8A2D42" w:rsidR="00F304AE" w:rsidRPr="006C61E0" w:rsidRDefault="00F304AE" w:rsidP="00F304AE">
      <w:pPr>
        <w:pStyle w:val="Prrafodelista"/>
        <w:numPr>
          <w:ilvl w:val="0"/>
          <w:numId w:val="1"/>
        </w:numPr>
        <w:rPr>
          <w:rFonts w:ascii="Times New Roman" w:hAnsi="Times New Roman" w:cs="Times New Roman"/>
          <w:sz w:val="28"/>
          <w:szCs w:val="28"/>
        </w:rPr>
      </w:pPr>
      <w:r w:rsidRPr="006C61E0">
        <w:rPr>
          <w:rFonts w:ascii="Times New Roman" w:hAnsi="Times New Roman" w:cs="Times New Roman"/>
          <w:sz w:val="28"/>
          <w:szCs w:val="28"/>
        </w:rPr>
        <w:t>Aplica el plan y programas de estudio para alcanzar los propósitos educativos y contribuir al pleno desenvolvimiento de las capacidades de sus alumnos.</w:t>
      </w:r>
    </w:p>
    <w:p w14:paraId="3EB6A415" w14:textId="0485EAF9" w:rsidR="00F304AE" w:rsidRPr="006C61E0" w:rsidRDefault="00F304AE" w:rsidP="00F304AE">
      <w:pPr>
        <w:pStyle w:val="Prrafodelista"/>
        <w:numPr>
          <w:ilvl w:val="0"/>
          <w:numId w:val="1"/>
        </w:numPr>
        <w:rPr>
          <w:rFonts w:ascii="Times New Roman" w:hAnsi="Times New Roman" w:cs="Times New Roman"/>
          <w:sz w:val="36"/>
          <w:szCs w:val="36"/>
        </w:rPr>
      </w:pPr>
      <w:r w:rsidRPr="006C61E0">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53C4AA9F" w14:textId="021294FE" w:rsidR="00F304AE" w:rsidRDefault="00F304AE" w:rsidP="00F304AE">
      <w:pPr>
        <w:jc w:val="center"/>
        <w:rPr>
          <w:rFonts w:ascii="Times New Roman" w:hAnsi="Times New Roman" w:cs="Times New Roman"/>
          <w:sz w:val="24"/>
          <w:szCs w:val="24"/>
        </w:rPr>
      </w:pPr>
    </w:p>
    <w:p w14:paraId="7DA4317F" w14:textId="77777777" w:rsidR="006C61E0" w:rsidRPr="00F304AE" w:rsidRDefault="006C61E0" w:rsidP="00F304AE">
      <w:pPr>
        <w:jc w:val="center"/>
        <w:rPr>
          <w:rFonts w:ascii="Times New Roman" w:hAnsi="Times New Roman" w:cs="Times New Roman"/>
          <w:sz w:val="24"/>
          <w:szCs w:val="24"/>
        </w:rPr>
      </w:pPr>
    </w:p>
    <w:p w14:paraId="7018EF0B" w14:textId="77777777" w:rsidR="006C61E0" w:rsidRDefault="00F304AE">
      <w:pPr>
        <w:rPr>
          <w:rFonts w:ascii="Times New Roman" w:hAnsi="Times New Roman" w:cs="Times New Roman"/>
          <w:sz w:val="24"/>
          <w:szCs w:val="24"/>
        </w:rPr>
      </w:pPr>
      <w:r w:rsidRPr="00F304AE">
        <w:rPr>
          <w:rFonts w:ascii="Times New Roman" w:hAnsi="Times New Roman" w:cs="Times New Roman"/>
          <w:sz w:val="24"/>
          <w:szCs w:val="24"/>
        </w:rPr>
        <w:t>SALTILLO COAHUILA DE ZARAGOZA</w:t>
      </w:r>
      <w:r w:rsidR="006C61E0">
        <w:rPr>
          <w:rFonts w:ascii="Times New Roman" w:hAnsi="Times New Roman" w:cs="Times New Roman"/>
          <w:sz w:val="24"/>
          <w:szCs w:val="24"/>
        </w:rPr>
        <w:t xml:space="preserve">                                                      </w:t>
      </w:r>
      <w:r w:rsidRPr="00F304AE">
        <w:rPr>
          <w:rFonts w:ascii="Times New Roman" w:hAnsi="Times New Roman" w:cs="Times New Roman"/>
          <w:sz w:val="24"/>
          <w:szCs w:val="24"/>
        </w:rPr>
        <w:t>ENERO 2021</w:t>
      </w:r>
    </w:p>
    <w:p w14:paraId="1A594746" w14:textId="1E10AC3F" w:rsidR="008C42D0" w:rsidRPr="00753293" w:rsidRDefault="00F304AE" w:rsidP="00225007">
      <w:pPr>
        <w:spacing w:line="480" w:lineRule="auto"/>
        <w:jc w:val="center"/>
        <w:rPr>
          <w:rFonts w:ascii="Times New Roman" w:hAnsi="Times New Roman" w:cs="Times New Roman"/>
          <w:b/>
          <w:bCs/>
          <w:sz w:val="28"/>
          <w:szCs w:val="28"/>
        </w:rPr>
      </w:pPr>
      <w:r w:rsidRPr="00753293">
        <w:rPr>
          <w:rFonts w:ascii="Times New Roman" w:hAnsi="Times New Roman" w:cs="Times New Roman"/>
          <w:b/>
          <w:bCs/>
          <w:sz w:val="28"/>
          <w:szCs w:val="28"/>
        </w:rPr>
        <w:lastRenderedPageBreak/>
        <w:t>I</w:t>
      </w:r>
      <w:r w:rsidR="00753293" w:rsidRPr="00753293">
        <w:rPr>
          <w:rFonts w:ascii="Times New Roman" w:hAnsi="Times New Roman" w:cs="Times New Roman"/>
          <w:b/>
          <w:bCs/>
          <w:sz w:val="28"/>
          <w:szCs w:val="28"/>
        </w:rPr>
        <w:t>ntroducción</w:t>
      </w:r>
    </w:p>
    <w:p w14:paraId="7D72FADF" w14:textId="77777777" w:rsidR="00D344FC" w:rsidRDefault="00753293" w:rsidP="00D344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 el presente </w:t>
      </w:r>
      <w:r w:rsidR="00E95C41">
        <w:rPr>
          <w:rFonts w:ascii="Times New Roman" w:hAnsi="Times New Roman" w:cs="Times New Roman"/>
          <w:sz w:val="24"/>
          <w:szCs w:val="24"/>
        </w:rPr>
        <w:t xml:space="preserve">trabajo se realiza un </w:t>
      </w:r>
      <w:r>
        <w:rPr>
          <w:rFonts w:ascii="Times New Roman" w:hAnsi="Times New Roman" w:cs="Times New Roman"/>
          <w:sz w:val="24"/>
          <w:szCs w:val="24"/>
        </w:rPr>
        <w:t>i</w:t>
      </w:r>
      <w:r w:rsidRPr="00753293">
        <w:rPr>
          <w:rFonts w:ascii="Times New Roman" w:hAnsi="Times New Roman" w:cs="Times New Roman"/>
          <w:sz w:val="24"/>
          <w:szCs w:val="24"/>
        </w:rPr>
        <w:t>nforme analítico sobre la práctica</w:t>
      </w:r>
      <w:r w:rsidR="00E95C41">
        <w:rPr>
          <w:rFonts w:ascii="Times New Roman" w:hAnsi="Times New Roman" w:cs="Times New Roman"/>
          <w:sz w:val="24"/>
          <w:szCs w:val="24"/>
        </w:rPr>
        <w:t xml:space="preserve">, </w:t>
      </w:r>
      <w:r w:rsidRPr="00753293">
        <w:rPr>
          <w:rFonts w:ascii="Times New Roman" w:hAnsi="Times New Roman" w:cs="Times New Roman"/>
          <w:sz w:val="24"/>
          <w:szCs w:val="24"/>
        </w:rPr>
        <w:t>en cuanto a</w:t>
      </w:r>
      <w:r w:rsidR="00E95C41">
        <w:rPr>
          <w:rFonts w:ascii="Times New Roman" w:hAnsi="Times New Roman" w:cs="Times New Roman"/>
          <w:sz w:val="24"/>
          <w:szCs w:val="24"/>
        </w:rPr>
        <w:t>l</w:t>
      </w:r>
      <w:r w:rsidRPr="00753293">
        <w:rPr>
          <w:rFonts w:ascii="Times New Roman" w:hAnsi="Times New Roman" w:cs="Times New Roman"/>
          <w:sz w:val="24"/>
          <w:szCs w:val="24"/>
        </w:rPr>
        <w:t xml:space="preserve"> desempeño docente en la práctica realizada</w:t>
      </w:r>
      <w:r w:rsidR="0074484F">
        <w:rPr>
          <w:rFonts w:ascii="Times New Roman" w:hAnsi="Times New Roman" w:cs="Times New Roman"/>
          <w:sz w:val="24"/>
          <w:szCs w:val="24"/>
        </w:rPr>
        <w:t xml:space="preserve"> </w:t>
      </w:r>
      <w:r w:rsidR="00E95C41">
        <w:rPr>
          <w:rFonts w:ascii="Times New Roman" w:hAnsi="Times New Roman" w:cs="Times New Roman"/>
          <w:sz w:val="24"/>
          <w:szCs w:val="24"/>
        </w:rPr>
        <w:t xml:space="preserve">el pasado 27 de </w:t>
      </w:r>
      <w:r w:rsidR="00E95C41" w:rsidRPr="00225007">
        <w:rPr>
          <w:rFonts w:ascii="Times New Roman" w:hAnsi="Times New Roman" w:cs="Times New Roman"/>
          <w:sz w:val="24"/>
          <w:szCs w:val="24"/>
          <w:highlight w:val="yellow"/>
        </w:rPr>
        <w:t>N</w:t>
      </w:r>
      <w:r w:rsidR="00E95C41">
        <w:rPr>
          <w:rFonts w:ascii="Times New Roman" w:hAnsi="Times New Roman" w:cs="Times New Roman"/>
          <w:sz w:val="24"/>
          <w:szCs w:val="24"/>
        </w:rPr>
        <w:t>oviembre del 2020</w:t>
      </w:r>
      <w:r w:rsidR="00D344FC">
        <w:rPr>
          <w:rFonts w:ascii="Times New Roman" w:hAnsi="Times New Roman" w:cs="Times New Roman"/>
          <w:sz w:val="24"/>
          <w:szCs w:val="24"/>
        </w:rPr>
        <w:t xml:space="preserve">. </w:t>
      </w:r>
    </w:p>
    <w:p w14:paraId="1F4C9B2D" w14:textId="415555BF" w:rsidR="008C42D0" w:rsidRDefault="003D31CF" w:rsidP="00D344FC">
      <w:pPr>
        <w:spacing w:line="276" w:lineRule="auto"/>
        <w:jc w:val="both"/>
        <w:rPr>
          <w:rFonts w:ascii="Times New Roman" w:hAnsi="Times New Roman" w:cs="Times New Roman"/>
          <w:sz w:val="24"/>
          <w:szCs w:val="24"/>
        </w:rPr>
      </w:pPr>
      <w:r w:rsidRPr="003D31CF">
        <w:rPr>
          <w:rFonts w:ascii="Times New Roman" w:hAnsi="Times New Roman" w:cs="Times New Roman"/>
          <w:sz w:val="24"/>
          <w:szCs w:val="24"/>
        </w:rPr>
        <w:t>Por cuestiones de la pandemia se realizó de manera virtual</w:t>
      </w:r>
      <w:r w:rsidR="00D344FC">
        <w:rPr>
          <w:rFonts w:ascii="Times New Roman" w:hAnsi="Times New Roman" w:cs="Times New Roman"/>
          <w:sz w:val="24"/>
          <w:szCs w:val="24"/>
        </w:rPr>
        <w:t xml:space="preserve"> o presencial</w:t>
      </w:r>
      <w:r w:rsidRPr="003D31CF">
        <w:rPr>
          <w:rFonts w:ascii="Times New Roman" w:hAnsi="Times New Roman" w:cs="Times New Roman"/>
          <w:sz w:val="24"/>
          <w:szCs w:val="24"/>
        </w:rPr>
        <w:t xml:space="preserve"> con algún familiar</w:t>
      </w:r>
      <w:r w:rsidR="00D344FC">
        <w:rPr>
          <w:rFonts w:ascii="Times New Roman" w:hAnsi="Times New Roman" w:cs="Times New Roman"/>
          <w:sz w:val="24"/>
          <w:szCs w:val="24"/>
        </w:rPr>
        <w:t xml:space="preserve"> o vecino cercano,</w:t>
      </w:r>
      <w:r w:rsidRPr="003D31CF">
        <w:rPr>
          <w:rFonts w:ascii="Times New Roman" w:hAnsi="Times New Roman" w:cs="Times New Roman"/>
          <w:sz w:val="24"/>
          <w:szCs w:val="24"/>
        </w:rPr>
        <w:t xml:space="preserve"> en este caso yo apliqué la situación didáctica con mi primo Orlando que cursa el tercer grado en Preescolar.</w:t>
      </w:r>
      <w:r w:rsidR="00D344FC">
        <w:rPr>
          <w:rFonts w:ascii="Times New Roman" w:hAnsi="Times New Roman" w:cs="Times New Roman"/>
          <w:sz w:val="24"/>
          <w:szCs w:val="24"/>
        </w:rPr>
        <w:t xml:space="preserve"> </w:t>
      </w:r>
    </w:p>
    <w:p w14:paraId="01C76671" w14:textId="2227A912" w:rsidR="00D344FC" w:rsidRDefault="00D344FC" w:rsidP="00D344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El documento se encuentra dividido en cuatro apartados, los cuales hablan acerca </w:t>
      </w:r>
      <w:r w:rsidRPr="00225007">
        <w:rPr>
          <w:rFonts w:ascii="Times New Roman" w:hAnsi="Times New Roman" w:cs="Times New Roman"/>
          <w:sz w:val="24"/>
          <w:szCs w:val="24"/>
          <w:highlight w:val="yellow"/>
        </w:rPr>
        <w:t>de el</w:t>
      </w:r>
      <w:r>
        <w:rPr>
          <w:rFonts w:ascii="Times New Roman" w:hAnsi="Times New Roman" w:cs="Times New Roman"/>
          <w:sz w:val="24"/>
          <w:szCs w:val="24"/>
        </w:rPr>
        <w:t xml:space="preserve"> aprendizaje y el currículo, los enfoques de estos, la secuencia didáctica y los recursos y materiales utilizados en esta situación.</w:t>
      </w:r>
    </w:p>
    <w:p w14:paraId="668DEA08" w14:textId="2E7F1CC0" w:rsidR="00843836" w:rsidRDefault="00843836" w:rsidP="00D344FC">
      <w:pPr>
        <w:spacing w:line="276" w:lineRule="auto"/>
        <w:jc w:val="both"/>
        <w:rPr>
          <w:rFonts w:ascii="Times New Roman" w:hAnsi="Times New Roman" w:cs="Times New Roman"/>
          <w:sz w:val="24"/>
          <w:szCs w:val="24"/>
        </w:rPr>
      </w:pPr>
      <w:r>
        <w:rPr>
          <w:rFonts w:ascii="Times New Roman" w:hAnsi="Times New Roman" w:cs="Times New Roman"/>
          <w:sz w:val="24"/>
          <w:szCs w:val="24"/>
        </w:rPr>
        <w:t>En el apartado uno, se habla acerca del campo de formación académica que se eligió para ejecutar esta situación didáctica, así como se menciona también el aprendizaje esperado y los organizadores curriculares correspondientes.</w:t>
      </w:r>
    </w:p>
    <w:p w14:paraId="5D7EB5EF" w14:textId="65910FF6" w:rsidR="00196068" w:rsidRDefault="00196068" w:rsidP="00D344FC">
      <w:pPr>
        <w:spacing w:line="276" w:lineRule="auto"/>
        <w:jc w:val="both"/>
        <w:rPr>
          <w:rFonts w:ascii="Times New Roman" w:hAnsi="Times New Roman" w:cs="Times New Roman"/>
          <w:sz w:val="24"/>
          <w:szCs w:val="24"/>
        </w:rPr>
      </w:pPr>
      <w:r>
        <w:rPr>
          <w:rFonts w:ascii="Times New Roman" w:hAnsi="Times New Roman" w:cs="Times New Roman"/>
          <w:sz w:val="24"/>
          <w:szCs w:val="24"/>
        </w:rPr>
        <w:t>En el apartado dos, se expone el enfoque de enseñanza-aprendizaje correspondiente al campo de formación académica seleccionado.</w:t>
      </w:r>
    </w:p>
    <w:p w14:paraId="091E33E0" w14:textId="608CC621" w:rsidR="00196068" w:rsidRDefault="00196068" w:rsidP="00D344FC">
      <w:pPr>
        <w:spacing w:line="276" w:lineRule="auto"/>
        <w:jc w:val="both"/>
        <w:rPr>
          <w:rFonts w:ascii="Times New Roman" w:hAnsi="Times New Roman" w:cs="Times New Roman"/>
          <w:sz w:val="24"/>
          <w:szCs w:val="24"/>
        </w:rPr>
      </w:pPr>
      <w:r>
        <w:rPr>
          <w:rFonts w:ascii="Times New Roman" w:hAnsi="Times New Roman" w:cs="Times New Roman"/>
          <w:sz w:val="24"/>
          <w:szCs w:val="24"/>
        </w:rPr>
        <w:t>En el apartado tres, se mencionan brevemente los tres momentos de la situación didáctica, como el inicio, desarrollo y cierra, y su secuencia de actividades, además se adjunta una cita textual sobre el orden de estas.</w:t>
      </w:r>
    </w:p>
    <w:p w14:paraId="08D3F1DC" w14:textId="67AAFB3F" w:rsidR="00196068" w:rsidRDefault="00196068" w:rsidP="00D344FC">
      <w:pPr>
        <w:spacing w:line="276" w:lineRule="auto"/>
        <w:jc w:val="both"/>
        <w:rPr>
          <w:rFonts w:ascii="Times New Roman" w:hAnsi="Times New Roman" w:cs="Times New Roman"/>
          <w:sz w:val="24"/>
          <w:szCs w:val="24"/>
        </w:rPr>
      </w:pPr>
      <w:r>
        <w:rPr>
          <w:rFonts w:ascii="Times New Roman" w:hAnsi="Times New Roman" w:cs="Times New Roman"/>
          <w:sz w:val="24"/>
          <w:szCs w:val="24"/>
        </w:rPr>
        <w:t>En el apartado cuatro, se da a conocer los recursos y materiales utilizados y se habla brevemente acerca de su importancia que estos tienen.</w:t>
      </w:r>
    </w:p>
    <w:p w14:paraId="3DC6C307" w14:textId="4460F11A" w:rsidR="00D344FC" w:rsidRPr="00E95C41" w:rsidRDefault="00D344FC" w:rsidP="00D344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Como conclusiones personales se presentan los resultados obtenidos de la situación didáctica según la lista de cotejo y las observaciones de la práctica. </w:t>
      </w:r>
    </w:p>
    <w:p w14:paraId="2ACAF834" w14:textId="77777777" w:rsidR="00196068" w:rsidRDefault="00196068" w:rsidP="0074484F">
      <w:pPr>
        <w:spacing w:line="480" w:lineRule="auto"/>
        <w:jc w:val="center"/>
        <w:rPr>
          <w:rFonts w:ascii="Times New Roman" w:hAnsi="Times New Roman" w:cs="Times New Roman"/>
          <w:b/>
          <w:bCs/>
          <w:sz w:val="28"/>
          <w:szCs w:val="28"/>
        </w:rPr>
      </w:pPr>
    </w:p>
    <w:p w14:paraId="7AFF746A" w14:textId="77777777" w:rsidR="00196068" w:rsidRDefault="00196068" w:rsidP="0074484F">
      <w:pPr>
        <w:spacing w:line="480" w:lineRule="auto"/>
        <w:jc w:val="center"/>
        <w:rPr>
          <w:rFonts w:ascii="Times New Roman" w:hAnsi="Times New Roman" w:cs="Times New Roman"/>
          <w:b/>
          <w:bCs/>
          <w:sz w:val="28"/>
          <w:szCs w:val="28"/>
        </w:rPr>
      </w:pPr>
    </w:p>
    <w:p w14:paraId="752348F7" w14:textId="77777777" w:rsidR="00196068" w:rsidRDefault="00196068" w:rsidP="0074484F">
      <w:pPr>
        <w:spacing w:line="480" w:lineRule="auto"/>
        <w:jc w:val="center"/>
        <w:rPr>
          <w:rFonts w:ascii="Times New Roman" w:hAnsi="Times New Roman" w:cs="Times New Roman"/>
          <w:b/>
          <w:bCs/>
          <w:sz w:val="28"/>
          <w:szCs w:val="28"/>
        </w:rPr>
      </w:pPr>
    </w:p>
    <w:p w14:paraId="24367255" w14:textId="77777777" w:rsidR="00196068" w:rsidRDefault="00196068" w:rsidP="0074484F">
      <w:pPr>
        <w:spacing w:line="480" w:lineRule="auto"/>
        <w:jc w:val="center"/>
        <w:rPr>
          <w:rFonts w:ascii="Times New Roman" w:hAnsi="Times New Roman" w:cs="Times New Roman"/>
          <w:b/>
          <w:bCs/>
          <w:sz w:val="28"/>
          <w:szCs w:val="28"/>
        </w:rPr>
      </w:pPr>
    </w:p>
    <w:p w14:paraId="6A1538E4" w14:textId="77777777" w:rsidR="00196068" w:rsidRDefault="00196068" w:rsidP="0074484F">
      <w:pPr>
        <w:spacing w:line="480" w:lineRule="auto"/>
        <w:jc w:val="center"/>
        <w:rPr>
          <w:rFonts w:ascii="Times New Roman" w:hAnsi="Times New Roman" w:cs="Times New Roman"/>
          <w:b/>
          <w:bCs/>
          <w:sz w:val="28"/>
          <w:szCs w:val="28"/>
        </w:rPr>
      </w:pPr>
    </w:p>
    <w:p w14:paraId="35AB1D13" w14:textId="77777777" w:rsidR="00196068" w:rsidRDefault="00196068" w:rsidP="0074484F">
      <w:pPr>
        <w:spacing w:line="480" w:lineRule="auto"/>
        <w:jc w:val="center"/>
        <w:rPr>
          <w:rFonts w:ascii="Times New Roman" w:hAnsi="Times New Roman" w:cs="Times New Roman"/>
          <w:b/>
          <w:bCs/>
          <w:sz w:val="28"/>
          <w:szCs w:val="28"/>
        </w:rPr>
      </w:pPr>
    </w:p>
    <w:p w14:paraId="73CECDE8" w14:textId="4B346FA0" w:rsidR="008C42D0" w:rsidRDefault="008C42D0" w:rsidP="0074484F">
      <w:pPr>
        <w:spacing w:line="480" w:lineRule="auto"/>
        <w:jc w:val="center"/>
        <w:rPr>
          <w:rFonts w:ascii="Times New Roman" w:hAnsi="Times New Roman" w:cs="Times New Roman"/>
          <w:b/>
          <w:bCs/>
          <w:sz w:val="28"/>
          <w:szCs w:val="28"/>
        </w:rPr>
      </w:pPr>
      <w:r w:rsidRPr="00753293">
        <w:rPr>
          <w:rFonts w:ascii="Times New Roman" w:hAnsi="Times New Roman" w:cs="Times New Roman"/>
          <w:b/>
          <w:bCs/>
          <w:sz w:val="28"/>
          <w:szCs w:val="28"/>
        </w:rPr>
        <w:lastRenderedPageBreak/>
        <w:t>D</w:t>
      </w:r>
      <w:r w:rsidR="00753293" w:rsidRPr="00753293">
        <w:rPr>
          <w:rFonts w:ascii="Times New Roman" w:hAnsi="Times New Roman" w:cs="Times New Roman"/>
          <w:b/>
          <w:bCs/>
          <w:sz w:val="28"/>
          <w:szCs w:val="28"/>
        </w:rPr>
        <w:t>esarrollo</w:t>
      </w:r>
    </w:p>
    <w:p w14:paraId="29147FB7" w14:textId="652D7E1B" w:rsidR="008C6958" w:rsidRPr="00196068" w:rsidRDefault="00E95C41" w:rsidP="00196068">
      <w:pPr>
        <w:pStyle w:val="Prrafodelista"/>
        <w:numPr>
          <w:ilvl w:val="0"/>
          <w:numId w:val="4"/>
        </w:numPr>
        <w:spacing w:line="276" w:lineRule="auto"/>
        <w:jc w:val="both"/>
        <w:rPr>
          <w:rFonts w:ascii="Times New Roman" w:hAnsi="Times New Roman" w:cs="Times New Roman"/>
          <w:b/>
          <w:bCs/>
          <w:sz w:val="24"/>
          <w:szCs w:val="24"/>
        </w:rPr>
      </w:pPr>
      <w:r w:rsidRPr="00196068">
        <w:rPr>
          <w:rFonts w:ascii="Times New Roman" w:hAnsi="Times New Roman" w:cs="Times New Roman"/>
          <w:b/>
          <w:bCs/>
          <w:sz w:val="24"/>
          <w:szCs w:val="24"/>
        </w:rPr>
        <w:t>Aprendizajes esperados y contenidos curriculares</w:t>
      </w:r>
    </w:p>
    <w:p w14:paraId="570109C9" w14:textId="33E9E0C6" w:rsidR="0074484F" w:rsidRPr="003D31CF" w:rsidRDefault="0074484F" w:rsidP="003D31CF">
      <w:pPr>
        <w:spacing w:line="276" w:lineRule="auto"/>
        <w:jc w:val="both"/>
        <w:rPr>
          <w:rFonts w:ascii="Times New Roman" w:hAnsi="Times New Roman" w:cs="Times New Roman"/>
          <w:sz w:val="24"/>
          <w:szCs w:val="24"/>
        </w:rPr>
      </w:pPr>
      <w:r w:rsidRPr="003D31CF">
        <w:rPr>
          <w:rFonts w:ascii="Times New Roman" w:hAnsi="Times New Roman" w:cs="Times New Roman"/>
          <w:sz w:val="24"/>
          <w:szCs w:val="24"/>
        </w:rPr>
        <w:t>Se llevo a cabo una situación didáctica sobre “La Familia”, donde el aprendizaje esperado a cumplir es</w:t>
      </w:r>
      <w:r w:rsidR="003D31CF" w:rsidRPr="003D31CF">
        <w:rPr>
          <w:rFonts w:ascii="Times New Roman" w:hAnsi="Times New Roman" w:cs="Times New Roman"/>
          <w:sz w:val="24"/>
          <w:szCs w:val="24"/>
        </w:rPr>
        <w:t xml:space="preserve"> </w:t>
      </w:r>
      <w:r w:rsidR="003D31CF" w:rsidRPr="003D31CF">
        <w:rPr>
          <w:rFonts w:ascii="Times New Roman" w:hAnsi="Times New Roman" w:cs="Times New Roman"/>
          <w:i/>
          <w:iCs/>
          <w:sz w:val="24"/>
          <w:szCs w:val="24"/>
        </w:rPr>
        <w:t>d</w:t>
      </w:r>
      <w:r w:rsidRPr="003D31CF">
        <w:rPr>
          <w:rFonts w:ascii="Times New Roman" w:hAnsi="Times New Roman" w:cs="Times New Roman"/>
          <w:i/>
          <w:iCs/>
          <w:sz w:val="24"/>
          <w:szCs w:val="24"/>
        </w:rPr>
        <w:t>escribe personajes y lugares que imagina al escuchar cuentos, fábulas, leyendas y otros relatos literarios.</w:t>
      </w:r>
    </w:p>
    <w:p w14:paraId="69EE1568" w14:textId="40E1752D" w:rsidR="00071757" w:rsidRPr="003D31CF" w:rsidRDefault="0074484F" w:rsidP="003D31CF">
      <w:pPr>
        <w:spacing w:line="276" w:lineRule="auto"/>
        <w:jc w:val="both"/>
        <w:rPr>
          <w:rFonts w:ascii="Times New Roman" w:hAnsi="Times New Roman" w:cs="Times New Roman"/>
          <w:sz w:val="24"/>
          <w:szCs w:val="24"/>
        </w:rPr>
      </w:pPr>
      <w:r w:rsidRPr="003D31CF">
        <w:rPr>
          <w:rFonts w:ascii="Times New Roman" w:hAnsi="Times New Roman" w:cs="Times New Roman"/>
          <w:sz w:val="24"/>
          <w:szCs w:val="24"/>
        </w:rPr>
        <w:t xml:space="preserve">Dicho aprendizaje proviene del campo de formación académica Lenguaje y Comunicación, </w:t>
      </w:r>
      <w:r w:rsidR="003D31CF" w:rsidRPr="003D31CF">
        <w:rPr>
          <w:rFonts w:ascii="Times New Roman" w:hAnsi="Times New Roman" w:cs="Times New Roman"/>
          <w:sz w:val="24"/>
          <w:szCs w:val="24"/>
        </w:rPr>
        <w:t xml:space="preserve">donde </w:t>
      </w:r>
      <w:r w:rsidRPr="003D31CF">
        <w:rPr>
          <w:rFonts w:ascii="Times New Roman" w:hAnsi="Times New Roman" w:cs="Times New Roman"/>
          <w:sz w:val="24"/>
          <w:szCs w:val="24"/>
        </w:rPr>
        <w:t>el organizador curricular 1 es literatura y el organizador curricular 2 es producción, interpretación e intercambio de narraciones.</w:t>
      </w:r>
      <w:r w:rsidR="00071757" w:rsidRPr="003D31CF">
        <w:rPr>
          <w:rFonts w:ascii="Times New Roman" w:hAnsi="Times New Roman" w:cs="Times New Roman"/>
          <w:sz w:val="24"/>
          <w:szCs w:val="24"/>
        </w:rPr>
        <w:t xml:space="preserve"> </w:t>
      </w:r>
      <w:r w:rsidR="003D31CF">
        <w:rPr>
          <w:rFonts w:ascii="Times New Roman" w:hAnsi="Times New Roman" w:cs="Times New Roman"/>
          <w:sz w:val="24"/>
          <w:szCs w:val="24"/>
        </w:rPr>
        <w:t>Considero qu</w:t>
      </w:r>
      <w:r w:rsidR="00071757" w:rsidRPr="003D31CF">
        <w:rPr>
          <w:rFonts w:ascii="Times New Roman" w:hAnsi="Times New Roman" w:cs="Times New Roman"/>
          <w:sz w:val="24"/>
          <w:szCs w:val="24"/>
        </w:rPr>
        <w:t>e</w:t>
      </w:r>
      <w:r w:rsidR="003D31CF">
        <w:rPr>
          <w:rFonts w:ascii="Times New Roman" w:hAnsi="Times New Roman" w:cs="Times New Roman"/>
          <w:sz w:val="24"/>
          <w:szCs w:val="24"/>
        </w:rPr>
        <w:t xml:space="preserve"> si se</w:t>
      </w:r>
      <w:r w:rsidR="00071757" w:rsidRPr="003D31CF">
        <w:rPr>
          <w:rFonts w:ascii="Times New Roman" w:hAnsi="Times New Roman" w:cs="Times New Roman"/>
          <w:sz w:val="24"/>
          <w:szCs w:val="24"/>
        </w:rPr>
        <w:t xml:space="preserve"> cumplió el aprendizaje esperado aplicando </w:t>
      </w:r>
      <w:r w:rsidR="003D31CF">
        <w:rPr>
          <w:rFonts w:ascii="Times New Roman" w:hAnsi="Times New Roman" w:cs="Times New Roman"/>
          <w:sz w:val="24"/>
          <w:szCs w:val="24"/>
        </w:rPr>
        <w:t>esta</w:t>
      </w:r>
      <w:r w:rsidR="00071757" w:rsidRPr="003D31CF">
        <w:rPr>
          <w:rFonts w:ascii="Times New Roman" w:hAnsi="Times New Roman" w:cs="Times New Roman"/>
          <w:sz w:val="24"/>
          <w:szCs w:val="24"/>
        </w:rPr>
        <w:t xml:space="preserve"> situación didáctica</w:t>
      </w:r>
      <w:r w:rsidR="003D31CF">
        <w:rPr>
          <w:rFonts w:ascii="Times New Roman" w:hAnsi="Times New Roman" w:cs="Times New Roman"/>
          <w:sz w:val="24"/>
          <w:szCs w:val="24"/>
        </w:rPr>
        <w:t>, e</w:t>
      </w:r>
      <w:r w:rsidR="00071757" w:rsidRPr="003D31CF">
        <w:rPr>
          <w:rFonts w:ascii="Times New Roman" w:hAnsi="Times New Roman" w:cs="Times New Roman"/>
          <w:sz w:val="24"/>
          <w:szCs w:val="24"/>
        </w:rPr>
        <w:t xml:space="preserve">l alumno al principio se mostró un poco cohibido pero después estuvo muy participativo e iba respondiendo a cada una de las consignas. En la lectura del cuento describió cada pictograma, además, de que en algunas </w:t>
      </w:r>
      <w:r w:rsidR="003D31CF">
        <w:rPr>
          <w:rFonts w:ascii="Times New Roman" w:hAnsi="Times New Roman" w:cs="Times New Roman"/>
          <w:sz w:val="24"/>
          <w:szCs w:val="24"/>
        </w:rPr>
        <w:t>ocasiones</w:t>
      </w:r>
      <w:r w:rsidR="00071757" w:rsidRPr="003D31CF">
        <w:rPr>
          <w:rFonts w:ascii="Times New Roman" w:hAnsi="Times New Roman" w:cs="Times New Roman"/>
          <w:sz w:val="24"/>
          <w:szCs w:val="24"/>
        </w:rPr>
        <w:t xml:space="preserve"> iba complementando la historia sin que yo leyera lo que seguía, al dibujar a su familia también me describió y mencionó el nombre de cada uno de ellos y al finalizar contestó muy bien la prueba objetiva. </w:t>
      </w:r>
    </w:p>
    <w:p w14:paraId="19E1103B" w14:textId="3414D74F" w:rsidR="00071757" w:rsidRPr="003D31CF" w:rsidRDefault="003D31CF" w:rsidP="003D31CF">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71757" w:rsidRPr="003D31CF">
        <w:rPr>
          <w:rFonts w:ascii="Times New Roman" w:hAnsi="Times New Roman" w:cs="Times New Roman"/>
          <w:sz w:val="24"/>
          <w:szCs w:val="24"/>
        </w:rPr>
        <w:t>Es conveniente de que el profesor al establecer las finalidades, propósitos u objetivos de una sección de su curso según considere más adecuado trabajar, tenga claridad de lo que espera que sus estudiantes puedan realizar.</w:t>
      </w:r>
      <w:r>
        <w:rPr>
          <w:rFonts w:ascii="Times New Roman" w:hAnsi="Times New Roman" w:cs="Times New Roman"/>
          <w:sz w:val="24"/>
          <w:szCs w:val="24"/>
        </w:rPr>
        <w:t>”</w:t>
      </w:r>
      <w:r w:rsidR="00071757" w:rsidRPr="003D31CF">
        <w:rPr>
          <w:rFonts w:ascii="Times New Roman" w:hAnsi="Times New Roman" w:cs="Times New Roman"/>
          <w:sz w:val="24"/>
          <w:szCs w:val="24"/>
        </w:rPr>
        <w:t xml:space="preserve"> Día</w:t>
      </w:r>
      <w:r>
        <w:rPr>
          <w:rFonts w:ascii="Times New Roman" w:hAnsi="Times New Roman" w:cs="Times New Roman"/>
          <w:sz w:val="24"/>
          <w:szCs w:val="24"/>
        </w:rPr>
        <w:t>z</w:t>
      </w:r>
      <w:r w:rsidR="00071757" w:rsidRPr="003D31CF">
        <w:rPr>
          <w:rFonts w:ascii="Times New Roman" w:hAnsi="Times New Roman" w:cs="Times New Roman"/>
          <w:sz w:val="24"/>
          <w:szCs w:val="24"/>
        </w:rPr>
        <w:t>-Barriga, A. (2013) Guía para la elaboración de una secuencia didáctica. México. IISUE-UNAM.</w:t>
      </w:r>
    </w:p>
    <w:p w14:paraId="43D5FE1C" w14:textId="4BF79CAE" w:rsidR="0074484F" w:rsidRPr="003D31CF" w:rsidRDefault="00071757" w:rsidP="003D31CF">
      <w:pPr>
        <w:spacing w:line="276" w:lineRule="auto"/>
        <w:jc w:val="both"/>
        <w:rPr>
          <w:rFonts w:ascii="Times New Roman" w:hAnsi="Times New Roman" w:cs="Times New Roman"/>
          <w:sz w:val="24"/>
          <w:szCs w:val="24"/>
        </w:rPr>
      </w:pPr>
      <w:r w:rsidRPr="003D31CF">
        <w:rPr>
          <w:rFonts w:ascii="Times New Roman" w:hAnsi="Times New Roman" w:cs="Times New Roman"/>
          <w:sz w:val="24"/>
          <w:szCs w:val="24"/>
        </w:rPr>
        <w:t>Al establecer el aprendizaje esperado adecuado para las actividades resulta más fácil comprender lo que se va a enseñar, conociendo las dudas, habilidades, capacidades e intereses de nuestros alumnos para favorecer su aprendizaje.</w:t>
      </w:r>
    </w:p>
    <w:p w14:paraId="04B7F5F8" w14:textId="77777777" w:rsidR="003D31CF" w:rsidRPr="003D31CF" w:rsidRDefault="003D31CF" w:rsidP="003D31CF">
      <w:pPr>
        <w:spacing w:line="276" w:lineRule="auto"/>
        <w:jc w:val="both"/>
        <w:rPr>
          <w:rFonts w:ascii="Times New Roman" w:hAnsi="Times New Roman" w:cs="Times New Roman"/>
          <w:sz w:val="24"/>
          <w:szCs w:val="24"/>
        </w:rPr>
      </w:pPr>
    </w:p>
    <w:p w14:paraId="31BA8015" w14:textId="5E226CDD" w:rsidR="003D31CF" w:rsidRPr="00196068" w:rsidRDefault="003D31CF" w:rsidP="00196068">
      <w:pPr>
        <w:pStyle w:val="Prrafodelista"/>
        <w:numPr>
          <w:ilvl w:val="0"/>
          <w:numId w:val="4"/>
        </w:numPr>
        <w:spacing w:line="276" w:lineRule="auto"/>
        <w:jc w:val="both"/>
        <w:rPr>
          <w:rFonts w:ascii="Times New Roman" w:hAnsi="Times New Roman" w:cs="Times New Roman"/>
          <w:b/>
          <w:bCs/>
          <w:sz w:val="24"/>
          <w:szCs w:val="24"/>
        </w:rPr>
      </w:pPr>
      <w:r w:rsidRPr="00196068">
        <w:rPr>
          <w:rFonts w:ascii="Times New Roman" w:hAnsi="Times New Roman" w:cs="Times New Roman"/>
          <w:b/>
          <w:bCs/>
          <w:sz w:val="24"/>
          <w:szCs w:val="24"/>
        </w:rPr>
        <w:t>Enfoques de enseñanza-aprendizaje</w:t>
      </w:r>
    </w:p>
    <w:p w14:paraId="754292C1" w14:textId="2063DA4D" w:rsidR="00071757" w:rsidRPr="003D31CF" w:rsidRDefault="00071757" w:rsidP="003D31CF">
      <w:pPr>
        <w:spacing w:line="276" w:lineRule="auto"/>
        <w:jc w:val="both"/>
        <w:rPr>
          <w:rFonts w:ascii="Times New Roman" w:hAnsi="Times New Roman" w:cs="Times New Roman"/>
          <w:sz w:val="24"/>
          <w:szCs w:val="24"/>
        </w:rPr>
      </w:pPr>
      <w:r w:rsidRPr="003D31CF">
        <w:rPr>
          <w:rFonts w:ascii="Times New Roman" w:hAnsi="Times New Roman" w:cs="Times New Roman"/>
          <w:sz w:val="24"/>
          <w:szCs w:val="24"/>
        </w:rPr>
        <w:t>Para la situación didáctica se tomó en cuenta el campo de formación académica de lenguaje y comunicación, sin embargo, también pudimos rescatar algunos indicadores del campo de exploración y comprensión del mundo natural y social.</w:t>
      </w:r>
    </w:p>
    <w:p w14:paraId="41C29DDA" w14:textId="3C227401" w:rsidR="00071757" w:rsidRPr="00727451" w:rsidRDefault="00727451" w:rsidP="00727451">
      <w:pPr>
        <w:spacing w:line="276" w:lineRule="auto"/>
        <w:jc w:val="both"/>
        <w:rPr>
          <w:rFonts w:ascii="Times New Roman" w:hAnsi="Times New Roman" w:cs="Times New Roman"/>
          <w:sz w:val="24"/>
          <w:szCs w:val="24"/>
        </w:rPr>
      </w:pPr>
      <w:r>
        <w:rPr>
          <w:rFonts w:ascii="Times New Roman" w:hAnsi="Times New Roman" w:cs="Times New Roman"/>
          <w:sz w:val="24"/>
          <w:szCs w:val="24"/>
        </w:rPr>
        <w:t>En l</w:t>
      </w:r>
      <w:r w:rsidR="00071757" w:rsidRPr="003D31CF">
        <w:rPr>
          <w:rFonts w:ascii="Times New Roman" w:hAnsi="Times New Roman" w:cs="Times New Roman"/>
          <w:sz w:val="24"/>
          <w:szCs w:val="24"/>
        </w:rPr>
        <w:t>enguaje y comunicación</w:t>
      </w:r>
      <w:r>
        <w:rPr>
          <w:rFonts w:ascii="Times New Roman" w:hAnsi="Times New Roman" w:cs="Times New Roman"/>
          <w:sz w:val="24"/>
          <w:szCs w:val="24"/>
        </w:rPr>
        <w:t xml:space="preserve"> los indicadores proporcionados por nuestros docentes eran que el niño lograra escribir su nombre, pudiera d</w:t>
      </w:r>
      <w:r w:rsidR="00071757" w:rsidRPr="00727451">
        <w:rPr>
          <w:rFonts w:ascii="Times New Roman" w:hAnsi="Times New Roman" w:cs="Times New Roman"/>
          <w:sz w:val="24"/>
          <w:szCs w:val="24"/>
        </w:rPr>
        <w:t>iferencia</w:t>
      </w:r>
      <w:r>
        <w:rPr>
          <w:rFonts w:ascii="Times New Roman" w:hAnsi="Times New Roman" w:cs="Times New Roman"/>
          <w:sz w:val="24"/>
          <w:szCs w:val="24"/>
        </w:rPr>
        <w:t>r</w:t>
      </w:r>
      <w:r w:rsidR="00071757" w:rsidRPr="00727451">
        <w:rPr>
          <w:rFonts w:ascii="Times New Roman" w:hAnsi="Times New Roman" w:cs="Times New Roman"/>
          <w:sz w:val="24"/>
          <w:szCs w:val="24"/>
        </w:rPr>
        <w:t xml:space="preserve"> la imagen del texto</w:t>
      </w:r>
      <w:r>
        <w:rPr>
          <w:rFonts w:ascii="Times New Roman" w:hAnsi="Times New Roman" w:cs="Times New Roman"/>
          <w:sz w:val="24"/>
          <w:szCs w:val="24"/>
        </w:rPr>
        <w:t xml:space="preserve"> y </w:t>
      </w:r>
      <w:r w:rsidR="00071757" w:rsidRPr="00727451">
        <w:rPr>
          <w:rFonts w:ascii="Times New Roman" w:hAnsi="Times New Roman" w:cs="Times New Roman"/>
          <w:sz w:val="24"/>
          <w:szCs w:val="24"/>
        </w:rPr>
        <w:t>las grafías de los números</w:t>
      </w:r>
      <w:r>
        <w:rPr>
          <w:rFonts w:ascii="Times New Roman" w:hAnsi="Times New Roman" w:cs="Times New Roman"/>
          <w:sz w:val="24"/>
          <w:szCs w:val="24"/>
        </w:rPr>
        <w:t xml:space="preserve">, </w:t>
      </w:r>
      <w:r w:rsidR="00C33012">
        <w:rPr>
          <w:rFonts w:ascii="Times New Roman" w:hAnsi="Times New Roman" w:cs="Times New Roman"/>
          <w:sz w:val="24"/>
          <w:szCs w:val="24"/>
        </w:rPr>
        <w:t xml:space="preserve">mientras que </w:t>
      </w:r>
      <w:r>
        <w:rPr>
          <w:rFonts w:ascii="Times New Roman" w:hAnsi="Times New Roman" w:cs="Times New Roman"/>
          <w:sz w:val="24"/>
          <w:szCs w:val="24"/>
        </w:rPr>
        <w:t>en el campo de e</w:t>
      </w:r>
      <w:r w:rsidR="00071757" w:rsidRPr="003D31CF">
        <w:rPr>
          <w:rFonts w:ascii="Times New Roman" w:hAnsi="Times New Roman" w:cs="Times New Roman"/>
          <w:sz w:val="24"/>
          <w:szCs w:val="24"/>
        </w:rPr>
        <w:t>xploración y comprensión del mundo natural y social</w:t>
      </w:r>
      <w:r>
        <w:rPr>
          <w:rFonts w:ascii="Times New Roman" w:hAnsi="Times New Roman" w:cs="Times New Roman"/>
          <w:sz w:val="24"/>
          <w:szCs w:val="24"/>
        </w:rPr>
        <w:t>, se podía d</w:t>
      </w:r>
      <w:r w:rsidR="00071757" w:rsidRPr="00727451">
        <w:rPr>
          <w:rFonts w:ascii="Times New Roman" w:hAnsi="Times New Roman" w:cs="Times New Roman"/>
          <w:sz w:val="24"/>
          <w:szCs w:val="24"/>
        </w:rPr>
        <w:t>escrib</w:t>
      </w:r>
      <w:r>
        <w:rPr>
          <w:rFonts w:ascii="Times New Roman" w:hAnsi="Times New Roman" w:cs="Times New Roman"/>
          <w:sz w:val="24"/>
          <w:szCs w:val="24"/>
        </w:rPr>
        <w:t>ir</w:t>
      </w:r>
      <w:r w:rsidR="00071757" w:rsidRPr="00727451">
        <w:rPr>
          <w:rFonts w:ascii="Times New Roman" w:hAnsi="Times New Roman" w:cs="Times New Roman"/>
          <w:sz w:val="24"/>
          <w:szCs w:val="24"/>
        </w:rPr>
        <w:t xml:space="preserve"> el contexto en donde se desarrolla el cuento</w:t>
      </w:r>
      <w:r>
        <w:rPr>
          <w:rFonts w:ascii="Times New Roman" w:hAnsi="Times New Roman" w:cs="Times New Roman"/>
          <w:sz w:val="24"/>
          <w:szCs w:val="24"/>
        </w:rPr>
        <w:t xml:space="preserve"> y las rel</w:t>
      </w:r>
      <w:r w:rsidR="00071757" w:rsidRPr="00727451">
        <w:rPr>
          <w:rFonts w:ascii="Times New Roman" w:hAnsi="Times New Roman" w:cs="Times New Roman"/>
          <w:sz w:val="24"/>
          <w:szCs w:val="24"/>
        </w:rPr>
        <w:t>aciones interpersonales.</w:t>
      </w:r>
    </w:p>
    <w:p w14:paraId="1239239B" w14:textId="46057F9D" w:rsidR="00071757" w:rsidRPr="003D31CF" w:rsidRDefault="00C33012" w:rsidP="003D31CF">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71757" w:rsidRPr="003D31CF">
        <w:rPr>
          <w:rFonts w:ascii="Times New Roman" w:hAnsi="Times New Roman" w:cs="Times New Roman"/>
          <w:sz w:val="24"/>
          <w:szCs w:val="24"/>
        </w:rPr>
        <w:t xml:space="preserve">El campo de lenguaje y comunicación debe brindar experiencias que ofrezcan a los niños objetos, como observar, experimentar, registrar, representar y obtener información complementaria; otras acciones de construcción y reflexión se realizan durante y después de la exploración directa de los objetos, al pensar, hablar y dialogar. Y el campo de exploración </w:t>
      </w:r>
      <w:r w:rsidR="00071757" w:rsidRPr="003D31CF">
        <w:rPr>
          <w:rFonts w:ascii="Times New Roman" w:hAnsi="Times New Roman" w:cs="Times New Roman"/>
          <w:sz w:val="24"/>
          <w:szCs w:val="24"/>
        </w:rPr>
        <w:lastRenderedPageBreak/>
        <w:t>y comprensión del mundo natural y social debe favorecer el desarrollo de las capacidades y actitudes que caracterizan al pensamiento reflexivo</w:t>
      </w:r>
      <w:r>
        <w:rPr>
          <w:rFonts w:ascii="Times New Roman" w:hAnsi="Times New Roman" w:cs="Times New Roman"/>
          <w:sz w:val="24"/>
          <w:szCs w:val="24"/>
        </w:rPr>
        <w:t>”.</w:t>
      </w:r>
      <w:r w:rsidR="00071757" w:rsidRPr="003D31CF">
        <w:rPr>
          <w:rFonts w:ascii="Times New Roman" w:hAnsi="Times New Roman" w:cs="Times New Roman"/>
          <w:sz w:val="24"/>
          <w:szCs w:val="24"/>
        </w:rPr>
        <w:t xml:space="preserve"> SEP (2017) Aprendizajes Clave.  </w:t>
      </w:r>
    </w:p>
    <w:p w14:paraId="37C5EAD6" w14:textId="26B22013" w:rsidR="00071757" w:rsidRDefault="00071757" w:rsidP="003D31CF">
      <w:pPr>
        <w:spacing w:line="276" w:lineRule="auto"/>
        <w:jc w:val="both"/>
        <w:rPr>
          <w:rFonts w:ascii="Times New Roman" w:hAnsi="Times New Roman" w:cs="Times New Roman"/>
          <w:sz w:val="24"/>
          <w:szCs w:val="24"/>
        </w:rPr>
      </w:pPr>
      <w:r w:rsidRPr="003D31CF">
        <w:rPr>
          <w:rFonts w:ascii="Times New Roman" w:hAnsi="Times New Roman" w:cs="Times New Roman"/>
          <w:sz w:val="24"/>
          <w:szCs w:val="24"/>
        </w:rPr>
        <w:t xml:space="preserve">La situación didáctica brindaba al alumno experiencias como observar imágenes en el cuento y describirlas, registrar información y reflexionar acerca de su familia y dialogarlo. Así como la socialización entre </w:t>
      </w:r>
      <w:r w:rsidR="00C33012">
        <w:rPr>
          <w:rFonts w:ascii="Times New Roman" w:hAnsi="Times New Roman" w:cs="Times New Roman"/>
          <w:sz w:val="24"/>
          <w:szCs w:val="24"/>
        </w:rPr>
        <w:t>nosotros</w:t>
      </w:r>
      <w:r w:rsidRPr="003D31CF">
        <w:rPr>
          <w:rFonts w:ascii="Times New Roman" w:hAnsi="Times New Roman" w:cs="Times New Roman"/>
          <w:sz w:val="24"/>
          <w:szCs w:val="24"/>
        </w:rPr>
        <w:t>.</w:t>
      </w:r>
    </w:p>
    <w:p w14:paraId="1A852D6E" w14:textId="77777777" w:rsidR="00C33012" w:rsidRPr="003D31CF" w:rsidRDefault="00C33012" w:rsidP="003D31CF">
      <w:pPr>
        <w:spacing w:line="276" w:lineRule="auto"/>
        <w:jc w:val="both"/>
        <w:rPr>
          <w:rFonts w:ascii="Times New Roman" w:hAnsi="Times New Roman" w:cs="Times New Roman"/>
          <w:sz w:val="24"/>
          <w:szCs w:val="24"/>
        </w:rPr>
      </w:pPr>
    </w:p>
    <w:p w14:paraId="3D73DCE0" w14:textId="3B5906E2" w:rsidR="003D31CF" w:rsidRPr="00196068" w:rsidRDefault="003D31CF" w:rsidP="00196068">
      <w:pPr>
        <w:pStyle w:val="Prrafodelista"/>
        <w:numPr>
          <w:ilvl w:val="0"/>
          <w:numId w:val="4"/>
        </w:numPr>
        <w:spacing w:line="276" w:lineRule="auto"/>
        <w:jc w:val="both"/>
        <w:rPr>
          <w:rFonts w:ascii="Times New Roman" w:hAnsi="Times New Roman" w:cs="Times New Roman"/>
          <w:b/>
          <w:bCs/>
          <w:sz w:val="24"/>
          <w:szCs w:val="24"/>
        </w:rPr>
      </w:pPr>
      <w:r w:rsidRPr="00196068">
        <w:rPr>
          <w:rFonts w:ascii="Times New Roman" w:hAnsi="Times New Roman" w:cs="Times New Roman"/>
          <w:b/>
          <w:bCs/>
          <w:sz w:val="24"/>
          <w:szCs w:val="24"/>
        </w:rPr>
        <w:t>Secuencia de actividades de enseñanza</w:t>
      </w:r>
    </w:p>
    <w:p w14:paraId="0C5AC8E6" w14:textId="2341F45E" w:rsidR="003D31CF" w:rsidRPr="003D31CF" w:rsidRDefault="003D31CF" w:rsidP="00C33012">
      <w:pPr>
        <w:spacing w:line="276" w:lineRule="auto"/>
        <w:jc w:val="both"/>
        <w:rPr>
          <w:rFonts w:ascii="Times New Roman" w:hAnsi="Times New Roman" w:cs="Times New Roman"/>
          <w:sz w:val="24"/>
          <w:szCs w:val="24"/>
        </w:rPr>
      </w:pPr>
      <w:r w:rsidRPr="003D31CF">
        <w:rPr>
          <w:rFonts w:ascii="Times New Roman" w:hAnsi="Times New Roman" w:cs="Times New Roman"/>
          <w:sz w:val="24"/>
          <w:szCs w:val="24"/>
        </w:rPr>
        <w:t xml:space="preserve">Primeramente </w:t>
      </w:r>
      <w:r w:rsidR="00C33012" w:rsidRPr="003D31CF">
        <w:rPr>
          <w:rFonts w:ascii="Times New Roman" w:hAnsi="Times New Roman" w:cs="Times New Roman"/>
          <w:sz w:val="24"/>
          <w:szCs w:val="24"/>
        </w:rPr>
        <w:t>realizó</w:t>
      </w:r>
      <w:r w:rsidRPr="003D31CF">
        <w:rPr>
          <w:rFonts w:ascii="Times New Roman" w:hAnsi="Times New Roman" w:cs="Times New Roman"/>
          <w:sz w:val="24"/>
          <w:szCs w:val="24"/>
        </w:rPr>
        <w:t xml:space="preserve"> un dibujo sobre su familia y di</w:t>
      </w:r>
      <w:r w:rsidR="00C33012">
        <w:rPr>
          <w:rFonts w:ascii="Times New Roman" w:hAnsi="Times New Roman" w:cs="Times New Roman"/>
          <w:sz w:val="24"/>
          <w:szCs w:val="24"/>
        </w:rPr>
        <w:t>o</w:t>
      </w:r>
      <w:r w:rsidRPr="003D31CF">
        <w:rPr>
          <w:rFonts w:ascii="Times New Roman" w:hAnsi="Times New Roman" w:cs="Times New Roman"/>
          <w:sz w:val="24"/>
          <w:szCs w:val="24"/>
        </w:rPr>
        <w:t xml:space="preserve"> respuesta a tres cuestionamientos acerca de cuantas personas integraban su familia, </w:t>
      </w:r>
      <w:r w:rsidR="00C33012" w:rsidRPr="003D31CF">
        <w:rPr>
          <w:rFonts w:ascii="Times New Roman" w:hAnsi="Times New Roman" w:cs="Times New Roman"/>
          <w:sz w:val="24"/>
          <w:szCs w:val="24"/>
        </w:rPr>
        <w:t>cuál</w:t>
      </w:r>
      <w:r w:rsidRPr="003D31CF">
        <w:rPr>
          <w:rFonts w:ascii="Times New Roman" w:hAnsi="Times New Roman" w:cs="Times New Roman"/>
          <w:sz w:val="24"/>
          <w:szCs w:val="24"/>
        </w:rPr>
        <w:t xml:space="preserve"> era su nombre y que actividades realizaban cada uno de ellos.</w:t>
      </w:r>
    </w:p>
    <w:p w14:paraId="7BD89EED" w14:textId="42145528" w:rsidR="00071757" w:rsidRPr="003D31CF" w:rsidRDefault="00071757" w:rsidP="00C33012">
      <w:pPr>
        <w:spacing w:line="276" w:lineRule="auto"/>
        <w:jc w:val="both"/>
        <w:rPr>
          <w:rFonts w:ascii="Times New Roman" w:hAnsi="Times New Roman" w:cs="Times New Roman"/>
          <w:sz w:val="24"/>
          <w:szCs w:val="24"/>
        </w:rPr>
      </w:pPr>
      <w:r w:rsidRPr="003D31CF">
        <w:rPr>
          <w:rFonts w:ascii="Times New Roman" w:hAnsi="Times New Roman" w:cs="Times New Roman"/>
          <w:sz w:val="24"/>
          <w:szCs w:val="24"/>
        </w:rPr>
        <w:t>Posteriormente se llevó a cabo la lectura del cuento y la descripción de las imágenes que hablaba acerca de la familia y los valores y para finalizar como actividad de cierre debían escribir su nombre y contestar una prueba objetiva de acuerdo con el cuento. Con esto se obtuvo como resultado que el alumno mantiene una buena convivencia familiar.</w:t>
      </w:r>
      <w:r w:rsidR="00C33012">
        <w:rPr>
          <w:rFonts w:ascii="Times New Roman" w:hAnsi="Times New Roman" w:cs="Times New Roman"/>
          <w:sz w:val="24"/>
          <w:szCs w:val="24"/>
        </w:rPr>
        <w:t xml:space="preserve"> </w:t>
      </w:r>
      <w:r w:rsidRPr="003D31CF">
        <w:rPr>
          <w:rFonts w:ascii="Times New Roman" w:hAnsi="Times New Roman" w:cs="Times New Roman"/>
          <w:sz w:val="24"/>
          <w:szCs w:val="24"/>
        </w:rPr>
        <w:t>Además, de que aquí pudimos observar los indicadores y el aprendizaje esperado que se debía cumplir.</w:t>
      </w:r>
    </w:p>
    <w:p w14:paraId="67E919B1" w14:textId="6D7DDE9A" w:rsidR="00071757" w:rsidRPr="003D31CF" w:rsidRDefault="00C33012" w:rsidP="00C33012">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71757" w:rsidRPr="003D31CF">
        <w:rPr>
          <w:rFonts w:ascii="Times New Roman" w:hAnsi="Times New Roman" w:cs="Times New Roman"/>
          <w:sz w:val="24"/>
          <w:szCs w:val="24"/>
        </w:rPr>
        <w:t>La secuencia didáctica es el resultado de establecer una serie de actividades de aprendizaje que tengan un orden interno entre sí, con ello se parte de la intención docente de recuperar aquellas nociones previas que tienen los estudiantes sobre un hecho, vincularlo a situaciones problemáticas y de contextos reales con el fin de que la información que a la que va a acceder el estudiante en el desarrollo de la secuencia sea significativa, esto es tenga sentido y pueda abrir un proceso de aprendizaje, la secuencia demanda que el estudiante realice cosas, no ejercicios rutinarios o monótonos, sino acciones que vinculen sus conocimientos y experiencias previas, con algún interrogante que provenga de lo real y con información sobre un objeto de conocimiento</w:t>
      </w:r>
      <w:r>
        <w:rPr>
          <w:rFonts w:ascii="Times New Roman" w:hAnsi="Times New Roman" w:cs="Times New Roman"/>
          <w:sz w:val="24"/>
          <w:szCs w:val="24"/>
        </w:rPr>
        <w:t>”</w:t>
      </w:r>
      <w:r w:rsidR="00071757" w:rsidRPr="003D31CF">
        <w:rPr>
          <w:rFonts w:ascii="Times New Roman" w:hAnsi="Times New Roman" w:cs="Times New Roman"/>
          <w:sz w:val="24"/>
          <w:szCs w:val="24"/>
        </w:rPr>
        <w:t xml:space="preserve"> Díaz-Barriga, A. (2013) Guía para la elaboración de una secuencia didáctica. México. IISUE</w:t>
      </w:r>
      <w:r>
        <w:rPr>
          <w:rFonts w:ascii="Times New Roman" w:hAnsi="Times New Roman" w:cs="Times New Roman"/>
          <w:sz w:val="24"/>
          <w:szCs w:val="24"/>
        </w:rPr>
        <w:t xml:space="preserve"> </w:t>
      </w:r>
      <w:r w:rsidR="00071757" w:rsidRPr="003D31CF">
        <w:rPr>
          <w:rFonts w:ascii="Times New Roman" w:hAnsi="Times New Roman" w:cs="Times New Roman"/>
          <w:sz w:val="24"/>
          <w:szCs w:val="24"/>
        </w:rPr>
        <w:t>UNAM.</w:t>
      </w:r>
    </w:p>
    <w:p w14:paraId="0CCDE6E3" w14:textId="4DACAEA6" w:rsidR="00E95C41" w:rsidRDefault="00E95C41" w:rsidP="003D31CF">
      <w:pPr>
        <w:spacing w:line="276" w:lineRule="auto"/>
        <w:jc w:val="both"/>
        <w:rPr>
          <w:rFonts w:ascii="Times New Roman" w:hAnsi="Times New Roman" w:cs="Times New Roman"/>
          <w:sz w:val="24"/>
          <w:szCs w:val="24"/>
        </w:rPr>
      </w:pPr>
      <w:r w:rsidRPr="003D31CF">
        <w:rPr>
          <w:rFonts w:ascii="Times New Roman" w:hAnsi="Times New Roman" w:cs="Times New Roman"/>
          <w:sz w:val="24"/>
          <w:szCs w:val="24"/>
        </w:rPr>
        <w:t>Es importante el orden de las actividades por realizar, por lo que primeramente se inicia con saberes previos para nosotras</w:t>
      </w:r>
      <w:r w:rsidR="00C33012">
        <w:rPr>
          <w:rFonts w:ascii="Times New Roman" w:hAnsi="Times New Roman" w:cs="Times New Roman"/>
          <w:sz w:val="24"/>
          <w:szCs w:val="24"/>
        </w:rPr>
        <w:t xml:space="preserve"> conocer acerca de la </w:t>
      </w:r>
      <w:r w:rsidRPr="003D31CF">
        <w:rPr>
          <w:rFonts w:ascii="Times New Roman" w:hAnsi="Times New Roman" w:cs="Times New Roman"/>
          <w:sz w:val="24"/>
          <w:szCs w:val="24"/>
        </w:rPr>
        <w:t xml:space="preserve">familia de nuestros alumnos </w:t>
      </w:r>
      <w:r w:rsidR="00C33012">
        <w:rPr>
          <w:rFonts w:ascii="Times New Roman" w:hAnsi="Times New Roman" w:cs="Times New Roman"/>
          <w:sz w:val="24"/>
          <w:szCs w:val="24"/>
        </w:rPr>
        <w:t xml:space="preserve">para luego </w:t>
      </w:r>
      <w:r w:rsidRPr="003D31CF">
        <w:rPr>
          <w:rFonts w:ascii="Times New Roman" w:hAnsi="Times New Roman" w:cs="Times New Roman"/>
          <w:sz w:val="24"/>
          <w:szCs w:val="24"/>
        </w:rPr>
        <w:t>comenza</w:t>
      </w:r>
      <w:r w:rsidR="00C33012">
        <w:rPr>
          <w:rFonts w:ascii="Times New Roman" w:hAnsi="Times New Roman" w:cs="Times New Roman"/>
          <w:sz w:val="24"/>
          <w:szCs w:val="24"/>
        </w:rPr>
        <w:t>r</w:t>
      </w:r>
      <w:r w:rsidRPr="003D31CF">
        <w:rPr>
          <w:rFonts w:ascii="Times New Roman" w:hAnsi="Times New Roman" w:cs="Times New Roman"/>
          <w:sz w:val="24"/>
          <w:szCs w:val="24"/>
        </w:rPr>
        <w:t xml:space="preserve"> con la lectura del pictograma. Por último </w:t>
      </w:r>
      <w:r w:rsidR="00C33012">
        <w:rPr>
          <w:rFonts w:ascii="Times New Roman" w:hAnsi="Times New Roman" w:cs="Times New Roman"/>
          <w:sz w:val="24"/>
          <w:szCs w:val="24"/>
        </w:rPr>
        <w:t xml:space="preserve">como retroalimentación </w:t>
      </w:r>
      <w:r w:rsidRPr="003D31CF">
        <w:rPr>
          <w:rFonts w:ascii="Times New Roman" w:hAnsi="Times New Roman" w:cs="Times New Roman"/>
          <w:sz w:val="24"/>
          <w:szCs w:val="24"/>
        </w:rPr>
        <w:t>se daba respuesta a la prueba objetiva.</w:t>
      </w:r>
    </w:p>
    <w:p w14:paraId="74B4E3B4" w14:textId="77777777" w:rsidR="00C33012" w:rsidRPr="003D31CF" w:rsidRDefault="00C33012" w:rsidP="003D31CF">
      <w:pPr>
        <w:spacing w:line="276" w:lineRule="auto"/>
        <w:jc w:val="both"/>
        <w:rPr>
          <w:rFonts w:ascii="Times New Roman" w:hAnsi="Times New Roman" w:cs="Times New Roman"/>
          <w:sz w:val="24"/>
          <w:szCs w:val="24"/>
        </w:rPr>
      </w:pPr>
    </w:p>
    <w:p w14:paraId="7FA47FAC" w14:textId="0DC13A68" w:rsidR="003D31CF" w:rsidRPr="00196068" w:rsidRDefault="003D31CF" w:rsidP="00196068">
      <w:pPr>
        <w:pStyle w:val="Prrafodelista"/>
        <w:numPr>
          <w:ilvl w:val="0"/>
          <w:numId w:val="4"/>
        </w:numPr>
        <w:spacing w:line="276" w:lineRule="auto"/>
        <w:jc w:val="both"/>
        <w:rPr>
          <w:rFonts w:ascii="Times New Roman" w:hAnsi="Times New Roman" w:cs="Times New Roman"/>
          <w:b/>
          <w:bCs/>
          <w:sz w:val="24"/>
          <w:szCs w:val="24"/>
        </w:rPr>
      </w:pPr>
      <w:r w:rsidRPr="00196068">
        <w:rPr>
          <w:rFonts w:ascii="Times New Roman" w:hAnsi="Times New Roman" w:cs="Times New Roman"/>
          <w:b/>
          <w:bCs/>
          <w:sz w:val="24"/>
          <w:szCs w:val="24"/>
        </w:rPr>
        <w:t>Recursos y materiales para el aprendizaje</w:t>
      </w:r>
    </w:p>
    <w:p w14:paraId="15C69587" w14:textId="77777777" w:rsidR="00C33012" w:rsidRDefault="00E95C41" w:rsidP="003D31CF">
      <w:pPr>
        <w:spacing w:line="276" w:lineRule="auto"/>
        <w:jc w:val="both"/>
        <w:rPr>
          <w:rFonts w:ascii="Times New Roman" w:hAnsi="Times New Roman" w:cs="Times New Roman"/>
          <w:sz w:val="24"/>
          <w:szCs w:val="24"/>
        </w:rPr>
      </w:pPr>
      <w:r w:rsidRPr="003D31CF">
        <w:rPr>
          <w:rFonts w:ascii="Times New Roman" w:hAnsi="Times New Roman" w:cs="Times New Roman"/>
          <w:sz w:val="24"/>
          <w:szCs w:val="24"/>
        </w:rPr>
        <w:t>Los recursos que se manejaron fueron los siguientes: • Hoja de máquina • Lápiz • Colores • Cuento • Pictogramas digitales (15) • Prueba objetiva</w:t>
      </w:r>
      <w:r w:rsidR="00C33012">
        <w:rPr>
          <w:rFonts w:ascii="Times New Roman" w:hAnsi="Times New Roman" w:cs="Times New Roman"/>
          <w:sz w:val="24"/>
          <w:szCs w:val="24"/>
        </w:rPr>
        <w:t xml:space="preserve">. </w:t>
      </w:r>
      <w:r w:rsidRPr="003D31CF">
        <w:rPr>
          <w:rFonts w:ascii="Times New Roman" w:hAnsi="Times New Roman" w:cs="Times New Roman"/>
          <w:sz w:val="24"/>
          <w:szCs w:val="24"/>
        </w:rPr>
        <w:t xml:space="preserve">Decidí grabar la situación didáctica en casa tomando todas las medidas sanitarias por lo que yo le facilité todos los recursos antes mencionados a mi alumno. En cuanto al espacio donde se iba a grabar la situación didáctica, personalmente decoré un espacio de mi cuarto para que el alumno se sintiera en un ambiente </w:t>
      </w:r>
      <w:r w:rsidRPr="003D31CF">
        <w:rPr>
          <w:rFonts w:ascii="Times New Roman" w:hAnsi="Times New Roman" w:cs="Times New Roman"/>
          <w:sz w:val="24"/>
          <w:szCs w:val="24"/>
        </w:rPr>
        <w:lastRenderedPageBreak/>
        <w:t>más escolar.</w:t>
      </w:r>
      <w:r w:rsidR="00C33012">
        <w:rPr>
          <w:rFonts w:ascii="Times New Roman" w:hAnsi="Times New Roman" w:cs="Times New Roman"/>
          <w:sz w:val="24"/>
          <w:szCs w:val="24"/>
        </w:rPr>
        <w:t xml:space="preserve"> </w:t>
      </w:r>
      <w:r w:rsidRPr="003D31CF">
        <w:rPr>
          <w:rFonts w:ascii="Times New Roman" w:hAnsi="Times New Roman" w:cs="Times New Roman"/>
          <w:sz w:val="24"/>
          <w:szCs w:val="24"/>
        </w:rPr>
        <w:t>Se llegó a un acuerdo del equipo que todas realizáramos el cuento de manera digital en power point, ya que la mayoría iba a realizar videollamada con el alumno. Así como la prueba objetiva también fue realizada por todo el equipo. En mi caso, imprimí la prueba objetiva para que a mi alumno se le facilitara el llenado de esta</w:t>
      </w:r>
      <w:r w:rsidR="00C33012">
        <w:rPr>
          <w:rFonts w:ascii="Times New Roman" w:hAnsi="Times New Roman" w:cs="Times New Roman"/>
          <w:sz w:val="24"/>
          <w:szCs w:val="24"/>
        </w:rPr>
        <w:t xml:space="preserve"> y en esta ocasión s</w:t>
      </w:r>
      <w:r w:rsidRPr="003D31CF">
        <w:rPr>
          <w:rFonts w:ascii="Times New Roman" w:hAnsi="Times New Roman" w:cs="Times New Roman"/>
          <w:sz w:val="24"/>
          <w:szCs w:val="24"/>
        </w:rPr>
        <w:t xml:space="preserve">e aprovecharon los recursos tecnológicos y digitales como los manipulables. </w:t>
      </w:r>
    </w:p>
    <w:p w14:paraId="4B1693CD" w14:textId="2D8CBBB0" w:rsidR="00E95C41" w:rsidRPr="003D31CF" w:rsidRDefault="00C33012" w:rsidP="003D31CF">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E95C41" w:rsidRPr="003D31CF">
        <w:rPr>
          <w:rFonts w:ascii="Times New Roman" w:hAnsi="Times New Roman" w:cs="Times New Roman"/>
          <w:sz w:val="24"/>
          <w:szCs w:val="24"/>
        </w:rPr>
        <w:t>El uso de los materiales didácticos es de suma importancia, ya que es un recurso que facilita a los alumnos la adquisición de nuevos conocimientos y el desarrollo de habilidades que le permitirán al ser humano el pleno desenvolvimiento en la sociedad</w:t>
      </w:r>
      <w:r>
        <w:rPr>
          <w:rFonts w:ascii="Times New Roman" w:hAnsi="Times New Roman" w:cs="Times New Roman"/>
          <w:sz w:val="24"/>
          <w:szCs w:val="24"/>
        </w:rPr>
        <w:t>”.</w:t>
      </w:r>
    </w:p>
    <w:p w14:paraId="480B1E79" w14:textId="1870E70F" w:rsidR="00E95C41" w:rsidRPr="003D31CF" w:rsidRDefault="00E95C41" w:rsidP="003D31CF">
      <w:pPr>
        <w:spacing w:line="276" w:lineRule="auto"/>
        <w:jc w:val="both"/>
        <w:rPr>
          <w:rFonts w:ascii="Times New Roman" w:hAnsi="Times New Roman" w:cs="Times New Roman"/>
          <w:sz w:val="24"/>
          <w:szCs w:val="24"/>
        </w:rPr>
      </w:pPr>
      <w:r w:rsidRPr="003D31CF">
        <w:rPr>
          <w:rFonts w:ascii="Times New Roman" w:hAnsi="Times New Roman" w:cs="Times New Roman"/>
          <w:sz w:val="24"/>
          <w:szCs w:val="24"/>
        </w:rPr>
        <w:t>Fue satisfactorio el manejo de estos materiales, en el caso del cuento en la computadora hizo que el alumno estuviera atento, además de las imágenes de calidad</w:t>
      </w:r>
      <w:r w:rsidR="00C33012">
        <w:rPr>
          <w:rFonts w:ascii="Times New Roman" w:hAnsi="Times New Roman" w:cs="Times New Roman"/>
          <w:sz w:val="24"/>
          <w:szCs w:val="24"/>
        </w:rPr>
        <w:t xml:space="preserve"> que lo hizo más llamativo y las transiciones como si estuvieran hojeando el cuento</w:t>
      </w:r>
      <w:r w:rsidRPr="003D31CF">
        <w:rPr>
          <w:rFonts w:ascii="Times New Roman" w:hAnsi="Times New Roman" w:cs="Times New Roman"/>
          <w:sz w:val="24"/>
          <w:szCs w:val="24"/>
        </w:rPr>
        <w:t xml:space="preserve"> y también el material que pudo manipular el alumno fue bueno.</w:t>
      </w:r>
    </w:p>
    <w:p w14:paraId="4B933E2B" w14:textId="77777777" w:rsidR="00E95C41" w:rsidRPr="003D31CF" w:rsidRDefault="00E95C41" w:rsidP="003D31CF">
      <w:pPr>
        <w:spacing w:line="276" w:lineRule="auto"/>
        <w:jc w:val="both"/>
        <w:rPr>
          <w:rFonts w:ascii="Times New Roman" w:hAnsi="Times New Roman" w:cs="Times New Roman"/>
          <w:sz w:val="24"/>
          <w:szCs w:val="24"/>
        </w:rPr>
      </w:pPr>
    </w:p>
    <w:p w14:paraId="443468FD" w14:textId="77777777" w:rsidR="00071757" w:rsidRPr="0074484F" w:rsidRDefault="00071757" w:rsidP="0074484F">
      <w:pPr>
        <w:spacing w:line="480" w:lineRule="auto"/>
        <w:rPr>
          <w:rFonts w:ascii="Times New Roman" w:hAnsi="Times New Roman" w:cs="Times New Roman"/>
          <w:sz w:val="24"/>
          <w:szCs w:val="24"/>
        </w:rPr>
      </w:pPr>
    </w:p>
    <w:p w14:paraId="1FE4F7CD" w14:textId="77777777" w:rsidR="008C42D0" w:rsidRDefault="008C42D0">
      <w:pPr>
        <w:rPr>
          <w:rFonts w:ascii="Times New Roman" w:hAnsi="Times New Roman" w:cs="Times New Roman"/>
          <w:b/>
          <w:bCs/>
          <w:sz w:val="24"/>
          <w:szCs w:val="24"/>
        </w:rPr>
      </w:pPr>
      <w:r>
        <w:rPr>
          <w:rFonts w:ascii="Times New Roman" w:hAnsi="Times New Roman" w:cs="Times New Roman"/>
          <w:b/>
          <w:bCs/>
          <w:sz w:val="24"/>
          <w:szCs w:val="24"/>
        </w:rPr>
        <w:br w:type="page"/>
      </w:r>
    </w:p>
    <w:p w14:paraId="170FEC77" w14:textId="77777777" w:rsidR="00E95C41" w:rsidRDefault="008C42D0" w:rsidP="00C33012">
      <w:pPr>
        <w:spacing w:line="480" w:lineRule="auto"/>
        <w:jc w:val="center"/>
        <w:rPr>
          <w:rFonts w:ascii="Times New Roman" w:hAnsi="Times New Roman" w:cs="Times New Roman"/>
          <w:b/>
          <w:bCs/>
          <w:sz w:val="28"/>
          <w:szCs w:val="28"/>
        </w:rPr>
      </w:pPr>
      <w:r w:rsidRPr="00153BB5">
        <w:rPr>
          <w:rFonts w:ascii="Times New Roman" w:hAnsi="Times New Roman" w:cs="Times New Roman"/>
          <w:b/>
          <w:bCs/>
          <w:sz w:val="28"/>
          <w:szCs w:val="28"/>
        </w:rPr>
        <w:lastRenderedPageBreak/>
        <w:t>C</w:t>
      </w:r>
      <w:r w:rsidR="00153BB5" w:rsidRPr="00153BB5">
        <w:rPr>
          <w:rFonts w:ascii="Times New Roman" w:hAnsi="Times New Roman" w:cs="Times New Roman"/>
          <w:b/>
          <w:bCs/>
          <w:sz w:val="28"/>
          <w:szCs w:val="28"/>
        </w:rPr>
        <w:t>onclusiones</w:t>
      </w:r>
    </w:p>
    <w:p w14:paraId="0DF9B03B" w14:textId="7BEE06A1" w:rsidR="008C6958" w:rsidRPr="00C33012" w:rsidRDefault="00E95C41" w:rsidP="00C33012">
      <w:pPr>
        <w:spacing w:line="276" w:lineRule="auto"/>
        <w:jc w:val="both"/>
        <w:rPr>
          <w:rFonts w:ascii="Times New Roman" w:hAnsi="Times New Roman" w:cs="Times New Roman"/>
          <w:sz w:val="24"/>
          <w:szCs w:val="24"/>
        </w:rPr>
      </w:pPr>
      <w:r w:rsidRPr="00C33012">
        <w:rPr>
          <w:rFonts w:ascii="Times New Roman" w:hAnsi="Times New Roman" w:cs="Times New Roman"/>
          <w:sz w:val="24"/>
          <w:szCs w:val="24"/>
        </w:rPr>
        <w:t xml:space="preserve">Los instrumentos que </w:t>
      </w:r>
      <w:r w:rsidR="00931AE2">
        <w:rPr>
          <w:rFonts w:ascii="Times New Roman" w:hAnsi="Times New Roman" w:cs="Times New Roman"/>
          <w:sz w:val="24"/>
          <w:szCs w:val="24"/>
        </w:rPr>
        <w:t>se realizaron</w:t>
      </w:r>
      <w:r w:rsidRPr="00C33012">
        <w:rPr>
          <w:rFonts w:ascii="Times New Roman" w:hAnsi="Times New Roman" w:cs="Times New Roman"/>
          <w:sz w:val="24"/>
          <w:szCs w:val="24"/>
        </w:rPr>
        <w:t xml:space="preserve"> para evaluar el cumplimiento de los aprendizajes fueron una lista de cotejo en donde </w:t>
      </w:r>
      <w:r w:rsidR="00931AE2">
        <w:rPr>
          <w:rFonts w:ascii="Times New Roman" w:hAnsi="Times New Roman" w:cs="Times New Roman"/>
          <w:sz w:val="24"/>
          <w:szCs w:val="24"/>
        </w:rPr>
        <w:t>se</w:t>
      </w:r>
      <w:r w:rsidRPr="00C33012">
        <w:rPr>
          <w:rFonts w:ascii="Times New Roman" w:hAnsi="Times New Roman" w:cs="Times New Roman"/>
          <w:sz w:val="24"/>
          <w:szCs w:val="24"/>
        </w:rPr>
        <w:t xml:space="preserve"> </w:t>
      </w:r>
      <w:r w:rsidR="00931AE2" w:rsidRPr="00C33012">
        <w:rPr>
          <w:rFonts w:ascii="Times New Roman" w:hAnsi="Times New Roman" w:cs="Times New Roman"/>
          <w:sz w:val="24"/>
          <w:szCs w:val="24"/>
        </w:rPr>
        <w:t>ten</w:t>
      </w:r>
      <w:r w:rsidR="00931AE2">
        <w:rPr>
          <w:rFonts w:ascii="Times New Roman" w:hAnsi="Times New Roman" w:cs="Times New Roman"/>
          <w:sz w:val="24"/>
          <w:szCs w:val="24"/>
        </w:rPr>
        <w:t>ía</w:t>
      </w:r>
      <w:r w:rsidRPr="00C33012">
        <w:rPr>
          <w:rFonts w:ascii="Times New Roman" w:hAnsi="Times New Roman" w:cs="Times New Roman"/>
          <w:sz w:val="24"/>
          <w:szCs w:val="24"/>
        </w:rPr>
        <w:t xml:space="preserve"> que registrar las observaciones y si se cumplía o no dicho indicador, para el alumno realizamos una prueba objetiva, donde según el cuento leído debían seguir la indicación y realizar lo que se pedía involucrando</w:t>
      </w:r>
      <w:r w:rsidR="00931AE2">
        <w:rPr>
          <w:rFonts w:ascii="Times New Roman" w:hAnsi="Times New Roman" w:cs="Times New Roman"/>
          <w:sz w:val="24"/>
          <w:szCs w:val="24"/>
        </w:rPr>
        <w:t xml:space="preserve"> </w:t>
      </w:r>
      <w:r w:rsidRPr="00C33012">
        <w:rPr>
          <w:rFonts w:ascii="Times New Roman" w:hAnsi="Times New Roman" w:cs="Times New Roman"/>
          <w:sz w:val="24"/>
          <w:szCs w:val="24"/>
        </w:rPr>
        <w:t>los personajes, el contexto en el que se desarrolla el cuento y el número de gaviotas</w:t>
      </w:r>
      <w:r w:rsidR="00931AE2">
        <w:rPr>
          <w:rFonts w:ascii="Times New Roman" w:hAnsi="Times New Roman" w:cs="Times New Roman"/>
          <w:sz w:val="24"/>
          <w:szCs w:val="24"/>
        </w:rPr>
        <w:t>, por mencionar un ejemplo.</w:t>
      </w:r>
      <w:r w:rsidRPr="00C33012">
        <w:rPr>
          <w:rFonts w:ascii="Times New Roman" w:hAnsi="Times New Roman" w:cs="Times New Roman"/>
          <w:sz w:val="24"/>
          <w:szCs w:val="24"/>
        </w:rPr>
        <w:t xml:space="preserve"> </w:t>
      </w:r>
    </w:p>
    <w:p w14:paraId="75AE11E8" w14:textId="5862B9CD" w:rsidR="00E95C41" w:rsidRPr="00C33012" w:rsidRDefault="00E95C41" w:rsidP="00C33012">
      <w:pPr>
        <w:spacing w:line="276" w:lineRule="auto"/>
        <w:jc w:val="both"/>
        <w:rPr>
          <w:rFonts w:ascii="Times New Roman" w:hAnsi="Times New Roman" w:cs="Times New Roman"/>
          <w:sz w:val="24"/>
          <w:szCs w:val="24"/>
        </w:rPr>
      </w:pPr>
      <w:r w:rsidRPr="00C33012">
        <w:rPr>
          <w:rFonts w:ascii="Times New Roman" w:hAnsi="Times New Roman" w:cs="Times New Roman"/>
          <w:sz w:val="24"/>
          <w:szCs w:val="24"/>
        </w:rPr>
        <w:t>Los instrumentos para evaluar también fueron realizados en conjunto con mi equipo, sin embargo, cada una de nosotras registro según las observaciones realizadas hacia el alumno.</w:t>
      </w:r>
    </w:p>
    <w:p w14:paraId="5E7EDC24" w14:textId="5438B8AA" w:rsidR="00E95C41" w:rsidRPr="00C33012" w:rsidRDefault="00931AE2" w:rsidP="00C3301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Según </w:t>
      </w:r>
      <w:r w:rsidRPr="00225007">
        <w:rPr>
          <w:rFonts w:ascii="Times New Roman" w:hAnsi="Times New Roman" w:cs="Times New Roman"/>
          <w:sz w:val="24"/>
          <w:szCs w:val="24"/>
          <w:highlight w:val="yellow"/>
        </w:rPr>
        <w:t>mis</w:t>
      </w:r>
      <w:r>
        <w:rPr>
          <w:rFonts w:ascii="Times New Roman" w:hAnsi="Times New Roman" w:cs="Times New Roman"/>
          <w:sz w:val="24"/>
          <w:szCs w:val="24"/>
        </w:rPr>
        <w:t xml:space="preserve"> observaciones obtuve como resultado lo siguiente; e</w:t>
      </w:r>
      <w:r w:rsidR="00E95C41" w:rsidRPr="00C33012">
        <w:rPr>
          <w:rFonts w:ascii="Times New Roman" w:hAnsi="Times New Roman" w:cs="Times New Roman"/>
          <w:sz w:val="24"/>
          <w:szCs w:val="24"/>
        </w:rPr>
        <w:t xml:space="preserve">n lenguaje y comunicación logro: </w:t>
      </w:r>
      <w:r w:rsidR="00E95C41" w:rsidRPr="00C33012">
        <w:rPr>
          <w:rFonts w:ascii="Segoe UI Symbol" w:hAnsi="Segoe UI Symbol" w:cs="Segoe UI Symbol"/>
          <w:sz w:val="24"/>
          <w:szCs w:val="24"/>
        </w:rPr>
        <w:t>➢</w:t>
      </w:r>
      <w:r w:rsidR="00E95C41" w:rsidRPr="00C33012">
        <w:rPr>
          <w:rFonts w:ascii="Times New Roman" w:hAnsi="Times New Roman" w:cs="Times New Roman"/>
          <w:sz w:val="24"/>
          <w:szCs w:val="24"/>
        </w:rPr>
        <w:t xml:space="preserve"> Escrib</w:t>
      </w:r>
      <w:r>
        <w:rPr>
          <w:rFonts w:ascii="Times New Roman" w:hAnsi="Times New Roman" w:cs="Times New Roman"/>
          <w:sz w:val="24"/>
          <w:szCs w:val="24"/>
        </w:rPr>
        <w:t>ir</w:t>
      </w:r>
      <w:r w:rsidR="00E95C41" w:rsidRPr="00C33012">
        <w:rPr>
          <w:rFonts w:ascii="Times New Roman" w:hAnsi="Times New Roman" w:cs="Times New Roman"/>
          <w:sz w:val="24"/>
          <w:szCs w:val="24"/>
        </w:rPr>
        <w:t xml:space="preserve"> su nombre, </w:t>
      </w:r>
      <w:r>
        <w:rPr>
          <w:rFonts w:ascii="Times New Roman" w:hAnsi="Times New Roman" w:cs="Times New Roman"/>
          <w:sz w:val="24"/>
          <w:szCs w:val="24"/>
        </w:rPr>
        <w:t xml:space="preserve">aunque </w:t>
      </w:r>
      <w:r w:rsidR="00E95C41" w:rsidRPr="00C33012">
        <w:rPr>
          <w:rFonts w:ascii="Times New Roman" w:hAnsi="Times New Roman" w:cs="Times New Roman"/>
          <w:sz w:val="24"/>
          <w:szCs w:val="24"/>
        </w:rPr>
        <w:t xml:space="preserve">algunas de las letras las escribe de abajo hacia arriba. </w:t>
      </w:r>
      <w:r w:rsidR="00E95C41" w:rsidRPr="00C33012">
        <w:rPr>
          <w:rFonts w:ascii="Segoe UI Symbol" w:hAnsi="Segoe UI Symbol" w:cs="Segoe UI Symbol"/>
          <w:sz w:val="24"/>
          <w:szCs w:val="24"/>
        </w:rPr>
        <w:t>➢</w:t>
      </w:r>
      <w:r w:rsidR="00E95C41" w:rsidRPr="00C33012">
        <w:rPr>
          <w:rFonts w:ascii="Times New Roman" w:hAnsi="Times New Roman" w:cs="Times New Roman"/>
          <w:sz w:val="24"/>
          <w:szCs w:val="24"/>
        </w:rPr>
        <w:t xml:space="preserve"> En la imagen de la familia menciona a todos los integrantes</w:t>
      </w:r>
      <w:r>
        <w:rPr>
          <w:rFonts w:ascii="Times New Roman" w:hAnsi="Times New Roman" w:cs="Times New Roman"/>
          <w:sz w:val="24"/>
          <w:szCs w:val="24"/>
        </w:rPr>
        <w:t xml:space="preserve"> en tercera persona</w:t>
      </w:r>
      <w:r w:rsidR="00E95C41" w:rsidRPr="00C33012">
        <w:rPr>
          <w:rFonts w:ascii="Times New Roman" w:hAnsi="Times New Roman" w:cs="Times New Roman"/>
          <w:sz w:val="24"/>
          <w:szCs w:val="24"/>
        </w:rPr>
        <w:t>,</w:t>
      </w:r>
      <w:r>
        <w:rPr>
          <w:rFonts w:ascii="Times New Roman" w:hAnsi="Times New Roman" w:cs="Times New Roman"/>
          <w:sz w:val="24"/>
          <w:szCs w:val="24"/>
        </w:rPr>
        <w:t xml:space="preserve"> es decir, tu abuelo, tu papá, tu mamá, </w:t>
      </w:r>
      <w:r w:rsidR="00E95C41" w:rsidRPr="00C33012">
        <w:rPr>
          <w:rFonts w:ascii="Times New Roman" w:hAnsi="Times New Roman" w:cs="Times New Roman"/>
          <w:sz w:val="24"/>
          <w:szCs w:val="24"/>
        </w:rPr>
        <w:t xml:space="preserve">no lo menciona </w:t>
      </w:r>
      <w:r>
        <w:rPr>
          <w:rFonts w:ascii="Times New Roman" w:hAnsi="Times New Roman" w:cs="Times New Roman"/>
          <w:sz w:val="24"/>
          <w:szCs w:val="24"/>
        </w:rPr>
        <w:t xml:space="preserve">en conjunto </w:t>
      </w:r>
      <w:r w:rsidR="00E95C41" w:rsidRPr="00C33012">
        <w:rPr>
          <w:rFonts w:ascii="Times New Roman" w:hAnsi="Times New Roman" w:cs="Times New Roman"/>
          <w:sz w:val="24"/>
          <w:szCs w:val="24"/>
        </w:rPr>
        <w:t>como “familia”, pero identifica</w:t>
      </w:r>
      <w:r>
        <w:rPr>
          <w:rFonts w:ascii="Times New Roman" w:hAnsi="Times New Roman" w:cs="Times New Roman"/>
          <w:sz w:val="24"/>
          <w:szCs w:val="24"/>
        </w:rPr>
        <w:t xml:space="preserve"> todas </w:t>
      </w:r>
      <w:r w:rsidR="00E95C41" w:rsidRPr="00C33012">
        <w:rPr>
          <w:rFonts w:ascii="Times New Roman" w:hAnsi="Times New Roman" w:cs="Times New Roman"/>
          <w:sz w:val="24"/>
          <w:szCs w:val="24"/>
        </w:rPr>
        <w:t xml:space="preserve">las imágenes. En exploración y comprensión del mundo natural y social. </w:t>
      </w:r>
      <w:r w:rsidR="00E95C41" w:rsidRPr="00C33012">
        <w:rPr>
          <w:rFonts w:ascii="Segoe UI Symbol" w:hAnsi="Segoe UI Symbol" w:cs="Segoe UI Symbol"/>
          <w:sz w:val="24"/>
          <w:szCs w:val="24"/>
        </w:rPr>
        <w:t>➢</w:t>
      </w:r>
      <w:r w:rsidR="00E95C41" w:rsidRPr="00C33012">
        <w:rPr>
          <w:rFonts w:ascii="Times New Roman" w:hAnsi="Times New Roman" w:cs="Times New Roman"/>
          <w:sz w:val="24"/>
          <w:szCs w:val="24"/>
        </w:rPr>
        <w:t xml:space="preserve"> Logro identificar el </w:t>
      </w:r>
      <w:r>
        <w:rPr>
          <w:rFonts w:ascii="Times New Roman" w:hAnsi="Times New Roman" w:cs="Times New Roman"/>
          <w:sz w:val="24"/>
          <w:szCs w:val="24"/>
        </w:rPr>
        <w:t>contexto en el que se desarrollaba la historia</w:t>
      </w:r>
      <w:r w:rsidR="00E95C41" w:rsidRPr="00C33012">
        <w:rPr>
          <w:rFonts w:ascii="Times New Roman" w:hAnsi="Times New Roman" w:cs="Times New Roman"/>
          <w:sz w:val="24"/>
          <w:szCs w:val="24"/>
        </w:rPr>
        <w:t xml:space="preserve">. </w:t>
      </w:r>
      <w:r w:rsidR="00E95C41" w:rsidRPr="00C33012">
        <w:rPr>
          <w:rFonts w:ascii="Segoe UI Symbol" w:hAnsi="Segoe UI Symbol" w:cs="Segoe UI Symbol"/>
          <w:sz w:val="24"/>
          <w:szCs w:val="24"/>
        </w:rPr>
        <w:t>➢</w:t>
      </w:r>
      <w:r w:rsidR="00E95C41" w:rsidRPr="00C33012">
        <w:rPr>
          <w:rFonts w:ascii="Times New Roman" w:hAnsi="Times New Roman" w:cs="Times New Roman"/>
          <w:sz w:val="24"/>
          <w:szCs w:val="24"/>
        </w:rPr>
        <w:t xml:space="preserve"> </w:t>
      </w:r>
      <w:r>
        <w:rPr>
          <w:rFonts w:ascii="Times New Roman" w:hAnsi="Times New Roman" w:cs="Times New Roman"/>
          <w:sz w:val="24"/>
          <w:szCs w:val="24"/>
        </w:rPr>
        <w:t>En cuanto a la relación interpersonal, a</w:t>
      </w:r>
      <w:r w:rsidR="00E95C41" w:rsidRPr="00C33012">
        <w:rPr>
          <w:rFonts w:ascii="Times New Roman" w:hAnsi="Times New Roman" w:cs="Times New Roman"/>
          <w:sz w:val="24"/>
          <w:szCs w:val="24"/>
        </w:rPr>
        <w:t xml:space="preserve">l inicio se mostró tímido y cohibido al ver que estaba siendo grabado, pero conforme el tiempo se fue soltando poco a poco. </w:t>
      </w:r>
      <w:r w:rsidR="00E95C41" w:rsidRPr="00C33012">
        <w:rPr>
          <w:rFonts w:ascii="Segoe UI Symbol" w:hAnsi="Segoe UI Symbol" w:cs="Segoe UI Symbol"/>
          <w:sz w:val="24"/>
          <w:szCs w:val="24"/>
        </w:rPr>
        <w:t>➢</w:t>
      </w:r>
      <w:r w:rsidR="00E95C41" w:rsidRPr="00C33012">
        <w:rPr>
          <w:rFonts w:ascii="Times New Roman" w:hAnsi="Times New Roman" w:cs="Times New Roman"/>
          <w:sz w:val="24"/>
          <w:szCs w:val="24"/>
        </w:rPr>
        <w:t xml:space="preserve"> Presto atención al cuento, y mostro respeto al hacer la actividad. </w:t>
      </w:r>
      <w:r w:rsidR="00E95C41" w:rsidRPr="00C33012">
        <w:rPr>
          <w:rFonts w:ascii="Segoe UI Symbol" w:hAnsi="Segoe UI Symbol" w:cs="Segoe UI Symbol"/>
          <w:sz w:val="24"/>
          <w:szCs w:val="24"/>
        </w:rPr>
        <w:t>➢</w:t>
      </w:r>
      <w:r w:rsidR="00E95C41" w:rsidRPr="00C33012">
        <w:rPr>
          <w:rFonts w:ascii="Times New Roman" w:hAnsi="Times New Roman" w:cs="Times New Roman"/>
          <w:sz w:val="24"/>
          <w:szCs w:val="24"/>
        </w:rPr>
        <w:t xml:space="preserve"> Al complementar el cuento con la imagen me agregaba una pequeña historia alargando la conversación.</w:t>
      </w:r>
    </w:p>
    <w:p w14:paraId="01B799EB" w14:textId="419E5D2C" w:rsidR="00E95C41" w:rsidRPr="00C33012" w:rsidRDefault="00931AE2" w:rsidP="00C33012">
      <w:pPr>
        <w:spacing w:line="276" w:lineRule="auto"/>
        <w:jc w:val="both"/>
        <w:rPr>
          <w:rFonts w:ascii="Times New Roman" w:hAnsi="Times New Roman" w:cs="Times New Roman"/>
          <w:sz w:val="24"/>
          <w:szCs w:val="24"/>
        </w:rPr>
      </w:pPr>
      <w:r w:rsidRPr="00225007">
        <w:rPr>
          <w:rFonts w:ascii="Times New Roman" w:hAnsi="Times New Roman" w:cs="Times New Roman"/>
          <w:sz w:val="24"/>
          <w:szCs w:val="24"/>
          <w:highlight w:val="yellow"/>
        </w:rPr>
        <w:t>“</w:t>
      </w:r>
      <w:r w:rsidR="00E95C41" w:rsidRPr="00225007">
        <w:rPr>
          <w:rFonts w:ascii="Times New Roman" w:hAnsi="Times New Roman" w:cs="Times New Roman"/>
          <w:sz w:val="24"/>
          <w:szCs w:val="24"/>
          <w:highlight w:val="yellow"/>
        </w:rPr>
        <w:t>Retroalimenta el proceso de aprendizaje que realiza el estudiante, mientras que para el docente se constituye en una posibilidad de interrogarse sobre lo que está funcionando en el desarrollo del curso, de una secuencia, o de una actividad. Analizar las razones por las cuales los estudiantes muestran determinados desempeños para reorientar el curso de las acciones que realiza en el curso, por ello cumple con una función formativa</w:t>
      </w:r>
      <w:r w:rsidRPr="00225007">
        <w:rPr>
          <w:rFonts w:ascii="Times New Roman" w:hAnsi="Times New Roman" w:cs="Times New Roman"/>
          <w:sz w:val="24"/>
          <w:szCs w:val="24"/>
          <w:highlight w:val="yellow"/>
        </w:rPr>
        <w:t>”</w:t>
      </w:r>
      <w:r w:rsidR="00E95C41" w:rsidRPr="00C33012">
        <w:rPr>
          <w:rFonts w:ascii="Times New Roman" w:hAnsi="Times New Roman" w:cs="Times New Roman"/>
          <w:sz w:val="24"/>
          <w:szCs w:val="24"/>
        </w:rPr>
        <w:t xml:space="preserve"> Díaz -Barriga, A. (2013) Guía para la elaboración de una secuencia didáctica. México. IISUE - UNAM.</w:t>
      </w:r>
      <w:r w:rsidR="00225007">
        <w:rPr>
          <w:rFonts w:ascii="Times New Roman" w:hAnsi="Times New Roman" w:cs="Times New Roman"/>
          <w:sz w:val="24"/>
          <w:szCs w:val="24"/>
        </w:rPr>
        <w:t xml:space="preserve">   68 PALABRAS NO PUEDE SER CITA TEXTUAL SON MÁXIMO 40</w:t>
      </w:r>
    </w:p>
    <w:p w14:paraId="2270B066" w14:textId="315AE739" w:rsidR="00E95C41" w:rsidRPr="00C33012" w:rsidRDefault="00E95C41" w:rsidP="00C33012">
      <w:pPr>
        <w:spacing w:line="276" w:lineRule="auto"/>
        <w:jc w:val="both"/>
        <w:rPr>
          <w:rFonts w:ascii="Times New Roman" w:hAnsi="Times New Roman" w:cs="Times New Roman"/>
          <w:b/>
          <w:bCs/>
          <w:sz w:val="32"/>
          <w:szCs w:val="32"/>
        </w:rPr>
      </w:pPr>
      <w:r w:rsidRPr="00C33012">
        <w:rPr>
          <w:rFonts w:ascii="Times New Roman" w:hAnsi="Times New Roman" w:cs="Times New Roman"/>
          <w:sz w:val="24"/>
          <w:szCs w:val="24"/>
        </w:rPr>
        <w:t>El alumno logro dar respuesta a cada una de las consignas y lograr la retroalimentación a la hora de contestar la prueba objetiva, además se mostró divertido y atento en todas las actividades y menciono que le gustaron.</w:t>
      </w:r>
      <w:r w:rsidR="00931AE2">
        <w:rPr>
          <w:rFonts w:ascii="Times New Roman" w:hAnsi="Times New Roman" w:cs="Times New Roman"/>
          <w:sz w:val="24"/>
          <w:szCs w:val="24"/>
        </w:rPr>
        <w:t xml:space="preserve"> Considero que con la pequeña prueba se logr</w:t>
      </w:r>
      <w:r w:rsidR="00931AE2" w:rsidRPr="00225007">
        <w:rPr>
          <w:rFonts w:ascii="Times New Roman" w:hAnsi="Times New Roman" w:cs="Times New Roman"/>
          <w:sz w:val="24"/>
          <w:szCs w:val="24"/>
          <w:highlight w:val="yellow"/>
        </w:rPr>
        <w:t>o</w:t>
      </w:r>
      <w:r w:rsidR="00931AE2">
        <w:rPr>
          <w:rFonts w:ascii="Times New Roman" w:hAnsi="Times New Roman" w:cs="Times New Roman"/>
          <w:sz w:val="24"/>
          <w:szCs w:val="24"/>
        </w:rPr>
        <w:t xml:space="preserve"> la retroalimentación del cuento, y además también se pudo aprovechar para identificar algunos de los indicadores solicitados por nuestros docentes.</w:t>
      </w:r>
    </w:p>
    <w:p w14:paraId="73AEF7D0" w14:textId="77777777" w:rsidR="003D31CF" w:rsidRDefault="003D31CF" w:rsidP="003D31CF">
      <w:pPr>
        <w:rPr>
          <w:rFonts w:ascii="Times New Roman" w:hAnsi="Times New Roman" w:cs="Times New Roman"/>
          <w:b/>
          <w:bCs/>
          <w:sz w:val="28"/>
          <w:szCs w:val="28"/>
        </w:rPr>
      </w:pPr>
    </w:p>
    <w:p w14:paraId="537DB180" w14:textId="77777777" w:rsidR="003D31CF" w:rsidRDefault="003D31CF" w:rsidP="003D31CF">
      <w:pPr>
        <w:rPr>
          <w:rFonts w:ascii="Times New Roman" w:hAnsi="Times New Roman" w:cs="Times New Roman"/>
          <w:b/>
          <w:bCs/>
          <w:sz w:val="28"/>
          <w:szCs w:val="28"/>
        </w:rPr>
      </w:pPr>
    </w:p>
    <w:p w14:paraId="1F46DC69" w14:textId="77777777" w:rsidR="003D31CF" w:rsidRDefault="003D31CF" w:rsidP="003D31CF">
      <w:pPr>
        <w:rPr>
          <w:rFonts w:ascii="Times New Roman" w:hAnsi="Times New Roman" w:cs="Times New Roman"/>
          <w:b/>
          <w:bCs/>
          <w:sz w:val="28"/>
          <w:szCs w:val="28"/>
        </w:rPr>
      </w:pPr>
    </w:p>
    <w:p w14:paraId="6144A9D2" w14:textId="77777777" w:rsidR="003D31CF" w:rsidRDefault="003D31CF" w:rsidP="003D31CF">
      <w:pPr>
        <w:rPr>
          <w:rFonts w:ascii="Times New Roman" w:hAnsi="Times New Roman" w:cs="Times New Roman"/>
          <w:b/>
          <w:bCs/>
          <w:sz w:val="28"/>
          <w:szCs w:val="28"/>
        </w:rPr>
      </w:pPr>
    </w:p>
    <w:p w14:paraId="697C471A" w14:textId="180DB77B" w:rsidR="008C42D0" w:rsidRPr="003D31CF" w:rsidRDefault="008C42D0" w:rsidP="003D31CF">
      <w:pPr>
        <w:jc w:val="center"/>
        <w:rPr>
          <w:rFonts w:ascii="Times New Roman" w:hAnsi="Times New Roman" w:cs="Times New Roman"/>
          <w:b/>
          <w:bCs/>
          <w:sz w:val="28"/>
          <w:szCs w:val="28"/>
        </w:rPr>
      </w:pPr>
      <w:r w:rsidRPr="00153BB5">
        <w:rPr>
          <w:rFonts w:ascii="Times New Roman" w:hAnsi="Times New Roman" w:cs="Times New Roman"/>
          <w:b/>
          <w:bCs/>
          <w:sz w:val="28"/>
          <w:szCs w:val="28"/>
        </w:rPr>
        <w:lastRenderedPageBreak/>
        <w:t>R</w:t>
      </w:r>
      <w:r w:rsidR="00153BB5" w:rsidRPr="00153BB5">
        <w:rPr>
          <w:rFonts w:ascii="Times New Roman" w:hAnsi="Times New Roman" w:cs="Times New Roman"/>
          <w:b/>
          <w:bCs/>
          <w:sz w:val="28"/>
          <w:szCs w:val="28"/>
        </w:rPr>
        <w:t>eferencias</w:t>
      </w:r>
    </w:p>
    <w:p w14:paraId="01F66F07" w14:textId="660E0CA6" w:rsidR="00931AE2" w:rsidRDefault="00931AE2" w:rsidP="00931AE2">
      <w:pPr>
        <w:ind w:left="709" w:hanging="709"/>
        <w:rPr>
          <w:rFonts w:ascii="Times New Roman" w:hAnsi="Times New Roman" w:cs="Times New Roman"/>
          <w:sz w:val="24"/>
          <w:szCs w:val="24"/>
        </w:rPr>
      </w:pPr>
      <w:r w:rsidRPr="00931AE2">
        <w:rPr>
          <w:rFonts w:ascii="Times New Roman" w:hAnsi="Times New Roman" w:cs="Times New Roman"/>
          <w:i/>
          <w:iCs/>
          <w:sz w:val="24"/>
          <w:szCs w:val="24"/>
        </w:rPr>
        <w:t>Díaz -Barriga, A.</w:t>
      </w:r>
      <w:r w:rsidRPr="00C33012">
        <w:rPr>
          <w:rFonts w:ascii="Times New Roman" w:hAnsi="Times New Roman" w:cs="Times New Roman"/>
          <w:sz w:val="24"/>
          <w:szCs w:val="24"/>
        </w:rPr>
        <w:t xml:space="preserve"> (2013) Guía para la elaboración de una secuencia didáctica. México. IISUE - UNAM.</w:t>
      </w:r>
    </w:p>
    <w:p w14:paraId="4408237C" w14:textId="36DF535F" w:rsidR="00931AE2" w:rsidRPr="00931AE2" w:rsidRDefault="00931AE2" w:rsidP="00931AE2">
      <w:pPr>
        <w:ind w:left="709" w:hanging="709"/>
        <w:rPr>
          <w:rFonts w:ascii="Times New Roman" w:hAnsi="Times New Roman" w:cs="Times New Roman"/>
          <w:i/>
          <w:iCs/>
          <w:sz w:val="24"/>
          <w:szCs w:val="24"/>
        </w:rPr>
      </w:pPr>
      <w:r w:rsidRPr="00931AE2">
        <w:rPr>
          <w:rFonts w:ascii="Times New Roman" w:hAnsi="Times New Roman" w:cs="Times New Roman"/>
          <w:i/>
          <w:iCs/>
          <w:sz w:val="24"/>
          <w:szCs w:val="24"/>
        </w:rPr>
        <w:t>Secretaría de Educación Pública</w:t>
      </w:r>
      <w:r>
        <w:rPr>
          <w:rFonts w:ascii="Times New Roman" w:hAnsi="Times New Roman" w:cs="Times New Roman"/>
          <w:i/>
          <w:iCs/>
          <w:sz w:val="24"/>
          <w:szCs w:val="24"/>
        </w:rPr>
        <w:t xml:space="preserve"> </w:t>
      </w:r>
      <w:r w:rsidRPr="00931AE2">
        <w:rPr>
          <w:rFonts w:ascii="Times New Roman" w:hAnsi="Times New Roman" w:cs="Times New Roman"/>
          <w:sz w:val="24"/>
          <w:szCs w:val="24"/>
        </w:rPr>
        <w:t>(2017)</w:t>
      </w:r>
      <w:r>
        <w:rPr>
          <w:rFonts w:ascii="Times New Roman" w:hAnsi="Times New Roman" w:cs="Times New Roman"/>
          <w:sz w:val="24"/>
          <w:szCs w:val="24"/>
        </w:rPr>
        <w:t xml:space="preserve"> Aprendizajes Clave</w:t>
      </w:r>
    </w:p>
    <w:p w14:paraId="18CBCF77" w14:textId="77777777" w:rsidR="00153BB5" w:rsidRDefault="00153BB5">
      <w:pPr>
        <w:rPr>
          <w:rFonts w:ascii="Times New Roman" w:hAnsi="Times New Roman" w:cs="Times New Roman"/>
          <w:b/>
          <w:sz w:val="28"/>
          <w:szCs w:val="28"/>
        </w:rPr>
      </w:pPr>
      <w:r>
        <w:rPr>
          <w:rFonts w:ascii="Times New Roman" w:hAnsi="Times New Roman" w:cs="Times New Roman"/>
          <w:b/>
          <w:sz w:val="28"/>
          <w:szCs w:val="28"/>
        </w:rPr>
        <w:br w:type="page"/>
      </w:r>
    </w:p>
    <w:p w14:paraId="11033E3B" w14:textId="22405363" w:rsidR="008C42D0" w:rsidRDefault="008C42D0" w:rsidP="008C42D0">
      <w:pPr>
        <w:jc w:val="center"/>
        <w:rPr>
          <w:rFonts w:ascii="Times New Roman" w:hAnsi="Times New Roman" w:cs="Times New Roman"/>
          <w:b/>
          <w:sz w:val="28"/>
          <w:szCs w:val="28"/>
        </w:rPr>
      </w:pPr>
      <w:r>
        <w:rPr>
          <w:rFonts w:ascii="Times New Roman" w:hAnsi="Times New Roman" w:cs="Times New Roman"/>
          <w:b/>
          <w:sz w:val="28"/>
          <w:szCs w:val="28"/>
        </w:rPr>
        <w:lastRenderedPageBreak/>
        <w:t>ESCUELA NORMAL DE EDUCACIÓN PREESCOLAR DEL ESTADO DE COAHUILA DE ZARAGOZA</w:t>
      </w:r>
    </w:p>
    <w:p w14:paraId="447720B8" w14:textId="77777777" w:rsidR="008C42D0" w:rsidRDefault="008C42D0" w:rsidP="008C42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p>
    <w:p w14:paraId="292F1108" w14:textId="77777777" w:rsidR="008C42D0" w:rsidRDefault="008C42D0" w:rsidP="008C42D0">
      <w:pPr>
        <w:spacing w:after="0" w:line="240" w:lineRule="auto"/>
        <w:jc w:val="center"/>
        <w:rPr>
          <w:rFonts w:ascii="Times New Roman" w:hAnsi="Times New Roman" w:cs="Times New Roman"/>
          <w:b/>
          <w:sz w:val="24"/>
          <w:szCs w:val="24"/>
        </w:rPr>
      </w:pPr>
    </w:p>
    <w:p w14:paraId="0DAD1FC0" w14:textId="77777777" w:rsidR="008C42D0" w:rsidRDefault="008C42D0" w:rsidP="008C42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CURSO: LENGUAJE Y ALFABETIZACIÓN</w:t>
      </w:r>
    </w:p>
    <w:p w14:paraId="45A7B2EF" w14:textId="77777777" w:rsidR="008C42D0" w:rsidRDefault="008C42D0" w:rsidP="008C42D0">
      <w:pPr>
        <w:spacing w:after="0" w:line="240" w:lineRule="auto"/>
        <w:jc w:val="center"/>
        <w:rPr>
          <w:rFonts w:ascii="Times New Roman" w:hAnsi="Times New Roman" w:cs="Times New Roman"/>
          <w:b/>
          <w:sz w:val="24"/>
          <w:szCs w:val="24"/>
        </w:rPr>
      </w:pPr>
    </w:p>
    <w:p w14:paraId="4D885EC7" w14:textId="77777777" w:rsidR="008C42D0" w:rsidRDefault="008C42D0" w:rsidP="008C42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Evidencia:</w:t>
      </w:r>
    </w:p>
    <w:p w14:paraId="03A8DDFA" w14:textId="77777777" w:rsidR="008C42D0" w:rsidRDefault="008C42D0" w:rsidP="008C42D0">
      <w:pPr>
        <w:spacing w:after="0" w:line="240" w:lineRule="auto"/>
        <w:jc w:val="center"/>
        <w:rPr>
          <w:rFonts w:ascii="Times New Roman" w:hAnsi="Times New Roman" w:cs="Times New Roman"/>
        </w:rPr>
      </w:pPr>
      <w:r>
        <w:rPr>
          <w:rFonts w:ascii="Times New Roman" w:hAnsi="Times New Roman" w:cs="Times New Roman"/>
        </w:rPr>
        <w:t>Informe analítico sobre la práctica realizada en cuanto a su desempeño docente en la práctica realizada</w:t>
      </w:r>
    </w:p>
    <w:p w14:paraId="00585F98" w14:textId="77777777" w:rsidR="008C42D0" w:rsidRDefault="008C42D0" w:rsidP="008C42D0">
      <w:pPr>
        <w:spacing w:after="0" w:line="240" w:lineRule="auto"/>
        <w:rPr>
          <w:rFonts w:ascii="Times New Roman" w:hAnsi="Times New Roman" w:cs="Times New Roman"/>
        </w:rPr>
      </w:pPr>
    </w:p>
    <w:p w14:paraId="5957FE4B" w14:textId="77777777" w:rsidR="008C42D0" w:rsidRDefault="008C42D0" w:rsidP="008C42D0">
      <w:pPr>
        <w:spacing w:after="0" w:line="240" w:lineRule="auto"/>
        <w:jc w:val="both"/>
        <w:rPr>
          <w:rFonts w:ascii="Times New Roman" w:hAnsi="Times New Roman" w:cs="Times New Roman"/>
        </w:rPr>
      </w:pPr>
      <w:r>
        <w:rPr>
          <w:rFonts w:ascii="Times New Roman" w:hAnsi="Times New Roman" w:cs="Times New Roman"/>
          <w:b/>
        </w:rPr>
        <w:t>Propósito:</w:t>
      </w:r>
      <w:r>
        <w:rPr>
          <w:rFonts w:ascii="Times New Roman" w:hAnsi="Times New Roman" w:cs="Times New Roman"/>
        </w:rPr>
        <w:t xml:space="preserve"> Evaluar si el alumno adquirió saberes didácticos y psicolingüísticos para orientar las intervenciones didácticas en la enseñanza del lenguaje y alfabetización temprana.</w:t>
      </w:r>
    </w:p>
    <w:tbl>
      <w:tblPr>
        <w:tblStyle w:val="Tablaconcuadrcula"/>
        <w:tblpPr w:leftFromText="141" w:rightFromText="141" w:vertAnchor="page" w:horzAnchor="margin" w:tblpY="5191"/>
        <w:tblW w:w="9503" w:type="dxa"/>
        <w:tblLook w:val="04A0" w:firstRow="1" w:lastRow="0" w:firstColumn="1" w:lastColumn="0" w:noHBand="0" w:noVBand="1"/>
      </w:tblPr>
      <w:tblGrid>
        <w:gridCol w:w="1341"/>
        <w:gridCol w:w="2040"/>
        <w:gridCol w:w="2061"/>
        <w:gridCol w:w="2052"/>
        <w:gridCol w:w="2009"/>
      </w:tblGrid>
      <w:tr w:rsidR="008C42D0" w:rsidRPr="00C22404" w14:paraId="50CD4FF8" w14:textId="77777777" w:rsidTr="0086336D">
        <w:tc>
          <w:tcPr>
            <w:tcW w:w="9503" w:type="dxa"/>
            <w:gridSpan w:val="5"/>
          </w:tcPr>
          <w:p w14:paraId="7A0299A5" w14:textId="77777777" w:rsidR="008C42D0" w:rsidRDefault="008C42D0" w:rsidP="0086336D">
            <w:pPr>
              <w:rPr>
                <w:rFonts w:ascii="Times New Roman" w:hAnsi="Times New Roman" w:cs="Times New Roman"/>
              </w:rPr>
            </w:pPr>
            <w:r w:rsidRPr="00DB7778">
              <w:rPr>
                <w:rFonts w:ascii="Times New Roman" w:hAnsi="Times New Roman" w:cs="Times New Roman"/>
                <w:b/>
              </w:rPr>
              <w:t>R</w:t>
            </w:r>
            <w:r>
              <w:rPr>
                <w:rFonts w:ascii="Times New Roman" w:hAnsi="Times New Roman" w:cs="Times New Roman"/>
                <w:b/>
              </w:rPr>
              <w:t>ú</w:t>
            </w:r>
            <w:r w:rsidRPr="00DB7778">
              <w:rPr>
                <w:rFonts w:ascii="Times New Roman" w:hAnsi="Times New Roman" w:cs="Times New Roman"/>
                <w:b/>
              </w:rPr>
              <w:t>brica:</w:t>
            </w:r>
            <w:r>
              <w:rPr>
                <w:rFonts w:ascii="Times New Roman" w:hAnsi="Times New Roman" w:cs="Times New Roman"/>
              </w:rPr>
              <w:t xml:space="preserve"> </w:t>
            </w:r>
            <w:r>
              <w:t xml:space="preserve">  </w:t>
            </w:r>
            <w:r w:rsidRPr="00427FF0">
              <w:rPr>
                <w:rFonts w:ascii="Times New Roman" w:hAnsi="Times New Roman" w:cs="Times New Roman"/>
              </w:rPr>
              <w:t>Las intervenciones didácticas en la enseñanza del lenguaje y alfabetización temprana</w:t>
            </w:r>
          </w:p>
        </w:tc>
      </w:tr>
      <w:tr w:rsidR="008C42D0" w:rsidRPr="00C22404" w14:paraId="5BB03ADA" w14:textId="77777777" w:rsidTr="0086336D">
        <w:tc>
          <w:tcPr>
            <w:tcW w:w="1341" w:type="dxa"/>
          </w:tcPr>
          <w:p w14:paraId="6F81AED7" w14:textId="77777777" w:rsidR="008C42D0" w:rsidRPr="00C22404" w:rsidRDefault="008C42D0" w:rsidP="0086336D">
            <w:pPr>
              <w:rPr>
                <w:rFonts w:ascii="Times New Roman" w:hAnsi="Times New Roman" w:cs="Times New Roman"/>
              </w:rPr>
            </w:pPr>
          </w:p>
        </w:tc>
        <w:tc>
          <w:tcPr>
            <w:tcW w:w="2040" w:type="dxa"/>
          </w:tcPr>
          <w:p w14:paraId="5D1D4E76" w14:textId="77777777" w:rsidR="008C42D0" w:rsidRPr="00C22404" w:rsidRDefault="008C42D0" w:rsidP="0086336D">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14:paraId="4857F57C" w14:textId="77777777" w:rsidR="008C42D0" w:rsidRPr="00C22404" w:rsidRDefault="008C42D0" w:rsidP="0086336D">
            <w:pPr>
              <w:jc w:val="center"/>
              <w:rPr>
                <w:rFonts w:ascii="Times New Roman" w:hAnsi="Times New Roman" w:cs="Times New Roman"/>
              </w:rPr>
            </w:pPr>
            <w:r>
              <w:rPr>
                <w:rFonts w:ascii="Times New Roman" w:hAnsi="Times New Roman" w:cs="Times New Roman"/>
              </w:rPr>
              <w:t>8</w:t>
            </w:r>
          </w:p>
        </w:tc>
        <w:tc>
          <w:tcPr>
            <w:tcW w:w="2052" w:type="dxa"/>
          </w:tcPr>
          <w:p w14:paraId="7171701C" w14:textId="77777777" w:rsidR="008C42D0" w:rsidRPr="00C22404" w:rsidRDefault="008C42D0" w:rsidP="0086336D">
            <w:pPr>
              <w:jc w:val="center"/>
              <w:rPr>
                <w:rFonts w:ascii="Times New Roman" w:hAnsi="Times New Roman" w:cs="Times New Roman"/>
              </w:rPr>
            </w:pPr>
            <w:r>
              <w:rPr>
                <w:rFonts w:ascii="Times New Roman" w:hAnsi="Times New Roman" w:cs="Times New Roman"/>
              </w:rPr>
              <w:t>9</w:t>
            </w:r>
          </w:p>
        </w:tc>
        <w:tc>
          <w:tcPr>
            <w:tcW w:w="2009" w:type="dxa"/>
          </w:tcPr>
          <w:p w14:paraId="27E6C8C0" w14:textId="77777777" w:rsidR="008C42D0" w:rsidRPr="00C22404" w:rsidRDefault="008C42D0" w:rsidP="0086336D">
            <w:pPr>
              <w:jc w:val="center"/>
              <w:rPr>
                <w:rFonts w:ascii="Times New Roman" w:hAnsi="Times New Roman" w:cs="Times New Roman"/>
              </w:rPr>
            </w:pPr>
            <w:r>
              <w:rPr>
                <w:rFonts w:ascii="Times New Roman" w:hAnsi="Times New Roman" w:cs="Times New Roman"/>
              </w:rPr>
              <w:t>10</w:t>
            </w:r>
          </w:p>
        </w:tc>
      </w:tr>
      <w:tr w:rsidR="008C42D0" w:rsidRPr="00C22404" w14:paraId="30B014BE" w14:textId="77777777" w:rsidTr="0086336D">
        <w:tc>
          <w:tcPr>
            <w:tcW w:w="1341" w:type="dxa"/>
          </w:tcPr>
          <w:p w14:paraId="12CE9384" w14:textId="77777777" w:rsidR="008C42D0" w:rsidRDefault="008C42D0" w:rsidP="0086336D">
            <w:pPr>
              <w:rPr>
                <w:rFonts w:ascii="Times New Roman" w:hAnsi="Times New Roman" w:cs="Times New Roman"/>
              </w:rPr>
            </w:pPr>
            <w:r>
              <w:rPr>
                <w:rFonts w:ascii="Times New Roman" w:hAnsi="Times New Roman" w:cs="Times New Roman"/>
              </w:rPr>
              <w:t>Introducción</w:t>
            </w:r>
          </w:p>
        </w:tc>
        <w:tc>
          <w:tcPr>
            <w:tcW w:w="2040" w:type="dxa"/>
          </w:tcPr>
          <w:p w14:paraId="19FDEC06" w14:textId="77777777" w:rsidR="008C42D0" w:rsidRPr="00DB7778" w:rsidRDefault="008C42D0" w:rsidP="0086336D">
            <w:pPr>
              <w:tabs>
                <w:tab w:val="left" w:pos="779"/>
              </w:tabs>
              <w:jc w:val="both"/>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14:paraId="3D545714" w14:textId="77777777" w:rsidR="008C42D0" w:rsidRDefault="008C42D0" w:rsidP="0086336D">
            <w:pPr>
              <w:tabs>
                <w:tab w:val="left" w:pos="779"/>
              </w:tabs>
              <w:jc w:val="both"/>
              <w:rPr>
                <w:rFonts w:ascii="Times New Roman" w:hAnsi="Times New Roman" w:cs="Times New Roman"/>
              </w:rPr>
            </w:pPr>
            <w:r>
              <w:rPr>
                <w:rFonts w:ascii="Times New Roman" w:hAnsi="Times New Roman" w:cs="Times New Roman"/>
              </w:rPr>
              <w:t>texto.</w:t>
            </w:r>
          </w:p>
        </w:tc>
        <w:tc>
          <w:tcPr>
            <w:tcW w:w="2061" w:type="dxa"/>
          </w:tcPr>
          <w:p w14:paraId="679D7D3E" w14:textId="77777777" w:rsidR="008C42D0" w:rsidRPr="00DB7778" w:rsidRDefault="008C42D0" w:rsidP="0086336D">
            <w:pPr>
              <w:rPr>
                <w:rFonts w:ascii="Times New Roman" w:hAnsi="Times New Roman" w:cs="Times New Roman"/>
              </w:rPr>
            </w:pPr>
            <w:r>
              <w:rPr>
                <w:rFonts w:ascii="Times New Roman" w:hAnsi="Times New Roman" w:cs="Times New Roman"/>
              </w:rPr>
              <w:t xml:space="preserve">Presenta una introducción, pero no </w:t>
            </w:r>
            <w:r w:rsidRPr="00DB7778">
              <w:rPr>
                <w:rFonts w:ascii="Times New Roman" w:hAnsi="Times New Roman" w:cs="Times New Roman"/>
              </w:rPr>
              <w:t>se refiere</w:t>
            </w:r>
          </w:p>
          <w:p w14:paraId="1FDAB1B4" w14:textId="77777777" w:rsidR="008C42D0" w:rsidRPr="00DB7778" w:rsidRDefault="008C42D0" w:rsidP="0086336D">
            <w:pPr>
              <w:rPr>
                <w:rFonts w:ascii="Times New Roman" w:hAnsi="Times New Roman" w:cs="Times New Roman"/>
              </w:rPr>
            </w:pPr>
            <w:r w:rsidRPr="00DB7778">
              <w:rPr>
                <w:rFonts w:ascii="Times New Roman" w:hAnsi="Times New Roman" w:cs="Times New Roman"/>
              </w:rPr>
              <w:t>concretamente al</w:t>
            </w:r>
          </w:p>
          <w:p w14:paraId="23E01BBC" w14:textId="77777777" w:rsidR="008C42D0" w:rsidRPr="00DB7778" w:rsidRDefault="008C42D0" w:rsidP="0086336D">
            <w:pPr>
              <w:rPr>
                <w:rFonts w:ascii="Times New Roman" w:hAnsi="Times New Roman" w:cs="Times New Roman"/>
              </w:rPr>
            </w:pPr>
            <w:r>
              <w:rPr>
                <w:rFonts w:ascii="Times New Roman" w:hAnsi="Times New Roman" w:cs="Times New Roman"/>
              </w:rPr>
              <w:t>texto</w:t>
            </w:r>
            <w:r w:rsidRPr="00DB7778">
              <w:rPr>
                <w:rFonts w:ascii="Times New Roman" w:hAnsi="Times New Roman" w:cs="Times New Roman"/>
              </w:rPr>
              <w:t>, es decir, al</w:t>
            </w:r>
          </w:p>
          <w:p w14:paraId="6794D0DD" w14:textId="77777777" w:rsidR="008C42D0" w:rsidRDefault="008C42D0" w:rsidP="0086336D">
            <w:pPr>
              <w:rPr>
                <w:rFonts w:ascii="Times New Roman" w:hAnsi="Times New Roman" w:cs="Times New Roman"/>
              </w:rPr>
            </w:pPr>
            <w:r w:rsidRPr="00DB7778">
              <w:rPr>
                <w:rFonts w:ascii="Times New Roman" w:hAnsi="Times New Roman" w:cs="Times New Roman"/>
              </w:rPr>
              <w:t>qué y al cómo.</w:t>
            </w:r>
          </w:p>
        </w:tc>
        <w:tc>
          <w:tcPr>
            <w:tcW w:w="2052" w:type="dxa"/>
          </w:tcPr>
          <w:p w14:paraId="531D98C2" w14:textId="77777777" w:rsidR="008C42D0" w:rsidRPr="00DB7778" w:rsidRDefault="008C42D0" w:rsidP="0086336D">
            <w:pPr>
              <w:jc w:val="both"/>
              <w:rPr>
                <w:rFonts w:ascii="Times New Roman" w:hAnsi="Times New Roman" w:cs="Times New Roman"/>
              </w:rPr>
            </w:pPr>
            <w:r w:rsidRPr="00DB7778">
              <w:rPr>
                <w:rFonts w:ascii="Times New Roman" w:hAnsi="Times New Roman" w:cs="Times New Roman"/>
              </w:rPr>
              <w:t>Explica de qué trata</w:t>
            </w:r>
          </w:p>
          <w:p w14:paraId="317A2896" w14:textId="77777777" w:rsidR="008C42D0" w:rsidRPr="00C22404" w:rsidRDefault="008C42D0" w:rsidP="0086336D">
            <w:pPr>
              <w:jc w:val="both"/>
              <w:rPr>
                <w:rFonts w:ascii="Times New Roman" w:hAnsi="Times New Roman" w:cs="Times New Roman"/>
              </w:rPr>
            </w:pPr>
            <w:r w:rsidRPr="00DB7778">
              <w:rPr>
                <w:rFonts w:ascii="Times New Roman" w:hAnsi="Times New Roman" w:cs="Times New Roman"/>
              </w:rPr>
              <w:t xml:space="preserve">el </w:t>
            </w:r>
            <w:r>
              <w:rPr>
                <w:rFonts w:ascii="Times New Roman" w:hAnsi="Times New Roman" w:cs="Times New Roman"/>
              </w:rPr>
              <w:t xml:space="preserve">texto, especificando las partes que lo </w:t>
            </w:r>
            <w:r w:rsidRPr="00DB7778">
              <w:rPr>
                <w:rFonts w:ascii="Times New Roman" w:hAnsi="Times New Roman" w:cs="Times New Roman"/>
              </w:rPr>
              <w:t>componen.</w:t>
            </w:r>
          </w:p>
        </w:tc>
        <w:tc>
          <w:tcPr>
            <w:tcW w:w="2009" w:type="dxa"/>
          </w:tcPr>
          <w:p w14:paraId="3673E1BA" w14:textId="77777777" w:rsidR="008C42D0" w:rsidRPr="00225007" w:rsidRDefault="008C42D0" w:rsidP="0086336D">
            <w:pPr>
              <w:jc w:val="both"/>
              <w:rPr>
                <w:rFonts w:ascii="Times New Roman" w:hAnsi="Times New Roman" w:cs="Times New Roman"/>
                <w:highlight w:val="yellow"/>
              </w:rPr>
            </w:pPr>
            <w:r w:rsidRPr="00225007">
              <w:rPr>
                <w:rFonts w:ascii="Times New Roman" w:hAnsi="Times New Roman" w:cs="Times New Roman"/>
                <w:highlight w:val="yellow"/>
              </w:rPr>
              <w:t>Explica con claridad</w:t>
            </w:r>
          </w:p>
          <w:p w14:paraId="16A7713E" w14:textId="77777777" w:rsidR="008C42D0" w:rsidRPr="00225007" w:rsidRDefault="008C42D0" w:rsidP="0086336D">
            <w:pPr>
              <w:jc w:val="both"/>
              <w:rPr>
                <w:rFonts w:ascii="Times New Roman" w:hAnsi="Times New Roman" w:cs="Times New Roman"/>
                <w:highlight w:val="yellow"/>
              </w:rPr>
            </w:pPr>
            <w:r w:rsidRPr="00225007">
              <w:rPr>
                <w:rFonts w:ascii="Times New Roman" w:hAnsi="Times New Roman" w:cs="Times New Roman"/>
                <w:highlight w:val="yellow"/>
              </w:rPr>
              <w:t>de qué trata el texto especificando las partes que los componen y una pequeña descripción de cada una de ellas</w:t>
            </w:r>
          </w:p>
        </w:tc>
      </w:tr>
      <w:tr w:rsidR="008C42D0" w:rsidRPr="00C22404" w14:paraId="310C8514" w14:textId="77777777" w:rsidTr="0086336D">
        <w:tc>
          <w:tcPr>
            <w:tcW w:w="1341" w:type="dxa"/>
          </w:tcPr>
          <w:p w14:paraId="6E187FDB" w14:textId="77777777" w:rsidR="008C42D0" w:rsidRDefault="008C42D0" w:rsidP="0086336D">
            <w:pPr>
              <w:rPr>
                <w:rFonts w:ascii="Times New Roman" w:hAnsi="Times New Roman" w:cs="Times New Roman"/>
              </w:rPr>
            </w:pPr>
          </w:p>
          <w:p w14:paraId="3CEDF5A9" w14:textId="77777777" w:rsidR="008C42D0" w:rsidRDefault="008C42D0" w:rsidP="0086336D">
            <w:pPr>
              <w:rPr>
                <w:rFonts w:ascii="Times New Roman" w:hAnsi="Times New Roman" w:cs="Times New Roman"/>
              </w:rPr>
            </w:pPr>
          </w:p>
          <w:p w14:paraId="0FF62D0A" w14:textId="77777777" w:rsidR="008C42D0" w:rsidRDefault="008C42D0" w:rsidP="0086336D">
            <w:pPr>
              <w:rPr>
                <w:rFonts w:ascii="Times New Roman" w:hAnsi="Times New Roman" w:cs="Times New Roman"/>
              </w:rPr>
            </w:pPr>
          </w:p>
          <w:p w14:paraId="722A8789" w14:textId="77777777" w:rsidR="008C42D0" w:rsidRDefault="008C42D0" w:rsidP="0086336D">
            <w:pPr>
              <w:rPr>
                <w:rFonts w:ascii="Times New Roman" w:hAnsi="Times New Roman" w:cs="Times New Roman"/>
              </w:rPr>
            </w:pPr>
          </w:p>
          <w:p w14:paraId="649E87BB" w14:textId="77777777" w:rsidR="008C42D0" w:rsidRPr="00C22404" w:rsidRDefault="008C42D0" w:rsidP="0086336D">
            <w:pPr>
              <w:rPr>
                <w:rFonts w:ascii="Times New Roman" w:hAnsi="Times New Roman" w:cs="Times New Roman"/>
              </w:rPr>
            </w:pPr>
            <w:r>
              <w:rPr>
                <w:rFonts w:ascii="Times New Roman" w:hAnsi="Times New Roman" w:cs="Times New Roman"/>
              </w:rPr>
              <w:t>Desarrollo</w:t>
            </w:r>
          </w:p>
        </w:tc>
        <w:tc>
          <w:tcPr>
            <w:tcW w:w="2040" w:type="dxa"/>
          </w:tcPr>
          <w:p w14:paraId="30C9FF9B" w14:textId="77777777" w:rsidR="008C42D0" w:rsidRPr="00C22404" w:rsidRDefault="008C42D0" w:rsidP="0086336D">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14:paraId="505F9BA6" w14:textId="77777777" w:rsidR="008C42D0" w:rsidRPr="00C22404" w:rsidRDefault="008C42D0" w:rsidP="0086336D">
            <w:pPr>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w:t>
            </w:r>
            <w:r w:rsidRPr="00427FF0">
              <w:rPr>
                <w:rFonts w:ascii="Times New Roman" w:hAnsi="Times New Roman" w:cs="Times New Roman"/>
              </w:rPr>
              <w:t xml:space="preserve">didácticas </w:t>
            </w:r>
            <w:r>
              <w:rPr>
                <w:rFonts w:ascii="Times New Roman" w:hAnsi="Times New Roman" w:cs="Times New Roman"/>
              </w:rPr>
              <w:t xml:space="preserve"> sin mostrar </w:t>
            </w:r>
            <w:r w:rsidRPr="00427FF0">
              <w:rPr>
                <w:rFonts w:ascii="Times New Roman" w:hAnsi="Times New Roman" w:cs="Times New Roman"/>
              </w:rPr>
              <w:t xml:space="preserve"> análisis de las decisiones e intervenciones didácticas del docente durante el desarrollo de situaciones didácticas</w:t>
            </w:r>
          </w:p>
        </w:tc>
        <w:tc>
          <w:tcPr>
            <w:tcW w:w="2052" w:type="dxa"/>
          </w:tcPr>
          <w:p w14:paraId="7EE30DF0" w14:textId="77777777" w:rsidR="008C42D0" w:rsidRPr="00225007" w:rsidRDefault="008C42D0" w:rsidP="0086336D">
            <w:pPr>
              <w:jc w:val="both"/>
              <w:rPr>
                <w:rFonts w:ascii="Times New Roman" w:hAnsi="Times New Roman" w:cs="Times New Roman"/>
                <w:highlight w:val="yellow"/>
              </w:rPr>
            </w:pPr>
            <w:r w:rsidRPr="00225007">
              <w:rPr>
                <w:rFonts w:ascii="Times New Roman" w:hAnsi="Times New Roman" w:cs="Times New Roman"/>
                <w:highlight w:val="yellow"/>
              </w:rPr>
              <w:t>Conceptualiza, desarrolla y aplica situaciones  didácticas que favorecen el proceso de alfabetización y aquellas que lo obstaculizan, de manera objetiva, sistematiza con la finalidad de generar condiciones  didácticas  sin mostrar  análisis de las decisiones e intervenciones didácticas del docente durante el desarrollo de situaciones didácticas creadas para el proceso de alfabetización.</w:t>
            </w:r>
          </w:p>
        </w:tc>
        <w:tc>
          <w:tcPr>
            <w:tcW w:w="2009" w:type="dxa"/>
          </w:tcPr>
          <w:p w14:paraId="679A99D6" w14:textId="77777777" w:rsidR="008C42D0" w:rsidRPr="00C22404" w:rsidRDefault="008C42D0" w:rsidP="0086336D">
            <w:pPr>
              <w:jc w:val="both"/>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Pr>
                <w:rFonts w:ascii="Times New Roman" w:hAnsi="Times New Roman" w:cs="Times New Roman"/>
              </w:rPr>
              <w:t>r</w:t>
            </w:r>
            <w:r w:rsidRPr="00427FF0">
              <w:rPr>
                <w:rFonts w:ascii="Times New Roman" w:hAnsi="Times New Roman" w:cs="Times New Roman"/>
              </w:rPr>
              <w:t xml:space="preserve"> condiciones  didácticas  básicas a través del análisis de las decisiones e intervenciones didácticas del docente durante el desarrollo de situaciones didácticas creadas para el proceso de alfabetización.</w:t>
            </w:r>
          </w:p>
        </w:tc>
      </w:tr>
      <w:tr w:rsidR="008C42D0" w:rsidRPr="00C22404" w14:paraId="00CAB011" w14:textId="77777777" w:rsidTr="0086336D">
        <w:tc>
          <w:tcPr>
            <w:tcW w:w="1341" w:type="dxa"/>
          </w:tcPr>
          <w:p w14:paraId="485A1E0A" w14:textId="77777777" w:rsidR="008C42D0" w:rsidRPr="00C22404" w:rsidRDefault="008C42D0" w:rsidP="0086336D">
            <w:pPr>
              <w:rPr>
                <w:rFonts w:ascii="Times New Roman" w:hAnsi="Times New Roman" w:cs="Times New Roman"/>
              </w:rPr>
            </w:pPr>
            <w:r>
              <w:rPr>
                <w:rFonts w:ascii="Times New Roman" w:hAnsi="Times New Roman" w:cs="Times New Roman"/>
              </w:rPr>
              <w:t>Ortografía</w:t>
            </w:r>
          </w:p>
        </w:tc>
        <w:tc>
          <w:tcPr>
            <w:tcW w:w="2040" w:type="dxa"/>
          </w:tcPr>
          <w:p w14:paraId="443F544D" w14:textId="77777777" w:rsidR="008C42D0" w:rsidRPr="00C22404" w:rsidRDefault="008C42D0" w:rsidP="0086336D">
            <w:pPr>
              <w:rPr>
                <w:rFonts w:ascii="Times New Roman" w:hAnsi="Times New Roman" w:cs="Times New Roman"/>
              </w:rPr>
            </w:pPr>
            <w:r>
              <w:t>Más de 7 errores de ortografía</w:t>
            </w:r>
          </w:p>
        </w:tc>
        <w:tc>
          <w:tcPr>
            <w:tcW w:w="2061" w:type="dxa"/>
          </w:tcPr>
          <w:p w14:paraId="4C91F2AD" w14:textId="77777777" w:rsidR="008C42D0" w:rsidRPr="00C22404" w:rsidRDefault="008C42D0" w:rsidP="0086336D">
            <w:pPr>
              <w:rPr>
                <w:rFonts w:ascii="Times New Roman" w:hAnsi="Times New Roman" w:cs="Times New Roman"/>
              </w:rPr>
            </w:pPr>
            <w:r>
              <w:t>De 4 a 6 errores de ortografía</w:t>
            </w:r>
          </w:p>
        </w:tc>
        <w:tc>
          <w:tcPr>
            <w:tcW w:w="2052" w:type="dxa"/>
          </w:tcPr>
          <w:p w14:paraId="1617B57C" w14:textId="77777777" w:rsidR="008C42D0" w:rsidRPr="00C22404" w:rsidRDefault="008C42D0" w:rsidP="0086336D">
            <w:pPr>
              <w:rPr>
                <w:rFonts w:ascii="Times New Roman" w:hAnsi="Times New Roman" w:cs="Times New Roman"/>
              </w:rPr>
            </w:pPr>
            <w:r w:rsidRPr="00225007">
              <w:rPr>
                <w:rFonts w:ascii="Times New Roman" w:hAnsi="Times New Roman" w:cs="Times New Roman"/>
                <w:highlight w:val="yellow"/>
              </w:rPr>
              <w:t>De 1 a 3 errores de ortografía</w:t>
            </w:r>
          </w:p>
        </w:tc>
        <w:tc>
          <w:tcPr>
            <w:tcW w:w="2009" w:type="dxa"/>
          </w:tcPr>
          <w:p w14:paraId="269A1956" w14:textId="77777777" w:rsidR="008C42D0" w:rsidRPr="00C22404" w:rsidRDefault="008C42D0" w:rsidP="0086336D">
            <w:pPr>
              <w:rPr>
                <w:rFonts w:ascii="Times New Roman" w:hAnsi="Times New Roman" w:cs="Times New Roman"/>
              </w:rPr>
            </w:pPr>
            <w:r>
              <w:rPr>
                <w:rFonts w:ascii="Times New Roman" w:hAnsi="Times New Roman" w:cs="Times New Roman"/>
              </w:rPr>
              <w:t>Ningún error de ortografía</w:t>
            </w:r>
          </w:p>
        </w:tc>
      </w:tr>
      <w:tr w:rsidR="008C42D0" w:rsidRPr="00C22404" w14:paraId="62233EBE" w14:textId="77777777" w:rsidTr="0086336D">
        <w:tc>
          <w:tcPr>
            <w:tcW w:w="1341" w:type="dxa"/>
          </w:tcPr>
          <w:p w14:paraId="7AD13C03" w14:textId="77777777" w:rsidR="008C42D0" w:rsidRPr="00C22404" w:rsidRDefault="008C42D0" w:rsidP="0086336D">
            <w:pPr>
              <w:rPr>
                <w:rFonts w:ascii="Times New Roman" w:hAnsi="Times New Roman" w:cs="Times New Roman"/>
              </w:rPr>
            </w:pPr>
            <w:r>
              <w:rPr>
                <w:rFonts w:ascii="Times New Roman" w:hAnsi="Times New Roman" w:cs="Times New Roman"/>
              </w:rPr>
              <w:lastRenderedPageBreak/>
              <w:t>Conclusión</w:t>
            </w:r>
          </w:p>
        </w:tc>
        <w:tc>
          <w:tcPr>
            <w:tcW w:w="2040" w:type="dxa"/>
          </w:tcPr>
          <w:p w14:paraId="47F83601" w14:textId="77777777" w:rsidR="008C42D0" w:rsidRPr="00C22404" w:rsidRDefault="008C42D0" w:rsidP="0086336D">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Pr>
          <w:p w14:paraId="183C8D92" w14:textId="77777777" w:rsidR="008C42D0" w:rsidRPr="00C22404" w:rsidRDefault="008C42D0" w:rsidP="0086336D">
            <w:pPr>
              <w:rPr>
                <w:rFonts w:ascii="Times New Roman" w:hAnsi="Times New Roman" w:cs="Times New Roman"/>
              </w:rPr>
            </w:pPr>
            <w:r w:rsidRPr="00DB7778">
              <w:rPr>
                <w:rFonts w:ascii="Times New Roman" w:hAnsi="Times New Roman" w:cs="Times New Roman"/>
              </w:rPr>
              <w:t xml:space="preserve">Sólo incluye </w:t>
            </w:r>
            <w:r>
              <w:rPr>
                <w:rFonts w:ascii="Times New Roman" w:hAnsi="Times New Roman" w:cs="Times New Roman"/>
              </w:rPr>
              <w:t>opiniones personales sin citar ni considerar referentes teóricos.</w:t>
            </w:r>
          </w:p>
        </w:tc>
        <w:tc>
          <w:tcPr>
            <w:tcW w:w="2052" w:type="dxa"/>
          </w:tcPr>
          <w:p w14:paraId="660FDF45" w14:textId="77777777" w:rsidR="008C42D0" w:rsidRPr="00225007" w:rsidRDefault="008C42D0" w:rsidP="0086336D">
            <w:pPr>
              <w:rPr>
                <w:rFonts w:ascii="Times New Roman" w:hAnsi="Times New Roman" w:cs="Times New Roman"/>
                <w:highlight w:val="yellow"/>
              </w:rPr>
            </w:pPr>
            <w:r w:rsidRPr="00225007">
              <w:rPr>
                <w:rFonts w:ascii="Times New Roman" w:hAnsi="Times New Roman" w:cs="Times New Roman"/>
                <w:highlight w:val="yellow"/>
              </w:rPr>
              <w:t>Incluye opiniones</w:t>
            </w:r>
          </w:p>
          <w:p w14:paraId="09F553FA" w14:textId="77777777" w:rsidR="008C42D0" w:rsidRPr="00C22404" w:rsidRDefault="008C42D0" w:rsidP="0086336D">
            <w:pPr>
              <w:rPr>
                <w:rFonts w:ascii="Times New Roman" w:hAnsi="Times New Roman" w:cs="Times New Roman"/>
              </w:rPr>
            </w:pPr>
            <w:r w:rsidRPr="00225007">
              <w:rPr>
                <w:rFonts w:ascii="Times New Roman" w:hAnsi="Times New Roman" w:cs="Times New Roman"/>
                <w:highlight w:val="yellow"/>
              </w:rPr>
              <w:t>personales, y menciona algunos  referentes teóricos.</w:t>
            </w:r>
          </w:p>
        </w:tc>
        <w:tc>
          <w:tcPr>
            <w:tcW w:w="2009" w:type="dxa"/>
          </w:tcPr>
          <w:p w14:paraId="23A3659B" w14:textId="77777777" w:rsidR="008C42D0" w:rsidRPr="00DB7778" w:rsidRDefault="008C42D0" w:rsidP="0086336D">
            <w:pPr>
              <w:rPr>
                <w:rFonts w:ascii="Times New Roman" w:hAnsi="Times New Roman" w:cs="Times New Roman"/>
              </w:rPr>
            </w:pPr>
            <w:r w:rsidRPr="00DB7778">
              <w:rPr>
                <w:rFonts w:ascii="Times New Roman" w:hAnsi="Times New Roman" w:cs="Times New Roman"/>
              </w:rPr>
              <w:t>Incluye opiniones</w:t>
            </w:r>
          </w:p>
          <w:p w14:paraId="4E7D9F3C" w14:textId="77777777" w:rsidR="008C42D0" w:rsidRPr="00DB7778" w:rsidRDefault="008C42D0" w:rsidP="0086336D">
            <w:pPr>
              <w:rPr>
                <w:rFonts w:ascii="Times New Roman" w:hAnsi="Times New Roman" w:cs="Times New Roman"/>
              </w:rPr>
            </w:pPr>
            <w:r>
              <w:rPr>
                <w:rFonts w:ascii="Times New Roman" w:hAnsi="Times New Roman" w:cs="Times New Roman"/>
              </w:rPr>
              <w:t xml:space="preserve">Personales </w:t>
            </w:r>
            <w:r w:rsidRPr="00DB7778">
              <w:rPr>
                <w:rFonts w:ascii="Times New Roman" w:hAnsi="Times New Roman" w:cs="Times New Roman"/>
              </w:rPr>
              <w:t>combinados con</w:t>
            </w:r>
          </w:p>
          <w:p w14:paraId="445295EA" w14:textId="77777777" w:rsidR="008C42D0" w:rsidRPr="00DB7778" w:rsidRDefault="008C42D0" w:rsidP="0086336D">
            <w:pPr>
              <w:rPr>
                <w:rFonts w:ascii="Times New Roman" w:hAnsi="Times New Roman" w:cs="Times New Roman"/>
              </w:rPr>
            </w:pPr>
            <w:r w:rsidRPr="00DB7778">
              <w:rPr>
                <w:rFonts w:ascii="Times New Roman" w:hAnsi="Times New Roman" w:cs="Times New Roman"/>
              </w:rPr>
              <w:t>argumentos</w:t>
            </w:r>
          </w:p>
          <w:p w14:paraId="2F4E1909" w14:textId="77777777" w:rsidR="008C42D0" w:rsidRPr="00C22404" w:rsidRDefault="008C42D0" w:rsidP="0086336D">
            <w:pPr>
              <w:rPr>
                <w:rFonts w:ascii="Times New Roman" w:hAnsi="Times New Roman" w:cs="Times New Roman"/>
              </w:rPr>
            </w:pPr>
            <w:r w:rsidRPr="00DB7778">
              <w:rPr>
                <w:rFonts w:ascii="Times New Roman" w:hAnsi="Times New Roman" w:cs="Times New Roman"/>
              </w:rPr>
              <w:t>bibliográficos</w:t>
            </w:r>
          </w:p>
        </w:tc>
      </w:tr>
      <w:tr w:rsidR="008C42D0" w:rsidRPr="00C22404" w14:paraId="7EB4BF75" w14:textId="77777777" w:rsidTr="0086336D">
        <w:tc>
          <w:tcPr>
            <w:tcW w:w="1341" w:type="dxa"/>
          </w:tcPr>
          <w:p w14:paraId="7D2ADC02" w14:textId="77777777" w:rsidR="008C42D0" w:rsidRPr="006A4021" w:rsidRDefault="008C42D0" w:rsidP="0086336D">
            <w:pPr>
              <w:rPr>
                <w:rFonts w:ascii="Times New Roman" w:hAnsi="Times New Roman" w:cs="Times New Roman"/>
              </w:rPr>
            </w:pPr>
            <w:r w:rsidRPr="006A4021">
              <w:rPr>
                <w:rFonts w:ascii="Times New Roman" w:hAnsi="Times New Roman" w:cs="Times New Roman"/>
              </w:rPr>
              <w:t xml:space="preserve">Referencias </w:t>
            </w:r>
          </w:p>
        </w:tc>
        <w:tc>
          <w:tcPr>
            <w:tcW w:w="2040" w:type="dxa"/>
          </w:tcPr>
          <w:p w14:paraId="70472286" w14:textId="77777777" w:rsidR="008C42D0" w:rsidRPr="006A4021" w:rsidRDefault="008C42D0" w:rsidP="0086336D">
            <w:pPr>
              <w:rPr>
                <w:rFonts w:ascii="Times New Roman" w:hAnsi="Times New Roman" w:cs="Times New Roman"/>
              </w:rPr>
            </w:pPr>
            <w:r w:rsidRPr="006A4021">
              <w:rPr>
                <w:rFonts w:ascii="Times New Roman" w:hAnsi="Times New Roman" w:cs="Times New Roman"/>
              </w:rPr>
              <w:t>No mostró fuentes. No referenció adecuadamente.</w:t>
            </w:r>
          </w:p>
        </w:tc>
        <w:tc>
          <w:tcPr>
            <w:tcW w:w="2061" w:type="dxa"/>
          </w:tcPr>
          <w:p w14:paraId="74045ACC" w14:textId="77777777" w:rsidR="008C42D0" w:rsidRPr="006A4021" w:rsidRDefault="008C42D0" w:rsidP="0086336D">
            <w:pPr>
              <w:rPr>
                <w:rFonts w:ascii="Times New Roman" w:hAnsi="Times New Roman" w:cs="Times New Roman"/>
              </w:rPr>
            </w:pPr>
            <w:r w:rsidRPr="00225007">
              <w:rPr>
                <w:rFonts w:ascii="Times New Roman" w:hAnsi="Times New Roman" w:cs="Times New Roman"/>
                <w:highlight w:val="yellow"/>
              </w:rPr>
              <w:t>Mostro muy pocas fuentes las cuales no son pertinentes y/o confiables (</w:t>
            </w:r>
            <w:r>
              <w:rPr>
                <w:rFonts w:ascii="Times New Roman" w:hAnsi="Times New Roman" w:cs="Times New Roman"/>
              </w:rPr>
              <w:t>4)</w:t>
            </w:r>
            <w:r w:rsidRPr="006A4021">
              <w:rPr>
                <w:rFonts w:ascii="Times New Roman" w:hAnsi="Times New Roman" w:cs="Times New Roman"/>
              </w:rPr>
              <w:t>.</w:t>
            </w:r>
          </w:p>
        </w:tc>
        <w:tc>
          <w:tcPr>
            <w:tcW w:w="2052" w:type="dxa"/>
          </w:tcPr>
          <w:p w14:paraId="661C4881" w14:textId="77777777" w:rsidR="008C42D0" w:rsidRPr="006A4021" w:rsidRDefault="008C42D0" w:rsidP="0086336D">
            <w:pPr>
              <w:jc w:val="both"/>
              <w:rPr>
                <w:rFonts w:ascii="Times New Roman" w:hAnsi="Times New Roman" w:cs="Times New Roman"/>
              </w:rPr>
            </w:pPr>
            <w:r w:rsidRPr="006A4021">
              <w:rPr>
                <w:rFonts w:ascii="Times New Roman" w:hAnsi="Times New Roman" w:cs="Times New Roman"/>
              </w:rPr>
              <w:t>Utiliza algunas fuentes, la mayoría</w:t>
            </w:r>
          </w:p>
          <w:p w14:paraId="66167B91" w14:textId="77777777" w:rsidR="008C42D0" w:rsidRPr="006A4021" w:rsidRDefault="008C42D0" w:rsidP="0086336D">
            <w:pPr>
              <w:jc w:val="both"/>
              <w:rPr>
                <w:rFonts w:ascii="Times New Roman" w:hAnsi="Times New Roman" w:cs="Times New Roman"/>
              </w:rPr>
            </w:pPr>
            <w:r w:rsidRPr="006A4021">
              <w:rPr>
                <w:rFonts w:ascii="Times New Roman" w:hAnsi="Times New Roman" w:cs="Times New Roman"/>
              </w:rPr>
              <w:t>provistas por el profesor.</w:t>
            </w:r>
          </w:p>
          <w:p w14:paraId="078F4970" w14:textId="77777777" w:rsidR="008C42D0" w:rsidRPr="006A4021" w:rsidRDefault="008C42D0" w:rsidP="0086336D">
            <w:pPr>
              <w:jc w:val="both"/>
              <w:rPr>
                <w:rFonts w:ascii="Times New Roman" w:hAnsi="Times New Roman" w:cs="Times New Roman"/>
              </w:rPr>
            </w:pPr>
            <w:r w:rsidRPr="006A4021">
              <w:rPr>
                <w:rFonts w:ascii="Times New Roman" w:hAnsi="Times New Roman" w:cs="Times New Roman"/>
              </w:rPr>
              <w:t>· Sus fuentes son útiles, aunque no</w:t>
            </w:r>
          </w:p>
          <w:p w14:paraId="1F010669" w14:textId="77777777" w:rsidR="008C42D0" w:rsidRPr="006A4021" w:rsidRDefault="008C42D0" w:rsidP="0086336D">
            <w:pPr>
              <w:jc w:val="both"/>
              <w:rPr>
                <w:rFonts w:ascii="Times New Roman" w:hAnsi="Times New Roman" w:cs="Times New Roman"/>
              </w:rPr>
            </w:pPr>
            <w:r w:rsidRPr="006A4021">
              <w:rPr>
                <w:rFonts w:ascii="Times New Roman" w:hAnsi="Times New Roman" w:cs="Times New Roman"/>
              </w:rPr>
              <w:t>suficientes o pertinentes</w:t>
            </w:r>
            <w:r>
              <w:rPr>
                <w:rFonts w:ascii="Times New Roman" w:hAnsi="Times New Roman" w:cs="Times New Roman"/>
              </w:rPr>
              <w:t xml:space="preserve"> (5)</w:t>
            </w:r>
            <w:r w:rsidRPr="006A4021">
              <w:rPr>
                <w:rFonts w:ascii="Times New Roman" w:hAnsi="Times New Roman" w:cs="Times New Roman"/>
              </w:rPr>
              <w:t>.</w:t>
            </w:r>
          </w:p>
          <w:p w14:paraId="055FB0E1" w14:textId="77777777" w:rsidR="008C42D0" w:rsidRPr="006A4021" w:rsidRDefault="008C42D0" w:rsidP="0086336D">
            <w:pPr>
              <w:jc w:val="both"/>
              <w:rPr>
                <w:rFonts w:ascii="Times New Roman" w:hAnsi="Times New Roman" w:cs="Times New Roman"/>
              </w:rPr>
            </w:pPr>
            <w:r w:rsidRPr="006A4021">
              <w:rPr>
                <w:rFonts w:ascii="Times New Roman" w:hAnsi="Times New Roman" w:cs="Times New Roman"/>
              </w:rPr>
              <w:t>· Tiene algunos problemas con el uso</w:t>
            </w:r>
          </w:p>
          <w:p w14:paraId="43116D32" w14:textId="77777777" w:rsidR="008C42D0" w:rsidRPr="006A4021" w:rsidRDefault="008C42D0" w:rsidP="0086336D">
            <w:pPr>
              <w:jc w:val="both"/>
              <w:rPr>
                <w:rFonts w:ascii="Times New Roman" w:hAnsi="Times New Roman" w:cs="Times New Roman"/>
              </w:rPr>
            </w:pPr>
            <w:r w:rsidRPr="006A4021">
              <w:rPr>
                <w:rFonts w:ascii="Times New Roman" w:hAnsi="Times New Roman" w:cs="Times New Roman"/>
              </w:rPr>
              <w:t>de las normas APA.</w:t>
            </w:r>
          </w:p>
        </w:tc>
        <w:tc>
          <w:tcPr>
            <w:tcW w:w="2009" w:type="dxa"/>
          </w:tcPr>
          <w:p w14:paraId="0E96FF9E" w14:textId="77777777" w:rsidR="008C42D0" w:rsidRPr="006A4021" w:rsidRDefault="008C42D0" w:rsidP="0086336D">
            <w:pPr>
              <w:jc w:val="both"/>
              <w:rPr>
                <w:rFonts w:ascii="Times New Roman" w:hAnsi="Times New Roman" w:cs="Times New Roman"/>
              </w:rPr>
            </w:pPr>
            <w:r w:rsidRPr="006A4021">
              <w:rPr>
                <w:rFonts w:ascii="Times New Roman" w:hAnsi="Times New Roman" w:cs="Times New Roman"/>
              </w:rPr>
              <w:t>Utiliza fuentes de forma adecuada,</w:t>
            </w:r>
          </w:p>
          <w:p w14:paraId="51D90BD1" w14:textId="77777777" w:rsidR="008C42D0" w:rsidRPr="006A4021" w:rsidRDefault="008C42D0" w:rsidP="0086336D">
            <w:pPr>
              <w:jc w:val="both"/>
              <w:rPr>
                <w:rFonts w:ascii="Times New Roman" w:hAnsi="Times New Roman" w:cs="Times New Roman"/>
              </w:rPr>
            </w:pPr>
            <w:r w:rsidRPr="006A4021">
              <w:rPr>
                <w:rFonts w:ascii="Times New Roman" w:hAnsi="Times New Roman" w:cs="Times New Roman"/>
              </w:rPr>
              <w:t>de acuerdo con las normas APA.</w:t>
            </w:r>
          </w:p>
          <w:p w14:paraId="0EA72C57" w14:textId="77777777" w:rsidR="008C42D0" w:rsidRPr="006A4021" w:rsidRDefault="008C42D0" w:rsidP="0086336D">
            <w:pPr>
              <w:jc w:val="both"/>
              <w:rPr>
                <w:rFonts w:ascii="Times New Roman" w:hAnsi="Times New Roman" w:cs="Times New Roman"/>
              </w:rPr>
            </w:pPr>
            <w:r w:rsidRPr="006A4021">
              <w:rPr>
                <w:rFonts w:ascii="Times New Roman" w:hAnsi="Times New Roman" w:cs="Times New Roman"/>
              </w:rPr>
              <w:t>Busca fuentes externas a las</w:t>
            </w:r>
          </w:p>
          <w:p w14:paraId="3E5CD029" w14:textId="77777777" w:rsidR="008C42D0" w:rsidRPr="006A4021" w:rsidRDefault="008C42D0" w:rsidP="0086336D">
            <w:pPr>
              <w:jc w:val="both"/>
              <w:rPr>
                <w:rFonts w:ascii="Times New Roman" w:hAnsi="Times New Roman" w:cs="Times New Roman"/>
              </w:rPr>
            </w:pPr>
            <w:r w:rsidRPr="006A4021">
              <w:rPr>
                <w:rFonts w:ascii="Times New Roman" w:hAnsi="Times New Roman" w:cs="Times New Roman"/>
              </w:rPr>
              <w:t>provistas por el profesor.</w:t>
            </w:r>
          </w:p>
          <w:p w14:paraId="09AA8479" w14:textId="77777777" w:rsidR="008C42D0" w:rsidRPr="006A4021" w:rsidRDefault="008C42D0" w:rsidP="0086336D">
            <w:pPr>
              <w:jc w:val="both"/>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(6) </w:t>
            </w:r>
            <w:r w:rsidRPr="006A4021">
              <w:rPr>
                <w:rFonts w:ascii="Times New Roman" w:hAnsi="Times New Roman" w:cs="Times New Roman"/>
              </w:rPr>
              <w:t xml:space="preserve"> y</w:t>
            </w:r>
          </w:p>
          <w:p w14:paraId="6DA8C5AF" w14:textId="77777777" w:rsidR="008C42D0" w:rsidRPr="006A4021" w:rsidRDefault="008C42D0" w:rsidP="0086336D">
            <w:pPr>
              <w:jc w:val="both"/>
              <w:rPr>
                <w:rFonts w:ascii="Times New Roman" w:hAnsi="Times New Roman" w:cs="Times New Roman"/>
              </w:rPr>
            </w:pPr>
            <w:r w:rsidRPr="006A4021">
              <w:rPr>
                <w:rFonts w:ascii="Times New Roman" w:hAnsi="Times New Roman" w:cs="Times New Roman"/>
              </w:rPr>
              <w:t>pertinentes.</w:t>
            </w:r>
          </w:p>
        </w:tc>
      </w:tr>
    </w:tbl>
    <w:p w14:paraId="7EBD8F39" w14:textId="73693713" w:rsidR="008C42D0" w:rsidRDefault="008C42D0">
      <w:pPr>
        <w:rPr>
          <w:rFonts w:ascii="Times New Roman" w:hAnsi="Times New Roman" w:cs="Times New Roman"/>
          <w:b/>
          <w:bCs/>
          <w:sz w:val="24"/>
          <w:szCs w:val="24"/>
        </w:rPr>
      </w:pPr>
    </w:p>
    <w:p w14:paraId="2672C8CB" w14:textId="1C8DD503" w:rsidR="00225007" w:rsidRDefault="00225007">
      <w:pPr>
        <w:rPr>
          <w:rFonts w:ascii="Times New Roman" w:hAnsi="Times New Roman" w:cs="Times New Roman"/>
          <w:b/>
          <w:bCs/>
          <w:sz w:val="24"/>
          <w:szCs w:val="24"/>
        </w:rPr>
      </w:pPr>
    </w:p>
    <w:p w14:paraId="08318F96" w14:textId="705E2982" w:rsidR="00225007" w:rsidRPr="00F304AE" w:rsidRDefault="00225007">
      <w:pPr>
        <w:rPr>
          <w:rFonts w:ascii="Times New Roman" w:hAnsi="Times New Roman" w:cs="Times New Roman"/>
          <w:b/>
          <w:bCs/>
          <w:sz w:val="24"/>
          <w:szCs w:val="24"/>
        </w:rPr>
      </w:pPr>
      <w:r>
        <w:rPr>
          <w:rFonts w:ascii="Times New Roman" w:hAnsi="Times New Roman" w:cs="Times New Roman"/>
          <w:b/>
          <w:bCs/>
          <w:sz w:val="24"/>
          <w:szCs w:val="24"/>
        </w:rPr>
        <w:t>9</w:t>
      </w:r>
      <w:bookmarkStart w:id="0" w:name="_GoBack"/>
      <w:bookmarkEnd w:id="0"/>
    </w:p>
    <w:sectPr w:rsidR="00225007" w:rsidRPr="00F304AE" w:rsidSect="006C61E0">
      <w:pgSz w:w="12240" w:h="15840"/>
      <w:pgMar w:top="1417" w:right="1701" w:bottom="1417" w:left="1701" w:header="708" w:footer="708" w:gutter="0"/>
      <w:pgBorders w:display="not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489"/>
    <w:multiLevelType w:val="hybridMultilevel"/>
    <w:tmpl w:val="F5CC5182"/>
    <w:lvl w:ilvl="0" w:tplc="6540E80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54F46"/>
    <w:multiLevelType w:val="hybridMultilevel"/>
    <w:tmpl w:val="E99E16A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D4B7CE6"/>
    <w:multiLevelType w:val="hybridMultilevel"/>
    <w:tmpl w:val="5CF6A1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3D61D0"/>
    <w:multiLevelType w:val="hybridMultilevel"/>
    <w:tmpl w:val="8C2E361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C8"/>
    <w:rsid w:val="000002CE"/>
    <w:rsid w:val="00071757"/>
    <w:rsid w:val="00153BB5"/>
    <w:rsid w:val="00196068"/>
    <w:rsid w:val="00225007"/>
    <w:rsid w:val="002831BD"/>
    <w:rsid w:val="003D31CF"/>
    <w:rsid w:val="006616B7"/>
    <w:rsid w:val="006C61E0"/>
    <w:rsid w:val="00727451"/>
    <w:rsid w:val="0074484F"/>
    <w:rsid w:val="00753293"/>
    <w:rsid w:val="00843836"/>
    <w:rsid w:val="008C42D0"/>
    <w:rsid w:val="008C6958"/>
    <w:rsid w:val="00931AE2"/>
    <w:rsid w:val="009B31C8"/>
    <w:rsid w:val="00C33012"/>
    <w:rsid w:val="00CA7771"/>
    <w:rsid w:val="00D344FC"/>
    <w:rsid w:val="00E95C41"/>
    <w:rsid w:val="00F30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56C0"/>
  <w15:chartTrackingRefBased/>
  <w15:docId w15:val="{C86B86D0-BE95-45E5-A086-C3725AC7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04AE"/>
    <w:pPr>
      <w:ind w:left="720"/>
      <w:contextualSpacing/>
    </w:pPr>
  </w:style>
  <w:style w:type="table" w:styleId="Tablaconcuadrcula">
    <w:name w:val="Table Grid"/>
    <w:basedOn w:val="Tablanormal"/>
    <w:uiPriority w:val="59"/>
    <w:rsid w:val="008C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6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2202</Words>
  <Characters>12112</Characters>
  <Application>Microsoft Office Word</Application>
  <DocSecurity>0</DocSecurity>
  <Lines>356</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elena monserrat</cp:lastModifiedBy>
  <cp:revision>3</cp:revision>
  <dcterms:created xsi:type="dcterms:W3CDTF">2021-01-23T00:00:00Z</dcterms:created>
  <dcterms:modified xsi:type="dcterms:W3CDTF">2021-01-23T00:07:00Z</dcterms:modified>
</cp:coreProperties>
</file>