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Pr="00535BFF" w:rsidRDefault="00535BFF" w:rsidP="00535BFF">
      <w:pPr>
        <w:jc w:val="center"/>
        <w:rPr>
          <w:rFonts w:ascii="Times New Roman" w:hAnsi="Times New Roman" w:cs="Times New Roman"/>
          <w:sz w:val="32"/>
          <w:lang w:val="es-ES_tradnl"/>
        </w:rPr>
      </w:pPr>
      <w:r w:rsidRPr="00535BFF">
        <w:rPr>
          <w:rFonts w:ascii="Times New Roman" w:hAnsi="Times New Roman" w:cs="Times New Roman"/>
          <w:sz w:val="32"/>
          <w:lang w:val="es-ES_tradnl"/>
        </w:rPr>
        <w:t xml:space="preserve">ESCUELA NORMAL DE EDUCACIÓN PREESCOLAR </w:t>
      </w:r>
    </w:p>
    <w:p w:rsidR="00535BFF" w:rsidRPr="00535BFF" w:rsidRDefault="00535BFF" w:rsidP="00535BFF">
      <w:pPr>
        <w:jc w:val="center"/>
        <w:rPr>
          <w:rFonts w:ascii="Times New Roman" w:hAnsi="Times New Roman" w:cs="Times New Roman"/>
          <w:sz w:val="32"/>
          <w:lang w:val="es-ES_tradnl"/>
        </w:rPr>
      </w:pPr>
      <w:r w:rsidRPr="00535BFF">
        <w:rPr>
          <w:rFonts w:ascii="Times New Roman" w:hAnsi="Times New Roman" w:cs="Times New Roman"/>
          <w:noProof/>
          <w:sz w:val="32"/>
          <w:lang w:eastAsia="es-ES"/>
        </w:rPr>
        <w:drawing>
          <wp:inline distT="0" distB="0" distL="0" distR="0" wp14:anchorId="065AC7F1" wp14:editId="63B50BD7">
            <wp:extent cx="1819800" cy="1238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654" cy="1238831"/>
                    </a:xfrm>
                    <a:prstGeom prst="rect">
                      <a:avLst/>
                    </a:prstGeom>
                    <a:noFill/>
                  </pic:spPr>
                </pic:pic>
              </a:graphicData>
            </a:graphic>
          </wp:inline>
        </w:drawing>
      </w:r>
    </w:p>
    <w:p w:rsidR="00535BFF" w:rsidRDefault="00535BFF" w:rsidP="00535BFF">
      <w:pPr>
        <w:jc w:val="center"/>
        <w:rPr>
          <w:rFonts w:ascii="Times New Roman" w:hAnsi="Times New Roman" w:cs="Times New Roman"/>
          <w:sz w:val="32"/>
          <w:lang w:val="es-ES_tradnl"/>
        </w:rPr>
      </w:pPr>
      <w:r w:rsidRPr="00535BFF">
        <w:rPr>
          <w:rFonts w:ascii="Times New Roman" w:hAnsi="Times New Roman" w:cs="Times New Roman"/>
          <w:sz w:val="32"/>
          <w:lang w:val="es-ES_tradnl"/>
        </w:rPr>
        <w:t>EVIDENCIA INTEGRADORA PARA LOS CURSOS DE INICIACIÓN AL TRABAJO, ESTUDIO DEL MUNDO SOCIAL Y LENGUAJE</w:t>
      </w:r>
    </w:p>
    <w:p w:rsidR="00535BFF" w:rsidRPr="00535BFF" w:rsidRDefault="00535BFF" w:rsidP="00535BFF">
      <w:pPr>
        <w:jc w:val="center"/>
        <w:rPr>
          <w:rFonts w:ascii="Times New Roman" w:hAnsi="Times New Roman" w:cs="Times New Roman"/>
          <w:sz w:val="32"/>
          <w:lang w:val="es-ES_tradnl"/>
        </w:rPr>
      </w:pPr>
    </w:p>
    <w:p w:rsidR="00535BFF" w:rsidRDefault="00535BFF" w:rsidP="00535BFF">
      <w:pPr>
        <w:jc w:val="center"/>
        <w:rPr>
          <w:rFonts w:ascii="Times New Roman" w:hAnsi="Times New Roman" w:cs="Times New Roman"/>
          <w:sz w:val="32"/>
          <w:lang w:val="es-ES_tradnl"/>
        </w:rPr>
      </w:pPr>
      <w:r w:rsidRPr="00535BFF">
        <w:rPr>
          <w:rFonts w:ascii="Times New Roman" w:hAnsi="Times New Roman" w:cs="Times New Roman"/>
          <w:sz w:val="32"/>
          <w:lang w:val="es-ES_tradnl"/>
        </w:rPr>
        <w:t>COMPETENCIAS PROFESIONALES:</w:t>
      </w:r>
    </w:p>
    <w:p w:rsidR="00535BFF" w:rsidRPr="00535BFF" w:rsidRDefault="00535BFF" w:rsidP="00535BFF">
      <w:pPr>
        <w:jc w:val="center"/>
        <w:rPr>
          <w:rFonts w:ascii="Times New Roman" w:hAnsi="Times New Roman" w:cs="Times New Roman"/>
          <w:sz w:val="32"/>
          <w:lang w:val="es-ES_tradnl"/>
        </w:rPr>
      </w:pPr>
    </w:p>
    <w:p w:rsidR="00535BFF" w:rsidRPr="00535BFF" w:rsidRDefault="00535BFF" w:rsidP="00535BFF">
      <w:pPr>
        <w:jc w:val="center"/>
        <w:rPr>
          <w:rFonts w:ascii="Times New Roman" w:hAnsi="Times New Roman" w:cs="Times New Roman"/>
          <w:sz w:val="32"/>
          <w:lang w:val="es-ES_tradnl"/>
        </w:rPr>
      </w:pPr>
      <w:r w:rsidRPr="00535BFF">
        <w:rPr>
          <w:rFonts w:ascii="Times New Roman" w:hAnsi="Times New Roman" w:cs="Times New Roman"/>
          <w:sz w:val="32"/>
          <w:lang w:val="es-ES_tradnl"/>
        </w:rPr>
        <w:t>1. Aplica el plan y programas de estudio para alcanzar los propósitos educativos y contribuir al pleno desenvolvimiento de las capacidades de sus alumnos.</w:t>
      </w:r>
    </w:p>
    <w:p w:rsidR="00535BFF" w:rsidRPr="00535BFF" w:rsidRDefault="00535BFF" w:rsidP="00535BFF">
      <w:pPr>
        <w:jc w:val="center"/>
        <w:rPr>
          <w:rFonts w:ascii="Times New Roman" w:hAnsi="Times New Roman" w:cs="Times New Roman"/>
          <w:sz w:val="32"/>
          <w:lang w:val="es-ES_tradnl"/>
        </w:rPr>
      </w:pPr>
      <w:r w:rsidRPr="00535BFF">
        <w:rPr>
          <w:rFonts w:ascii="Times New Roman" w:hAnsi="Times New Roman" w:cs="Times New Roman"/>
          <w:sz w:val="32"/>
          <w:lang w:val="es-ES_tradnl"/>
        </w:rPr>
        <w:t>2. Diseña planeaciones aplicando sus conocimientos curriculares, psicopedagógicos, disciplinares, didácticos y tecnológicos para propiciar espacios de aprendizaje incluyentes</w:t>
      </w:r>
    </w:p>
    <w:p w:rsidR="00535BFF" w:rsidRDefault="00535BFF" w:rsidP="00535BFF">
      <w:pPr>
        <w:jc w:val="center"/>
        <w:rPr>
          <w:rFonts w:ascii="Times New Roman" w:hAnsi="Times New Roman" w:cs="Times New Roman"/>
          <w:sz w:val="32"/>
          <w:lang w:val="es-ES_tradnl"/>
        </w:rPr>
      </w:pPr>
      <w:r w:rsidRPr="00535BFF">
        <w:rPr>
          <w:rFonts w:ascii="Times New Roman" w:hAnsi="Times New Roman" w:cs="Times New Roman"/>
          <w:sz w:val="32"/>
          <w:lang w:val="es-ES_tradnl"/>
        </w:rPr>
        <w:t>3.  Integra recursos de la investigación educativa para enriquecer su práctica profesional, expresando su interés por el conocimiento, la ciencia y la mejora de la educación.</w:t>
      </w:r>
    </w:p>
    <w:p w:rsidR="00535BFF" w:rsidRPr="00535BFF" w:rsidRDefault="00535BFF" w:rsidP="00535BFF">
      <w:pPr>
        <w:jc w:val="center"/>
        <w:rPr>
          <w:rFonts w:ascii="Times New Roman" w:hAnsi="Times New Roman" w:cs="Times New Roman"/>
          <w:sz w:val="32"/>
          <w:lang w:val="es-ES_tradnl"/>
        </w:rPr>
      </w:pPr>
    </w:p>
    <w:p w:rsidR="00535BFF" w:rsidRPr="00535BFF" w:rsidRDefault="00535BFF" w:rsidP="00535BFF">
      <w:pPr>
        <w:jc w:val="center"/>
        <w:rPr>
          <w:rFonts w:ascii="Times New Roman" w:hAnsi="Times New Roman" w:cs="Times New Roman"/>
          <w:sz w:val="32"/>
          <w:lang w:val="es-ES_tradnl"/>
        </w:rPr>
      </w:pPr>
      <w:r w:rsidRPr="00535BFF">
        <w:rPr>
          <w:rFonts w:ascii="Times New Roman" w:hAnsi="Times New Roman" w:cs="Times New Roman"/>
          <w:sz w:val="32"/>
          <w:lang w:val="es-ES_tradnl"/>
        </w:rPr>
        <w:t xml:space="preserve">ARACELY LARA HERNÁNDEZ </w:t>
      </w:r>
    </w:p>
    <w:p w:rsidR="00535BFF" w:rsidRPr="00535BFF" w:rsidRDefault="00535BFF" w:rsidP="00535BFF">
      <w:pPr>
        <w:jc w:val="center"/>
        <w:rPr>
          <w:rFonts w:ascii="Times New Roman" w:hAnsi="Times New Roman" w:cs="Times New Roman"/>
          <w:sz w:val="32"/>
          <w:lang w:val="es-ES_tradnl"/>
        </w:rPr>
      </w:pPr>
      <w:r w:rsidRPr="00535BFF">
        <w:rPr>
          <w:rFonts w:ascii="Times New Roman" w:hAnsi="Times New Roman" w:cs="Times New Roman"/>
          <w:sz w:val="32"/>
          <w:lang w:val="es-ES_tradnl"/>
        </w:rPr>
        <w:t>2ºB          N.L.11</w:t>
      </w:r>
    </w:p>
    <w:p w:rsidR="007C2655" w:rsidRDefault="00535BFF" w:rsidP="00604C1B">
      <w:pPr>
        <w:jc w:val="center"/>
        <w:rPr>
          <w:rFonts w:ascii="Times New Roman" w:hAnsi="Times New Roman" w:cs="Times New Roman"/>
          <w:sz w:val="32"/>
          <w:lang w:val="es-ES_tradnl"/>
        </w:rPr>
      </w:pPr>
      <w:r w:rsidRPr="00535BFF">
        <w:rPr>
          <w:rFonts w:ascii="Times New Roman" w:hAnsi="Times New Roman" w:cs="Times New Roman"/>
          <w:sz w:val="32"/>
          <w:lang w:val="es-ES_tradnl"/>
        </w:rPr>
        <w:t>FEBRERO 2021</w:t>
      </w:r>
    </w:p>
    <w:p w:rsidR="003C39A7" w:rsidRPr="003C39A7" w:rsidRDefault="003C39A7" w:rsidP="003C39A7">
      <w:pPr>
        <w:spacing w:after="480"/>
        <w:jc w:val="center"/>
        <w:rPr>
          <w:rFonts w:ascii="Times New Roman" w:hAnsi="Times New Roman" w:cs="Times New Roman"/>
          <w:b/>
          <w:sz w:val="24"/>
          <w:lang w:val="es-ES_tradnl"/>
        </w:rPr>
      </w:pPr>
      <w:r w:rsidRPr="003C39A7">
        <w:rPr>
          <w:rFonts w:ascii="Times New Roman" w:hAnsi="Times New Roman" w:cs="Times New Roman"/>
          <w:b/>
          <w:sz w:val="28"/>
          <w:lang w:val="es-ES_tradnl"/>
        </w:rPr>
        <w:lastRenderedPageBreak/>
        <w:t>Evidencia integradora para los cursos de iniciación al trabajo, estudio del mundo social y lenguaje</w:t>
      </w:r>
    </w:p>
    <w:p w:rsidR="00604C1B" w:rsidRDefault="00604C1B"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En </w:t>
      </w:r>
      <w:r w:rsidR="00205195">
        <w:rPr>
          <w:rFonts w:ascii="Times New Roman" w:hAnsi="Times New Roman" w:cs="Times New Roman"/>
          <w:sz w:val="24"/>
          <w:lang w:val="es-ES_tradnl"/>
        </w:rPr>
        <w:t>el presente trabajo se muestr</w:t>
      </w:r>
      <w:r>
        <w:rPr>
          <w:rFonts w:ascii="Times New Roman" w:hAnsi="Times New Roman" w:cs="Times New Roman"/>
          <w:sz w:val="24"/>
          <w:lang w:val="es-ES_tradnl"/>
        </w:rPr>
        <w:t xml:space="preserve">a un análisis sobre la práctica educativa que se llevó a cabo en noviembre del 2020, en donde se diseñó una secuencia didáctica sobre la familia, y se ejecutó en ese mismo año con una alumna de tercer grado de preescolar. Se </w:t>
      </w:r>
      <w:r w:rsidR="00205195">
        <w:rPr>
          <w:rFonts w:ascii="Times New Roman" w:hAnsi="Times New Roman" w:cs="Times New Roman"/>
          <w:sz w:val="24"/>
          <w:lang w:val="es-ES_tradnl"/>
        </w:rPr>
        <w:t>observará como fue que se aplicó dicha secuencia.</w:t>
      </w:r>
    </w:p>
    <w:p w:rsidR="00205195" w:rsidRDefault="00205195" w:rsidP="00A37882">
      <w:pPr>
        <w:spacing w:after="480" w:line="360" w:lineRule="auto"/>
        <w:ind w:left="709" w:hanging="709"/>
        <w:rPr>
          <w:rFonts w:ascii="Times New Roman" w:hAnsi="Times New Roman" w:cs="Times New Roman"/>
          <w:sz w:val="24"/>
          <w:lang w:val="es-ES_tradnl"/>
        </w:rPr>
      </w:pPr>
      <w:r w:rsidRPr="00205195">
        <w:rPr>
          <w:rFonts w:ascii="Times New Roman" w:hAnsi="Times New Roman" w:cs="Times New Roman"/>
          <w:sz w:val="24"/>
          <w:lang w:val="es-ES_tradnl"/>
        </w:rPr>
        <w:t>Esta fue puesta de forma presencial ya que se tuvo la oportunidad y se aprovechó, pues por la pandemia que se está cruzando actualmente no se pudo ir a un jardín de niños a ejecutarla con un grupo entero y otros compañeros tuvieron que aplicarla en línea, y como claramente no es lo mismo yo presentaré mi punto de vista, con ayuda de varios autores</w:t>
      </w:r>
      <w:r>
        <w:rPr>
          <w:rFonts w:ascii="Times New Roman" w:hAnsi="Times New Roman" w:cs="Times New Roman"/>
          <w:sz w:val="24"/>
          <w:lang w:val="es-ES_tradnl"/>
        </w:rPr>
        <w:t xml:space="preserve"> en torno a mi práctica y lo que se puede hacer para mejorarla.</w:t>
      </w:r>
    </w:p>
    <w:p w:rsidR="00205195" w:rsidRPr="00205195" w:rsidRDefault="00205195" w:rsidP="00A37882">
      <w:pPr>
        <w:spacing w:after="480" w:line="360" w:lineRule="auto"/>
        <w:ind w:left="709" w:hanging="709"/>
        <w:rPr>
          <w:rFonts w:ascii="Times New Roman" w:hAnsi="Times New Roman" w:cs="Times New Roman"/>
          <w:sz w:val="24"/>
          <w:lang w:val="es-ES_tradnl"/>
        </w:rPr>
      </w:pPr>
      <w:r w:rsidRPr="00205195">
        <w:rPr>
          <w:rFonts w:ascii="Times New Roman" w:hAnsi="Times New Roman" w:cs="Times New Roman"/>
          <w:sz w:val="24"/>
          <w:lang w:val="es-ES_tradnl"/>
        </w:rPr>
        <w:t xml:space="preserve">Todo esto con el propósito de dar a conocer </w:t>
      </w:r>
      <w:r>
        <w:rPr>
          <w:rFonts w:ascii="Times New Roman" w:hAnsi="Times New Roman" w:cs="Times New Roman"/>
          <w:sz w:val="24"/>
          <w:lang w:val="es-ES_tradnl"/>
        </w:rPr>
        <w:t xml:space="preserve">e </w:t>
      </w:r>
      <w:r w:rsidRPr="00205195">
        <w:rPr>
          <w:rFonts w:ascii="Times New Roman" w:hAnsi="Times New Roman" w:cs="Times New Roman"/>
          <w:sz w:val="24"/>
          <w:lang w:val="es-ES_tradnl"/>
        </w:rPr>
        <w:t>informar sobre algunas fallas, o inconvenientes que se pueden llegar a presentar cuando se está aplicando la secuencia para aprender de ello y más adelante en un futuro tomar en cuenta estas fallas y no cometer los mismos errores.</w:t>
      </w:r>
    </w:p>
    <w:p w:rsidR="00205195" w:rsidRDefault="00205195" w:rsidP="00A37882">
      <w:pPr>
        <w:spacing w:after="480" w:line="360" w:lineRule="auto"/>
        <w:ind w:left="709" w:hanging="709"/>
        <w:rPr>
          <w:rFonts w:ascii="Times New Roman" w:hAnsi="Times New Roman" w:cs="Times New Roman"/>
          <w:sz w:val="24"/>
          <w:lang w:val="es-ES_tradnl"/>
        </w:rPr>
      </w:pPr>
      <w:r w:rsidRPr="00205195">
        <w:rPr>
          <w:rFonts w:ascii="Times New Roman" w:hAnsi="Times New Roman" w:cs="Times New Roman"/>
          <w:sz w:val="24"/>
          <w:lang w:val="es-ES_tradnl"/>
        </w:rPr>
        <w:t>Tomando en cuenta que la secuencia solo se le aplico a una sola personita y no todo un grupo, se compartirá la experiencia que se tuvo dentro de esta práctica y como se involucra con la teoría que se</w:t>
      </w:r>
      <w:r>
        <w:rPr>
          <w:rFonts w:ascii="Times New Roman" w:hAnsi="Times New Roman" w:cs="Times New Roman"/>
          <w:sz w:val="24"/>
          <w:lang w:val="es-ES_tradnl"/>
        </w:rPr>
        <w:t xml:space="preserve"> enseñó en</w:t>
      </w:r>
      <w:r w:rsidRPr="00205195">
        <w:rPr>
          <w:rFonts w:ascii="Times New Roman" w:hAnsi="Times New Roman" w:cs="Times New Roman"/>
          <w:sz w:val="24"/>
          <w:lang w:val="es-ES_tradnl"/>
        </w:rPr>
        <w:t xml:space="preserve"> las clases </w:t>
      </w:r>
      <w:r w:rsidR="002C361D">
        <w:rPr>
          <w:rFonts w:ascii="Times New Roman" w:hAnsi="Times New Roman" w:cs="Times New Roman"/>
          <w:sz w:val="24"/>
          <w:lang w:val="es-ES_tradnl"/>
        </w:rPr>
        <w:t xml:space="preserve">que se cursaron </w:t>
      </w:r>
      <w:r w:rsidRPr="00205195">
        <w:rPr>
          <w:rFonts w:ascii="Times New Roman" w:hAnsi="Times New Roman" w:cs="Times New Roman"/>
          <w:sz w:val="24"/>
          <w:lang w:val="es-ES_tradnl"/>
        </w:rPr>
        <w:t>desde que empezó el ciclo escolar 2019- actualmente.</w:t>
      </w:r>
      <w:r w:rsidR="002C361D">
        <w:rPr>
          <w:rFonts w:ascii="Times New Roman" w:hAnsi="Times New Roman" w:cs="Times New Roman"/>
          <w:sz w:val="24"/>
          <w:lang w:val="es-ES_tradnl"/>
        </w:rPr>
        <w:t xml:space="preserve"> Se considerará a tres cursos que son iniciación al trabajo docente, estudio del mundo social y lenguaje y alfabetización.</w:t>
      </w:r>
    </w:p>
    <w:p w:rsidR="00A37882" w:rsidRDefault="002C361D"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Así mismo se reflexionará sobre cómo se han cumplido las competencias profesionales de la licenciatura, para de igual saber si sí se han desempeñado o falta tener más práctica para cumplirlas, con el fin de que se salga como alguien profesional y que no tenga faltas graves cuando se ejecute la carrera.</w:t>
      </w:r>
    </w:p>
    <w:p w:rsidR="007C2655" w:rsidRPr="00A37882" w:rsidRDefault="007C2655" w:rsidP="00A37882">
      <w:pPr>
        <w:spacing w:after="480" w:line="360" w:lineRule="auto"/>
        <w:ind w:left="709" w:hanging="709"/>
        <w:rPr>
          <w:rFonts w:ascii="Times New Roman" w:hAnsi="Times New Roman" w:cs="Times New Roman"/>
          <w:sz w:val="24"/>
          <w:lang w:val="es-ES_tradnl"/>
        </w:rPr>
      </w:pPr>
      <w:r w:rsidRPr="007C2655">
        <w:rPr>
          <w:rFonts w:ascii="Times New Roman" w:hAnsi="Times New Roman" w:cs="Times New Roman"/>
          <w:sz w:val="24"/>
          <w:lang w:val="es-ES_tradnl"/>
        </w:rPr>
        <w:lastRenderedPageBreak/>
        <w:t>En noviembre del 2020 apliqué una secuencia didáctica a una niña de tercer grado de preescolar,</w:t>
      </w:r>
      <w:r>
        <w:rPr>
          <w:rFonts w:ascii="Times New Roman" w:hAnsi="Times New Roman" w:cs="Times New Roman"/>
          <w:sz w:val="24"/>
          <w:lang w:val="es-ES_tradnl"/>
        </w:rPr>
        <w:t xml:space="preserve"> perteneciente al nombre de Stephani. </w:t>
      </w:r>
      <w:r w:rsidRPr="007C2655">
        <w:rPr>
          <w:rFonts w:ascii="Times New Roman" w:hAnsi="Times New Roman" w:cs="Times New Roman"/>
          <w:sz w:val="24"/>
          <w:lang w:val="es-ES_tradnl"/>
        </w:rPr>
        <w:t>Tuve la oportunidad de aplicarla de manera presencial.</w:t>
      </w:r>
    </w:p>
    <w:p w:rsidR="007C2655" w:rsidRPr="007C2655" w:rsidRDefault="007C2655" w:rsidP="00A37882">
      <w:pPr>
        <w:spacing w:after="480" w:line="360" w:lineRule="auto"/>
        <w:ind w:left="709" w:hanging="709"/>
        <w:rPr>
          <w:rFonts w:ascii="Times New Roman" w:hAnsi="Times New Roman" w:cs="Times New Roman"/>
          <w:sz w:val="24"/>
          <w:lang w:val="es-ES_tradnl"/>
        </w:rPr>
      </w:pPr>
      <w:r w:rsidRPr="007C2655">
        <w:rPr>
          <w:rFonts w:ascii="Times New Roman" w:hAnsi="Times New Roman" w:cs="Times New Roman"/>
          <w:sz w:val="24"/>
          <w:lang w:val="es-ES_tradnl"/>
        </w:rPr>
        <w:t>La secuencia aplicada la trabajé con la ayuda de tres cursos los cuales son: iniciación al trabajo docente, lenguaje y alfabetización y por último pero no menos importante estudio del mundo social; donde con ella se pretendía lograr 2 aprendizajes esperados:</w:t>
      </w:r>
    </w:p>
    <w:p w:rsidR="007C2655" w:rsidRPr="007C2655" w:rsidRDefault="007C2655" w:rsidP="00A37882">
      <w:pPr>
        <w:spacing w:after="480" w:line="360" w:lineRule="auto"/>
        <w:ind w:left="709" w:hanging="709"/>
        <w:rPr>
          <w:rFonts w:ascii="Times New Roman" w:hAnsi="Times New Roman" w:cs="Times New Roman"/>
          <w:sz w:val="24"/>
          <w:lang w:val="es-ES_tradnl"/>
        </w:rPr>
      </w:pPr>
      <w:r w:rsidRPr="007C2655">
        <w:rPr>
          <w:rFonts w:ascii="Times New Roman" w:hAnsi="Times New Roman" w:cs="Times New Roman"/>
          <w:sz w:val="24"/>
          <w:lang w:val="es-ES_tradnl"/>
        </w:rPr>
        <w:t>•</w:t>
      </w:r>
      <w:r w:rsidRPr="007C2655">
        <w:rPr>
          <w:rFonts w:ascii="Times New Roman" w:hAnsi="Times New Roman" w:cs="Times New Roman"/>
          <w:sz w:val="24"/>
          <w:lang w:val="es-ES_tradnl"/>
        </w:rPr>
        <w:tab/>
        <w:t>Narra historias que le son familiares, habla acerca de los personajes y sus características, de las acciones y los lugares donde se desarrollan.</w:t>
      </w:r>
    </w:p>
    <w:p w:rsidR="007C2655" w:rsidRDefault="007C2655" w:rsidP="00A37882">
      <w:pPr>
        <w:spacing w:after="480" w:line="360" w:lineRule="auto"/>
        <w:ind w:left="709" w:hanging="709"/>
        <w:rPr>
          <w:rFonts w:ascii="Times New Roman" w:hAnsi="Times New Roman" w:cs="Times New Roman"/>
          <w:sz w:val="24"/>
          <w:lang w:val="es-ES_tradnl"/>
        </w:rPr>
      </w:pPr>
      <w:r w:rsidRPr="007C2655">
        <w:rPr>
          <w:rFonts w:ascii="Times New Roman" w:hAnsi="Times New Roman" w:cs="Times New Roman"/>
          <w:sz w:val="24"/>
          <w:lang w:val="es-ES_tradnl"/>
        </w:rPr>
        <w:t>•</w:t>
      </w:r>
      <w:r w:rsidRPr="007C2655">
        <w:rPr>
          <w:rFonts w:ascii="Times New Roman" w:hAnsi="Times New Roman" w:cs="Times New Roman"/>
          <w:sz w:val="24"/>
          <w:lang w:val="es-ES_tradnl"/>
        </w:rPr>
        <w:tab/>
        <w:t>Reconoce y valora costumbres y tradiciones que se manifiestan en los grupos sociales a los que pertenece.</w:t>
      </w:r>
    </w:p>
    <w:p w:rsidR="00A21978" w:rsidRDefault="00A21978" w:rsidP="00A37882">
      <w:pPr>
        <w:spacing w:after="480" w:line="360" w:lineRule="auto"/>
        <w:ind w:left="709" w:hanging="709"/>
        <w:rPr>
          <w:rFonts w:ascii="Times New Roman" w:hAnsi="Times New Roman" w:cs="Times New Roman"/>
          <w:sz w:val="24"/>
          <w:lang w:val="es-ES_tradnl"/>
        </w:rPr>
      </w:pPr>
      <w:r w:rsidRPr="00A21978">
        <w:rPr>
          <w:rFonts w:ascii="Times New Roman" w:hAnsi="Times New Roman" w:cs="Times New Roman"/>
          <w:sz w:val="24"/>
          <w:lang w:val="es-ES_tradnl"/>
        </w:rPr>
        <w:t>La actividad la trabajé a través de un pictograma del cuento “una lección para Daniel”, primero comencé explicándole a mi alumna como sería la dinámica de la actividad, la cual entendió muy bien; después como inicio de la actividad le hice unas pregunta para saber sus aprendizajes previos; luego para el desarrollo de mi secuencia empecé con la actividad, iba contándole el cuento y en los pedazos vacíos los íbamos llenando con imágenes, en donde la invitaba a pasar a que ella integrara unas cuantas de ellas al cuento.</w:t>
      </w:r>
    </w:p>
    <w:p w:rsidR="00A21978" w:rsidRDefault="00BF6B74"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Al terminar</w:t>
      </w:r>
      <w:r w:rsidR="00A21978" w:rsidRPr="00A21978">
        <w:rPr>
          <w:rFonts w:ascii="Times New Roman" w:hAnsi="Times New Roman" w:cs="Times New Roman"/>
          <w:sz w:val="24"/>
          <w:lang w:val="es-ES_tradnl"/>
        </w:rPr>
        <w:t xml:space="preserve"> le volví a realizar preguntas como cierre de mi secuencia pero esta vez sobre el cuento, para lograr percibir que fue lo que aprendió de él. Como parte del mismo cierre le proporcioné materiales para que realizara un dibujo de su familia haciendo algo todos juntos y se le dio tiempo para que lo hiciera.</w:t>
      </w:r>
    </w:p>
    <w:p w:rsidR="00D21843" w:rsidRDefault="00D21843" w:rsidP="00A37882">
      <w:pPr>
        <w:spacing w:after="480" w:line="360" w:lineRule="auto"/>
        <w:ind w:left="709" w:hanging="709"/>
        <w:rPr>
          <w:rFonts w:ascii="Times New Roman" w:hAnsi="Times New Roman" w:cs="Times New Roman"/>
          <w:sz w:val="24"/>
          <w:lang w:val="es-ES_tradnl"/>
        </w:rPr>
      </w:pPr>
      <w:r w:rsidRPr="00D21843">
        <w:rPr>
          <w:rFonts w:ascii="Times New Roman" w:hAnsi="Times New Roman" w:cs="Times New Roman"/>
          <w:sz w:val="24"/>
          <w:lang w:val="es-ES_tradnl"/>
        </w:rPr>
        <w:t xml:space="preserve">Ya para terminar con la secuencia aplicada, la niña, me explicó qué fue el dibujo que realizó, diciéndome quien de su familia era cada quien dentro del dibujo y en el </w:t>
      </w:r>
      <w:r w:rsidRPr="00D21843">
        <w:rPr>
          <w:rFonts w:ascii="Times New Roman" w:hAnsi="Times New Roman" w:cs="Times New Roman"/>
          <w:sz w:val="24"/>
          <w:lang w:val="es-ES_tradnl"/>
        </w:rPr>
        <w:lastRenderedPageBreak/>
        <w:t>contexto que lo hizo, al final ella misma tuvo la iniciativa de escribir su propio nombre que aunque logró escribirlo bien y entendible, yo he observado que lo puede escribir mejor que como en el video y para mí es muy bueno y gran avance ya que como no han estado yendo al jardín como tal es más complicado que aprendan a hacerlo y más porque su nombre es algo complicado de escribir, ya que suena diferente a como se escribe.</w:t>
      </w:r>
    </w:p>
    <w:p w:rsidR="00D21843" w:rsidRDefault="00D21843" w:rsidP="00A37882">
      <w:pPr>
        <w:spacing w:after="480" w:line="360" w:lineRule="auto"/>
        <w:ind w:left="709" w:hanging="709"/>
        <w:rPr>
          <w:rFonts w:ascii="Times New Roman" w:hAnsi="Times New Roman" w:cs="Times New Roman"/>
          <w:sz w:val="24"/>
          <w:lang w:val="es-ES_tradnl"/>
        </w:rPr>
      </w:pPr>
      <w:r w:rsidRPr="00D21843">
        <w:rPr>
          <w:rFonts w:ascii="Times New Roman" w:hAnsi="Times New Roman" w:cs="Times New Roman"/>
          <w:sz w:val="24"/>
          <w:lang w:val="es-ES_tradnl"/>
        </w:rPr>
        <w:t>Y al último le agradecí por su ayuda para realizar la actividad.</w:t>
      </w:r>
    </w:p>
    <w:p w:rsidR="00AB5EB1" w:rsidRDefault="00AB5EB1"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Esa actividad fue la única que se tuvo la oportunidad de aplicarla a niños de preescolar, aun así se hicieron varios diseños de distintas actividades y para diferentes grados que ayudaron a mejorar la práctica educativa y obtener nuevos conocimientos, base a ello se reflexionará con el objetivo de mejorar aspectos como la práctica, evaluación, diseño y aplicación de secuencias didácticas.</w:t>
      </w:r>
    </w:p>
    <w:p w:rsidR="007C7630" w:rsidRDefault="00A16786"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Desde que se empieza a planear alguna actividad o situación para emplearla con los alumnos </w:t>
      </w:r>
      <w:r w:rsidR="008C0B06">
        <w:rPr>
          <w:rFonts w:ascii="Times New Roman" w:hAnsi="Times New Roman" w:cs="Times New Roman"/>
          <w:sz w:val="24"/>
          <w:lang w:val="es-ES_tradnl"/>
        </w:rPr>
        <w:t>se hace pensando en quienes</w:t>
      </w:r>
      <w:r>
        <w:rPr>
          <w:rFonts w:ascii="Times New Roman" w:hAnsi="Times New Roman" w:cs="Times New Roman"/>
          <w:sz w:val="24"/>
          <w:lang w:val="es-ES_tradnl"/>
        </w:rPr>
        <w:t xml:space="preserve"> va dirigido, dependiendo de sus capacidades, habilidades</w:t>
      </w:r>
      <w:r w:rsidR="008C0B06">
        <w:rPr>
          <w:rFonts w:ascii="Times New Roman" w:hAnsi="Times New Roman" w:cs="Times New Roman"/>
          <w:sz w:val="24"/>
          <w:lang w:val="es-ES_tradnl"/>
        </w:rPr>
        <w:t xml:space="preserve">, su desarrollo y sus aprendizajes previos al tema a enseñar. </w:t>
      </w:r>
      <w:r w:rsidR="007C7630">
        <w:rPr>
          <w:rFonts w:ascii="Times New Roman" w:hAnsi="Times New Roman" w:cs="Times New Roman"/>
          <w:sz w:val="24"/>
          <w:lang w:val="es-ES_tradnl"/>
        </w:rPr>
        <w:t>“</w:t>
      </w:r>
      <w:r w:rsidR="007C7630" w:rsidRPr="007C7630">
        <w:rPr>
          <w:rFonts w:ascii="Times New Roman" w:hAnsi="Times New Roman" w:cs="Times New Roman"/>
          <w:sz w:val="24"/>
          <w:lang w:val="es-ES_tradnl"/>
        </w:rPr>
        <w:t xml:space="preserve">Utilizar una estrategia, pues, supone algo más que el conocimiento y </w:t>
      </w:r>
      <w:r w:rsidR="007C7630">
        <w:rPr>
          <w:rFonts w:ascii="Times New Roman" w:hAnsi="Times New Roman" w:cs="Times New Roman"/>
          <w:sz w:val="24"/>
          <w:lang w:val="es-ES_tradnl"/>
        </w:rPr>
        <w:t xml:space="preserve">la utilización de </w:t>
      </w:r>
      <w:r w:rsidR="007C7630" w:rsidRPr="007C7630">
        <w:rPr>
          <w:rFonts w:ascii="Times New Roman" w:hAnsi="Times New Roman" w:cs="Times New Roman"/>
          <w:sz w:val="24"/>
          <w:lang w:val="es-ES_tradnl"/>
        </w:rPr>
        <w:t>técnicas o procedimientos en la res</w:t>
      </w:r>
      <w:r w:rsidR="007C7630">
        <w:rPr>
          <w:rFonts w:ascii="Times New Roman" w:hAnsi="Times New Roman" w:cs="Times New Roman"/>
          <w:sz w:val="24"/>
          <w:lang w:val="es-ES_tradnl"/>
        </w:rPr>
        <w:t>olución de una tarea determinada”</w:t>
      </w:r>
      <w:r w:rsidR="00393CA2">
        <w:rPr>
          <w:rFonts w:ascii="Times New Roman" w:hAnsi="Times New Roman" w:cs="Times New Roman"/>
          <w:noProof/>
          <w:sz w:val="24"/>
          <w:lang w:val="es-ES_tradnl"/>
        </w:rPr>
        <w:t xml:space="preserve"> </w:t>
      </w:r>
      <w:r w:rsidR="00393CA2" w:rsidRPr="00393CA2">
        <w:rPr>
          <w:rFonts w:ascii="Times New Roman" w:hAnsi="Times New Roman" w:cs="Times New Roman"/>
          <w:noProof/>
          <w:sz w:val="24"/>
          <w:lang w:val="es-ES_tradnl"/>
        </w:rPr>
        <w:t>(Monereo,</w:t>
      </w:r>
      <w:r w:rsidR="00393CA2">
        <w:rPr>
          <w:rFonts w:ascii="Times New Roman" w:hAnsi="Times New Roman" w:cs="Times New Roman"/>
          <w:noProof/>
          <w:sz w:val="24"/>
          <w:lang w:val="es-ES_tradnl"/>
        </w:rPr>
        <w:t xml:space="preserve"> Castelló, Clariana, Palma, &amp; Pérez, 1999, p</w:t>
      </w:r>
      <w:r w:rsidR="00393CA2" w:rsidRPr="00393CA2">
        <w:rPr>
          <w:rFonts w:ascii="Times New Roman" w:hAnsi="Times New Roman" w:cs="Times New Roman"/>
          <w:noProof/>
          <w:sz w:val="24"/>
          <w:lang w:val="es-ES_tradnl"/>
        </w:rPr>
        <w:t>. 8)</w:t>
      </w:r>
    </w:p>
    <w:p w:rsidR="00E602B6" w:rsidRDefault="008C0B06"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Para enseñar es necesario hacerlo con estrategias</w:t>
      </w:r>
      <w:r w:rsidR="00E602B6">
        <w:rPr>
          <w:rFonts w:ascii="Times New Roman" w:hAnsi="Times New Roman" w:cs="Times New Roman"/>
          <w:sz w:val="24"/>
          <w:lang w:val="es-ES_tradnl"/>
        </w:rPr>
        <w:t>, “las estrategias</w:t>
      </w:r>
      <w:r w:rsidR="00E602B6" w:rsidRPr="00E602B6">
        <w:rPr>
          <w:rFonts w:ascii="Times New Roman" w:hAnsi="Times New Roman" w:cs="Times New Roman"/>
          <w:sz w:val="24"/>
          <w:lang w:val="es-ES_tradnl"/>
        </w:rPr>
        <w:t xml:space="preserve"> son siempre conscientes e intencionales, dirigidas a un objetivo relacionado con el aprendizaje</w:t>
      </w:r>
      <w:r w:rsidR="00E602B6">
        <w:rPr>
          <w:rFonts w:ascii="Times New Roman" w:hAnsi="Times New Roman" w:cs="Times New Roman"/>
          <w:sz w:val="24"/>
          <w:lang w:val="es-ES_tradnl"/>
        </w:rPr>
        <w:t>”</w:t>
      </w:r>
      <w:r w:rsidR="00E602B6" w:rsidRPr="00E602B6">
        <w:rPr>
          <w:rFonts w:ascii="Times New Roman" w:hAnsi="Times New Roman" w:cs="Times New Roman"/>
          <w:sz w:val="24"/>
          <w:lang w:val="es-ES_tradnl"/>
        </w:rPr>
        <w:t>.</w:t>
      </w:r>
      <w:r w:rsidR="00393CA2">
        <w:rPr>
          <w:rFonts w:ascii="Times New Roman" w:hAnsi="Times New Roman" w:cs="Times New Roman"/>
          <w:noProof/>
          <w:sz w:val="24"/>
          <w:lang w:val="es-ES_tradnl"/>
        </w:rPr>
        <w:t xml:space="preserve"> (Monereo et.al, 1999, p</w:t>
      </w:r>
      <w:r w:rsidR="00393CA2" w:rsidRPr="00A11C2B">
        <w:rPr>
          <w:rFonts w:ascii="Times New Roman" w:hAnsi="Times New Roman" w:cs="Times New Roman"/>
          <w:noProof/>
          <w:sz w:val="24"/>
          <w:lang w:val="es-ES_tradnl"/>
        </w:rPr>
        <w:t>. 12)</w:t>
      </w:r>
      <w:r w:rsidR="00E602B6" w:rsidRPr="00E602B6">
        <w:rPr>
          <w:rFonts w:ascii="Times New Roman" w:hAnsi="Times New Roman" w:cs="Times New Roman"/>
          <w:sz w:val="24"/>
          <w:lang w:val="es-ES_tradnl"/>
        </w:rPr>
        <w:t xml:space="preserve"> </w:t>
      </w:r>
      <w:r w:rsidR="00E602B6">
        <w:rPr>
          <w:rFonts w:ascii="Times New Roman" w:hAnsi="Times New Roman" w:cs="Times New Roman"/>
          <w:sz w:val="24"/>
          <w:lang w:val="es-ES_tradnl"/>
        </w:rPr>
        <w:t xml:space="preserve"> Que</w:t>
      </w:r>
      <w:r>
        <w:rPr>
          <w:rFonts w:ascii="Times New Roman" w:hAnsi="Times New Roman" w:cs="Times New Roman"/>
          <w:sz w:val="24"/>
          <w:lang w:val="es-ES_tradnl"/>
        </w:rPr>
        <w:t xml:space="preserve"> hacen que el estudiante apr</w:t>
      </w:r>
      <w:r w:rsidR="00BF6B74">
        <w:rPr>
          <w:rFonts w:ascii="Times New Roman" w:hAnsi="Times New Roman" w:cs="Times New Roman"/>
          <w:sz w:val="24"/>
          <w:lang w:val="es-ES_tradnl"/>
        </w:rPr>
        <w:t>enda mejor dependiendo de estas.</w:t>
      </w:r>
      <w:r>
        <w:rPr>
          <w:rFonts w:ascii="Times New Roman" w:hAnsi="Times New Roman" w:cs="Times New Roman"/>
          <w:sz w:val="24"/>
          <w:lang w:val="es-ES_tradnl"/>
        </w:rPr>
        <w:t xml:space="preserve"> </w:t>
      </w:r>
      <w:r w:rsidR="00BF6B74">
        <w:rPr>
          <w:rFonts w:ascii="Times New Roman" w:hAnsi="Times New Roman" w:cs="Times New Roman"/>
          <w:sz w:val="24"/>
          <w:lang w:val="es-ES_tradnl"/>
        </w:rPr>
        <w:t>Desde</w:t>
      </w:r>
      <w:r>
        <w:rPr>
          <w:rFonts w:ascii="Times New Roman" w:hAnsi="Times New Roman" w:cs="Times New Roman"/>
          <w:sz w:val="24"/>
          <w:lang w:val="es-ES_tradnl"/>
        </w:rPr>
        <w:t xml:space="preserve"> su planeación, hasta el desarrollo y la evaluación </w:t>
      </w:r>
      <w:r w:rsidR="004576AB">
        <w:rPr>
          <w:rFonts w:ascii="Times New Roman" w:hAnsi="Times New Roman" w:cs="Times New Roman"/>
          <w:sz w:val="24"/>
          <w:lang w:val="es-ES_tradnl"/>
        </w:rPr>
        <w:t xml:space="preserve">interviene en el aprendizaje del alumno. Ya que base a sus aprendizajes previos se empieza a planear, para no </w:t>
      </w:r>
      <w:r w:rsidR="00BF6B74">
        <w:rPr>
          <w:rFonts w:ascii="Times New Roman" w:hAnsi="Times New Roman" w:cs="Times New Roman"/>
          <w:sz w:val="24"/>
          <w:lang w:val="es-ES_tradnl"/>
        </w:rPr>
        <w:t>enseñar algo que ya se sabe;</w:t>
      </w:r>
      <w:r w:rsidR="004576AB">
        <w:rPr>
          <w:rFonts w:ascii="Times New Roman" w:hAnsi="Times New Roman" w:cs="Times New Roman"/>
          <w:sz w:val="24"/>
          <w:lang w:val="es-ES_tradnl"/>
        </w:rPr>
        <w:t xml:space="preserve"> </w:t>
      </w:r>
      <w:r w:rsidR="00AC32D5">
        <w:rPr>
          <w:rFonts w:ascii="Times New Roman" w:hAnsi="Times New Roman" w:cs="Times New Roman"/>
          <w:sz w:val="24"/>
          <w:lang w:val="es-ES_tradnl"/>
        </w:rPr>
        <w:t xml:space="preserve">en </w:t>
      </w:r>
      <w:r w:rsidR="004576AB">
        <w:rPr>
          <w:rFonts w:ascii="Times New Roman" w:hAnsi="Times New Roman" w:cs="Times New Roman"/>
          <w:sz w:val="24"/>
          <w:lang w:val="es-ES_tradnl"/>
        </w:rPr>
        <w:t xml:space="preserve">el desarrollo o </w:t>
      </w:r>
      <w:r w:rsidR="005B6FE8">
        <w:rPr>
          <w:rFonts w:ascii="Times New Roman" w:hAnsi="Times New Roman" w:cs="Times New Roman"/>
          <w:sz w:val="24"/>
          <w:lang w:val="es-ES_tradnl"/>
        </w:rPr>
        <w:t>cuando se emplea la actividad, la estrategia sirve para crear un aprendizaje significativo</w:t>
      </w:r>
      <w:r w:rsidR="00BF6B74">
        <w:rPr>
          <w:rFonts w:ascii="Times New Roman" w:hAnsi="Times New Roman" w:cs="Times New Roman"/>
          <w:sz w:val="24"/>
          <w:lang w:val="es-ES_tradnl"/>
        </w:rPr>
        <w:t>;</w:t>
      </w:r>
      <w:r w:rsidR="005B6FE8">
        <w:rPr>
          <w:rFonts w:ascii="Times New Roman" w:hAnsi="Times New Roman" w:cs="Times New Roman"/>
          <w:sz w:val="24"/>
          <w:lang w:val="es-ES_tradnl"/>
        </w:rPr>
        <w:t xml:space="preserve"> y la evaluación después de puesta la actividad ayuda para saber que tanto se aprendió del tema, que no y que hay que reforzar en el aprendizaje.</w:t>
      </w:r>
      <w:r w:rsidR="00E602B6">
        <w:rPr>
          <w:rFonts w:ascii="Times New Roman" w:hAnsi="Times New Roman" w:cs="Times New Roman"/>
          <w:sz w:val="24"/>
          <w:lang w:val="es-ES_tradnl"/>
        </w:rPr>
        <w:t xml:space="preserve"> “</w:t>
      </w:r>
      <w:r w:rsidR="00BF6B74">
        <w:rPr>
          <w:rFonts w:ascii="Times New Roman" w:hAnsi="Times New Roman" w:cs="Times New Roman"/>
          <w:sz w:val="24"/>
          <w:lang w:val="es-ES_tradnl"/>
        </w:rPr>
        <w:t>L</w:t>
      </w:r>
      <w:r w:rsidR="00E602B6" w:rsidRPr="00E602B6">
        <w:rPr>
          <w:rFonts w:ascii="Times New Roman" w:hAnsi="Times New Roman" w:cs="Times New Roman"/>
          <w:sz w:val="24"/>
          <w:lang w:val="es-ES_tradnl"/>
        </w:rPr>
        <w:t>a estrategia se considera como una g</w:t>
      </w:r>
      <w:r w:rsidR="00E602B6">
        <w:rPr>
          <w:rFonts w:ascii="Times New Roman" w:hAnsi="Times New Roman" w:cs="Times New Roman"/>
          <w:sz w:val="24"/>
          <w:lang w:val="es-ES_tradnl"/>
        </w:rPr>
        <w:t xml:space="preserve">uía de las </w:t>
      </w:r>
      <w:r w:rsidR="00E602B6">
        <w:rPr>
          <w:rFonts w:ascii="Times New Roman" w:hAnsi="Times New Roman" w:cs="Times New Roman"/>
          <w:sz w:val="24"/>
          <w:lang w:val="es-ES_tradnl"/>
        </w:rPr>
        <w:lastRenderedPageBreak/>
        <w:t xml:space="preserve">acciones que hay que </w:t>
      </w:r>
      <w:r w:rsidR="00E602B6" w:rsidRPr="00E602B6">
        <w:rPr>
          <w:rFonts w:ascii="Times New Roman" w:hAnsi="Times New Roman" w:cs="Times New Roman"/>
          <w:sz w:val="24"/>
          <w:lang w:val="es-ES_tradnl"/>
        </w:rPr>
        <w:t>seguir, y que, obviamente, es anterior a la elección de cualquier otro procedimiento para actuar</w:t>
      </w:r>
      <w:r w:rsidR="00E602B6">
        <w:rPr>
          <w:rFonts w:ascii="Times New Roman" w:hAnsi="Times New Roman" w:cs="Times New Roman"/>
          <w:sz w:val="24"/>
          <w:lang w:val="es-ES_tradnl"/>
        </w:rPr>
        <w:t xml:space="preserve">” </w:t>
      </w:r>
      <w:r w:rsidR="00393CA2">
        <w:rPr>
          <w:rFonts w:ascii="Times New Roman" w:hAnsi="Times New Roman" w:cs="Times New Roman"/>
          <w:noProof/>
          <w:sz w:val="24"/>
          <w:lang w:val="es-ES_tradnl"/>
        </w:rPr>
        <w:t>(Monereo et. al, 1999, p</w:t>
      </w:r>
      <w:r w:rsidR="00393CA2" w:rsidRPr="00A11C2B">
        <w:rPr>
          <w:rFonts w:ascii="Times New Roman" w:hAnsi="Times New Roman" w:cs="Times New Roman"/>
          <w:noProof/>
          <w:sz w:val="24"/>
          <w:lang w:val="es-ES_tradnl"/>
        </w:rPr>
        <w:t>. 12)</w:t>
      </w:r>
      <w:r w:rsidR="00E602B6">
        <w:rPr>
          <w:rFonts w:ascii="Times New Roman" w:hAnsi="Times New Roman" w:cs="Times New Roman"/>
          <w:sz w:val="24"/>
          <w:lang w:val="es-ES_tradnl"/>
        </w:rPr>
        <w:t>.</w:t>
      </w:r>
    </w:p>
    <w:p w:rsidR="007C7630" w:rsidRDefault="007C7630"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Para aprender sobre un tema como menciona Monereo, en necesario que el alumno ponga de su parte, que haya actitud y motivación hacia la actividad escolar y se recomienda al profesor </w:t>
      </w:r>
      <w:r w:rsidRPr="007C7630">
        <w:rPr>
          <w:rFonts w:ascii="Times New Roman" w:hAnsi="Times New Roman" w:cs="Times New Roman"/>
          <w:sz w:val="24"/>
          <w:lang w:val="es-ES_tradnl"/>
        </w:rPr>
        <w:t>la utilización de estrategias de aprendizaje</w:t>
      </w:r>
      <w:r>
        <w:rPr>
          <w:rFonts w:ascii="Times New Roman" w:hAnsi="Times New Roman" w:cs="Times New Roman"/>
          <w:sz w:val="24"/>
          <w:lang w:val="es-ES_tradnl"/>
        </w:rPr>
        <w:t xml:space="preserve">. </w:t>
      </w:r>
      <w:r w:rsidR="00393CA2">
        <w:rPr>
          <w:rFonts w:ascii="Times New Roman" w:hAnsi="Times New Roman" w:cs="Times New Roman"/>
          <w:noProof/>
          <w:sz w:val="24"/>
          <w:lang w:val="es-ES_tradnl"/>
        </w:rPr>
        <w:t>(1999, p</w:t>
      </w:r>
      <w:r w:rsidR="00393CA2" w:rsidRPr="00A11C2B">
        <w:rPr>
          <w:rFonts w:ascii="Times New Roman" w:hAnsi="Times New Roman" w:cs="Times New Roman"/>
          <w:noProof/>
          <w:sz w:val="24"/>
          <w:lang w:val="es-ES_tradnl"/>
        </w:rPr>
        <w:t>. 8)</w:t>
      </w:r>
      <w:r w:rsidR="00E602B6">
        <w:rPr>
          <w:rFonts w:ascii="Times New Roman" w:hAnsi="Times New Roman" w:cs="Times New Roman"/>
          <w:sz w:val="24"/>
          <w:lang w:val="es-ES_tradnl"/>
        </w:rPr>
        <w:t>.</w:t>
      </w:r>
    </w:p>
    <w:p w:rsidR="00CA2ADC" w:rsidRDefault="00E602B6"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Es evidente que cada campo y área de formación académica se planean, se diseñan y se aprenden de distintas maneras</w:t>
      </w:r>
      <w:r w:rsidR="00CA2ADC">
        <w:rPr>
          <w:rFonts w:ascii="Times New Roman" w:hAnsi="Times New Roman" w:cs="Times New Roman"/>
          <w:sz w:val="24"/>
          <w:lang w:val="es-ES_tradnl"/>
        </w:rPr>
        <w:t>, ya que los contenidos a enseñar son diferentes, aunque a veces van de la mano; también se utilizan diferentes estrategias y técnicas para enseñarlos.</w:t>
      </w:r>
      <w:r w:rsidR="008379FA">
        <w:rPr>
          <w:rFonts w:ascii="Times New Roman" w:hAnsi="Times New Roman" w:cs="Times New Roman"/>
          <w:sz w:val="24"/>
          <w:lang w:val="es-ES_tradnl"/>
        </w:rPr>
        <w:t xml:space="preserve"> </w:t>
      </w:r>
      <w:r w:rsidR="00DD41F9">
        <w:rPr>
          <w:rFonts w:ascii="Times New Roman" w:hAnsi="Times New Roman" w:cs="Times New Roman"/>
          <w:sz w:val="24"/>
          <w:lang w:val="es-ES_tradnl"/>
        </w:rPr>
        <w:t xml:space="preserve">Ante </w:t>
      </w:r>
      <w:r w:rsidR="00B103E6">
        <w:rPr>
          <w:rFonts w:ascii="Times New Roman" w:hAnsi="Times New Roman" w:cs="Times New Roman"/>
          <w:sz w:val="24"/>
          <w:lang w:val="es-ES_tradnl"/>
        </w:rPr>
        <w:t>esta situación Zab</w:t>
      </w:r>
      <w:r w:rsidR="00DD41F9">
        <w:rPr>
          <w:rFonts w:ascii="Times New Roman" w:hAnsi="Times New Roman" w:cs="Times New Roman"/>
          <w:sz w:val="24"/>
          <w:lang w:val="es-ES_tradnl"/>
        </w:rPr>
        <w:t>ala menciona que “</w:t>
      </w:r>
      <w:r w:rsidR="00DD41F9" w:rsidRPr="00DD41F9">
        <w:rPr>
          <w:rFonts w:ascii="Times New Roman" w:hAnsi="Times New Roman" w:cs="Times New Roman"/>
          <w:sz w:val="24"/>
          <w:lang w:val="es-ES_tradnl"/>
        </w:rPr>
        <w:t>Todo contenido, por muy específico que sea, siempre está asociado, y por tanto se aprende junto con contenidos de otra naturaleza</w:t>
      </w:r>
      <w:r w:rsidR="00DD41F9">
        <w:rPr>
          <w:rFonts w:ascii="Times New Roman" w:hAnsi="Times New Roman" w:cs="Times New Roman"/>
          <w:sz w:val="24"/>
          <w:lang w:val="es-ES_tradnl"/>
        </w:rPr>
        <w:t>”</w:t>
      </w:r>
      <w:sdt>
        <w:sdtPr>
          <w:rPr>
            <w:rFonts w:ascii="Times New Roman" w:hAnsi="Times New Roman" w:cs="Times New Roman"/>
            <w:sz w:val="24"/>
            <w:lang w:val="es-ES_tradnl"/>
          </w:rPr>
          <w:id w:val="1244685263"/>
          <w:citation/>
        </w:sdtPr>
        <w:sdtContent>
          <w:r w:rsidR="00DD58EC">
            <w:rPr>
              <w:rFonts w:ascii="Times New Roman" w:hAnsi="Times New Roman" w:cs="Times New Roman"/>
              <w:sz w:val="24"/>
              <w:lang w:val="es-ES_tradnl"/>
            </w:rPr>
            <w:fldChar w:fldCharType="begin"/>
          </w:r>
          <w:r w:rsidR="00393CA2">
            <w:rPr>
              <w:rFonts w:ascii="Times New Roman" w:hAnsi="Times New Roman" w:cs="Times New Roman"/>
              <w:sz w:val="24"/>
              <w:lang w:val="es-ES_tradnl"/>
            </w:rPr>
            <w:instrText xml:space="preserve">CITATION Zab00 \p 38 \n  \t  \l 1034 </w:instrText>
          </w:r>
          <w:r w:rsidR="00DD58EC">
            <w:rPr>
              <w:rFonts w:ascii="Times New Roman" w:hAnsi="Times New Roman" w:cs="Times New Roman"/>
              <w:sz w:val="24"/>
              <w:lang w:val="es-ES_tradnl"/>
            </w:rPr>
            <w:fldChar w:fldCharType="separate"/>
          </w:r>
          <w:r w:rsidR="00393CA2">
            <w:rPr>
              <w:rFonts w:ascii="Times New Roman" w:hAnsi="Times New Roman" w:cs="Times New Roman"/>
              <w:noProof/>
              <w:sz w:val="24"/>
              <w:lang w:val="es-ES_tradnl"/>
            </w:rPr>
            <w:t xml:space="preserve"> </w:t>
          </w:r>
          <w:r w:rsidR="00393CA2" w:rsidRPr="00393CA2">
            <w:rPr>
              <w:rFonts w:ascii="Times New Roman" w:hAnsi="Times New Roman" w:cs="Times New Roman"/>
              <w:noProof/>
              <w:sz w:val="24"/>
              <w:lang w:val="es-ES_tradnl"/>
            </w:rPr>
            <w:t>(2000, pág. 38)</w:t>
          </w:r>
          <w:r w:rsidR="00DD58EC">
            <w:rPr>
              <w:rFonts w:ascii="Times New Roman" w:hAnsi="Times New Roman" w:cs="Times New Roman"/>
              <w:sz w:val="24"/>
              <w:lang w:val="es-ES_tradnl"/>
            </w:rPr>
            <w:fldChar w:fldCharType="end"/>
          </w:r>
        </w:sdtContent>
      </w:sdt>
      <w:r w:rsidR="00DD58EC">
        <w:rPr>
          <w:rFonts w:ascii="Times New Roman" w:hAnsi="Times New Roman" w:cs="Times New Roman"/>
          <w:sz w:val="24"/>
          <w:lang w:val="es-ES_tradnl"/>
        </w:rPr>
        <w:t>, por eso es que para planear o diseñar una secuencia o situación hay que saber relacionar los campos y los contenidos a enseñar.</w:t>
      </w:r>
    </w:p>
    <w:p w:rsidR="0051615D" w:rsidRDefault="0051615D"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Se dice que la escuela siempre se va renovando a las generaciones, la formación intenta acomodarse a los nuevos desafíos, todo esto involucra al docente y a sus planes de formación para poder enseñar, aunque muchas de las veces se falla en dicho aprendizaje.</w:t>
      </w:r>
      <w:sdt>
        <w:sdtPr>
          <w:rPr>
            <w:rFonts w:ascii="Times New Roman" w:hAnsi="Times New Roman" w:cs="Times New Roman"/>
            <w:sz w:val="24"/>
            <w:lang w:val="es-ES_tradnl"/>
          </w:rPr>
          <w:id w:val="-762141971"/>
          <w:citation/>
        </w:sdtPr>
        <w:sdtContent>
          <w:r>
            <w:rPr>
              <w:rFonts w:ascii="Times New Roman" w:hAnsi="Times New Roman" w:cs="Times New Roman"/>
              <w:sz w:val="24"/>
              <w:lang w:val="es-ES_tradnl"/>
            </w:rPr>
            <w:fldChar w:fldCharType="begin"/>
          </w:r>
          <w:r>
            <w:rPr>
              <w:rFonts w:ascii="Times New Roman" w:hAnsi="Times New Roman" w:cs="Times New Roman"/>
              <w:sz w:val="24"/>
              <w:lang w:val="es-ES_tradnl"/>
            </w:rPr>
            <w:instrText xml:space="preserve">CITATION Bra08 \p 29 \l 1034 </w:instrText>
          </w:r>
          <w:r>
            <w:rPr>
              <w:rFonts w:ascii="Times New Roman" w:hAnsi="Times New Roman" w:cs="Times New Roman"/>
              <w:sz w:val="24"/>
              <w:lang w:val="es-ES_tradnl"/>
            </w:rPr>
            <w:fldChar w:fldCharType="separate"/>
          </w:r>
          <w:r w:rsidR="00A11C2B">
            <w:rPr>
              <w:rFonts w:ascii="Times New Roman" w:hAnsi="Times New Roman" w:cs="Times New Roman"/>
              <w:noProof/>
              <w:sz w:val="24"/>
              <w:lang w:val="es-ES_tradnl"/>
            </w:rPr>
            <w:t xml:space="preserve"> </w:t>
          </w:r>
          <w:r w:rsidR="00A11C2B" w:rsidRPr="00A11C2B">
            <w:rPr>
              <w:rFonts w:ascii="Times New Roman" w:hAnsi="Times New Roman" w:cs="Times New Roman"/>
              <w:noProof/>
              <w:sz w:val="24"/>
              <w:lang w:val="es-ES_tradnl"/>
            </w:rPr>
            <w:t>(Brailovsky, 2008, pág. 29)</w:t>
          </w:r>
          <w:r>
            <w:rPr>
              <w:rFonts w:ascii="Times New Roman" w:hAnsi="Times New Roman" w:cs="Times New Roman"/>
              <w:sz w:val="24"/>
              <w:lang w:val="es-ES_tradnl"/>
            </w:rPr>
            <w:fldChar w:fldCharType="end"/>
          </w:r>
        </w:sdtContent>
      </w:sdt>
      <w:r w:rsidR="00FB4170">
        <w:rPr>
          <w:rFonts w:ascii="Times New Roman" w:hAnsi="Times New Roman" w:cs="Times New Roman"/>
          <w:sz w:val="24"/>
          <w:lang w:val="es-ES_tradnl"/>
        </w:rPr>
        <w:t>.</w:t>
      </w:r>
    </w:p>
    <w:p w:rsidR="009E3844" w:rsidRDefault="008379FA"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El diseñar alguna actividad es como se quiere emplearla, teniendo en cuenta que es lo que</w:t>
      </w:r>
      <w:r w:rsidR="00C407E9">
        <w:rPr>
          <w:rFonts w:ascii="Times New Roman" w:hAnsi="Times New Roman" w:cs="Times New Roman"/>
          <w:sz w:val="24"/>
          <w:lang w:val="es-ES_tradnl"/>
        </w:rPr>
        <w:t xml:space="preserve"> se quiere enseñar, cómo se logrará</w:t>
      </w:r>
      <w:r>
        <w:rPr>
          <w:rFonts w:ascii="Times New Roman" w:hAnsi="Times New Roman" w:cs="Times New Roman"/>
          <w:sz w:val="24"/>
          <w:lang w:val="es-ES_tradnl"/>
        </w:rPr>
        <w:t xml:space="preserve"> y que se utilizará para ello, así como también se debe planear hasta el tiempo que durará la actividad. Ya al enseñarla es llevar acabo lo planeado, aunque en el momento se pueden hacer algunas adecuaciones, pues no es seguro que las cosas sucedan como se tiene previsto. Y el aprendizaje es lo que ellos aprendieron bien </w:t>
      </w:r>
      <w:r w:rsidR="00C407E9">
        <w:rPr>
          <w:rFonts w:ascii="Times New Roman" w:hAnsi="Times New Roman" w:cs="Times New Roman"/>
          <w:sz w:val="24"/>
          <w:lang w:val="es-ES_tradnl"/>
        </w:rPr>
        <w:t>d</w:t>
      </w:r>
      <w:r>
        <w:rPr>
          <w:rFonts w:ascii="Times New Roman" w:hAnsi="Times New Roman" w:cs="Times New Roman"/>
          <w:sz w:val="24"/>
          <w:lang w:val="es-ES_tradnl"/>
        </w:rPr>
        <w:t xml:space="preserve">el tema a enseñar </w:t>
      </w:r>
      <w:r w:rsidR="009E3844">
        <w:rPr>
          <w:rFonts w:ascii="Times New Roman" w:hAnsi="Times New Roman" w:cs="Times New Roman"/>
          <w:sz w:val="24"/>
          <w:lang w:val="es-ES_tradnl"/>
        </w:rPr>
        <w:t>porque si bien tampoco es seguro que los alumnos hayan aprendido todo lo que se quería y tenía pensado que aprendieran, es algo que verdaderamente significó para ellos y se lo grabaron. Con ayuda de la planeación de actividades de diferentes campos se dio a conocer lo anterior</w:t>
      </w:r>
      <w:r w:rsidR="00B31D7C">
        <w:rPr>
          <w:rFonts w:ascii="Times New Roman" w:hAnsi="Times New Roman" w:cs="Times New Roman"/>
          <w:sz w:val="24"/>
          <w:lang w:val="es-ES_tradnl"/>
        </w:rPr>
        <w:t xml:space="preserve"> mencionado.</w:t>
      </w:r>
    </w:p>
    <w:p w:rsidR="00FB4170" w:rsidRDefault="00FB4170"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lastRenderedPageBreak/>
        <w:t>“</w:t>
      </w:r>
      <w:r w:rsidRPr="00FB4170">
        <w:rPr>
          <w:rFonts w:ascii="Times New Roman" w:hAnsi="Times New Roman" w:cs="Times New Roman"/>
          <w:sz w:val="24"/>
          <w:lang w:val="es-ES_tradnl"/>
        </w:rPr>
        <w:t>El maestro “no piensa sólo con la cabeza”, sino “con la vida”, con lo que</w:t>
      </w:r>
      <w:r>
        <w:rPr>
          <w:rFonts w:ascii="Times New Roman" w:hAnsi="Times New Roman" w:cs="Times New Roman"/>
          <w:sz w:val="24"/>
          <w:lang w:val="es-ES_tradnl"/>
        </w:rPr>
        <w:t xml:space="preserve"> ha sido, con lo que ha vivido, </w:t>
      </w:r>
      <w:r w:rsidRPr="00FB4170">
        <w:rPr>
          <w:rFonts w:ascii="Times New Roman" w:hAnsi="Times New Roman" w:cs="Times New Roman"/>
          <w:sz w:val="24"/>
          <w:lang w:val="es-ES_tradnl"/>
        </w:rPr>
        <w:t>con lo que ha acumulado en términos de experiencia vital, en términos de bagaje de certezas</w:t>
      </w:r>
      <w:r>
        <w:rPr>
          <w:rFonts w:ascii="Times New Roman" w:hAnsi="Times New Roman" w:cs="Times New Roman"/>
          <w:sz w:val="24"/>
          <w:lang w:val="es-ES_tradnl"/>
        </w:rPr>
        <w:t>”.</w:t>
      </w:r>
      <w:sdt>
        <w:sdtPr>
          <w:rPr>
            <w:rFonts w:ascii="Times New Roman" w:hAnsi="Times New Roman" w:cs="Times New Roman"/>
            <w:sz w:val="24"/>
            <w:lang w:val="es-ES_tradnl"/>
          </w:rPr>
          <w:id w:val="-1285816574"/>
          <w:citation/>
        </w:sdtPr>
        <w:sdtContent>
          <w:r>
            <w:rPr>
              <w:rFonts w:ascii="Times New Roman" w:hAnsi="Times New Roman" w:cs="Times New Roman"/>
              <w:sz w:val="24"/>
              <w:lang w:val="es-ES_tradnl"/>
            </w:rPr>
            <w:fldChar w:fldCharType="begin"/>
          </w:r>
          <w:r>
            <w:rPr>
              <w:rFonts w:ascii="Times New Roman" w:hAnsi="Times New Roman" w:cs="Times New Roman"/>
              <w:sz w:val="24"/>
              <w:lang w:val="es-ES_tradnl"/>
            </w:rPr>
            <w:instrText xml:space="preserve">CITATION Tar04 \p 72 \l 1034 </w:instrText>
          </w:r>
          <w:r>
            <w:rPr>
              <w:rFonts w:ascii="Times New Roman" w:hAnsi="Times New Roman" w:cs="Times New Roman"/>
              <w:sz w:val="24"/>
              <w:lang w:val="es-ES_tradnl"/>
            </w:rPr>
            <w:fldChar w:fldCharType="separate"/>
          </w:r>
          <w:r w:rsidR="00A11C2B">
            <w:rPr>
              <w:rFonts w:ascii="Times New Roman" w:hAnsi="Times New Roman" w:cs="Times New Roman"/>
              <w:noProof/>
              <w:sz w:val="24"/>
              <w:lang w:val="es-ES_tradnl"/>
            </w:rPr>
            <w:t xml:space="preserve"> </w:t>
          </w:r>
          <w:r w:rsidR="00A11C2B" w:rsidRPr="00A11C2B">
            <w:rPr>
              <w:rFonts w:ascii="Times New Roman" w:hAnsi="Times New Roman" w:cs="Times New Roman"/>
              <w:noProof/>
              <w:sz w:val="24"/>
              <w:lang w:val="es-ES_tradnl"/>
            </w:rPr>
            <w:t>(Tardif, 2004, pág. 72)</w:t>
          </w:r>
          <w:r>
            <w:rPr>
              <w:rFonts w:ascii="Times New Roman" w:hAnsi="Times New Roman" w:cs="Times New Roman"/>
              <w:sz w:val="24"/>
              <w:lang w:val="es-ES_tradnl"/>
            </w:rPr>
            <w:fldChar w:fldCharType="end"/>
          </w:r>
        </w:sdtContent>
      </w:sdt>
      <w:r>
        <w:rPr>
          <w:rFonts w:ascii="Times New Roman" w:hAnsi="Times New Roman" w:cs="Times New Roman"/>
          <w:sz w:val="24"/>
          <w:lang w:val="es-ES_tradnl"/>
        </w:rPr>
        <w:t xml:space="preserve">. </w:t>
      </w:r>
      <w:r w:rsidR="00DD41F9">
        <w:rPr>
          <w:rFonts w:ascii="Times New Roman" w:hAnsi="Times New Roman" w:cs="Times New Roman"/>
          <w:sz w:val="24"/>
          <w:lang w:val="es-ES_tradnl"/>
        </w:rPr>
        <w:t>Por sus experiencias el propio maestro aprende de sus vivencias y es así como va enseñando base a ellas, no solo se trata de lo intelectual, sino también se incluye lo emocional, personal e interpersonal, con ello va mejorando sus clases y se hace cada vez más un profesional.</w:t>
      </w:r>
    </w:p>
    <w:p w:rsidR="00B31D7C" w:rsidRDefault="00B31D7C"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Al diseñar la actividad no fue mucho problema, pues ya se había hecho antes eso, de diseñar una secuencia didáctica, pero al momento de practicar, el material no logré realizarlo como me hubiera gustado, y no se veía como lo planeé; al realizar la actividad, el tiempo</w:t>
      </w:r>
      <w:r w:rsidR="00796275">
        <w:rPr>
          <w:rFonts w:ascii="Times New Roman" w:hAnsi="Times New Roman" w:cs="Times New Roman"/>
          <w:sz w:val="24"/>
          <w:lang w:val="es-ES_tradnl"/>
        </w:rPr>
        <w:t xml:space="preserve"> tampoco duró como se planificó pues fue menos de lo planeado; y el pictograma tenía mucha información, así que al momento de realizar las últimas preguntas del cierre de la actividad, la alumna no logró contestarlas todas y se tuvo que brindar ayuda.</w:t>
      </w:r>
    </w:p>
    <w:p w:rsidR="00796275" w:rsidRDefault="00796275"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También al principio la niña presentó algo de vergüenza </w:t>
      </w:r>
      <w:r w:rsidR="00C407E9">
        <w:rPr>
          <w:rFonts w:ascii="Times New Roman" w:hAnsi="Times New Roman" w:cs="Times New Roman"/>
          <w:sz w:val="24"/>
          <w:lang w:val="es-ES_tradnl"/>
        </w:rPr>
        <w:t>lo que ocasionaba que contestar</w:t>
      </w:r>
      <w:r>
        <w:rPr>
          <w:rFonts w:ascii="Times New Roman" w:hAnsi="Times New Roman" w:cs="Times New Roman"/>
          <w:sz w:val="24"/>
          <w:lang w:val="es-ES_tradnl"/>
        </w:rPr>
        <w:t xml:space="preserve">a muy cortante, ya después fue agarrando confianza y la actividad se pudo realizar mejor, pero como ya se conocía a la que fue alumna </w:t>
      </w:r>
      <w:r w:rsidR="00C407E9">
        <w:rPr>
          <w:rFonts w:ascii="Times New Roman" w:hAnsi="Times New Roman" w:cs="Times New Roman"/>
          <w:sz w:val="24"/>
          <w:lang w:val="es-ES_tradnl"/>
        </w:rPr>
        <w:t xml:space="preserve">en </w:t>
      </w:r>
      <w:r>
        <w:rPr>
          <w:rFonts w:ascii="Times New Roman" w:hAnsi="Times New Roman" w:cs="Times New Roman"/>
          <w:sz w:val="24"/>
          <w:lang w:val="es-ES_tradnl"/>
        </w:rPr>
        <w:t>ese momento, decía otras cosas, por la demasiada confianza que se tenía.</w:t>
      </w:r>
    </w:p>
    <w:p w:rsidR="00DD58EC" w:rsidRDefault="00DD58EC"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Los docentes llevan un diario de clase</w:t>
      </w:r>
      <w:r w:rsidR="00A8675A">
        <w:rPr>
          <w:rFonts w:ascii="Times New Roman" w:hAnsi="Times New Roman" w:cs="Times New Roman"/>
          <w:sz w:val="24"/>
          <w:lang w:val="es-ES_tradnl"/>
        </w:rPr>
        <w:t xml:space="preserve"> que les permite reflexionar sobre las técnicas que utilizan para saber cuál es más concreta y poderla seguir empleando, así es como con ayuda del mismo realizan conclusiones que reorienten el curso de la práctica para así reconstruir el propio conocimiento pedagógico-profesional. Todo esto con el propósito de mejorar las clases para lograr una mejor educación</w:t>
      </w:r>
      <w:sdt>
        <w:sdtPr>
          <w:rPr>
            <w:rFonts w:ascii="Times New Roman" w:hAnsi="Times New Roman" w:cs="Times New Roman"/>
            <w:sz w:val="24"/>
            <w:lang w:val="es-ES_tradnl"/>
          </w:rPr>
          <w:id w:val="489841667"/>
          <w:citation/>
        </w:sdtPr>
        <w:sdtContent>
          <w:r w:rsidR="00A8675A">
            <w:rPr>
              <w:rFonts w:ascii="Times New Roman" w:hAnsi="Times New Roman" w:cs="Times New Roman"/>
              <w:sz w:val="24"/>
              <w:lang w:val="es-ES_tradnl"/>
            </w:rPr>
            <w:fldChar w:fldCharType="begin"/>
          </w:r>
          <w:r w:rsidR="00B103E6">
            <w:rPr>
              <w:rFonts w:ascii="Times New Roman" w:hAnsi="Times New Roman" w:cs="Times New Roman"/>
              <w:sz w:val="24"/>
              <w:lang w:val="es-ES_tradnl"/>
            </w:rPr>
            <w:instrText xml:space="preserve">CITATION Eld \p 65 \l 1034 </w:instrText>
          </w:r>
          <w:r w:rsidR="00A8675A">
            <w:rPr>
              <w:rFonts w:ascii="Times New Roman" w:hAnsi="Times New Roman" w:cs="Times New Roman"/>
              <w:sz w:val="24"/>
              <w:lang w:val="es-ES_tradnl"/>
            </w:rPr>
            <w:fldChar w:fldCharType="separate"/>
          </w:r>
          <w:r w:rsidR="00A11C2B">
            <w:rPr>
              <w:rFonts w:ascii="Times New Roman" w:hAnsi="Times New Roman" w:cs="Times New Roman"/>
              <w:noProof/>
              <w:sz w:val="24"/>
              <w:lang w:val="es-ES_tradnl"/>
            </w:rPr>
            <w:t xml:space="preserve"> </w:t>
          </w:r>
          <w:r w:rsidR="00A11C2B" w:rsidRPr="00A11C2B">
            <w:rPr>
              <w:rFonts w:ascii="Times New Roman" w:hAnsi="Times New Roman" w:cs="Times New Roman"/>
              <w:noProof/>
              <w:sz w:val="24"/>
              <w:lang w:val="es-ES_tradnl"/>
            </w:rPr>
            <w:t>(Porlán &amp; José, 1999, pág. 65)</w:t>
          </w:r>
          <w:r w:rsidR="00A8675A">
            <w:rPr>
              <w:rFonts w:ascii="Times New Roman" w:hAnsi="Times New Roman" w:cs="Times New Roman"/>
              <w:sz w:val="24"/>
              <w:lang w:val="es-ES_tradnl"/>
            </w:rPr>
            <w:fldChar w:fldCharType="end"/>
          </w:r>
        </w:sdtContent>
      </w:sdt>
      <w:r w:rsidR="00B103E6">
        <w:rPr>
          <w:rFonts w:ascii="Times New Roman" w:hAnsi="Times New Roman" w:cs="Times New Roman"/>
          <w:sz w:val="24"/>
          <w:lang w:val="es-ES_tradnl"/>
        </w:rPr>
        <w:t>.</w:t>
      </w:r>
    </w:p>
    <w:p w:rsidR="00116625" w:rsidRDefault="00C407E9"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Para lograr una mejora en la práctica educativa es necesario tener en cuenta que el material que se utilizará es muy importante para realizar la activ</w:t>
      </w:r>
      <w:r w:rsidR="003179AD">
        <w:rPr>
          <w:rFonts w:ascii="Times New Roman" w:hAnsi="Times New Roman" w:cs="Times New Roman"/>
          <w:sz w:val="24"/>
          <w:lang w:val="es-ES_tradnl"/>
        </w:rPr>
        <w:t xml:space="preserve">idad, así que hay que hacerlo más dinámico y que sea concreto; hacer un buen ambiente de aprendizaje y hacer </w:t>
      </w:r>
      <w:r w:rsidR="003179AD">
        <w:rPr>
          <w:rFonts w:ascii="Times New Roman" w:hAnsi="Times New Roman" w:cs="Times New Roman"/>
          <w:sz w:val="24"/>
          <w:lang w:val="es-ES_tradnl"/>
        </w:rPr>
        <w:lastRenderedPageBreak/>
        <w:t>que el alumno entre en confianza; para el tiempo</w:t>
      </w:r>
      <w:r w:rsidR="00BF6B74">
        <w:rPr>
          <w:rFonts w:ascii="Times New Roman" w:hAnsi="Times New Roman" w:cs="Times New Roman"/>
          <w:sz w:val="24"/>
          <w:lang w:val="es-ES_tradnl"/>
        </w:rPr>
        <w:t>,</w:t>
      </w:r>
      <w:r w:rsidR="003179AD">
        <w:rPr>
          <w:rFonts w:ascii="Times New Roman" w:hAnsi="Times New Roman" w:cs="Times New Roman"/>
          <w:sz w:val="24"/>
          <w:lang w:val="es-ES_tradnl"/>
        </w:rPr>
        <w:t xml:space="preserve"> hay que saber planearlo mejor para que dentro de la actividad no haya tiempos muertos, también evitar llenar de</w:t>
      </w:r>
      <w:r w:rsidR="00116625">
        <w:rPr>
          <w:rFonts w:ascii="Times New Roman" w:hAnsi="Times New Roman" w:cs="Times New Roman"/>
          <w:sz w:val="24"/>
          <w:lang w:val="es-ES_tradnl"/>
        </w:rPr>
        <w:t xml:space="preserve"> demasiada</w:t>
      </w:r>
      <w:r w:rsidR="003179AD">
        <w:rPr>
          <w:rFonts w:ascii="Times New Roman" w:hAnsi="Times New Roman" w:cs="Times New Roman"/>
          <w:sz w:val="24"/>
          <w:lang w:val="es-ES_tradnl"/>
        </w:rPr>
        <w:t xml:space="preserve"> información</w:t>
      </w:r>
      <w:r w:rsidR="00116625">
        <w:rPr>
          <w:rFonts w:ascii="Times New Roman" w:hAnsi="Times New Roman" w:cs="Times New Roman"/>
          <w:sz w:val="24"/>
          <w:lang w:val="es-ES_tradnl"/>
        </w:rPr>
        <w:t xml:space="preserve"> </w:t>
      </w:r>
      <w:r w:rsidR="00FF18D0">
        <w:rPr>
          <w:rFonts w:ascii="Times New Roman" w:hAnsi="Times New Roman" w:cs="Times New Roman"/>
          <w:sz w:val="24"/>
          <w:lang w:val="es-ES_tradnl"/>
        </w:rPr>
        <w:t xml:space="preserve">a los alumnos </w:t>
      </w:r>
      <w:r w:rsidR="00116625">
        <w:rPr>
          <w:rFonts w:ascii="Times New Roman" w:hAnsi="Times New Roman" w:cs="Times New Roman"/>
          <w:sz w:val="24"/>
          <w:lang w:val="es-ES_tradnl"/>
        </w:rPr>
        <w:t xml:space="preserve">que muchas veces es inservible </w:t>
      </w:r>
      <w:r w:rsidR="00FF18D0">
        <w:rPr>
          <w:rFonts w:ascii="Times New Roman" w:hAnsi="Times New Roman" w:cs="Times New Roman"/>
          <w:sz w:val="24"/>
          <w:lang w:val="es-ES_tradnl"/>
        </w:rPr>
        <w:t xml:space="preserve">y </w:t>
      </w:r>
      <w:r w:rsidR="00116625">
        <w:rPr>
          <w:rFonts w:ascii="Times New Roman" w:hAnsi="Times New Roman" w:cs="Times New Roman"/>
          <w:sz w:val="24"/>
          <w:lang w:val="es-ES_tradnl"/>
        </w:rPr>
        <w:t>que opacan la información importante, planear y realizar las preguntas de manera más entendible para los preescolares. Y por último ya más de mi persona agarrar más confianza y ser más suelta para las actividades.</w:t>
      </w:r>
    </w:p>
    <w:p w:rsidR="00EF143D" w:rsidRDefault="009D508A" w:rsidP="00A37882">
      <w:pPr>
        <w:spacing w:after="480" w:line="360" w:lineRule="auto"/>
        <w:ind w:left="709" w:hanging="709"/>
        <w:rPr>
          <w:rFonts w:ascii="Times New Roman" w:hAnsi="Times New Roman" w:cs="Times New Roman"/>
          <w:sz w:val="24"/>
          <w:lang w:val="es-ES_tradnl"/>
        </w:rPr>
      </w:pPr>
      <w:r w:rsidRPr="009D508A">
        <w:rPr>
          <w:rFonts w:ascii="Times New Roman" w:hAnsi="Times New Roman" w:cs="Times New Roman"/>
          <w:sz w:val="24"/>
          <w:lang w:val="es-ES_tradnl"/>
        </w:rPr>
        <w:t>La socialización es el proceso mediante el cual el ser humano aprende la información de su entorno, especialmente las normas de convivencia, costumbres, modos de comunicación (lenguaje) y manejo de los símbolos, para poder integrarse a la sociedad y relacionarse de manera eficaz</w:t>
      </w:r>
      <w:sdt>
        <w:sdtPr>
          <w:rPr>
            <w:rFonts w:ascii="Times New Roman" w:hAnsi="Times New Roman" w:cs="Times New Roman"/>
            <w:sz w:val="24"/>
            <w:lang w:val="es-ES_tradnl"/>
          </w:rPr>
          <w:id w:val="1733117681"/>
          <w:citation/>
        </w:sdtPr>
        <w:sdtContent>
          <w:r>
            <w:rPr>
              <w:rFonts w:ascii="Times New Roman" w:hAnsi="Times New Roman" w:cs="Times New Roman"/>
              <w:sz w:val="24"/>
              <w:lang w:val="es-ES_tradnl"/>
            </w:rPr>
            <w:fldChar w:fldCharType="begin"/>
          </w:r>
          <w:r>
            <w:rPr>
              <w:rFonts w:ascii="Times New Roman" w:hAnsi="Times New Roman" w:cs="Times New Roman"/>
              <w:sz w:val="24"/>
              <w:lang w:val="es-ES_tradnl"/>
            </w:rPr>
            <w:instrText xml:space="preserve"> CITATION sig18 \l 1034 </w:instrText>
          </w:r>
          <w:r>
            <w:rPr>
              <w:rFonts w:ascii="Times New Roman" w:hAnsi="Times New Roman" w:cs="Times New Roman"/>
              <w:sz w:val="24"/>
              <w:lang w:val="es-ES_tradnl"/>
            </w:rPr>
            <w:fldChar w:fldCharType="separate"/>
          </w:r>
          <w:r w:rsidR="00A11C2B">
            <w:rPr>
              <w:rFonts w:ascii="Times New Roman" w:hAnsi="Times New Roman" w:cs="Times New Roman"/>
              <w:noProof/>
              <w:sz w:val="24"/>
              <w:lang w:val="es-ES_tradnl"/>
            </w:rPr>
            <w:t xml:space="preserve"> </w:t>
          </w:r>
          <w:r w:rsidR="00A11C2B" w:rsidRPr="00A11C2B">
            <w:rPr>
              <w:rFonts w:ascii="Times New Roman" w:hAnsi="Times New Roman" w:cs="Times New Roman"/>
              <w:noProof/>
              <w:sz w:val="24"/>
              <w:lang w:val="es-ES_tradnl"/>
            </w:rPr>
            <w:t>(significados, 2018)</w:t>
          </w:r>
          <w:r>
            <w:rPr>
              <w:rFonts w:ascii="Times New Roman" w:hAnsi="Times New Roman" w:cs="Times New Roman"/>
              <w:sz w:val="24"/>
              <w:lang w:val="es-ES_tradnl"/>
            </w:rPr>
            <w:fldChar w:fldCharType="end"/>
          </w:r>
        </w:sdtContent>
      </w:sdt>
      <w:r>
        <w:rPr>
          <w:rFonts w:ascii="Times New Roman" w:hAnsi="Times New Roman" w:cs="Times New Roman"/>
          <w:sz w:val="24"/>
          <w:lang w:val="es-ES_tradnl"/>
        </w:rPr>
        <w:t>.</w:t>
      </w:r>
    </w:p>
    <w:p w:rsidR="009D508A" w:rsidRDefault="009D508A"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Existen varios agentes de socialización que están en el camino del individuo en cada una de sus etapas de vida; dentro de la secuencia aplicada se trabajaba con uno de ellos y los más importantes que es la familia</w:t>
      </w:r>
      <w:r w:rsidR="00AA35C9">
        <w:rPr>
          <w:rFonts w:ascii="Times New Roman" w:hAnsi="Times New Roman" w:cs="Times New Roman"/>
          <w:sz w:val="24"/>
          <w:lang w:val="es-ES_tradnl"/>
        </w:rPr>
        <w:t xml:space="preserve">, esta </w:t>
      </w:r>
      <w:r w:rsidR="00AA35C9" w:rsidRPr="00AA35C9">
        <w:rPr>
          <w:rFonts w:ascii="Times New Roman" w:hAnsi="Times New Roman" w:cs="Times New Roman"/>
          <w:sz w:val="24"/>
          <w:lang w:val="es-ES_tradnl"/>
        </w:rPr>
        <w:t>se considera el primer agente de socialización. Las primeras experiencias sociales tienen lugar en la familia y éstas constituyen la base de las futuras relaciones sociales.</w:t>
      </w:r>
    </w:p>
    <w:p w:rsidR="00AA35C9" w:rsidRDefault="00AA35C9" w:rsidP="00A37882">
      <w:pPr>
        <w:spacing w:after="480" w:line="360" w:lineRule="auto"/>
        <w:ind w:left="709" w:hanging="709"/>
        <w:rPr>
          <w:rFonts w:ascii="Times New Roman" w:hAnsi="Times New Roman" w:cs="Times New Roman"/>
          <w:sz w:val="24"/>
          <w:lang w:val="es-ES_tradnl"/>
        </w:rPr>
      </w:pPr>
      <w:r w:rsidRPr="00AA35C9">
        <w:rPr>
          <w:rFonts w:ascii="Times New Roman" w:hAnsi="Times New Roman" w:cs="Times New Roman"/>
          <w:sz w:val="24"/>
          <w:lang w:val="es-ES_tradnl"/>
        </w:rPr>
        <w:t>El desarrollo social del niño implica que el niño logre interactuar con las personas que están a su alrededor, desde sus familiares hasta compañeros de la escuela, también el desarrollo de habilidades para desenvolverse en su entorno como comunicarse, resolución de conflictos, etc.</w:t>
      </w:r>
      <w:r w:rsidR="00BC1F80">
        <w:rPr>
          <w:rFonts w:ascii="Times New Roman" w:hAnsi="Times New Roman" w:cs="Times New Roman"/>
          <w:sz w:val="24"/>
          <w:lang w:val="es-ES_tradnl"/>
        </w:rPr>
        <w:t xml:space="preserve"> </w:t>
      </w:r>
      <w:sdt>
        <w:sdtPr>
          <w:rPr>
            <w:rFonts w:ascii="Times New Roman" w:hAnsi="Times New Roman" w:cs="Times New Roman"/>
            <w:sz w:val="24"/>
            <w:lang w:val="es-ES_tradnl"/>
          </w:rPr>
          <w:id w:val="2109766885"/>
          <w:citation/>
        </w:sdtPr>
        <w:sdtContent>
          <w:r w:rsidR="00BC1F80">
            <w:rPr>
              <w:rFonts w:ascii="Times New Roman" w:hAnsi="Times New Roman" w:cs="Times New Roman"/>
              <w:sz w:val="24"/>
              <w:lang w:val="es-ES_tradnl"/>
            </w:rPr>
            <w:fldChar w:fldCharType="begin"/>
          </w:r>
          <w:r w:rsidR="00BC1F80">
            <w:rPr>
              <w:rFonts w:ascii="Times New Roman" w:hAnsi="Times New Roman" w:cs="Times New Roman"/>
              <w:sz w:val="24"/>
              <w:lang w:val="es-ES_tradnl"/>
            </w:rPr>
            <w:instrText xml:space="preserve"> CITATION Jim19 \l 1034 </w:instrText>
          </w:r>
          <w:r w:rsidR="00BC1F80">
            <w:rPr>
              <w:rFonts w:ascii="Times New Roman" w:hAnsi="Times New Roman" w:cs="Times New Roman"/>
              <w:sz w:val="24"/>
              <w:lang w:val="es-ES_tradnl"/>
            </w:rPr>
            <w:fldChar w:fldCharType="separate"/>
          </w:r>
          <w:r w:rsidR="00A11C2B" w:rsidRPr="00A11C2B">
            <w:rPr>
              <w:rFonts w:ascii="Times New Roman" w:hAnsi="Times New Roman" w:cs="Times New Roman"/>
              <w:noProof/>
              <w:sz w:val="24"/>
              <w:lang w:val="es-ES_tradnl"/>
            </w:rPr>
            <w:t>(Jiménez, 2019)</w:t>
          </w:r>
          <w:r w:rsidR="00BC1F80">
            <w:rPr>
              <w:rFonts w:ascii="Times New Roman" w:hAnsi="Times New Roman" w:cs="Times New Roman"/>
              <w:sz w:val="24"/>
              <w:lang w:val="es-ES_tradnl"/>
            </w:rPr>
            <w:fldChar w:fldCharType="end"/>
          </w:r>
        </w:sdtContent>
      </w:sdt>
      <w:r w:rsidR="00BC1F80">
        <w:rPr>
          <w:rFonts w:ascii="Times New Roman" w:hAnsi="Times New Roman" w:cs="Times New Roman"/>
          <w:sz w:val="24"/>
          <w:lang w:val="es-ES_tradnl"/>
        </w:rPr>
        <w:t>.</w:t>
      </w:r>
      <w:r>
        <w:rPr>
          <w:rFonts w:ascii="Times New Roman" w:hAnsi="Times New Roman" w:cs="Times New Roman"/>
          <w:sz w:val="24"/>
          <w:lang w:val="es-ES_tradnl"/>
        </w:rPr>
        <w:t xml:space="preserve"> En la aplicación de la secuencia ya mencionada se logró percatar que la niña, en este caso, interactúa con  personas de su alrededor al momento de que contesta con claridad las preguntas hechas donde su respuesta involucra que es lo que hace su familia en su casa y como es que se lleva con ellos</w:t>
      </w:r>
      <w:r w:rsidR="00BC1F80">
        <w:rPr>
          <w:rFonts w:ascii="Times New Roman" w:hAnsi="Times New Roman" w:cs="Times New Roman"/>
          <w:sz w:val="24"/>
          <w:lang w:val="es-ES_tradnl"/>
        </w:rPr>
        <w:t>, así como también por el dibujo realizado de su familia y explicado por la alumna. La comunicación se vio al momento de que igual manera respondía los cuestionamientos y platicaba a cerca de su familia y de ella misma.</w:t>
      </w:r>
    </w:p>
    <w:p w:rsidR="00BC1F80" w:rsidRDefault="00BC1F80" w:rsidP="00A37882">
      <w:pPr>
        <w:spacing w:after="480" w:line="360" w:lineRule="auto"/>
        <w:ind w:left="709" w:hanging="709"/>
        <w:rPr>
          <w:rFonts w:ascii="Times New Roman" w:hAnsi="Times New Roman" w:cs="Times New Roman"/>
          <w:sz w:val="24"/>
          <w:lang w:val="es-ES_tradnl"/>
        </w:rPr>
      </w:pPr>
      <w:r w:rsidRPr="00BC1F80">
        <w:rPr>
          <w:rFonts w:ascii="Times New Roman" w:hAnsi="Times New Roman" w:cs="Times New Roman"/>
          <w:sz w:val="24"/>
          <w:lang w:val="es-ES_tradnl"/>
        </w:rPr>
        <w:t xml:space="preserve">En este proceso el rol del docente es muy importante ya que en este es un potencial otro significativo, lo que representa que será para el niño un modelo del cual podrá </w:t>
      </w:r>
      <w:r w:rsidRPr="00BC1F80">
        <w:rPr>
          <w:rFonts w:ascii="Times New Roman" w:hAnsi="Times New Roman" w:cs="Times New Roman"/>
          <w:sz w:val="24"/>
          <w:lang w:val="es-ES_tradnl"/>
        </w:rPr>
        <w:lastRenderedPageBreak/>
        <w:t>absorber, copiar e imitar todas aquellas conductas que vea en su maestro. Por este motivo es muy importante que los docentes den ejemplos fiables y confiables para que los niños tomen todo aquello positivo que su educador pueda brindarles. El niño aprenderá valores y comprenderá que existen otros individuos con sus mismas necesidades.</w:t>
      </w:r>
      <w:r w:rsidR="00F76E85">
        <w:rPr>
          <w:rFonts w:ascii="Times New Roman" w:hAnsi="Times New Roman" w:cs="Times New Roman"/>
          <w:sz w:val="24"/>
          <w:lang w:val="es-ES_tradnl"/>
        </w:rPr>
        <w:t xml:space="preserve"> </w:t>
      </w:r>
      <w:sdt>
        <w:sdtPr>
          <w:rPr>
            <w:rFonts w:ascii="Times New Roman" w:hAnsi="Times New Roman" w:cs="Times New Roman"/>
            <w:sz w:val="24"/>
            <w:lang w:val="es-ES_tradnl"/>
          </w:rPr>
          <w:id w:val="-974444919"/>
          <w:citation/>
        </w:sdtPr>
        <w:sdtContent>
          <w:r w:rsidR="00F76E85">
            <w:rPr>
              <w:rFonts w:ascii="Times New Roman" w:hAnsi="Times New Roman" w:cs="Times New Roman"/>
              <w:sz w:val="24"/>
              <w:lang w:val="es-ES_tradnl"/>
            </w:rPr>
            <w:fldChar w:fldCharType="begin"/>
          </w:r>
          <w:r w:rsidR="00F76E85">
            <w:rPr>
              <w:rFonts w:ascii="Times New Roman" w:hAnsi="Times New Roman" w:cs="Times New Roman"/>
              <w:sz w:val="24"/>
              <w:lang w:val="es-ES_tradnl"/>
            </w:rPr>
            <w:instrText xml:space="preserve"> CITATION Blo10 \l 1034 </w:instrText>
          </w:r>
          <w:r w:rsidR="00F76E85">
            <w:rPr>
              <w:rFonts w:ascii="Times New Roman" w:hAnsi="Times New Roman" w:cs="Times New Roman"/>
              <w:sz w:val="24"/>
              <w:lang w:val="es-ES_tradnl"/>
            </w:rPr>
            <w:fldChar w:fldCharType="separate"/>
          </w:r>
          <w:r w:rsidR="00A11C2B" w:rsidRPr="00A11C2B">
            <w:rPr>
              <w:rFonts w:ascii="Times New Roman" w:hAnsi="Times New Roman" w:cs="Times New Roman"/>
              <w:noProof/>
              <w:sz w:val="24"/>
              <w:lang w:val="es-ES_tradnl"/>
            </w:rPr>
            <w:t>(Blogspot, 2010)</w:t>
          </w:r>
          <w:r w:rsidR="00F76E85">
            <w:rPr>
              <w:rFonts w:ascii="Times New Roman" w:hAnsi="Times New Roman" w:cs="Times New Roman"/>
              <w:sz w:val="24"/>
              <w:lang w:val="es-ES_tradnl"/>
            </w:rPr>
            <w:fldChar w:fldCharType="end"/>
          </w:r>
        </w:sdtContent>
      </w:sdt>
    </w:p>
    <w:p w:rsidR="00F76E85" w:rsidRDefault="00F76E85"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E</w:t>
      </w:r>
      <w:r w:rsidRPr="00F76E85">
        <w:rPr>
          <w:rFonts w:ascii="Times New Roman" w:hAnsi="Times New Roman" w:cs="Times New Roman"/>
          <w:sz w:val="24"/>
          <w:lang w:val="es-ES_tradnl"/>
        </w:rPr>
        <w:t>l papel del docente es poner en situaciones al niño en el que tenga que interactuar entre sus mismos y los docentes con los que convive en el jardín en diversos contextos haciendo así que desarrolle la habilidad de comunicarse y enfrentarlo a conflictos que el alumno resuelva.</w:t>
      </w:r>
      <w:sdt>
        <w:sdtPr>
          <w:rPr>
            <w:rFonts w:ascii="Times New Roman" w:hAnsi="Times New Roman" w:cs="Times New Roman"/>
            <w:sz w:val="24"/>
            <w:lang w:val="es-ES_tradnl"/>
          </w:rPr>
          <w:id w:val="-379240264"/>
          <w:citation/>
        </w:sdtPr>
        <w:sdtContent>
          <w:r w:rsidR="00800E7E">
            <w:rPr>
              <w:rFonts w:ascii="Times New Roman" w:hAnsi="Times New Roman" w:cs="Times New Roman"/>
              <w:sz w:val="24"/>
              <w:lang w:val="es-ES_tradnl"/>
            </w:rPr>
            <w:fldChar w:fldCharType="begin"/>
          </w:r>
          <w:r w:rsidR="00800E7E">
            <w:rPr>
              <w:rFonts w:ascii="Times New Roman" w:hAnsi="Times New Roman" w:cs="Times New Roman"/>
              <w:sz w:val="24"/>
              <w:lang w:val="es-ES_tradnl"/>
            </w:rPr>
            <w:instrText xml:space="preserve"> CITATION Suá15 \l 1034 </w:instrText>
          </w:r>
          <w:r w:rsidR="00800E7E">
            <w:rPr>
              <w:rFonts w:ascii="Times New Roman" w:hAnsi="Times New Roman" w:cs="Times New Roman"/>
              <w:sz w:val="24"/>
              <w:lang w:val="es-ES_tradnl"/>
            </w:rPr>
            <w:fldChar w:fldCharType="separate"/>
          </w:r>
          <w:r w:rsidR="00A11C2B">
            <w:rPr>
              <w:rFonts w:ascii="Times New Roman" w:hAnsi="Times New Roman" w:cs="Times New Roman"/>
              <w:noProof/>
              <w:sz w:val="24"/>
              <w:lang w:val="es-ES_tradnl"/>
            </w:rPr>
            <w:t xml:space="preserve"> </w:t>
          </w:r>
          <w:r w:rsidR="00A11C2B" w:rsidRPr="00A11C2B">
            <w:rPr>
              <w:rFonts w:ascii="Times New Roman" w:hAnsi="Times New Roman" w:cs="Times New Roman"/>
              <w:noProof/>
              <w:sz w:val="24"/>
              <w:lang w:val="es-ES_tradnl"/>
            </w:rPr>
            <w:t>(Suárez, 2015)</w:t>
          </w:r>
          <w:r w:rsidR="00800E7E">
            <w:rPr>
              <w:rFonts w:ascii="Times New Roman" w:hAnsi="Times New Roman" w:cs="Times New Roman"/>
              <w:sz w:val="24"/>
              <w:lang w:val="es-ES_tradnl"/>
            </w:rPr>
            <w:fldChar w:fldCharType="end"/>
          </w:r>
        </w:sdtContent>
      </w:sdt>
      <w:r w:rsidR="000E1203">
        <w:rPr>
          <w:rFonts w:ascii="Times New Roman" w:hAnsi="Times New Roman" w:cs="Times New Roman"/>
          <w:sz w:val="24"/>
          <w:lang w:val="es-ES_tradnl"/>
        </w:rPr>
        <w:t>. Para este punto, el papel que hice como docente al acercamiento de la práct</w:t>
      </w:r>
      <w:r w:rsidR="009A6B12">
        <w:rPr>
          <w:rFonts w:ascii="Times New Roman" w:hAnsi="Times New Roman" w:cs="Times New Roman"/>
          <w:sz w:val="24"/>
          <w:lang w:val="es-ES_tradnl"/>
        </w:rPr>
        <w:t>ica no fue como dice</w:t>
      </w:r>
      <w:r w:rsidR="000E1203">
        <w:rPr>
          <w:rFonts w:ascii="Times New Roman" w:hAnsi="Times New Roman" w:cs="Times New Roman"/>
          <w:sz w:val="24"/>
          <w:lang w:val="es-ES_tradnl"/>
        </w:rPr>
        <w:t xml:space="preserve">, pues principalmente porque para llevar a cabo el proceso de socialización en los niños es necesario más tiempo, más actividades, más situaciones, etc.; también porque no se llevó a cabo en un jardín de niños y solo fue con una sola alumna y no a todo un grupo. </w:t>
      </w:r>
      <w:r w:rsidR="00C92D4D">
        <w:rPr>
          <w:rFonts w:ascii="Times New Roman" w:hAnsi="Times New Roman" w:cs="Times New Roman"/>
          <w:sz w:val="24"/>
          <w:lang w:val="es-ES_tradnl"/>
        </w:rPr>
        <w:t>Por cómo se llevó la práctica la situación que tuvo el niño para interactuar, fue solo conmigo como docente y el contexto fue platicando sobre la familia; el conflicto que el alumno tuvo que resolver fue contestar algunas preguntas que se le realizaron.</w:t>
      </w:r>
    </w:p>
    <w:p w:rsidR="00C92D4D" w:rsidRDefault="00C92D4D"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También</w:t>
      </w:r>
      <w:r w:rsidRPr="00C92D4D">
        <w:rPr>
          <w:rFonts w:ascii="Times New Roman" w:hAnsi="Times New Roman" w:cs="Times New Roman"/>
          <w:sz w:val="24"/>
          <w:lang w:val="es-ES_tradnl"/>
        </w:rPr>
        <w:t xml:space="preserve"> la educadora debe retroalimentar los valores principales que se le enseñan al niño en casa, para que de esta manera los tenga muy presentes y la misma docente debe crear situaciones en las que el niño logre poner en prácticas esos valores.</w:t>
      </w:r>
      <w:r>
        <w:rPr>
          <w:rFonts w:ascii="Times New Roman" w:hAnsi="Times New Roman" w:cs="Times New Roman"/>
          <w:sz w:val="24"/>
          <w:lang w:val="es-ES_tradnl"/>
        </w:rPr>
        <w:t xml:space="preserve"> Algunos valores se vieron cuando se comentaba lo que pasaba en el cuento, una situación fue que se debe tener empatía con los demás ya que no es la única niña del mundo y que todos los niños tienen necesidades igual que ella; también cuando la alumna comentó que se pel</w:t>
      </w:r>
      <w:r w:rsidR="009A6B12">
        <w:rPr>
          <w:rFonts w:ascii="Times New Roman" w:hAnsi="Times New Roman" w:cs="Times New Roman"/>
          <w:sz w:val="24"/>
          <w:lang w:val="es-ES_tradnl"/>
        </w:rPr>
        <w:t>eaba con su hermana y se le dio a conocer</w:t>
      </w:r>
      <w:r>
        <w:rPr>
          <w:rFonts w:ascii="Times New Roman" w:hAnsi="Times New Roman" w:cs="Times New Roman"/>
          <w:sz w:val="24"/>
          <w:lang w:val="es-ES_tradnl"/>
        </w:rPr>
        <w:t xml:space="preserve"> que eso estaba muy mal y que le debe tener un respeto ya que es mayor que ella.</w:t>
      </w:r>
    </w:p>
    <w:p w:rsidR="00BC1F80" w:rsidRDefault="005567C0"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Dentro de la interacción del maestro en este caso yo con el alumno, fue buena, aunque de primero ambas estábamos con pena pero poco a poco nos fuimos desenvolviendo y nuestra plática tuvo más frecuencia y fluía mejor, igual la interacción se dio cuando se le explicó a la estudiante lo que se iba a realizar y cómo se llevaría a cabo; la </w:t>
      </w:r>
      <w:r>
        <w:rPr>
          <w:rFonts w:ascii="Times New Roman" w:hAnsi="Times New Roman" w:cs="Times New Roman"/>
          <w:sz w:val="24"/>
          <w:lang w:val="es-ES_tradnl"/>
        </w:rPr>
        <w:lastRenderedPageBreak/>
        <w:t xml:space="preserve">interacción con los padres de familia se dio al momento que se les pidió prestado </w:t>
      </w:r>
      <w:r w:rsidR="00FF18D0">
        <w:rPr>
          <w:rFonts w:ascii="Times New Roman" w:hAnsi="Times New Roman" w:cs="Times New Roman"/>
          <w:sz w:val="24"/>
          <w:lang w:val="es-ES_tradnl"/>
        </w:rPr>
        <w:t>a la niña para poder realizar l</w:t>
      </w:r>
      <w:r>
        <w:rPr>
          <w:rFonts w:ascii="Times New Roman" w:hAnsi="Times New Roman" w:cs="Times New Roman"/>
          <w:sz w:val="24"/>
          <w:lang w:val="es-ES_tradnl"/>
        </w:rPr>
        <w:t>a actividad, asimismo cuando se les explicó en qué consistía la actividad, la grabación que se haría, a las plataformas que</w:t>
      </w:r>
      <w:r w:rsidR="009A6B12">
        <w:rPr>
          <w:rFonts w:ascii="Times New Roman" w:hAnsi="Times New Roman" w:cs="Times New Roman"/>
          <w:sz w:val="24"/>
          <w:lang w:val="es-ES_tradnl"/>
        </w:rPr>
        <w:t xml:space="preserve"> se subiría</w:t>
      </w:r>
      <w:r>
        <w:rPr>
          <w:rFonts w:ascii="Times New Roman" w:hAnsi="Times New Roman" w:cs="Times New Roman"/>
          <w:sz w:val="24"/>
          <w:lang w:val="es-ES_tradnl"/>
        </w:rPr>
        <w:t xml:space="preserve"> y las personas que tenían acceso a la grabación. En el proceso de socialización de la alumna le sirvió porque ya sus padres le explicaron que era lo que se haría y como debería comportarse.</w:t>
      </w:r>
    </w:p>
    <w:p w:rsidR="005567C0" w:rsidRDefault="00A11C2B"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Para mí si es importante llevar manejar ambientes de aprendizaje, </w:t>
      </w:r>
      <w:r w:rsidR="005567C0">
        <w:rPr>
          <w:rFonts w:ascii="Times New Roman" w:hAnsi="Times New Roman" w:cs="Times New Roman"/>
          <w:sz w:val="24"/>
          <w:lang w:val="es-ES_tradnl"/>
        </w:rPr>
        <w:t>“</w:t>
      </w:r>
      <w:r w:rsidR="005567C0" w:rsidRPr="005567C0">
        <w:rPr>
          <w:rFonts w:ascii="Times New Roman" w:hAnsi="Times New Roman" w:cs="Times New Roman"/>
          <w:sz w:val="24"/>
          <w:lang w:val="es-ES_tradnl"/>
        </w:rPr>
        <w:t>Un ambiente de aprendizaje es el espacio físico y entorno social en el que los estudiantes interactúan y adquieren conocimientos. Un ambiente propicio establecerá las bases para un correcto aprendizaje.</w:t>
      </w:r>
      <w:r w:rsidR="005567C0">
        <w:rPr>
          <w:rFonts w:ascii="Times New Roman" w:hAnsi="Times New Roman" w:cs="Times New Roman"/>
          <w:sz w:val="24"/>
          <w:lang w:val="es-ES_tradnl"/>
        </w:rPr>
        <w:t xml:space="preserve">” </w:t>
      </w:r>
      <w:sdt>
        <w:sdtPr>
          <w:rPr>
            <w:rFonts w:ascii="Times New Roman" w:hAnsi="Times New Roman" w:cs="Times New Roman"/>
            <w:sz w:val="24"/>
            <w:lang w:val="es-ES_tradnl"/>
          </w:rPr>
          <w:id w:val="648640464"/>
          <w:citation/>
        </w:sdtPr>
        <w:sdtContent>
          <w:r>
            <w:rPr>
              <w:rFonts w:ascii="Times New Roman" w:hAnsi="Times New Roman" w:cs="Times New Roman"/>
              <w:sz w:val="24"/>
              <w:lang w:val="es-ES_tradnl"/>
            </w:rPr>
            <w:fldChar w:fldCharType="begin"/>
          </w:r>
          <w:r>
            <w:rPr>
              <w:rFonts w:ascii="Times New Roman" w:hAnsi="Times New Roman" w:cs="Times New Roman"/>
              <w:noProof/>
              <w:sz w:val="24"/>
              <w:lang w:val="es-ES_tradnl"/>
            </w:rPr>
            <w:instrText xml:space="preserve"> CITATION Sansf \l 1034 </w:instrText>
          </w:r>
          <w:r>
            <w:rPr>
              <w:rFonts w:ascii="Times New Roman" w:hAnsi="Times New Roman" w:cs="Times New Roman"/>
              <w:sz w:val="24"/>
              <w:lang w:val="es-ES_tradnl"/>
            </w:rPr>
            <w:fldChar w:fldCharType="separate"/>
          </w:r>
          <w:r w:rsidRPr="00A11C2B">
            <w:rPr>
              <w:rFonts w:ascii="Times New Roman" w:hAnsi="Times New Roman" w:cs="Times New Roman"/>
              <w:noProof/>
              <w:sz w:val="24"/>
              <w:lang w:val="es-ES_tradnl"/>
            </w:rPr>
            <w:t>(Sandoval, s/f)</w:t>
          </w:r>
          <w:r>
            <w:rPr>
              <w:rFonts w:ascii="Times New Roman" w:hAnsi="Times New Roman" w:cs="Times New Roman"/>
              <w:sz w:val="24"/>
              <w:lang w:val="es-ES_tradnl"/>
            </w:rPr>
            <w:fldChar w:fldCharType="end"/>
          </w:r>
        </w:sdtContent>
      </w:sdt>
      <w:r w:rsidR="00FF18D0">
        <w:rPr>
          <w:rFonts w:ascii="Times New Roman" w:hAnsi="Times New Roman" w:cs="Times New Roman"/>
          <w:sz w:val="24"/>
          <w:lang w:val="es-ES_tradnl"/>
        </w:rPr>
        <w:t>. S</w:t>
      </w:r>
      <w:r>
        <w:rPr>
          <w:rFonts w:ascii="Times New Roman" w:hAnsi="Times New Roman" w:cs="Times New Roman"/>
          <w:sz w:val="24"/>
          <w:lang w:val="es-ES_tradnl"/>
        </w:rPr>
        <w:t>e intentó crear un espacio como si fuera su salón de clases, se puso un letrero que decía “bienvenida”, se manejó un cartel con el pictograma, material didáctico, y se contó con una mesa como escritorio tanto como para la maestra como para la alumna; en ambientes de aprendizaje entra también las actividades y si se llevó a cabo una.</w:t>
      </w:r>
    </w:p>
    <w:p w:rsidR="00A11C2B" w:rsidRDefault="00A11C2B"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Lo aprendido en el curso</w:t>
      </w:r>
      <w:r w:rsidR="00BC4BF0">
        <w:rPr>
          <w:rFonts w:ascii="Times New Roman" w:hAnsi="Times New Roman" w:cs="Times New Roman"/>
          <w:sz w:val="24"/>
          <w:lang w:val="es-ES_tradnl"/>
        </w:rPr>
        <w:t xml:space="preserve"> de estudio del mundo social</w:t>
      </w:r>
      <w:r>
        <w:rPr>
          <w:rFonts w:ascii="Times New Roman" w:hAnsi="Times New Roman" w:cs="Times New Roman"/>
          <w:sz w:val="24"/>
          <w:lang w:val="es-ES_tradnl"/>
        </w:rPr>
        <w:t xml:space="preserve"> se trató de ejecutar al real</w:t>
      </w:r>
      <w:r w:rsidR="009A6B12">
        <w:rPr>
          <w:rFonts w:ascii="Times New Roman" w:hAnsi="Times New Roman" w:cs="Times New Roman"/>
          <w:sz w:val="24"/>
          <w:lang w:val="es-ES_tradnl"/>
        </w:rPr>
        <w:t>izar la práctica docente, y lo</w:t>
      </w:r>
      <w:r>
        <w:rPr>
          <w:rFonts w:ascii="Times New Roman" w:hAnsi="Times New Roman" w:cs="Times New Roman"/>
          <w:sz w:val="24"/>
          <w:lang w:val="es-ES_tradnl"/>
        </w:rPr>
        <w:t xml:space="preserve"> empleé tomando en cuenta cómo se lleva a cabo un  proceso de socialización,</w:t>
      </w:r>
      <w:r w:rsidR="009A6B12">
        <w:rPr>
          <w:rFonts w:ascii="Times New Roman" w:hAnsi="Times New Roman" w:cs="Times New Roman"/>
          <w:sz w:val="24"/>
          <w:lang w:val="es-ES_tradnl"/>
        </w:rPr>
        <w:t xml:space="preserve"> </w:t>
      </w:r>
      <w:r>
        <w:rPr>
          <w:rFonts w:ascii="Times New Roman" w:hAnsi="Times New Roman" w:cs="Times New Roman"/>
          <w:sz w:val="24"/>
          <w:lang w:val="es-ES_tradnl"/>
        </w:rPr>
        <w:t>mi papel que debería hacer como docente, saber cuál era mi objetivo, que quería lograr, cómo lo quería lograr</w:t>
      </w:r>
      <w:r w:rsidR="00BF6B74">
        <w:rPr>
          <w:rFonts w:ascii="Times New Roman" w:hAnsi="Times New Roman" w:cs="Times New Roman"/>
          <w:sz w:val="24"/>
          <w:lang w:val="es-ES_tradnl"/>
        </w:rPr>
        <w:t>.</w:t>
      </w:r>
    </w:p>
    <w:p w:rsidR="009A6B12" w:rsidRDefault="00BC4BF0"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Siento que lo que más se trabajó en la secuencia aplicada fue </w:t>
      </w:r>
      <w:r w:rsidR="00FF18D0">
        <w:rPr>
          <w:rFonts w:ascii="Times New Roman" w:hAnsi="Times New Roman" w:cs="Times New Roman"/>
          <w:sz w:val="24"/>
          <w:lang w:val="es-ES_tradnl"/>
        </w:rPr>
        <w:t>el campo de lenguaje y comunic</w:t>
      </w:r>
      <w:r>
        <w:rPr>
          <w:rFonts w:ascii="Times New Roman" w:hAnsi="Times New Roman" w:cs="Times New Roman"/>
          <w:sz w:val="24"/>
          <w:lang w:val="es-ES_tradnl"/>
        </w:rPr>
        <w:t>ación, ya que lo principal de la actividad se ejecutó un pictograma el cual estoy convencida de que era adecuado para el grado que se aplicó que era tercero de preescolar, pues el pictograma tiene marcados sus grados o niveles por las imágenes a adivinar y para tercero son de 10 a 15 imágenes.</w:t>
      </w:r>
    </w:p>
    <w:p w:rsidR="006C00A7" w:rsidRDefault="006C00A7" w:rsidP="00A37882">
      <w:pPr>
        <w:spacing w:after="480" w:line="360" w:lineRule="auto"/>
        <w:ind w:left="709" w:hanging="709"/>
        <w:rPr>
          <w:rFonts w:ascii="Times New Roman" w:hAnsi="Times New Roman" w:cs="Times New Roman"/>
          <w:sz w:val="24"/>
          <w:lang w:val="es-ES_tradnl"/>
        </w:rPr>
      </w:pPr>
      <w:r w:rsidRPr="006C00A7">
        <w:rPr>
          <w:rFonts w:ascii="Times New Roman" w:hAnsi="Times New Roman" w:cs="Times New Roman"/>
          <w:sz w:val="24"/>
          <w:lang w:val="es-ES_tradnl"/>
        </w:rPr>
        <w:t xml:space="preserve">Esta secuencia fue de mucha ayuda para llevar acabo la alfabetización. “El término alfabetización se refiere a la capacidad de leer y escribir (la capacidad de calcular por escrito se agrega muchas veces como parte de </w:t>
      </w:r>
      <w:r>
        <w:rPr>
          <w:rFonts w:ascii="Times New Roman" w:hAnsi="Times New Roman" w:cs="Times New Roman"/>
          <w:sz w:val="24"/>
          <w:lang w:val="es-ES_tradnl"/>
        </w:rPr>
        <w:t xml:space="preserve">la alfabetización) </w:t>
      </w:r>
      <w:sdt>
        <w:sdtPr>
          <w:rPr>
            <w:rFonts w:ascii="Times New Roman" w:hAnsi="Times New Roman" w:cs="Times New Roman"/>
            <w:sz w:val="24"/>
            <w:lang w:val="es-ES_tradnl"/>
          </w:rPr>
          <w:id w:val="-1574735929"/>
          <w:citation/>
        </w:sdtPr>
        <w:sdtContent>
          <w:r>
            <w:rPr>
              <w:rFonts w:ascii="Times New Roman" w:hAnsi="Times New Roman" w:cs="Times New Roman"/>
              <w:sz w:val="24"/>
              <w:lang w:val="es-ES_tradnl"/>
            </w:rPr>
            <w:fldChar w:fldCharType="begin"/>
          </w:r>
          <w:r>
            <w:rPr>
              <w:rFonts w:ascii="Times New Roman" w:hAnsi="Times New Roman" w:cs="Times New Roman"/>
              <w:sz w:val="24"/>
              <w:lang w:val="es-ES_tradnl"/>
            </w:rPr>
            <w:instrText xml:space="preserve">CITATION Torsf \p 3 \l 1034 </w:instrText>
          </w:r>
          <w:r>
            <w:rPr>
              <w:rFonts w:ascii="Times New Roman" w:hAnsi="Times New Roman" w:cs="Times New Roman"/>
              <w:sz w:val="24"/>
              <w:lang w:val="es-ES_tradnl"/>
            </w:rPr>
            <w:fldChar w:fldCharType="separate"/>
          </w:r>
          <w:r w:rsidRPr="006C00A7">
            <w:rPr>
              <w:rFonts w:ascii="Times New Roman" w:hAnsi="Times New Roman" w:cs="Times New Roman"/>
              <w:noProof/>
              <w:sz w:val="24"/>
              <w:lang w:val="es-ES_tradnl"/>
            </w:rPr>
            <w:t>(Torres, s/f, pág. 3)</w:t>
          </w:r>
          <w:r>
            <w:rPr>
              <w:rFonts w:ascii="Times New Roman" w:hAnsi="Times New Roman" w:cs="Times New Roman"/>
              <w:sz w:val="24"/>
              <w:lang w:val="es-ES_tradnl"/>
            </w:rPr>
            <w:fldChar w:fldCharType="end"/>
          </w:r>
        </w:sdtContent>
      </w:sdt>
      <w:r w:rsidRPr="006C00A7">
        <w:rPr>
          <w:rFonts w:ascii="Times New Roman" w:hAnsi="Times New Roman" w:cs="Times New Roman"/>
          <w:sz w:val="24"/>
          <w:lang w:val="es-ES_tradnl"/>
        </w:rPr>
        <w:t xml:space="preserve">, ya que íbamos leyendo juntas con ayuda de imágenes y en el dibujo que ella </w:t>
      </w:r>
      <w:r w:rsidRPr="006C00A7">
        <w:rPr>
          <w:rFonts w:ascii="Times New Roman" w:hAnsi="Times New Roman" w:cs="Times New Roman"/>
          <w:sz w:val="24"/>
          <w:lang w:val="es-ES_tradnl"/>
        </w:rPr>
        <w:lastRenderedPageBreak/>
        <w:t>realizó escribe su nombre dentro de él y con el cuento escrito pudo conocer algunas letras, palabras y la manera en que se escribe.</w:t>
      </w:r>
    </w:p>
    <w:p w:rsidR="00BC4BF0" w:rsidRDefault="00BC4BF0"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Se utilizaron distintos materiales que fueron de gran utilidad para llevar a cabo la actividad, pero el principal que fue el pictograma, también fue de utilidad pues c</w:t>
      </w:r>
      <w:r w:rsidRPr="00BC4BF0">
        <w:rPr>
          <w:rFonts w:ascii="Times New Roman" w:hAnsi="Times New Roman" w:cs="Times New Roman"/>
          <w:sz w:val="24"/>
          <w:lang w:val="es-ES_tradnl"/>
        </w:rPr>
        <w:t xml:space="preserve">on el pictograma se trabaja la </w:t>
      </w:r>
      <w:proofErr w:type="spellStart"/>
      <w:r w:rsidRPr="00BC4BF0">
        <w:rPr>
          <w:rFonts w:ascii="Times New Roman" w:hAnsi="Times New Roman" w:cs="Times New Roman"/>
          <w:sz w:val="24"/>
          <w:lang w:val="es-ES_tradnl"/>
        </w:rPr>
        <w:t>lecto</w:t>
      </w:r>
      <w:proofErr w:type="spellEnd"/>
      <w:r w:rsidRPr="00BC4BF0">
        <w:rPr>
          <w:rFonts w:ascii="Times New Roman" w:hAnsi="Times New Roman" w:cs="Times New Roman"/>
          <w:sz w:val="24"/>
          <w:lang w:val="es-ES_tradnl"/>
        </w:rPr>
        <w:t>-escritura ya que esta es una estrategia de trabajo de manera que es más motivacional para los preescolares; atractivos y de su interés, logrando que al momento de leer o escribir no sean presionados como se suele enseñar</w:t>
      </w:r>
      <w:r>
        <w:rPr>
          <w:rFonts w:ascii="Times New Roman" w:hAnsi="Times New Roman" w:cs="Times New Roman"/>
          <w:sz w:val="24"/>
          <w:lang w:val="es-ES_tradnl"/>
        </w:rPr>
        <w:t xml:space="preserve"> y se les dificulte más hacerlo </w:t>
      </w:r>
      <w:sdt>
        <w:sdtPr>
          <w:rPr>
            <w:rFonts w:ascii="Times New Roman" w:hAnsi="Times New Roman" w:cs="Times New Roman"/>
            <w:sz w:val="24"/>
            <w:lang w:val="es-ES_tradnl"/>
          </w:rPr>
          <w:id w:val="624821700"/>
          <w:citation/>
        </w:sdtPr>
        <w:sdtContent>
          <w:r w:rsidR="004E2D09">
            <w:rPr>
              <w:rFonts w:ascii="Times New Roman" w:hAnsi="Times New Roman" w:cs="Times New Roman"/>
              <w:sz w:val="24"/>
              <w:lang w:val="es-ES_tradnl"/>
            </w:rPr>
            <w:fldChar w:fldCharType="begin"/>
          </w:r>
          <w:r w:rsidR="004E2D09">
            <w:rPr>
              <w:rFonts w:ascii="Times New Roman" w:hAnsi="Times New Roman" w:cs="Times New Roman"/>
              <w:sz w:val="24"/>
              <w:lang w:val="es-ES_tradnl"/>
            </w:rPr>
            <w:instrText xml:space="preserve">CITATION Pri17 \p 3 \l 1034 </w:instrText>
          </w:r>
          <w:r w:rsidR="004E2D09">
            <w:rPr>
              <w:rFonts w:ascii="Times New Roman" w:hAnsi="Times New Roman" w:cs="Times New Roman"/>
              <w:sz w:val="24"/>
              <w:lang w:val="es-ES_tradnl"/>
            </w:rPr>
            <w:fldChar w:fldCharType="separate"/>
          </w:r>
          <w:r w:rsidR="004E2D09" w:rsidRPr="004E2D09">
            <w:rPr>
              <w:rFonts w:ascii="Times New Roman" w:hAnsi="Times New Roman" w:cs="Times New Roman"/>
              <w:noProof/>
              <w:sz w:val="24"/>
              <w:lang w:val="es-ES_tradnl"/>
            </w:rPr>
            <w:t>(Prieto Muñoz, Sáenz Enríquez, &amp; Frías Zapata, 2017, pág. 3)</w:t>
          </w:r>
          <w:r w:rsidR="004E2D09">
            <w:rPr>
              <w:rFonts w:ascii="Times New Roman" w:hAnsi="Times New Roman" w:cs="Times New Roman"/>
              <w:sz w:val="24"/>
              <w:lang w:val="es-ES_tradnl"/>
            </w:rPr>
            <w:fldChar w:fldCharType="end"/>
          </w:r>
        </w:sdtContent>
      </w:sdt>
      <w:r w:rsidR="004E2D09">
        <w:rPr>
          <w:rFonts w:ascii="Times New Roman" w:hAnsi="Times New Roman" w:cs="Times New Roman"/>
          <w:sz w:val="24"/>
          <w:lang w:val="es-ES_tradnl"/>
        </w:rPr>
        <w:t xml:space="preserve">. </w:t>
      </w:r>
    </w:p>
    <w:p w:rsidR="004E2D09" w:rsidRDefault="005F4B42"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Para poder enseñar contenidos es necesario conocer los aprendizajes previos del alumno, en el curso de lenguaje es importante también </w:t>
      </w:r>
      <w:r w:rsidRPr="005F4B42">
        <w:rPr>
          <w:rFonts w:ascii="Times New Roman" w:hAnsi="Times New Roman" w:cs="Times New Roman"/>
          <w:sz w:val="24"/>
          <w:lang w:val="es-ES_tradnl"/>
        </w:rPr>
        <w:t>ubicar y reconocer el nivel de escritura que tienen los niños</w:t>
      </w:r>
      <w:r>
        <w:rPr>
          <w:rFonts w:ascii="Times New Roman" w:hAnsi="Times New Roman" w:cs="Times New Roman"/>
          <w:sz w:val="24"/>
          <w:lang w:val="es-ES_tradnl"/>
        </w:rPr>
        <w:t xml:space="preserve">, pues a partir de ahí se les puede pedir que manejen la escritura como ya saben o se puede enseñar mejor a escribir, repasar más sobre ello, ya que </w:t>
      </w:r>
      <w:r w:rsidR="00993AD5" w:rsidRPr="00993AD5">
        <w:rPr>
          <w:rFonts w:ascii="Times New Roman" w:hAnsi="Times New Roman" w:cs="Times New Roman"/>
          <w:sz w:val="24"/>
          <w:lang w:val="es-ES_tradnl"/>
        </w:rPr>
        <w:t>Karina Muñoz, Emma Eréndira y Anette Julieta mencionan “una causa de que los niños no presenten gusto por aprender el lenguaje escrito es que se les presenta de una manera obligada, como algo que ha de abordarse con temor por ser un contenido complejo. Esto genera en los alumnos aprensión y recelo por ese tipo de actividades.”</w:t>
      </w:r>
      <w:r w:rsidR="00993AD5">
        <w:rPr>
          <w:rFonts w:ascii="Times New Roman" w:hAnsi="Times New Roman" w:cs="Times New Roman"/>
          <w:sz w:val="24"/>
          <w:lang w:val="es-ES_tradnl"/>
        </w:rPr>
        <w:t xml:space="preserve"> </w:t>
      </w:r>
      <w:r w:rsidR="00393CA2" w:rsidRPr="00993AD5">
        <w:rPr>
          <w:rFonts w:ascii="Times New Roman" w:hAnsi="Times New Roman" w:cs="Times New Roman"/>
          <w:noProof/>
          <w:sz w:val="24"/>
          <w:lang w:val="es-ES_tradnl"/>
        </w:rPr>
        <w:t>(Prieto Muñoz</w:t>
      </w:r>
      <w:r w:rsidR="00393CA2">
        <w:rPr>
          <w:rFonts w:ascii="Times New Roman" w:hAnsi="Times New Roman" w:cs="Times New Roman"/>
          <w:noProof/>
          <w:sz w:val="24"/>
          <w:lang w:val="es-ES_tradnl"/>
        </w:rPr>
        <w:t xml:space="preserve"> et. al</w:t>
      </w:r>
      <w:r w:rsidR="00393CA2" w:rsidRPr="00993AD5">
        <w:rPr>
          <w:rFonts w:ascii="Times New Roman" w:hAnsi="Times New Roman" w:cs="Times New Roman"/>
          <w:noProof/>
          <w:sz w:val="24"/>
          <w:lang w:val="es-ES_tradnl"/>
        </w:rPr>
        <w:t>, 2017, pág. 3)</w:t>
      </w:r>
      <w:r w:rsidR="00993AD5">
        <w:rPr>
          <w:rFonts w:ascii="Times New Roman" w:hAnsi="Times New Roman" w:cs="Times New Roman"/>
          <w:sz w:val="24"/>
          <w:lang w:val="es-ES_tradnl"/>
        </w:rPr>
        <w:t>. Así que no se le puede exigir a un niño que realice cosas, en este caso un escrito, cuando no saben cómo hacerlo. Y ya el reconocer su escritura se puede dar seguimiento al proceso de escritura.</w:t>
      </w:r>
    </w:p>
    <w:p w:rsidR="00993AD5" w:rsidRDefault="00993AD5"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Para todo esto </w:t>
      </w:r>
      <w:r w:rsidRPr="00993AD5">
        <w:rPr>
          <w:rFonts w:ascii="Times New Roman" w:hAnsi="Times New Roman" w:cs="Times New Roman"/>
          <w:sz w:val="24"/>
          <w:lang w:val="es-ES_tradnl"/>
        </w:rPr>
        <w:t>Emilia Ferreiro dice que los niños son más fácilmente alfabetizables por su percepción del habla que los adultos y que es más fácil cam</w:t>
      </w:r>
      <w:r>
        <w:rPr>
          <w:rFonts w:ascii="Times New Roman" w:hAnsi="Times New Roman" w:cs="Times New Roman"/>
          <w:sz w:val="24"/>
          <w:lang w:val="es-ES_tradnl"/>
        </w:rPr>
        <w:t xml:space="preserve">biarle su léxico </w:t>
      </w:r>
      <w:sdt>
        <w:sdtPr>
          <w:rPr>
            <w:rFonts w:ascii="Times New Roman" w:hAnsi="Times New Roman" w:cs="Times New Roman"/>
            <w:sz w:val="24"/>
            <w:lang w:val="es-ES_tradnl"/>
          </w:rPr>
          <w:id w:val="1248158794"/>
          <w:citation/>
        </w:sdtPr>
        <w:sdtContent>
          <w:r w:rsidR="006C00A7">
            <w:rPr>
              <w:rFonts w:ascii="Times New Roman" w:hAnsi="Times New Roman" w:cs="Times New Roman"/>
              <w:sz w:val="24"/>
              <w:lang w:val="es-ES_tradnl"/>
            </w:rPr>
            <w:fldChar w:fldCharType="begin"/>
          </w:r>
          <w:r w:rsidR="00393CA2">
            <w:rPr>
              <w:rFonts w:ascii="Times New Roman" w:hAnsi="Times New Roman" w:cs="Times New Roman"/>
              <w:sz w:val="24"/>
              <w:lang w:val="es-ES_tradnl"/>
            </w:rPr>
            <w:instrText xml:space="preserve">CITATION Fersf \p 34 \n  \t  \l 1034 </w:instrText>
          </w:r>
          <w:r w:rsidR="006C00A7">
            <w:rPr>
              <w:rFonts w:ascii="Times New Roman" w:hAnsi="Times New Roman" w:cs="Times New Roman"/>
              <w:sz w:val="24"/>
              <w:lang w:val="es-ES_tradnl"/>
            </w:rPr>
            <w:fldChar w:fldCharType="separate"/>
          </w:r>
          <w:r w:rsidR="00393CA2" w:rsidRPr="00393CA2">
            <w:rPr>
              <w:rFonts w:ascii="Times New Roman" w:hAnsi="Times New Roman" w:cs="Times New Roman"/>
              <w:noProof/>
              <w:sz w:val="24"/>
              <w:lang w:val="es-ES_tradnl"/>
            </w:rPr>
            <w:t>(s/f, pág. 34)</w:t>
          </w:r>
          <w:r w:rsidR="006C00A7">
            <w:rPr>
              <w:rFonts w:ascii="Times New Roman" w:hAnsi="Times New Roman" w:cs="Times New Roman"/>
              <w:sz w:val="24"/>
              <w:lang w:val="es-ES_tradnl"/>
            </w:rPr>
            <w:fldChar w:fldCharType="end"/>
          </w:r>
        </w:sdtContent>
      </w:sdt>
      <w:r w:rsidRPr="00993AD5">
        <w:rPr>
          <w:rFonts w:ascii="Times New Roman" w:hAnsi="Times New Roman" w:cs="Times New Roman"/>
          <w:sz w:val="24"/>
          <w:lang w:val="es-ES_tradnl"/>
        </w:rPr>
        <w:t xml:space="preserve"> y yo pienso que si ya que al escribir te guías más por como hablas y es más fácil corregirle las palabras a los niños que a un adulto.</w:t>
      </w:r>
    </w:p>
    <w:p w:rsidR="006C00A7" w:rsidRDefault="006C00A7" w:rsidP="00A37882">
      <w:pPr>
        <w:spacing w:after="480" w:line="360" w:lineRule="auto"/>
        <w:ind w:left="709" w:hanging="709"/>
        <w:rPr>
          <w:rFonts w:ascii="Times New Roman" w:hAnsi="Times New Roman" w:cs="Times New Roman"/>
          <w:sz w:val="24"/>
          <w:lang w:val="es-ES_tradnl"/>
        </w:rPr>
      </w:pPr>
      <w:r w:rsidRPr="006C00A7">
        <w:rPr>
          <w:rFonts w:ascii="Times New Roman" w:hAnsi="Times New Roman" w:cs="Times New Roman"/>
          <w:sz w:val="24"/>
          <w:lang w:val="es-ES_tradnl"/>
        </w:rPr>
        <w:t xml:space="preserve">“En el primero y segundo grado de preescolar los alumnos practican una serie de actividades en los cuales al ingresar al tercer grado ya tienen desarrollada su coordinación motriz fina para poder dar inicio con la enseñanza de la escritura; </w:t>
      </w:r>
      <w:r w:rsidRPr="006C00A7">
        <w:rPr>
          <w:rFonts w:ascii="Times New Roman" w:hAnsi="Times New Roman" w:cs="Times New Roman"/>
          <w:sz w:val="24"/>
          <w:lang w:val="es-ES_tradnl"/>
        </w:rPr>
        <w:lastRenderedPageBreak/>
        <w:t>también es aquí donde descubren su utilidad y funcionamiento</w:t>
      </w:r>
      <w:r w:rsidR="00FA266A">
        <w:rPr>
          <w:rFonts w:ascii="Times New Roman" w:hAnsi="Times New Roman" w:cs="Times New Roman"/>
          <w:sz w:val="24"/>
          <w:lang w:val="es-ES_tradnl"/>
        </w:rPr>
        <w:t xml:space="preserve">” </w:t>
      </w:r>
      <w:sdt>
        <w:sdtPr>
          <w:rPr>
            <w:rFonts w:ascii="Times New Roman" w:hAnsi="Times New Roman" w:cs="Times New Roman"/>
            <w:sz w:val="24"/>
            <w:lang w:val="es-ES_tradnl"/>
          </w:rPr>
          <w:id w:val="163511459"/>
          <w:citation/>
        </w:sdtPr>
        <w:sdtContent>
          <w:r w:rsidR="00FA266A">
            <w:rPr>
              <w:rFonts w:ascii="Times New Roman" w:hAnsi="Times New Roman" w:cs="Times New Roman"/>
              <w:sz w:val="24"/>
              <w:lang w:val="es-ES_tradnl"/>
            </w:rPr>
            <w:fldChar w:fldCharType="begin"/>
          </w:r>
          <w:r w:rsidR="00FA266A">
            <w:rPr>
              <w:rFonts w:ascii="Times New Roman" w:hAnsi="Times New Roman" w:cs="Times New Roman"/>
              <w:sz w:val="24"/>
              <w:lang w:val="es-ES_tradnl"/>
            </w:rPr>
            <w:instrText xml:space="preserve">CITATION Pér07 \p 10 \l 1034 </w:instrText>
          </w:r>
          <w:r w:rsidR="00FA266A">
            <w:rPr>
              <w:rFonts w:ascii="Times New Roman" w:hAnsi="Times New Roman" w:cs="Times New Roman"/>
              <w:sz w:val="24"/>
              <w:lang w:val="es-ES_tradnl"/>
            </w:rPr>
            <w:fldChar w:fldCharType="separate"/>
          </w:r>
          <w:r w:rsidR="00FA266A" w:rsidRPr="00FA266A">
            <w:rPr>
              <w:rFonts w:ascii="Times New Roman" w:hAnsi="Times New Roman" w:cs="Times New Roman"/>
              <w:noProof/>
              <w:sz w:val="24"/>
              <w:lang w:val="es-ES_tradnl"/>
            </w:rPr>
            <w:t>(Pérez González, 2007, pág. 10)</w:t>
          </w:r>
          <w:r w:rsidR="00FA266A">
            <w:rPr>
              <w:rFonts w:ascii="Times New Roman" w:hAnsi="Times New Roman" w:cs="Times New Roman"/>
              <w:sz w:val="24"/>
              <w:lang w:val="es-ES_tradnl"/>
            </w:rPr>
            <w:fldChar w:fldCharType="end"/>
          </w:r>
        </w:sdtContent>
      </w:sdt>
      <w:r w:rsidR="00FA266A">
        <w:rPr>
          <w:rFonts w:ascii="Times New Roman" w:hAnsi="Times New Roman" w:cs="Times New Roman"/>
          <w:sz w:val="24"/>
          <w:lang w:val="es-ES_tradnl"/>
        </w:rPr>
        <w:t xml:space="preserve">. </w:t>
      </w:r>
      <w:r w:rsidRPr="006C00A7">
        <w:rPr>
          <w:rFonts w:ascii="Times New Roman" w:hAnsi="Times New Roman" w:cs="Times New Roman"/>
          <w:sz w:val="24"/>
          <w:lang w:val="es-ES_tradnl"/>
        </w:rPr>
        <w:t>Como la alumna ya está en tercer grado de preescolar ya tiene desarrollada su motriz fina y ya empezó con la escritura es por ello que después de terminar el dibujo que realizó logró escribir su nombre dentro de él.</w:t>
      </w:r>
    </w:p>
    <w:p w:rsidR="005F4B42" w:rsidRPr="009E3844" w:rsidRDefault="005F4B42"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En general mis áreas de oportunidad en la aplicación de la secuencia son: planear mejor el tiempo que durará la secuencia ya que el que se tenía previsto para esta no se logró cumplir, duró menos de lo planeado; </w:t>
      </w:r>
      <w:r w:rsidR="00FF18D0">
        <w:rPr>
          <w:rFonts w:ascii="Times New Roman" w:hAnsi="Times New Roman" w:cs="Times New Roman"/>
          <w:sz w:val="24"/>
          <w:lang w:val="es-ES_tradnl"/>
        </w:rPr>
        <w:t>crear y trabajar con material más didáctico y concreto</w:t>
      </w:r>
      <w:r w:rsidR="007433FE">
        <w:rPr>
          <w:rFonts w:ascii="Times New Roman" w:hAnsi="Times New Roman" w:cs="Times New Roman"/>
          <w:sz w:val="24"/>
          <w:lang w:val="es-ES_tradnl"/>
        </w:rPr>
        <w:t xml:space="preserve"> y por último, </w:t>
      </w:r>
      <w:r>
        <w:rPr>
          <w:rFonts w:ascii="Times New Roman" w:hAnsi="Times New Roman" w:cs="Times New Roman"/>
          <w:sz w:val="24"/>
          <w:lang w:val="es-ES_tradnl"/>
        </w:rPr>
        <w:t xml:space="preserve">el desenvolverme más ya que esta vez me noté muy nerviosa y eso que ya se conocía a la alumna y creo que eso fue lo que más me falló en toda la situación. </w:t>
      </w:r>
    </w:p>
    <w:p w:rsidR="002C361D" w:rsidRDefault="002C361D" w:rsidP="007C2655">
      <w:pPr>
        <w:jc w:val="center"/>
        <w:rPr>
          <w:rFonts w:ascii="Times New Roman" w:hAnsi="Times New Roman" w:cs="Times New Roman"/>
          <w:sz w:val="32"/>
          <w:lang w:val="es-ES_tradnl"/>
        </w:rPr>
      </w:pPr>
    </w:p>
    <w:p w:rsidR="00403114" w:rsidRDefault="00403114" w:rsidP="007C2655">
      <w:pPr>
        <w:jc w:val="center"/>
        <w:rPr>
          <w:rFonts w:ascii="Times New Roman" w:hAnsi="Times New Roman" w:cs="Times New Roman"/>
          <w:sz w:val="32"/>
          <w:lang w:val="es-ES_tradnl"/>
        </w:rPr>
      </w:pPr>
    </w:p>
    <w:p w:rsidR="00403114" w:rsidRDefault="00403114" w:rsidP="007C2655">
      <w:pPr>
        <w:jc w:val="center"/>
        <w:rPr>
          <w:rFonts w:ascii="Times New Roman" w:hAnsi="Times New Roman" w:cs="Times New Roman"/>
          <w:sz w:val="32"/>
          <w:lang w:val="es-ES_tradnl"/>
        </w:rPr>
      </w:pPr>
    </w:p>
    <w:p w:rsidR="00403114" w:rsidRDefault="00403114" w:rsidP="007C2655">
      <w:pPr>
        <w:jc w:val="center"/>
        <w:rPr>
          <w:rFonts w:ascii="Times New Roman" w:hAnsi="Times New Roman" w:cs="Times New Roman"/>
          <w:sz w:val="32"/>
          <w:lang w:val="es-ES_tradnl"/>
        </w:rPr>
      </w:pPr>
    </w:p>
    <w:p w:rsidR="00403114" w:rsidRDefault="00403114" w:rsidP="007C2655">
      <w:pPr>
        <w:jc w:val="center"/>
        <w:rPr>
          <w:rFonts w:ascii="Times New Roman" w:hAnsi="Times New Roman" w:cs="Times New Roman"/>
          <w:sz w:val="32"/>
          <w:lang w:val="es-ES_tradnl"/>
        </w:rPr>
      </w:pPr>
    </w:p>
    <w:p w:rsidR="00403114" w:rsidRDefault="00403114" w:rsidP="007C2655">
      <w:pPr>
        <w:jc w:val="center"/>
        <w:rPr>
          <w:rFonts w:ascii="Times New Roman" w:hAnsi="Times New Roman" w:cs="Times New Roman"/>
          <w:sz w:val="32"/>
          <w:lang w:val="es-ES_tradnl"/>
        </w:rPr>
      </w:pPr>
    </w:p>
    <w:p w:rsidR="00403114" w:rsidRDefault="00403114" w:rsidP="007C2655">
      <w:pPr>
        <w:jc w:val="center"/>
        <w:rPr>
          <w:rFonts w:ascii="Times New Roman" w:hAnsi="Times New Roman" w:cs="Times New Roman"/>
          <w:sz w:val="32"/>
          <w:lang w:val="es-ES_tradnl"/>
        </w:rPr>
      </w:pPr>
    </w:p>
    <w:p w:rsidR="00403114" w:rsidRDefault="00403114" w:rsidP="007C2655">
      <w:pPr>
        <w:jc w:val="center"/>
        <w:rPr>
          <w:rFonts w:ascii="Times New Roman" w:hAnsi="Times New Roman" w:cs="Times New Roman"/>
          <w:sz w:val="32"/>
          <w:lang w:val="es-ES_tradnl"/>
        </w:rPr>
      </w:pPr>
    </w:p>
    <w:p w:rsidR="00403114" w:rsidRDefault="00403114" w:rsidP="007C2655">
      <w:pPr>
        <w:jc w:val="center"/>
        <w:rPr>
          <w:rFonts w:ascii="Times New Roman" w:hAnsi="Times New Roman" w:cs="Times New Roman"/>
          <w:sz w:val="32"/>
          <w:lang w:val="es-ES_tradnl"/>
        </w:rPr>
      </w:pPr>
    </w:p>
    <w:p w:rsidR="00403114" w:rsidRDefault="00403114" w:rsidP="007C2655">
      <w:pPr>
        <w:jc w:val="center"/>
        <w:rPr>
          <w:rFonts w:ascii="Times New Roman" w:hAnsi="Times New Roman" w:cs="Times New Roman"/>
          <w:sz w:val="32"/>
          <w:lang w:val="es-ES_tradnl"/>
        </w:rPr>
      </w:pPr>
    </w:p>
    <w:p w:rsidR="00A37882" w:rsidRDefault="00A37882" w:rsidP="00A37882">
      <w:pPr>
        <w:spacing w:after="480"/>
        <w:rPr>
          <w:rFonts w:ascii="Times New Roman" w:hAnsi="Times New Roman" w:cs="Times New Roman"/>
          <w:sz w:val="32"/>
          <w:lang w:val="es-ES_tradnl"/>
        </w:rPr>
      </w:pPr>
    </w:p>
    <w:p w:rsidR="00393CA2" w:rsidRDefault="00393CA2" w:rsidP="00A37882">
      <w:pPr>
        <w:spacing w:after="480"/>
        <w:jc w:val="center"/>
        <w:rPr>
          <w:rFonts w:ascii="Times New Roman" w:hAnsi="Times New Roman" w:cs="Times New Roman"/>
          <w:b/>
          <w:sz w:val="28"/>
          <w:szCs w:val="28"/>
          <w:lang w:val="es-ES_tradnl"/>
        </w:rPr>
      </w:pPr>
    </w:p>
    <w:p w:rsidR="007C2655" w:rsidRPr="003C39A7" w:rsidRDefault="007C2655" w:rsidP="00A37882">
      <w:pPr>
        <w:spacing w:after="480"/>
        <w:jc w:val="center"/>
        <w:rPr>
          <w:rFonts w:ascii="Times New Roman" w:hAnsi="Times New Roman" w:cs="Times New Roman"/>
          <w:b/>
          <w:sz w:val="28"/>
          <w:szCs w:val="28"/>
          <w:lang w:val="es-ES_tradnl"/>
        </w:rPr>
      </w:pPr>
      <w:bookmarkStart w:id="0" w:name="_GoBack"/>
      <w:bookmarkEnd w:id="0"/>
      <w:r w:rsidRPr="003C39A7">
        <w:rPr>
          <w:rFonts w:ascii="Times New Roman" w:hAnsi="Times New Roman" w:cs="Times New Roman"/>
          <w:b/>
          <w:sz w:val="28"/>
          <w:szCs w:val="28"/>
          <w:lang w:val="es-ES_tradnl"/>
        </w:rPr>
        <w:lastRenderedPageBreak/>
        <w:t>C</w:t>
      </w:r>
      <w:r w:rsidR="003C39A7" w:rsidRPr="003C39A7">
        <w:rPr>
          <w:rFonts w:ascii="Times New Roman" w:hAnsi="Times New Roman" w:cs="Times New Roman"/>
          <w:b/>
          <w:sz w:val="28"/>
          <w:szCs w:val="28"/>
          <w:lang w:val="es-ES_tradnl"/>
        </w:rPr>
        <w:t>onclusión</w:t>
      </w:r>
    </w:p>
    <w:p w:rsidR="007C2655" w:rsidRDefault="002C361D"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 xml:space="preserve">Con el trabajo realizado se concluye que </w:t>
      </w:r>
      <w:r w:rsidR="00446D01">
        <w:rPr>
          <w:rFonts w:ascii="Times New Roman" w:hAnsi="Times New Roman" w:cs="Times New Roman"/>
          <w:sz w:val="24"/>
          <w:lang w:val="es-ES_tradnl"/>
        </w:rPr>
        <w:t xml:space="preserve">aún nos falta por mejorar </w:t>
      </w:r>
      <w:r w:rsidR="00D159E6">
        <w:rPr>
          <w:rFonts w:ascii="Times New Roman" w:hAnsi="Times New Roman" w:cs="Times New Roman"/>
          <w:sz w:val="24"/>
          <w:lang w:val="es-ES_tradnl"/>
        </w:rPr>
        <w:t>varios aspectos al momento de ejecutar las secuencias diseñadas y que hay cosas que desde el diseño aún nos fallan, pero con los análisis hechos nos iremos dando cuenta de nuestros fallos y qué es lo que se puede hacer para mejorar la práctica educativa.</w:t>
      </w:r>
    </w:p>
    <w:p w:rsidR="00D159E6" w:rsidRDefault="00050BD5" w:rsidP="00A37882">
      <w:pPr>
        <w:spacing w:after="480" w:line="360" w:lineRule="auto"/>
        <w:ind w:left="709" w:hanging="709"/>
        <w:rPr>
          <w:rFonts w:ascii="Times New Roman" w:hAnsi="Times New Roman" w:cs="Times New Roman"/>
          <w:sz w:val="24"/>
          <w:lang w:val="es-ES_tradnl"/>
        </w:rPr>
      </w:pPr>
      <w:r w:rsidRPr="00050BD5">
        <w:rPr>
          <w:rFonts w:ascii="Times New Roman" w:hAnsi="Times New Roman" w:cs="Times New Roman"/>
          <w:sz w:val="24"/>
          <w:lang w:val="es-ES_tradnl"/>
        </w:rPr>
        <w:t>Definitivamente no es lo mismo realizar una secuencia a una sola alumna, que a todo un grupo entero y/o en línea ya que la secuencia tenía un tiempo de planeación el cual no se logró cumplir, pues duró menos de lo que se tenía estimado, y solo fue con una sola persona, si hubiera estado con un grupo entero puede que haya sido más corto, o a lo mejor y por los dibujos si se hubiera completado el tiempo previsto.</w:t>
      </w:r>
    </w:p>
    <w:p w:rsidR="00050BD5" w:rsidRDefault="00050BD5" w:rsidP="00A37882">
      <w:pPr>
        <w:spacing w:after="480" w:line="360" w:lineRule="auto"/>
        <w:ind w:left="709" w:hanging="709"/>
        <w:rPr>
          <w:rFonts w:ascii="Times New Roman" w:hAnsi="Times New Roman" w:cs="Times New Roman"/>
          <w:sz w:val="24"/>
          <w:lang w:val="es-ES_tradnl"/>
        </w:rPr>
      </w:pPr>
      <w:r w:rsidRPr="00050BD5">
        <w:rPr>
          <w:rFonts w:ascii="Times New Roman" w:hAnsi="Times New Roman" w:cs="Times New Roman"/>
          <w:sz w:val="24"/>
          <w:lang w:val="es-ES_tradnl"/>
        </w:rPr>
        <w:t>El haberlo presentado frente a un grupo entero me hubiera servido para poder desenvolverme más, ya que a mí “alumna” ya la conocía desde antes y aun así me noté muy nerviosa, y ya al tener experiencia con el grupo entero, para mi próxima vez, lo pudiera hacer mejor.</w:t>
      </w:r>
    </w:p>
    <w:p w:rsidR="00050BD5" w:rsidRDefault="00050BD5"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La competencia “</w:t>
      </w:r>
      <w:r w:rsidRPr="00050BD5">
        <w:rPr>
          <w:rFonts w:ascii="Times New Roman" w:hAnsi="Times New Roman" w:cs="Times New Roman"/>
          <w:sz w:val="24"/>
          <w:lang w:val="es-ES_tradnl"/>
        </w:rPr>
        <w:t>Aplica el plan y programas de estudio para alcanzar los propósitos educativos y contribuir al pleno desenvolvimiento de</w:t>
      </w:r>
      <w:r>
        <w:rPr>
          <w:rFonts w:ascii="Times New Roman" w:hAnsi="Times New Roman" w:cs="Times New Roman"/>
          <w:sz w:val="24"/>
          <w:lang w:val="es-ES_tradnl"/>
        </w:rPr>
        <w:t xml:space="preserve"> las capacidades de sus alumnos”</w:t>
      </w:r>
      <w:sdt>
        <w:sdtPr>
          <w:rPr>
            <w:rFonts w:ascii="Times New Roman" w:hAnsi="Times New Roman" w:cs="Times New Roman"/>
            <w:sz w:val="24"/>
            <w:lang w:val="es-ES_tradnl"/>
          </w:rPr>
          <w:id w:val="1319689369"/>
          <w:citation/>
        </w:sdtPr>
        <w:sdtContent>
          <w:r>
            <w:rPr>
              <w:rFonts w:ascii="Times New Roman" w:hAnsi="Times New Roman" w:cs="Times New Roman"/>
              <w:sz w:val="24"/>
              <w:lang w:val="es-ES_tradnl"/>
            </w:rPr>
            <w:fldChar w:fldCharType="begin"/>
          </w:r>
          <w:r>
            <w:rPr>
              <w:rFonts w:ascii="Times New Roman" w:hAnsi="Times New Roman" w:cs="Times New Roman"/>
              <w:sz w:val="24"/>
              <w:lang w:val="es-ES_tradnl"/>
            </w:rPr>
            <w:instrText xml:space="preserve">CITATION Sec18 \p 8 \l 1034 </w:instrText>
          </w:r>
          <w:r>
            <w:rPr>
              <w:rFonts w:ascii="Times New Roman" w:hAnsi="Times New Roman" w:cs="Times New Roman"/>
              <w:sz w:val="24"/>
              <w:lang w:val="es-ES_tradnl"/>
            </w:rPr>
            <w:fldChar w:fldCharType="separate"/>
          </w:r>
          <w:r>
            <w:rPr>
              <w:rFonts w:ascii="Times New Roman" w:hAnsi="Times New Roman" w:cs="Times New Roman"/>
              <w:noProof/>
              <w:sz w:val="24"/>
              <w:lang w:val="es-ES_tradnl"/>
            </w:rPr>
            <w:t xml:space="preserve"> </w:t>
          </w:r>
          <w:r w:rsidRPr="00050BD5">
            <w:rPr>
              <w:rFonts w:ascii="Times New Roman" w:hAnsi="Times New Roman" w:cs="Times New Roman"/>
              <w:noProof/>
              <w:sz w:val="24"/>
              <w:lang w:val="es-ES_tradnl"/>
            </w:rPr>
            <w:t>(Secretaría de Educación Pública, 2018, pág. 8)</w:t>
          </w:r>
          <w:r>
            <w:rPr>
              <w:rFonts w:ascii="Times New Roman" w:hAnsi="Times New Roman" w:cs="Times New Roman"/>
              <w:sz w:val="24"/>
              <w:lang w:val="es-ES_tradnl"/>
            </w:rPr>
            <w:fldChar w:fldCharType="end"/>
          </w:r>
        </w:sdtContent>
      </w:sdt>
      <w:r>
        <w:rPr>
          <w:rFonts w:ascii="Times New Roman" w:hAnsi="Times New Roman" w:cs="Times New Roman"/>
          <w:sz w:val="24"/>
          <w:lang w:val="es-ES_tradnl"/>
        </w:rPr>
        <w:t>. No está del todo cumplida pero si se ha trabajado mucho en ella pues para diseñar las secuencias didácticas y las situaciones didácticas</w:t>
      </w:r>
      <w:r w:rsidR="00403114">
        <w:rPr>
          <w:rFonts w:ascii="Times New Roman" w:hAnsi="Times New Roman" w:cs="Times New Roman"/>
          <w:sz w:val="24"/>
          <w:lang w:val="es-ES_tradnl"/>
        </w:rPr>
        <w:t xml:space="preserve"> es necesario ver y aplicar el programa para educación preescolar que es el de aprendizajes clave, se basa en él para cumplir con los propósitos que se mencionan.</w:t>
      </w:r>
    </w:p>
    <w:p w:rsidR="00403114" w:rsidRDefault="00403114"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La siguiente es “</w:t>
      </w:r>
      <w:r w:rsidRPr="00403114">
        <w:rPr>
          <w:rFonts w:ascii="Times New Roman" w:hAnsi="Times New Roman" w:cs="Times New Roman"/>
          <w:sz w:val="24"/>
          <w:lang w:val="es-ES_tradnl"/>
        </w:rPr>
        <w:t>Diseña planeaciones aplicando sus conocimientos curriculares, psicopedagógicos, disciplinares, didácticos y tecnológicos para propiciar espacios de aprendizaje incluyentes</w:t>
      </w:r>
      <w:r>
        <w:rPr>
          <w:rFonts w:ascii="Times New Roman" w:hAnsi="Times New Roman" w:cs="Times New Roman"/>
          <w:sz w:val="24"/>
          <w:lang w:val="es-ES_tradnl"/>
        </w:rPr>
        <w:t>”</w:t>
      </w:r>
      <w:sdt>
        <w:sdtPr>
          <w:rPr>
            <w:rFonts w:ascii="Times New Roman" w:hAnsi="Times New Roman" w:cs="Times New Roman"/>
            <w:sz w:val="24"/>
            <w:lang w:val="es-ES_tradnl"/>
          </w:rPr>
          <w:id w:val="1160196795"/>
          <w:citation/>
        </w:sdtPr>
        <w:sdtContent>
          <w:r>
            <w:rPr>
              <w:rFonts w:ascii="Times New Roman" w:hAnsi="Times New Roman" w:cs="Times New Roman"/>
              <w:sz w:val="24"/>
              <w:lang w:val="es-ES_tradnl"/>
            </w:rPr>
            <w:fldChar w:fldCharType="begin"/>
          </w:r>
          <w:r>
            <w:rPr>
              <w:rFonts w:ascii="Times New Roman" w:hAnsi="Times New Roman" w:cs="Times New Roman"/>
              <w:sz w:val="24"/>
              <w:lang w:val="es-ES_tradnl"/>
            </w:rPr>
            <w:instrText xml:space="preserve">CITATION Sec18 \p 8 \l 1034 </w:instrText>
          </w:r>
          <w:r>
            <w:rPr>
              <w:rFonts w:ascii="Times New Roman" w:hAnsi="Times New Roman" w:cs="Times New Roman"/>
              <w:sz w:val="24"/>
              <w:lang w:val="es-ES_tradnl"/>
            </w:rPr>
            <w:fldChar w:fldCharType="separate"/>
          </w:r>
          <w:r>
            <w:rPr>
              <w:rFonts w:ascii="Times New Roman" w:hAnsi="Times New Roman" w:cs="Times New Roman"/>
              <w:noProof/>
              <w:sz w:val="24"/>
              <w:lang w:val="es-ES_tradnl"/>
            </w:rPr>
            <w:t xml:space="preserve"> </w:t>
          </w:r>
          <w:r w:rsidRPr="00403114">
            <w:rPr>
              <w:rFonts w:ascii="Times New Roman" w:hAnsi="Times New Roman" w:cs="Times New Roman"/>
              <w:noProof/>
              <w:sz w:val="24"/>
              <w:lang w:val="es-ES_tradnl"/>
            </w:rPr>
            <w:t>(Secretaría de Educación Pública, 2018, pág. 8)</w:t>
          </w:r>
          <w:r>
            <w:rPr>
              <w:rFonts w:ascii="Times New Roman" w:hAnsi="Times New Roman" w:cs="Times New Roman"/>
              <w:sz w:val="24"/>
              <w:lang w:val="es-ES_tradnl"/>
            </w:rPr>
            <w:fldChar w:fldCharType="end"/>
          </w:r>
        </w:sdtContent>
      </w:sdt>
      <w:r>
        <w:rPr>
          <w:rFonts w:ascii="Times New Roman" w:hAnsi="Times New Roman" w:cs="Times New Roman"/>
          <w:sz w:val="24"/>
          <w:lang w:val="es-ES_tradnl"/>
        </w:rPr>
        <w:t xml:space="preserve">. Como muchas veces ya se ha enseñado los programas y nos han explicado cómo se debe diseñar planeaciones, ya últimamente hemos hecho algunas con nuestros propios </w:t>
      </w:r>
      <w:r>
        <w:rPr>
          <w:rFonts w:ascii="Times New Roman" w:hAnsi="Times New Roman" w:cs="Times New Roman"/>
          <w:sz w:val="24"/>
          <w:lang w:val="es-ES_tradnl"/>
        </w:rPr>
        <w:lastRenderedPageBreak/>
        <w:t>conocimientos, aunque aún necesitamos ayuda, así que claramente esta competencia no está desarrollada del todo.</w:t>
      </w:r>
    </w:p>
    <w:p w:rsidR="00403114" w:rsidRPr="002C361D" w:rsidRDefault="00403114" w:rsidP="00A37882">
      <w:pPr>
        <w:spacing w:after="480" w:line="360" w:lineRule="auto"/>
        <w:ind w:left="709" w:hanging="709"/>
        <w:rPr>
          <w:rFonts w:ascii="Times New Roman" w:hAnsi="Times New Roman" w:cs="Times New Roman"/>
          <w:sz w:val="24"/>
          <w:lang w:val="es-ES_tradnl"/>
        </w:rPr>
      </w:pPr>
      <w:r>
        <w:rPr>
          <w:rFonts w:ascii="Times New Roman" w:hAnsi="Times New Roman" w:cs="Times New Roman"/>
          <w:sz w:val="24"/>
          <w:lang w:val="es-ES_tradnl"/>
        </w:rPr>
        <w:t>Por último va la competencia “</w:t>
      </w:r>
      <w:r w:rsidR="00847B3C" w:rsidRPr="00847B3C">
        <w:rPr>
          <w:rFonts w:ascii="Times New Roman" w:hAnsi="Times New Roman" w:cs="Times New Roman"/>
          <w:sz w:val="24"/>
          <w:lang w:val="es-ES_tradnl"/>
        </w:rPr>
        <w:t>Integra recursos de la investigación educativa para enriquecer su práctica profesional, expresando su interés por el conocimiento, la cien</w:t>
      </w:r>
      <w:r w:rsidR="00847B3C">
        <w:rPr>
          <w:rFonts w:ascii="Times New Roman" w:hAnsi="Times New Roman" w:cs="Times New Roman"/>
          <w:sz w:val="24"/>
          <w:lang w:val="es-ES_tradnl"/>
        </w:rPr>
        <w:t>cia y la mejora de la educación”</w:t>
      </w:r>
      <w:sdt>
        <w:sdtPr>
          <w:rPr>
            <w:rFonts w:ascii="Times New Roman" w:hAnsi="Times New Roman" w:cs="Times New Roman"/>
            <w:sz w:val="24"/>
            <w:lang w:val="es-ES_tradnl"/>
          </w:rPr>
          <w:id w:val="1368256262"/>
          <w:citation/>
        </w:sdtPr>
        <w:sdtContent>
          <w:r w:rsidR="00847B3C">
            <w:rPr>
              <w:rFonts w:ascii="Times New Roman" w:hAnsi="Times New Roman" w:cs="Times New Roman"/>
              <w:sz w:val="24"/>
              <w:lang w:val="es-ES_tradnl"/>
            </w:rPr>
            <w:fldChar w:fldCharType="begin"/>
          </w:r>
          <w:r w:rsidR="00847B3C">
            <w:rPr>
              <w:rFonts w:ascii="Times New Roman" w:hAnsi="Times New Roman" w:cs="Times New Roman"/>
              <w:sz w:val="24"/>
              <w:lang w:val="es-ES_tradnl"/>
            </w:rPr>
            <w:instrText xml:space="preserve">CITATION Sec18 \p 8 \l 1034 </w:instrText>
          </w:r>
          <w:r w:rsidR="00847B3C">
            <w:rPr>
              <w:rFonts w:ascii="Times New Roman" w:hAnsi="Times New Roman" w:cs="Times New Roman"/>
              <w:sz w:val="24"/>
              <w:lang w:val="es-ES_tradnl"/>
            </w:rPr>
            <w:fldChar w:fldCharType="separate"/>
          </w:r>
          <w:r w:rsidR="00847B3C">
            <w:rPr>
              <w:rFonts w:ascii="Times New Roman" w:hAnsi="Times New Roman" w:cs="Times New Roman"/>
              <w:noProof/>
              <w:sz w:val="24"/>
              <w:lang w:val="es-ES_tradnl"/>
            </w:rPr>
            <w:t xml:space="preserve"> </w:t>
          </w:r>
          <w:r w:rsidR="00847B3C" w:rsidRPr="00847B3C">
            <w:rPr>
              <w:rFonts w:ascii="Times New Roman" w:hAnsi="Times New Roman" w:cs="Times New Roman"/>
              <w:noProof/>
              <w:sz w:val="24"/>
              <w:lang w:val="es-ES_tradnl"/>
            </w:rPr>
            <w:t>(Secretaría de Educación Pública, 2018, pág. 8)</w:t>
          </w:r>
          <w:r w:rsidR="00847B3C">
            <w:rPr>
              <w:rFonts w:ascii="Times New Roman" w:hAnsi="Times New Roman" w:cs="Times New Roman"/>
              <w:sz w:val="24"/>
              <w:lang w:val="es-ES_tradnl"/>
            </w:rPr>
            <w:fldChar w:fldCharType="end"/>
          </w:r>
        </w:sdtContent>
      </w:sdt>
      <w:r w:rsidR="00847B3C">
        <w:rPr>
          <w:rFonts w:ascii="Times New Roman" w:hAnsi="Times New Roman" w:cs="Times New Roman"/>
          <w:sz w:val="24"/>
          <w:lang w:val="es-ES_tradnl"/>
        </w:rPr>
        <w:t>. Esta competencia es la que más se ha desarrollado de todas, pues en todo momento se está investigan en distintos autores sobre cómo debe llevarse la enseñanza y la aplicación de actividades con los alumnos de nivel preescolar, aun así no creo que esté desarrollada del todo ya que aún falta por aprender sobre la práctica.</w:t>
      </w:r>
    </w:p>
    <w:p w:rsidR="007C2655" w:rsidRDefault="007C2655">
      <w:pPr>
        <w:rPr>
          <w:rFonts w:ascii="Times New Roman" w:hAnsi="Times New Roman" w:cs="Times New Roman"/>
          <w:sz w:val="32"/>
          <w:lang w:val="es-ES_tradnl"/>
        </w:rPr>
      </w:pPr>
      <w:r>
        <w:rPr>
          <w:rFonts w:ascii="Times New Roman" w:hAnsi="Times New Roman" w:cs="Times New Roman"/>
          <w:sz w:val="32"/>
          <w:lang w:val="es-ES_tradnl"/>
        </w:rPr>
        <w:br w:type="page"/>
      </w:r>
    </w:p>
    <w:p w:rsidR="007C2655" w:rsidRDefault="003C39A7" w:rsidP="003C39A7">
      <w:pPr>
        <w:spacing w:after="480"/>
        <w:jc w:val="center"/>
        <w:rPr>
          <w:rFonts w:ascii="Times New Roman" w:hAnsi="Times New Roman" w:cs="Times New Roman"/>
          <w:b/>
          <w:sz w:val="28"/>
          <w:lang w:val="es-ES_tradnl"/>
        </w:rPr>
      </w:pPr>
      <w:r w:rsidRPr="003C39A7">
        <w:rPr>
          <w:rFonts w:ascii="Times New Roman" w:hAnsi="Times New Roman" w:cs="Times New Roman"/>
          <w:b/>
          <w:sz w:val="28"/>
          <w:lang w:val="es-ES_tradnl"/>
        </w:rPr>
        <w:lastRenderedPageBreak/>
        <w:t>Referencias bibliográficas</w:t>
      </w:r>
    </w:p>
    <w:sdt>
      <w:sdtPr>
        <w:id w:val="658663657"/>
        <w:docPartObj>
          <w:docPartGallery w:val="Bibliographies"/>
          <w:docPartUnique/>
        </w:docPartObj>
      </w:sdtPr>
      <w:sdtEndPr>
        <w:rPr>
          <w:rFonts w:asciiTheme="minorHAnsi" w:eastAsiaTheme="minorHAnsi" w:hAnsiTheme="minorHAnsi" w:cstheme="minorBidi"/>
          <w:b w:val="0"/>
          <w:bCs w:val="0"/>
          <w:color w:val="auto"/>
          <w:sz w:val="22"/>
          <w:szCs w:val="22"/>
          <w:lang w:eastAsia="en-US"/>
        </w:rPr>
      </w:sdtEndPr>
      <w:sdtContent>
        <w:p w:rsidR="00A37882" w:rsidRDefault="00A37882">
          <w:pPr>
            <w:pStyle w:val="Ttulo1"/>
          </w:pPr>
        </w:p>
        <w:sdt>
          <w:sdtPr>
            <w:id w:val="111145805"/>
            <w:bibliography/>
          </w:sdtPr>
          <w:sdtContent>
            <w:p w:rsidR="00A37882" w:rsidRDefault="00A37882" w:rsidP="00A37882">
              <w:pPr>
                <w:pStyle w:val="Bibliografa"/>
                <w:ind w:left="709" w:hanging="709"/>
                <w:rPr>
                  <w:noProof/>
                </w:rPr>
              </w:pPr>
              <w:r>
                <w:fldChar w:fldCharType="begin"/>
              </w:r>
              <w:r>
                <w:instrText>BIBLIOGRAPHY</w:instrText>
              </w:r>
              <w:r>
                <w:fldChar w:fldCharType="separate"/>
              </w:r>
              <w:r>
                <w:rPr>
                  <w:noProof/>
                </w:rPr>
                <w:t xml:space="preserve">Blogspot. (2 de junio de 2010). </w:t>
              </w:r>
              <w:r>
                <w:rPr>
                  <w:i/>
                  <w:iCs/>
                  <w:noProof/>
                </w:rPr>
                <w:t>Blogspot</w:t>
              </w:r>
              <w:r>
                <w:rPr>
                  <w:noProof/>
                </w:rPr>
                <w:t>. Recuperado el 5 de febrero de 2021, de</w:t>
              </w:r>
              <w:r w:rsidRPr="00A37882">
                <w:rPr>
                  <w:i/>
                  <w:noProof/>
                </w:rPr>
                <w:t xml:space="preserve"> El Rol Docente en el Proceso de Socialización</w:t>
              </w:r>
              <w:r>
                <w:rPr>
                  <w:noProof/>
                </w:rPr>
                <w:t>: http://compartiryprogresar.blogspot.com/2010/06/el-rol-docente-en-el-proceso-de.html</w:t>
              </w:r>
            </w:p>
            <w:p w:rsidR="00A37882" w:rsidRDefault="00A37882" w:rsidP="00A37882">
              <w:pPr>
                <w:pStyle w:val="Bibliografa"/>
                <w:ind w:left="709" w:hanging="709"/>
                <w:rPr>
                  <w:noProof/>
                </w:rPr>
              </w:pPr>
              <w:r>
                <w:rPr>
                  <w:noProof/>
                </w:rPr>
                <w:t xml:space="preserve">Brailovsky, D. (2008). </w:t>
              </w:r>
              <w:r>
                <w:rPr>
                  <w:i/>
                  <w:iCs/>
                  <w:noProof/>
                </w:rPr>
                <w:t>Sentidos perdidos de la experiencia escolar</w:t>
              </w:r>
              <w:r>
                <w:rPr>
                  <w:noProof/>
                </w:rPr>
                <w:t xml:space="preserve"> (Vol. 1). Buenos Aires: Centro de Publicaciones Educativas y Material didáctico.</w:t>
              </w:r>
            </w:p>
            <w:p w:rsidR="00A37882" w:rsidRDefault="00A37882" w:rsidP="00A37882">
              <w:pPr>
                <w:pStyle w:val="Bibliografa"/>
                <w:ind w:left="709" w:hanging="709"/>
                <w:rPr>
                  <w:noProof/>
                </w:rPr>
              </w:pPr>
              <w:r>
                <w:rPr>
                  <w:noProof/>
                </w:rPr>
                <w:t xml:space="preserve">Ferreiro, E. (s/f). </w:t>
              </w:r>
              <w:r>
                <w:rPr>
                  <w:i/>
                  <w:iCs/>
                  <w:noProof/>
                </w:rPr>
                <w:t>La alfabetización de los niños en la última década del siglo.</w:t>
              </w:r>
            </w:p>
            <w:p w:rsidR="00A37882" w:rsidRDefault="00A37882" w:rsidP="00A37882">
              <w:pPr>
                <w:pStyle w:val="Bibliografa"/>
                <w:ind w:left="709" w:hanging="709"/>
                <w:rPr>
                  <w:noProof/>
                </w:rPr>
              </w:pPr>
              <w:r>
                <w:rPr>
                  <w:noProof/>
                </w:rPr>
                <w:t xml:space="preserve">Jiménez, M. (5 de octubre de 2019). </w:t>
              </w:r>
              <w:r>
                <w:rPr>
                  <w:i/>
                  <w:iCs/>
                  <w:noProof/>
                </w:rPr>
                <w:t>Bebés y más</w:t>
              </w:r>
              <w:r>
                <w:rPr>
                  <w:noProof/>
                </w:rPr>
                <w:t xml:space="preserve">. Recuperado el 5 de febrero de 2021, de </w:t>
              </w:r>
              <w:r w:rsidRPr="00A37882">
                <w:rPr>
                  <w:i/>
                  <w:noProof/>
                </w:rPr>
                <w:t>Desarrollo social en bebés y niños</w:t>
              </w:r>
              <w:r>
                <w:rPr>
                  <w:noProof/>
                </w:rPr>
                <w:t>: https://www.bebesymas.com/desarrollo/desarrollo-social-bebes-ninos-asi-socializa-tu-hijo-su-edad</w:t>
              </w:r>
            </w:p>
            <w:p w:rsidR="00A37882" w:rsidRDefault="00A37882" w:rsidP="00A37882">
              <w:pPr>
                <w:pStyle w:val="Bibliografa"/>
                <w:ind w:left="709" w:hanging="709"/>
                <w:rPr>
                  <w:noProof/>
                </w:rPr>
              </w:pPr>
              <w:r>
                <w:rPr>
                  <w:noProof/>
                </w:rPr>
                <w:t xml:space="preserve">Monereo, C., Castelló, M., Clariana, M., Palma, M., &amp; L. Pérez, M. (1999). </w:t>
              </w:r>
              <w:r>
                <w:rPr>
                  <w:i/>
                  <w:iCs/>
                  <w:noProof/>
                </w:rPr>
                <w:t>Estrategias de enseñanza y aprendizaje</w:t>
              </w:r>
              <w:r>
                <w:rPr>
                  <w:noProof/>
                </w:rPr>
                <w:t xml:space="preserve"> (Vol. 6). Barcelona: Graó.</w:t>
              </w:r>
            </w:p>
            <w:p w:rsidR="00A37882" w:rsidRDefault="00A37882" w:rsidP="00A37882">
              <w:pPr>
                <w:pStyle w:val="Bibliografa"/>
                <w:ind w:left="709" w:hanging="709"/>
                <w:rPr>
                  <w:noProof/>
                </w:rPr>
              </w:pPr>
              <w:r>
                <w:rPr>
                  <w:noProof/>
                </w:rPr>
                <w:t xml:space="preserve">Pérez González, M. d. (2007). </w:t>
              </w:r>
              <w:r>
                <w:rPr>
                  <w:i/>
                  <w:iCs/>
                  <w:noProof/>
                </w:rPr>
                <w:t>La enseñanza del lenguaje escrito en la educación preescolar.</w:t>
              </w:r>
              <w:r>
                <w:rPr>
                  <w:noProof/>
                </w:rPr>
                <w:t xml:space="preserve"> Zamora, Michoacán: Universidad Pedagógica Nacional.</w:t>
              </w:r>
            </w:p>
            <w:p w:rsidR="00A37882" w:rsidRDefault="00A37882" w:rsidP="00A37882">
              <w:pPr>
                <w:pStyle w:val="Bibliografa"/>
                <w:ind w:left="709" w:hanging="709"/>
                <w:rPr>
                  <w:noProof/>
                </w:rPr>
              </w:pPr>
              <w:r>
                <w:rPr>
                  <w:noProof/>
                </w:rPr>
                <w:t xml:space="preserve">Porlán, R., &amp; J. M. (1999). </w:t>
              </w:r>
              <w:r>
                <w:rPr>
                  <w:i/>
                  <w:iCs/>
                  <w:noProof/>
                </w:rPr>
                <w:t>El diario del profesor</w:t>
              </w:r>
              <w:r>
                <w:rPr>
                  <w:noProof/>
                </w:rPr>
                <w:t xml:space="preserve"> (Vol. 7). Sevilla: DIADA EDITORA S.L.</w:t>
              </w:r>
            </w:p>
            <w:p w:rsidR="00A37882" w:rsidRDefault="00A37882" w:rsidP="00A37882">
              <w:pPr>
                <w:pStyle w:val="Bibliografa"/>
                <w:ind w:left="709" w:hanging="709"/>
                <w:rPr>
                  <w:noProof/>
                </w:rPr>
              </w:pPr>
              <w:r>
                <w:rPr>
                  <w:noProof/>
                </w:rPr>
                <w:t xml:space="preserve">Prieto Muñoz, K., Sáenz Enríquez, E. E., &amp; Frías Zapata, A. J. (2017). </w:t>
              </w:r>
              <w:r w:rsidRPr="00A37882">
                <w:rPr>
                  <w:i/>
                  <w:noProof/>
                </w:rPr>
                <w:t>EL LENGUAJE ESCRITO EN PREESCOLAR. CONSIDERACIONES A PARTIR DE LA PRÁCTICA</w:t>
              </w:r>
              <w:r>
                <w:rPr>
                  <w:noProof/>
                </w:rPr>
                <w:t xml:space="preserve">. En K. Prieto Muñoz, E. E. Sáenz Enríquez, &amp; A. J. Frías Zapata, </w:t>
              </w:r>
              <w:r>
                <w:rPr>
                  <w:i/>
                  <w:iCs/>
                  <w:noProof/>
                </w:rPr>
                <w:t>EL LENGUAJE ESCRITO EN PREESCOLAR. CONSIDERACIONES A PARTIR DE LA PRÁCTICA.</w:t>
              </w:r>
              <w:r>
                <w:rPr>
                  <w:noProof/>
                </w:rPr>
                <w:t xml:space="preserve"> (pág. 9). San Luis Potosí: Congreso Nacional de Investigación Educativa.</w:t>
              </w:r>
            </w:p>
            <w:p w:rsidR="00A37882" w:rsidRDefault="00A37882" w:rsidP="00A37882">
              <w:pPr>
                <w:pStyle w:val="Bibliografa"/>
                <w:ind w:left="709" w:hanging="709"/>
                <w:rPr>
                  <w:noProof/>
                </w:rPr>
              </w:pPr>
              <w:r>
                <w:rPr>
                  <w:noProof/>
                </w:rPr>
                <w:t xml:space="preserve">Sandoval, R. (s/f). </w:t>
              </w:r>
              <w:r>
                <w:rPr>
                  <w:i/>
                  <w:iCs/>
                  <w:noProof/>
                </w:rPr>
                <w:t>Aprendizaje.wiki</w:t>
              </w:r>
              <w:r>
                <w:rPr>
                  <w:noProof/>
                </w:rPr>
                <w:t>. Recuperado el 6 de febrero de 2021, de Ambientes de aprendizaje : https://www.aprendizaje.wiki/ambientes-de-aprendizaje.htm</w:t>
              </w:r>
            </w:p>
            <w:p w:rsidR="00A37882" w:rsidRDefault="00A37882" w:rsidP="00A37882">
              <w:pPr>
                <w:pStyle w:val="Bibliografa"/>
                <w:ind w:left="709" w:hanging="709"/>
                <w:rPr>
                  <w:noProof/>
                </w:rPr>
              </w:pPr>
              <w:r>
                <w:rPr>
                  <w:noProof/>
                </w:rPr>
                <w:t xml:space="preserve">Secretaría de Educación Pública. (2018). </w:t>
              </w:r>
              <w:r>
                <w:rPr>
                  <w:i/>
                  <w:iCs/>
                  <w:noProof/>
                </w:rPr>
                <w:t>Licenciatura en Educación.</w:t>
              </w:r>
              <w:r>
                <w:rPr>
                  <w:noProof/>
                </w:rPr>
                <w:t xml:space="preserve"> Ciudad de México: Dirección General de Educación Superior para Profesionales de la Educación.</w:t>
              </w:r>
            </w:p>
            <w:p w:rsidR="00A37882" w:rsidRDefault="00A37882" w:rsidP="00A37882">
              <w:pPr>
                <w:pStyle w:val="Bibliografa"/>
                <w:ind w:left="709" w:hanging="709"/>
                <w:rPr>
                  <w:noProof/>
                </w:rPr>
              </w:pPr>
              <w:r>
                <w:rPr>
                  <w:noProof/>
                </w:rPr>
                <w:t xml:space="preserve">significados. (19 de noviembre de 2018). </w:t>
              </w:r>
              <w:r>
                <w:rPr>
                  <w:i/>
                  <w:iCs/>
                  <w:noProof/>
                </w:rPr>
                <w:t>significados</w:t>
              </w:r>
              <w:r>
                <w:rPr>
                  <w:noProof/>
                </w:rPr>
                <w:t>. Recuperado el 5 de febrero de 2021, de significado de socialización: https://www.significados.com/socializacion/#:~:text=Socializaci%C3%B3n%20es%20la%20acci%C3%B3n%20y,sociedad%20y%20relacionarse%20de%20manera</w:t>
              </w:r>
            </w:p>
            <w:p w:rsidR="00A37882" w:rsidRDefault="00A37882" w:rsidP="00A37882">
              <w:pPr>
                <w:pStyle w:val="Bibliografa"/>
                <w:ind w:left="709" w:hanging="709"/>
                <w:rPr>
                  <w:noProof/>
                </w:rPr>
              </w:pPr>
              <w:r>
                <w:rPr>
                  <w:noProof/>
                </w:rPr>
                <w:t xml:space="preserve">Suárez, N. (27 de Octubre de 2015). </w:t>
              </w:r>
              <w:r>
                <w:rPr>
                  <w:i/>
                  <w:iCs/>
                  <w:noProof/>
                </w:rPr>
                <w:t>Prezi</w:t>
              </w:r>
              <w:r>
                <w:rPr>
                  <w:noProof/>
                </w:rPr>
                <w:t>. Recuperado el 5 de febrero de 2021, de EL ROL DE LA MAESTRA EN EL PROCESO DE SOCIALIZACIÓN: https://prezi.com/wlgyg9dazfpg/el-rol-de-la-maestra-en-el-proceso-de-socializacion/?fallback=1</w:t>
              </w:r>
            </w:p>
            <w:p w:rsidR="00A37882" w:rsidRDefault="00A37882" w:rsidP="00A37882">
              <w:pPr>
                <w:pStyle w:val="Bibliografa"/>
                <w:ind w:left="709" w:hanging="709"/>
                <w:rPr>
                  <w:noProof/>
                </w:rPr>
              </w:pPr>
              <w:r>
                <w:rPr>
                  <w:noProof/>
                </w:rPr>
                <w:lastRenderedPageBreak/>
                <w:t xml:space="preserve">Tardif, M. (2004). </w:t>
              </w:r>
              <w:r>
                <w:rPr>
                  <w:i/>
                  <w:iCs/>
                  <w:noProof/>
                </w:rPr>
                <w:t>Los saberes del docente y su desarrollo profesional.</w:t>
              </w:r>
              <w:r>
                <w:rPr>
                  <w:noProof/>
                </w:rPr>
                <w:t xml:space="preserve"> (P. Manzano, Trad.)</w:t>
              </w:r>
            </w:p>
            <w:p w:rsidR="00A37882" w:rsidRDefault="00A37882" w:rsidP="00A37882">
              <w:pPr>
                <w:pStyle w:val="Bibliografa"/>
                <w:ind w:left="709" w:hanging="709"/>
                <w:rPr>
                  <w:noProof/>
                </w:rPr>
              </w:pPr>
              <w:r>
                <w:rPr>
                  <w:noProof/>
                </w:rPr>
                <w:t xml:space="preserve">Torres, R. M. (s/f). </w:t>
              </w:r>
              <w:r>
                <w:rPr>
                  <w:i/>
                  <w:iCs/>
                  <w:noProof/>
                </w:rPr>
                <w:t>Alfabetización y aprendizaje a lo largo de toda la vida.</w:t>
              </w:r>
              <w:r>
                <w:rPr>
                  <w:noProof/>
                </w:rPr>
                <w:t xml:space="preserve"> Instituto Fronesis.</w:t>
              </w:r>
            </w:p>
            <w:p w:rsidR="00A37882" w:rsidRDefault="00A37882" w:rsidP="00A37882">
              <w:pPr>
                <w:pStyle w:val="Bibliografa"/>
                <w:ind w:left="709" w:hanging="709"/>
                <w:rPr>
                  <w:noProof/>
                </w:rPr>
              </w:pPr>
              <w:r>
                <w:rPr>
                  <w:noProof/>
                </w:rPr>
                <w:t xml:space="preserve">Zabala Vidiella, A. (2000). </w:t>
              </w:r>
              <w:r>
                <w:rPr>
                  <w:i/>
                  <w:iCs/>
                  <w:noProof/>
                </w:rPr>
                <w:t>La práctica educativa. Cómo enseñar</w:t>
              </w:r>
              <w:r>
                <w:rPr>
                  <w:noProof/>
                </w:rPr>
                <w:t xml:space="preserve"> (Vol. 7). (S. Esquerdo, Trad.) Barcelona: Graó, de Serveis Pedagógics.</w:t>
              </w:r>
            </w:p>
            <w:p w:rsidR="007C2655" w:rsidRPr="00A37882" w:rsidRDefault="00A37882" w:rsidP="00A37882">
              <w:pPr>
                <w:ind w:left="709" w:hanging="709"/>
                <w:sectPr w:rsidR="007C2655" w:rsidRPr="00A37882" w:rsidSect="007C2655">
                  <w:pgSz w:w="12240" w:h="15840" w:code="1"/>
                  <w:pgMar w:top="1417" w:right="1701" w:bottom="1417" w:left="1701" w:header="709" w:footer="709" w:gutter="0"/>
                  <w:cols w:space="708"/>
                  <w:docGrid w:linePitch="360"/>
                </w:sectPr>
              </w:pPr>
              <w:r>
                <w:rPr>
                  <w:b/>
                  <w:bCs/>
                </w:rPr>
                <w:fldChar w:fldCharType="end"/>
              </w:r>
            </w:p>
          </w:sdtContent>
        </w:sdt>
      </w:sdtContent>
    </w:sdt>
    <w:p w:rsidR="007C2655" w:rsidRPr="007C2655" w:rsidRDefault="007C2655" w:rsidP="007C2655">
      <w:pPr>
        <w:tabs>
          <w:tab w:val="center" w:pos="4419"/>
          <w:tab w:val="right" w:pos="8838"/>
        </w:tabs>
        <w:spacing w:after="0" w:line="240" w:lineRule="auto"/>
        <w:jc w:val="center"/>
        <w:rPr>
          <w:rFonts w:ascii="Calibri" w:eastAsia="Calibri" w:hAnsi="Calibri" w:cs="Arial"/>
          <w:b/>
          <w:sz w:val="24"/>
          <w:lang w:val="es-MX"/>
        </w:rPr>
      </w:pPr>
      <w:r w:rsidRPr="007C2655">
        <w:rPr>
          <w:rFonts w:ascii="Calibri" w:eastAsia="Calibri" w:hAnsi="Calibri" w:cs="Arial"/>
          <w:noProof/>
          <w:lang w:eastAsia="es-ES"/>
        </w:rPr>
        <w:lastRenderedPageBreak/>
        <w:drawing>
          <wp:inline distT="0" distB="0" distL="0" distR="0" wp14:anchorId="6A28601B" wp14:editId="29FBECE9">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rsidR="007C2655" w:rsidRPr="007C2655" w:rsidRDefault="007C2655" w:rsidP="007C2655">
      <w:pPr>
        <w:tabs>
          <w:tab w:val="center" w:pos="4419"/>
          <w:tab w:val="right" w:pos="8838"/>
        </w:tabs>
        <w:spacing w:after="0" w:line="240" w:lineRule="auto"/>
        <w:jc w:val="center"/>
        <w:rPr>
          <w:rFonts w:ascii="Times New Roman" w:eastAsia="Calibri" w:hAnsi="Times New Roman" w:cs="Times New Roman"/>
          <w:b/>
          <w:sz w:val="18"/>
          <w:szCs w:val="18"/>
          <w:lang w:val="es-MX"/>
        </w:rPr>
      </w:pPr>
      <w:r w:rsidRPr="007C2655">
        <w:rPr>
          <w:rFonts w:ascii="Calibri" w:eastAsia="Calibri" w:hAnsi="Calibri" w:cs="Arial"/>
          <w:b/>
          <w:sz w:val="24"/>
          <w:lang w:val="es-MX"/>
        </w:rPr>
        <w:t xml:space="preserve">Cursos: </w:t>
      </w:r>
      <w:r w:rsidRPr="007C2655">
        <w:rPr>
          <w:rFonts w:ascii="Times New Roman" w:eastAsia="Calibri" w:hAnsi="Times New Roman" w:cs="Times New Roman"/>
          <w:b/>
          <w:sz w:val="18"/>
          <w:szCs w:val="18"/>
          <w:lang w:val="es-MX"/>
        </w:rPr>
        <w:t>Iniciación al Trabajo Docente /Estudio del Mundo Social / Lenguaje y Alfabetización</w:t>
      </w:r>
    </w:p>
    <w:p w:rsidR="007C2655" w:rsidRPr="007C2655" w:rsidRDefault="007C2655" w:rsidP="007C2655">
      <w:pPr>
        <w:tabs>
          <w:tab w:val="center" w:pos="4419"/>
          <w:tab w:val="right" w:pos="8838"/>
        </w:tabs>
        <w:spacing w:after="0" w:line="240" w:lineRule="auto"/>
        <w:rPr>
          <w:rFonts w:ascii="Times New Roman" w:eastAsia="Calibri" w:hAnsi="Times New Roman" w:cs="Times New Roman"/>
          <w:b/>
          <w:sz w:val="18"/>
          <w:szCs w:val="18"/>
          <w:lang w:val="es-MX"/>
        </w:rPr>
      </w:pPr>
    </w:p>
    <w:p w:rsidR="007C2655" w:rsidRPr="007C2655" w:rsidRDefault="007C2655" w:rsidP="007C2655">
      <w:pPr>
        <w:tabs>
          <w:tab w:val="center" w:pos="4419"/>
          <w:tab w:val="right" w:pos="8838"/>
        </w:tabs>
        <w:spacing w:after="0" w:line="240" w:lineRule="auto"/>
        <w:jc w:val="center"/>
        <w:rPr>
          <w:rFonts w:ascii="Calibri" w:eastAsia="Calibri" w:hAnsi="Calibri" w:cs="Arial"/>
          <w:b/>
          <w:sz w:val="24"/>
          <w:lang w:val="es-MX"/>
        </w:rPr>
      </w:pPr>
      <w:r w:rsidRPr="007C2655">
        <w:rPr>
          <w:rFonts w:ascii="Calibri" w:eastAsia="Calibri" w:hAnsi="Calibri" w:cs="Arial"/>
          <w:b/>
          <w:sz w:val="24"/>
          <w:lang w:val="es-MX"/>
        </w:rPr>
        <w:t>Tercer semestre, Sección</w:t>
      </w:r>
      <w:proofErr w:type="gramStart"/>
      <w:r w:rsidRPr="007C2655">
        <w:rPr>
          <w:rFonts w:ascii="Calibri" w:eastAsia="Calibri" w:hAnsi="Calibri" w:cs="Arial"/>
          <w:b/>
          <w:sz w:val="24"/>
          <w:lang w:val="es-MX"/>
        </w:rPr>
        <w:t>:  A</w:t>
      </w:r>
      <w:proofErr w:type="gramEnd"/>
      <w:r w:rsidRPr="007C2655">
        <w:rPr>
          <w:rFonts w:ascii="Calibri" w:eastAsia="Calibri" w:hAnsi="Calibri" w:cs="Arial"/>
          <w:b/>
          <w:sz w:val="24"/>
          <w:lang w:val="es-MX"/>
        </w:rPr>
        <w:t>, B, C, D.</w:t>
      </w:r>
    </w:p>
    <w:p w:rsidR="007C2655" w:rsidRPr="007C2655" w:rsidRDefault="007C2655" w:rsidP="007C2655">
      <w:pPr>
        <w:spacing w:after="0" w:line="240" w:lineRule="auto"/>
        <w:rPr>
          <w:rFonts w:ascii="Calibri" w:eastAsia="Calibri" w:hAnsi="Calibri" w:cs="Calibri"/>
          <w:lang w:val="es-MX"/>
        </w:rPr>
      </w:pPr>
    </w:p>
    <w:p w:rsidR="007C2655" w:rsidRPr="007C2655" w:rsidRDefault="007C2655" w:rsidP="007C2655">
      <w:pPr>
        <w:spacing w:after="160" w:line="240" w:lineRule="auto"/>
        <w:jc w:val="center"/>
        <w:rPr>
          <w:rFonts w:ascii="Arial" w:eastAsia="Calibri" w:hAnsi="Arial" w:cs="Arial"/>
          <w:b/>
          <w:lang w:val="es-MX"/>
        </w:rPr>
      </w:pPr>
      <w:r w:rsidRPr="007C2655">
        <w:rPr>
          <w:rFonts w:ascii="Arial" w:eastAsia="Calibri" w:hAnsi="Arial" w:cs="Arial"/>
          <w:b/>
          <w:lang w:val="es-MX"/>
        </w:rPr>
        <w:t xml:space="preserve">RÚBRICA TRABAJO </w:t>
      </w:r>
    </w:p>
    <w:p w:rsidR="007C2655" w:rsidRPr="007C2655" w:rsidRDefault="007C2655" w:rsidP="007C2655">
      <w:pPr>
        <w:autoSpaceDE w:val="0"/>
        <w:autoSpaceDN w:val="0"/>
        <w:adjustRightInd w:val="0"/>
        <w:spacing w:after="0" w:line="240" w:lineRule="auto"/>
        <w:jc w:val="center"/>
        <w:rPr>
          <w:rFonts w:ascii="Arial" w:eastAsia="Calibri" w:hAnsi="Arial" w:cs="Arial"/>
          <w:lang w:val="es-MX"/>
        </w:rPr>
      </w:pPr>
      <w:r w:rsidRPr="007C2655">
        <w:rPr>
          <w:rFonts w:ascii="Arial" w:eastAsia="Calibri" w:hAnsi="Arial" w:cs="Arial"/>
          <w:lang w:val="es-MX"/>
        </w:rPr>
        <w:t>INFORME DE PRÁCTICA (EVIDENCIA INTEGRADORA FINAL)</w:t>
      </w:r>
    </w:p>
    <w:p w:rsidR="007C2655" w:rsidRPr="007C2655" w:rsidRDefault="007C2655" w:rsidP="007C2655">
      <w:pPr>
        <w:autoSpaceDE w:val="0"/>
        <w:autoSpaceDN w:val="0"/>
        <w:adjustRightInd w:val="0"/>
        <w:spacing w:after="0" w:line="240" w:lineRule="auto"/>
        <w:jc w:val="center"/>
        <w:rPr>
          <w:rFonts w:ascii="Arial" w:eastAsia="Calibri" w:hAnsi="Arial" w:cs="Arial"/>
          <w:lang w:val="es-MX"/>
        </w:rPr>
      </w:pPr>
    </w:p>
    <w:p w:rsidR="007C2655" w:rsidRPr="007C2655" w:rsidRDefault="007C2655" w:rsidP="007C2655">
      <w:pPr>
        <w:spacing w:after="160" w:line="259" w:lineRule="auto"/>
        <w:jc w:val="both"/>
        <w:rPr>
          <w:rFonts w:ascii="Arial" w:eastAsia="Times New Roman" w:hAnsi="Arial" w:cs="Arial"/>
          <w:color w:val="000000"/>
          <w:sz w:val="20"/>
          <w:szCs w:val="20"/>
          <w:lang w:val="es-MX" w:eastAsia="es-MX"/>
        </w:rPr>
      </w:pPr>
      <w:r w:rsidRPr="007C2655">
        <w:rPr>
          <w:rFonts w:ascii="Arial" w:eastAsia="Times New Roman" w:hAnsi="Arial" w:cs="Arial"/>
          <w:color w:val="000000"/>
          <w:sz w:val="20"/>
          <w:szCs w:val="20"/>
          <w:lang w:val="es-MX" w:eastAsia="es-MX"/>
        </w:rPr>
        <w:t>Elaborar un informe de la jornada de prácticas en donde la alumna reflexione y analice su práctica a través de los procesos de enseñanza aprendizaje en función de los campos de formación académica, recuperando los saberes docentes, estrategias, recursos, enfoques de enseñanza, procedimientos de análisis y de evaluación de la misma.</w:t>
      </w:r>
    </w:p>
    <w:p w:rsidR="007C2655" w:rsidRPr="007C2655" w:rsidRDefault="007C2655" w:rsidP="007C2655">
      <w:pPr>
        <w:spacing w:after="160" w:line="259" w:lineRule="auto"/>
        <w:jc w:val="both"/>
        <w:rPr>
          <w:rFonts w:ascii="Arial" w:eastAsia="Times New Roman" w:hAnsi="Arial" w:cs="Arial"/>
          <w:color w:val="000000"/>
          <w:sz w:val="20"/>
          <w:szCs w:val="20"/>
          <w:lang w:val="es-MX" w:eastAsia="es-MX"/>
        </w:rPr>
      </w:pPr>
      <w:r w:rsidRPr="007C2655">
        <w:rPr>
          <w:rFonts w:ascii="Arial" w:eastAsia="Times New Roman" w:hAnsi="Arial" w:cs="Arial"/>
          <w:color w:val="000000"/>
          <w:sz w:val="20"/>
          <w:szCs w:val="20"/>
          <w:lang w:val="es-MX" w:eastAsia="es-MX"/>
        </w:rPr>
        <w:t>Utilizar la rúbrica de trabajo final y la rúbrica de tipología que aparecen como apoyos de esta actividad; podrán también recuperar información de los análisis solicitados en cada curso en las unidades anteriores.</w:t>
      </w:r>
    </w:p>
    <w:tbl>
      <w:tblPr>
        <w:tblStyle w:val="Tablaconcuadrcula1"/>
        <w:tblpPr w:leftFromText="141" w:rightFromText="141" w:vertAnchor="text" w:horzAnchor="margin" w:tblpXSpec="center" w:tblpY="143"/>
        <w:tblW w:w="14737" w:type="dxa"/>
        <w:tblCellMar>
          <w:left w:w="70" w:type="dxa"/>
          <w:right w:w="70" w:type="dxa"/>
        </w:tblCellMar>
        <w:tblLook w:val="0000" w:firstRow="0" w:lastRow="0" w:firstColumn="0" w:lastColumn="0" w:noHBand="0" w:noVBand="0"/>
      </w:tblPr>
      <w:tblGrid>
        <w:gridCol w:w="160"/>
        <w:gridCol w:w="14577"/>
      </w:tblGrid>
      <w:tr w:rsidR="007C2655" w:rsidRPr="007C2655" w:rsidTr="00AC32D5">
        <w:trPr>
          <w:trHeight w:val="694"/>
        </w:trPr>
        <w:tc>
          <w:tcPr>
            <w:tcW w:w="160" w:type="dxa"/>
          </w:tcPr>
          <w:p w:rsidR="007C2655" w:rsidRPr="007C2655" w:rsidRDefault="007C2655" w:rsidP="007C2655">
            <w:pPr>
              <w:rPr>
                <w:rFonts w:ascii="Times New Roman" w:eastAsia="Calibri" w:hAnsi="Times New Roman" w:cs="Times New Roman"/>
                <w:sz w:val="24"/>
                <w:szCs w:val="24"/>
              </w:rPr>
            </w:pPr>
          </w:p>
        </w:tc>
        <w:tc>
          <w:tcPr>
            <w:tcW w:w="14577" w:type="dxa"/>
          </w:tcPr>
          <w:p w:rsidR="007C2655" w:rsidRPr="007C2655" w:rsidRDefault="007C2655" w:rsidP="007C2655">
            <w:pPr>
              <w:spacing w:line="360" w:lineRule="auto"/>
              <w:jc w:val="center"/>
              <w:rPr>
                <w:rFonts w:ascii="Arial" w:eastAsia="Calibri" w:hAnsi="Arial" w:cs="Arial"/>
                <w:b/>
                <w:sz w:val="24"/>
                <w:szCs w:val="24"/>
              </w:rPr>
            </w:pPr>
            <w:r w:rsidRPr="007C2655">
              <w:rPr>
                <w:rFonts w:ascii="Arial" w:eastAsia="Calibri" w:hAnsi="Arial" w:cs="Arial"/>
                <w:b/>
                <w:sz w:val="24"/>
                <w:szCs w:val="24"/>
              </w:rPr>
              <w:t>COMPETENCIAS PROFESIONALES:</w:t>
            </w:r>
          </w:p>
          <w:p w:rsidR="007C2655" w:rsidRPr="007C2655" w:rsidRDefault="007C2655" w:rsidP="007C2655">
            <w:pPr>
              <w:spacing w:line="360" w:lineRule="auto"/>
              <w:jc w:val="both"/>
              <w:rPr>
                <w:rFonts w:ascii="Arial" w:eastAsia="Calibri" w:hAnsi="Arial" w:cs="Arial"/>
                <w:sz w:val="20"/>
                <w:szCs w:val="20"/>
              </w:rPr>
            </w:pPr>
            <w:r w:rsidRPr="007C2655">
              <w:rPr>
                <w:rFonts w:ascii="Arial" w:eastAsia="Calibri" w:hAnsi="Arial" w:cs="Arial"/>
                <w:sz w:val="20"/>
                <w:szCs w:val="20"/>
              </w:rPr>
              <w:t>1. Aplica el plan y programas de estudio para alcanzar los propósitos educativos y contribuir al pleno desenvolvimiento de las capacidades de sus alumnos.</w:t>
            </w:r>
          </w:p>
          <w:p w:rsidR="007C2655" w:rsidRPr="007C2655" w:rsidRDefault="007C2655" w:rsidP="007C2655">
            <w:pPr>
              <w:spacing w:line="360" w:lineRule="auto"/>
              <w:jc w:val="both"/>
              <w:rPr>
                <w:rFonts w:ascii="Arial" w:eastAsia="Calibri" w:hAnsi="Arial" w:cs="Arial"/>
                <w:sz w:val="20"/>
                <w:szCs w:val="20"/>
              </w:rPr>
            </w:pPr>
            <w:r w:rsidRPr="007C2655">
              <w:rPr>
                <w:rFonts w:ascii="Arial" w:eastAsia="Calibri" w:hAnsi="Arial" w:cs="Arial"/>
                <w:sz w:val="20"/>
                <w:szCs w:val="20"/>
              </w:rPr>
              <w:t>2. Diseña planeaciones aplicando sus conocimientos curriculares, psicopedagógicos, disciplinares, didácticos y tecnológicos para propiciar espacios de aprendizaje incluyentes</w:t>
            </w:r>
          </w:p>
          <w:p w:rsidR="007C2655" w:rsidRPr="007C2655" w:rsidRDefault="007C2655" w:rsidP="007C2655">
            <w:pPr>
              <w:spacing w:line="360" w:lineRule="auto"/>
              <w:jc w:val="both"/>
              <w:rPr>
                <w:rFonts w:ascii="Arial" w:eastAsia="Calibri" w:hAnsi="Arial" w:cs="Arial"/>
                <w:sz w:val="20"/>
                <w:szCs w:val="20"/>
              </w:rPr>
            </w:pPr>
            <w:r w:rsidRPr="007C2655">
              <w:rPr>
                <w:rFonts w:ascii="Arial" w:eastAsia="Calibri" w:hAnsi="Arial" w:cs="Arial"/>
                <w:sz w:val="20"/>
                <w:szCs w:val="20"/>
              </w:rPr>
              <w:t>3.  Integra recursos de la investigación educativa para enriquecer su práctica profesional, expresando su interés por el conocimiento, la ciencia y la mejora de la educación.</w:t>
            </w:r>
          </w:p>
        </w:tc>
      </w:tr>
    </w:tbl>
    <w:p w:rsidR="007C2655" w:rsidRPr="007C2655" w:rsidRDefault="007C2655" w:rsidP="007C2655">
      <w:pPr>
        <w:spacing w:after="160" w:line="259" w:lineRule="auto"/>
        <w:jc w:val="both"/>
        <w:rPr>
          <w:rFonts w:ascii="Arial" w:eastAsia="Times New Roman" w:hAnsi="Arial" w:cs="Arial"/>
          <w:color w:val="000000"/>
          <w:sz w:val="24"/>
          <w:szCs w:val="24"/>
          <w:lang w:val="es-MX" w:eastAsia="es-MX"/>
        </w:rPr>
      </w:pPr>
    </w:p>
    <w:p w:rsidR="007C2655" w:rsidRPr="007C2655" w:rsidRDefault="007C2655" w:rsidP="007C2655">
      <w:pPr>
        <w:spacing w:beforeLines="20" w:before="48" w:afterLines="20" w:after="48" w:line="259" w:lineRule="auto"/>
        <w:rPr>
          <w:rFonts w:ascii="Arial" w:eastAsia="Calibri" w:hAnsi="Arial" w:cs="Arial"/>
          <w:sz w:val="24"/>
          <w:szCs w:val="24"/>
          <w:lang w:val="es-MX"/>
        </w:rPr>
      </w:pPr>
    </w:p>
    <w:p w:rsidR="007C2655" w:rsidRPr="007C2655" w:rsidRDefault="007C2655" w:rsidP="007C2655">
      <w:pPr>
        <w:tabs>
          <w:tab w:val="left" w:pos="1020"/>
          <w:tab w:val="center" w:pos="4680"/>
        </w:tabs>
        <w:spacing w:after="0" w:line="240" w:lineRule="auto"/>
        <w:rPr>
          <w:rFonts w:ascii="Calibri" w:eastAsia="Times New Roman" w:hAnsi="Calibri" w:cs="Arial"/>
          <w:sz w:val="18"/>
          <w:szCs w:val="20"/>
          <w:lang w:val="es-MX" w:eastAsia="es-MX"/>
        </w:rPr>
      </w:pPr>
      <w:r w:rsidRPr="007C2655">
        <w:rPr>
          <w:rFonts w:ascii="Calibri" w:eastAsia="Times New Roman" w:hAnsi="Calibri" w:cs="Arial"/>
          <w:sz w:val="24"/>
          <w:szCs w:val="24"/>
          <w:lang w:val="es-MX" w:eastAsia="es-MX"/>
        </w:rPr>
        <w:t>Nombre del Alumno</w:t>
      </w:r>
      <w:r w:rsidR="00847B3C">
        <w:rPr>
          <w:rFonts w:ascii="Calibri" w:eastAsia="Times New Roman" w:hAnsi="Calibri" w:cs="Arial"/>
          <w:sz w:val="18"/>
          <w:szCs w:val="20"/>
          <w:lang w:val="es-MX" w:eastAsia="es-MX"/>
        </w:rPr>
        <w:t xml:space="preserve">: </w:t>
      </w:r>
      <w:r w:rsidRPr="007C2655">
        <w:rPr>
          <w:rFonts w:ascii="Calibri" w:eastAsia="Times New Roman" w:hAnsi="Calibri" w:cs="Arial"/>
          <w:sz w:val="24"/>
          <w:szCs w:val="24"/>
          <w:lang w:val="es-MX" w:eastAsia="es-MX"/>
        </w:rPr>
        <w:t>______</w:t>
      </w:r>
      <w:r w:rsidRPr="00847B3C">
        <w:rPr>
          <w:rFonts w:ascii="Calibri" w:eastAsia="Times New Roman" w:hAnsi="Calibri" w:cs="Arial"/>
          <w:sz w:val="24"/>
          <w:szCs w:val="24"/>
          <w:u w:val="single"/>
          <w:lang w:val="es-MX" w:eastAsia="es-MX"/>
        </w:rPr>
        <w:t>_</w:t>
      </w:r>
      <w:r w:rsidR="00847B3C" w:rsidRPr="00847B3C">
        <w:rPr>
          <w:rFonts w:ascii="Calibri" w:eastAsia="Times New Roman" w:hAnsi="Calibri" w:cs="Arial"/>
          <w:sz w:val="24"/>
          <w:szCs w:val="24"/>
          <w:u w:val="single"/>
          <w:lang w:val="es-MX" w:eastAsia="es-MX"/>
        </w:rPr>
        <w:t>Aracely Lara Hernández</w:t>
      </w:r>
      <w:r w:rsidRPr="00847B3C">
        <w:rPr>
          <w:rFonts w:ascii="Calibri" w:eastAsia="Times New Roman" w:hAnsi="Calibri" w:cs="Arial"/>
          <w:sz w:val="24"/>
          <w:szCs w:val="24"/>
          <w:u w:val="single"/>
          <w:lang w:val="es-MX" w:eastAsia="es-MX"/>
        </w:rPr>
        <w:t xml:space="preserve">_________________________________   </w:t>
      </w:r>
      <w:r w:rsidRPr="007C2655">
        <w:rPr>
          <w:rFonts w:ascii="Calibri" w:eastAsia="Times New Roman" w:hAnsi="Calibri" w:cs="Arial"/>
          <w:sz w:val="24"/>
          <w:szCs w:val="24"/>
          <w:lang w:val="es-MX" w:eastAsia="es-MX"/>
        </w:rPr>
        <w:t>No. de lista:</w:t>
      </w:r>
      <w:r w:rsidRPr="007C2655">
        <w:rPr>
          <w:rFonts w:ascii="Calibri" w:eastAsia="Times New Roman" w:hAnsi="Calibri" w:cs="Arial"/>
          <w:sz w:val="18"/>
          <w:szCs w:val="20"/>
          <w:lang w:val="es-MX" w:eastAsia="es-MX"/>
        </w:rPr>
        <w:t xml:space="preserve"> ___</w:t>
      </w:r>
      <w:r w:rsidR="00847B3C" w:rsidRPr="00847B3C">
        <w:rPr>
          <w:rFonts w:ascii="Calibri" w:eastAsia="Times New Roman" w:hAnsi="Calibri" w:cs="Arial"/>
          <w:sz w:val="18"/>
          <w:szCs w:val="20"/>
          <w:u w:val="single"/>
          <w:lang w:val="es-MX" w:eastAsia="es-MX"/>
        </w:rPr>
        <w:t>11</w:t>
      </w:r>
      <w:r w:rsidRPr="007C2655">
        <w:rPr>
          <w:rFonts w:ascii="Calibri" w:eastAsia="Times New Roman" w:hAnsi="Calibri" w:cs="Arial"/>
          <w:sz w:val="18"/>
          <w:szCs w:val="20"/>
          <w:lang w:val="es-MX" w:eastAsia="es-MX"/>
        </w:rPr>
        <w:t>___</w:t>
      </w:r>
      <w:r w:rsidRPr="007C2655">
        <w:rPr>
          <w:rFonts w:ascii="Calibri" w:eastAsia="Times New Roman" w:hAnsi="Calibri" w:cs="Arial"/>
          <w:sz w:val="18"/>
          <w:szCs w:val="20"/>
          <w:lang w:val="es-MX" w:eastAsia="es-MX"/>
        </w:rPr>
        <w:softHyphen/>
      </w:r>
      <w:r w:rsidRPr="007C2655">
        <w:rPr>
          <w:rFonts w:ascii="Calibri" w:eastAsia="Times New Roman" w:hAnsi="Calibri" w:cs="Arial"/>
          <w:sz w:val="18"/>
          <w:szCs w:val="20"/>
          <w:lang w:val="es-MX" w:eastAsia="es-MX"/>
        </w:rPr>
        <w:softHyphen/>
      </w:r>
    </w:p>
    <w:p w:rsidR="007C2655" w:rsidRPr="007C2655" w:rsidRDefault="007C2655" w:rsidP="007C2655">
      <w:pPr>
        <w:tabs>
          <w:tab w:val="left" w:pos="1020"/>
          <w:tab w:val="center" w:pos="4680"/>
        </w:tabs>
        <w:spacing w:after="0" w:line="240" w:lineRule="auto"/>
        <w:rPr>
          <w:rFonts w:ascii="Arial" w:eastAsia="Calibri" w:hAnsi="Arial" w:cs="Arial"/>
          <w:b/>
          <w:sz w:val="24"/>
          <w:szCs w:val="24"/>
          <w:lang w:val="es-MX"/>
        </w:rPr>
      </w:pPr>
    </w:p>
    <w:p w:rsidR="007C2655" w:rsidRPr="007C2655" w:rsidRDefault="007C2655" w:rsidP="007C2655">
      <w:pPr>
        <w:tabs>
          <w:tab w:val="left" w:pos="1020"/>
          <w:tab w:val="center" w:pos="4680"/>
        </w:tabs>
        <w:spacing w:after="0" w:line="240" w:lineRule="auto"/>
        <w:rPr>
          <w:rFonts w:ascii="Arial" w:eastAsia="Calibri" w:hAnsi="Arial" w:cs="Arial"/>
          <w:b/>
          <w:sz w:val="24"/>
          <w:szCs w:val="24"/>
          <w:lang w:val="es-MX"/>
        </w:rPr>
      </w:pPr>
    </w:p>
    <w:p w:rsidR="007C2655" w:rsidRPr="007C2655" w:rsidRDefault="007C2655" w:rsidP="007C2655">
      <w:pPr>
        <w:tabs>
          <w:tab w:val="left" w:pos="1020"/>
          <w:tab w:val="center" w:pos="4680"/>
        </w:tabs>
        <w:spacing w:after="0" w:line="240" w:lineRule="auto"/>
        <w:rPr>
          <w:rFonts w:ascii="Arial" w:eastAsia="Calibri" w:hAnsi="Arial" w:cs="Arial"/>
          <w:b/>
          <w:sz w:val="24"/>
          <w:szCs w:val="24"/>
          <w:lang w:val="es-MX"/>
        </w:rPr>
      </w:pPr>
    </w:p>
    <w:p w:rsidR="007C2655" w:rsidRPr="007C2655" w:rsidRDefault="007C2655" w:rsidP="007C2655">
      <w:pPr>
        <w:spacing w:after="160" w:line="259" w:lineRule="auto"/>
        <w:rPr>
          <w:rFonts w:ascii="Arial" w:eastAsia="Calibri" w:hAnsi="Arial" w:cs="Arial"/>
          <w:b/>
          <w:sz w:val="24"/>
          <w:szCs w:val="24"/>
          <w:lang w:val="es-MX"/>
        </w:rPr>
      </w:pPr>
      <w:r w:rsidRPr="007C2655">
        <w:rPr>
          <w:rFonts w:ascii="Arial" w:eastAsia="Calibri" w:hAnsi="Arial" w:cs="Arial"/>
          <w:b/>
          <w:sz w:val="24"/>
          <w:szCs w:val="24"/>
          <w:lang w:val="es-MX"/>
        </w:rPr>
        <w:t>RÚBRICA DE EVIDENCIA INTEGRADORA FINAL</w:t>
      </w:r>
    </w:p>
    <w:p w:rsidR="007C2655" w:rsidRPr="007C2655" w:rsidRDefault="007C2655" w:rsidP="007C2655">
      <w:pPr>
        <w:spacing w:after="160" w:line="259" w:lineRule="auto"/>
        <w:jc w:val="center"/>
        <w:rPr>
          <w:rFonts w:ascii="Calibri" w:eastAsia="Calibri" w:hAnsi="Calibri" w:cs="Arial"/>
          <w:lang w:val="es-MX"/>
        </w:rPr>
      </w:pPr>
    </w:p>
    <w:tbl>
      <w:tblPr>
        <w:tblStyle w:val="Tablaconcuadrcula1"/>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7C2655" w:rsidRPr="007C2655" w:rsidTr="00AC32D5">
        <w:tc>
          <w:tcPr>
            <w:tcW w:w="1838" w:type="dxa"/>
          </w:tcPr>
          <w:p w:rsidR="007C2655" w:rsidRPr="007C2655" w:rsidRDefault="007C2655" w:rsidP="007C2655">
            <w:pPr>
              <w:jc w:val="center"/>
              <w:rPr>
                <w:rFonts w:ascii="Arial" w:eastAsia="Calibri" w:hAnsi="Arial" w:cs="Arial"/>
                <w:b/>
                <w:sz w:val="18"/>
                <w:szCs w:val="18"/>
              </w:rPr>
            </w:pPr>
            <w:r w:rsidRPr="007C2655">
              <w:rPr>
                <w:rFonts w:ascii="Arial" w:eastAsia="Calibri" w:hAnsi="Arial" w:cs="Arial"/>
                <w:b/>
                <w:sz w:val="18"/>
                <w:szCs w:val="18"/>
              </w:rPr>
              <w:lastRenderedPageBreak/>
              <w:t>CRITERIOS DE DESEMPEÑO</w:t>
            </w:r>
          </w:p>
        </w:tc>
        <w:tc>
          <w:tcPr>
            <w:tcW w:w="2268" w:type="dxa"/>
          </w:tcPr>
          <w:p w:rsidR="007C2655" w:rsidRPr="007C2655" w:rsidRDefault="007C2655" w:rsidP="007C2655">
            <w:pPr>
              <w:jc w:val="center"/>
              <w:rPr>
                <w:rFonts w:ascii="Arial" w:eastAsia="Calibri" w:hAnsi="Arial" w:cs="Arial"/>
                <w:b/>
              </w:rPr>
            </w:pPr>
            <w:r w:rsidRPr="007C2655">
              <w:rPr>
                <w:rFonts w:ascii="Arial" w:eastAsia="Calibri" w:hAnsi="Arial" w:cs="Arial"/>
                <w:b/>
              </w:rPr>
              <w:t xml:space="preserve">PRE FORMAL  </w:t>
            </w:r>
          </w:p>
          <w:p w:rsidR="007C2655" w:rsidRPr="007C2655" w:rsidRDefault="007C2655" w:rsidP="007C2655">
            <w:pPr>
              <w:jc w:val="center"/>
              <w:rPr>
                <w:rFonts w:ascii="Arial" w:eastAsia="Calibri" w:hAnsi="Arial" w:cs="Arial"/>
                <w:b/>
              </w:rPr>
            </w:pPr>
          </w:p>
        </w:tc>
        <w:tc>
          <w:tcPr>
            <w:tcW w:w="2410" w:type="dxa"/>
          </w:tcPr>
          <w:p w:rsidR="007C2655" w:rsidRPr="007C2655" w:rsidRDefault="007C2655" w:rsidP="007C2655">
            <w:pPr>
              <w:jc w:val="center"/>
              <w:rPr>
                <w:rFonts w:ascii="Arial" w:eastAsia="Calibri" w:hAnsi="Arial" w:cs="Arial"/>
                <w:b/>
              </w:rPr>
            </w:pPr>
            <w:r w:rsidRPr="007C2655">
              <w:rPr>
                <w:rFonts w:ascii="Arial" w:eastAsia="Calibri" w:hAnsi="Arial" w:cs="Arial"/>
                <w:b/>
              </w:rPr>
              <w:t xml:space="preserve">RECEPTIVO </w:t>
            </w:r>
          </w:p>
          <w:p w:rsidR="007C2655" w:rsidRPr="007C2655" w:rsidRDefault="007C2655" w:rsidP="007C2655">
            <w:pPr>
              <w:jc w:val="center"/>
              <w:rPr>
                <w:rFonts w:ascii="Arial" w:eastAsia="Calibri" w:hAnsi="Arial" w:cs="Arial"/>
                <w:b/>
              </w:rPr>
            </w:pPr>
          </w:p>
        </w:tc>
        <w:tc>
          <w:tcPr>
            <w:tcW w:w="1959" w:type="dxa"/>
          </w:tcPr>
          <w:p w:rsidR="007C2655" w:rsidRPr="007C2655" w:rsidRDefault="007C2655" w:rsidP="007C2655">
            <w:pPr>
              <w:jc w:val="center"/>
              <w:rPr>
                <w:rFonts w:ascii="Arial" w:eastAsia="Calibri" w:hAnsi="Arial" w:cs="Arial"/>
                <w:b/>
              </w:rPr>
            </w:pPr>
            <w:r w:rsidRPr="007C2655">
              <w:rPr>
                <w:rFonts w:ascii="Arial" w:eastAsia="Calibri" w:hAnsi="Arial" w:cs="Arial"/>
                <w:b/>
              </w:rPr>
              <w:t xml:space="preserve">RESOLUTIVO </w:t>
            </w:r>
          </w:p>
          <w:p w:rsidR="007C2655" w:rsidRPr="007C2655" w:rsidRDefault="007C2655" w:rsidP="007C2655">
            <w:pPr>
              <w:jc w:val="center"/>
              <w:rPr>
                <w:rFonts w:ascii="Arial" w:eastAsia="Calibri" w:hAnsi="Arial" w:cs="Arial"/>
                <w:b/>
              </w:rPr>
            </w:pPr>
          </w:p>
        </w:tc>
        <w:tc>
          <w:tcPr>
            <w:tcW w:w="2152" w:type="dxa"/>
          </w:tcPr>
          <w:p w:rsidR="007C2655" w:rsidRPr="007C2655" w:rsidRDefault="007C2655" w:rsidP="007C2655">
            <w:pPr>
              <w:jc w:val="center"/>
              <w:rPr>
                <w:rFonts w:ascii="Arial" w:eastAsia="Calibri" w:hAnsi="Arial" w:cs="Arial"/>
                <w:b/>
              </w:rPr>
            </w:pPr>
            <w:r w:rsidRPr="007C2655">
              <w:rPr>
                <w:rFonts w:ascii="Arial" w:eastAsia="Calibri" w:hAnsi="Arial" w:cs="Arial"/>
                <w:b/>
              </w:rPr>
              <w:t xml:space="preserve">AUTÓNOMO  </w:t>
            </w:r>
          </w:p>
          <w:p w:rsidR="007C2655" w:rsidRPr="007C2655" w:rsidRDefault="007C2655" w:rsidP="007C2655">
            <w:pPr>
              <w:jc w:val="center"/>
              <w:rPr>
                <w:rFonts w:ascii="Arial" w:eastAsia="Calibri" w:hAnsi="Arial" w:cs="Arial"/>
                <w:b/>
              </w:rPr>
            </w:pPr>
          </w:p>
        </w:tc>
        <w:tc>
          <w:tcPr>
            <w:tcW w:w="3083" w:type="dxa"/>
          </w:tcPr>
          <w:p w:rsidR="007C2655" w:rsidRPr="007C2655" w:rsidRDefault="007C2655" w:rsidP="007C2655">
            <w:pPr>
              <w:jc w:val="center"/>
              <w:rPr>
                <w:rFonts w:ascii="Arial" w:eastAsia="Calibri" w:hAnsi="Arial" w:cs="Arial"/>
                <w:b/>
                <w:bCs/>
              </w:rPr>
            </w:pPr>
            <w:r w:rsidRPr="007C2655">
              <w:rPr>
                <w:rFonts w:ascii="Arial" w:eastAsia="Calibri" w:hAnsi="Arial" w:cs="Arial"/>
                <w:b/>
                <w:bCs/>
              </w:rPr>
              <w:t xml:space="preserve">ESTRATÉGICO </w:t>
            </w:r>
          </w:p>
        </w:tc>
      </w:tr>
      <w:tr w:rsidR="007C2655" w:rsidRPr="007C2655" w:rsidTr="00AC32D5">
        <w:tc>
          <w:tcPr>
            <w:tcW w:w="1838" w:type="dxa"/>
          </w:tcPr>
          <w:p w:rsidR="007C2655" w:rsidRPr="007C2655" w:rsidRDefault="007C2655" w:rsidP="007C2655">
            <w:pPr>
              <w:jc w:val="center"/>
              <w:rPr>
                <w:rFonts w:ascii="Arial" w:eastAsia="Calibri" w:hAnsi="Arial" w:cs="Arial"/>
                <w:b/>
                <w:sz w:val="20"/>
                <w:szCs w:val="20"/>
              </w:rPr>
            </w:pPr>
            <w:r w:rsidRPr="007C2655">
              <w:rPr>
                <w:rFonts w:ascii="Arial" w:eastAsia="Calibri" w:hAnsi="Arial" w:cs="Arial"/>
                <w:b/>
                <w:sz w:val="20"/>
                <w:szCs w:val="20"/>
              </w:rPr>
              <w:t>INICIO DEL ESCRITO</w:t>
            </w:r>
          </w:p>
        </w:tc>
        <w:tc>
          <w:tcPr>
            <w:tcW w:w="2268" w:type="dxa"/>
          </w:tcPr>
          <w:p w:rsidR="007C2655" w:rsidRPr="007C2655" w:rsidRDefault="007C2655" w:rsidP="007C2655">
            <w:pPr>
              <w:autoSpaceDE w:val="0"/>
              <w:autoSpaceDN w:val="0"/>
              <w:adjustRightInd w:val="0"/>
              <w:jc w:val="both"/>
              <w:rPr>
                <w:rFonts w:ascii="Arial" w:eastAsia="Calibri" w:hAnsi="Arial" w:cs="Arial"/>
              </w:rPr>
            </w:pPr>
            <w:r w:rsidRPr="007C2655">
              <w:rPr>
                <w:rFonts w:ascii="Arial" w:eastAsia="Calibri" w:hAnsi="Arial" w:cs="Arial"/>
              </w:rPr>
              <w:t xml:space="preserve">La introducción está incompleta y no es efectiva. </w:t>
            </w:r>
          </w:p>
          <w:p w:rsidR="007C2655" w:rsidRPr="007C2655" w:rsidRDefault="007C2655" w:rsidP="007C2655">
            <w:pPr>
              <w:jc w:val="both"/>
              <w:rPr>
                <w:rFonts w:ascii="Arial" w:eastAsia="Calibri" w:hAnsi="Arial" w:cs="Arial"/>
                <w:b/>
                <w:sz w:val="20"/>
                <w:szCs w:val="20"/>
              </w:rPr>
            </w:pPr>
          </w:p>
        </w:tc>
        <w:tc>
          <w:tcPr>
            <w:tcW w:w="2410" w:type="dxa"/>
          </w:tcPr>
          <w:p w:rsidR="007C2655" w:rsidRPr="007C2655" w:rsidRDefault="007C2655" w:rsidP="007C2655">
            <w:pPr>
              <w:autoSpaceDE w:val="0"/>
              <w:autoSpaceDN w:val="0"/>
              <w:adjustRightInd w:val="0"/>
              <w:jc w:val="both"/>
              <w:rPr>
                <w:rFonts w:ascii="Arial" w:eastAsia="Calibri" w:hAnsi="Arial" w:cs="Arial"/>
              </w:rPr>
            </w:pPr>
            <w:r w:rsidRPr="007C2655">
              <w:rPr>
                <w:rFonts w:ascii="Arial" w:eastAsia="Calibri" w:hAnsi="Arial" w:cs="Arial"/>
              </w:rPr>
              <w:t>La introducción</w:t>
            </w:r>
            <w:r w:rsidRPr="007C2655">
              <w:rPr>
                <w:rFonts w:ascii="Arial" w:eastAsia="Calibri" w:hAnsi="Arial" w:cs="Arial"/>
                <w:b/>
              </w:rPr>
              <w:t xml:space="preserve"> </w:t>
            </w:r>
            <w:r w:rsidRPr="007C2655">
              <w:rPr>
                <w:rFonts w:ascii="Arial" w:eastAsia="Calibri" w:hAnsi="Arial" w:cs="Arial"/>
              </w:rPr>
              <w:t>da parcialmente un panorama general y no se exponen las ideas principales del tema de manera implícita.</w:t>
            </w:r>
          </w:p>
          <w:p w:rsidR="007C2655" w:rsidRPr="007C2655" w:rsidRDefault="007C2655" w:rsidP="007C2655">
            <w:pPr>
              <w:jc w:val="both"/>
              <w:rPr>
                <w:rFonts w:ascii="Arial" w:eastAsia="Calibri" w:hAnsi="Arial" w:cs="Arial"/>
                <w:b/>
                <w:sz w:val="20"/>
                <w:szCs w:val="20"/>
              </w:rPr>
            </w:pPr>
          </w:p>
        </w:tc>
        <w:tc>
          <w:tcPr>
            <w:tcW w:w="1959" w:type="dxa"/>
          </w:tcPr>
          <w:p w:rsidR="007C2655" w:rsidRPr="007C2655" w:rsidRDefault="007C2655" w:rsidP="007C2655">
            <w:pPr>
              <w:jc w:val="both"/>
              <w:rPr>
                <w:rFonts w:ascii="Arial" w:eastAsia="Calibri" w:hAnsi="Arial" w:cs="Arial"/>
                <w:b/>
                <w:sz w:val="20"/>
                <w:szCs w:val="20"/>
              </w:rPr>
            </w:pPr>
            <w:r w:rsidRPr="007C2655">
              <w:rPr>
                <w:rFonts w:ascii="Arial" w:eastAsia="Calibri" w:hAnsi="Arial" w:cs="Arial"/>
              </w:rPr>
              <w:t>La introducción da un panorama general del tema, con un lenguaje claro. Expone sus ideas principales que apoyan el desarrollo del tema; estos se presentan en el orden que se desarrollará  de manera implícita</w:t>
            </w:r>
          </w:p>
        </w:tc>
        <w:tc>
          <w:tcPr>
            <w:tcW w:w="2152" w:type="dxa"/>
          </w:tcPr>
          <w:p w:rsidR="007C2655" w:rsidRPr="007C2655" w:rsidRDefault="007C2655" w:rsidP="007C2655">
            <w:pPr>
              <w:jc w:val="both"/>
              <w:rPr>
                <w:rFonts w:ascii="Arial" w:eastAsia="Calibri" w:hAnsi="Arial" w:cs="Arial"/>
              </w:rPr>
            </w:pPr>
            <w:r w:rsidRPr="007C2655">
              <w:rPr>
                <w:rFonts w:ascii="Arial" w:eastAsia="Calibri" w:hAnsi="Arial" w:cs="Arial"/>
              </w:rPr>
              <w:t xml:space="preserve">La introducción da un panorama general del tema, con un lenguaje académico con ideas propias. </w:t>
            </w:r>
          </w:p>
          <w:p w:rsidR="007C2655" w:rsidRPr="007C2655" w:rsidRDefault="007C2655" w:rsidP="007C2655">
            <w:pPr>
              <w:jc w:val="both"/>
              <w:rPr>
                <w:rFonts w:ascii="Arial" w:eastAsia="Calibri" w:hAnsi="Arial" w:cs="Arial"/>
                <w:b/>
                <w:sz w:val="20"/>
                <w:szCs w:val="20"/>
              </w:rPr>
            </w:pPr>
          </w:p>
        </w:tc>
        <w:tc>
          <w:tcPr>
            <w:tcW w:w="3083" w:type="dxa"/>
          </w:tcPr>
          <w:p w:rsidR="007C2655" w:rsidRPr="007C2655" w:rsidRDefault="007C2655" w:rsidP="007C2655">
            <w:pPr>
              <w:jc w:val="both"/>
              <w:rPr>
                <w:rFonts w:ascii="Arial" w:eastAsia="Calibri" w:hAnsi="Arial" w:cs="Arial"/>
                <w:b/>
                <w:sz w:val="20"/>
                <w:szCs w:val="20"/>
              </w:rPr>
            </w:pPr>
            <w:r w:rsidRPr="007C2655">
              <w:rPr>
                <w:rFonts w:ascii="Arial" w:eastAsia="Calibri" w:hAnsi="Arial" w:cs="Arial"/>
              </w:rPr>
              <w:t>La introducción   da panorama general muy interesante  para el lector, utiliza un  lenguaje académico  con  ideas propias y vinculando transversalmente los diferentes cursos.</w:t>
            </w:r>
          </w:p>
        </w:tc>
      </w:tr>
      <w:tr w:rsidR="007C2655" w:rsidRPr="007C2655" w:rsidTr="00AC32D5">
        <w:tc>
          <w:tcPr>
            <w:tcW w:w="1838" w:type="dxa"/>
          </w:tcPr>
          <w:p w:rsidR="007C2655" w:rsidRPr="007C2655" w:rsidRDefault="007C2655" w:rsidP="007C2655">
            <w:pPr>
              <w:jc w:val="center"/>
              <w:rPr>
                <w:rFonts w:ascii="Arial" w:eastAsia="Calibri" w:hAnsi="Arial" w:cs="Arial"/>
                <w:b/>
                <w:sz w:val="20"/>
                <w:szCs w:val="20"/>
              </w:rPr>
            </w:pPr>
            <w:r w:rsidRPr="007C2655">
              <w:rPr>
                <w:rFonts w:ascii="Arial" w:eastAsia="Calibri" w:hAnsi="Arial" w:cs="Arial"/>
                <w:b/>
                <w:sz w:val="20"/>
                <w:szCs w:val="20"/>
              </w:rPr>
              <w:t>DESCRIPCION DEL TRABAJO</w:t>
            </w:r>
          </w:p>
        </w:tc>
        <w:tc>
          <w:tcPr>
            <w:tcW w:w="2268" w:type="dxa"/>
          </w:tcPr>
          <w:p w:rsidR="007C2655" w:rsidRPr="007C2655" w:rsidRDefault="007C2655" w:rsidP="007C2655">
            <w:pPr>
              <w:jc w:val="both"/>
              <w:rPr>
                <w:rFonts w:ascii="Arial" w:eastAsia="Calibri" w:hAnsi="Arial" w:cs="Arial"/>
                <w:b/>
                <w:sz w:val="20"/>
                <w:szCs w:val="20"/>
              </w:rPr>
            </w:pPr>
            <w:r w:rsidRPr="007C2655">
              <w:rPr>
                <w:rFonts w:ascii="Arial" w:eastAsia="Calibri" w:hAnsi="Arial" w:cs="Arial"/>
              </w:rPr>
              <w:t>Reconoce los productos realizados en las situaciones didácticas que fortalecen la participación, el conocimiento del entorno social, además del lenguaje y alfabetización.</w:t>
            </w:r>
          </w:p>
        </w:tc>
        <w:tc>
          <w:tcPr>
            <w:tcW w:w="2410" w:type="dxa"/>
          </w:tcPr>
          <w:p w:rsidR="007C2655" w:rsidRPr="007C2655" w:rsidRDefault="007C2655" w:rsidP="007C2655">
            <w:pPr>
              <w:tabs>
                <w:tab w:val="left" w:pos="779"/>
              </w:tabs>
              <w:jc w:val="both"/>
              <w:rPr>
                <w:rFonts w:ascii="Arial" w:eastAsia="Calibri" w:hAnsi="Arial" w:cs="Arial"/>
              </w:rPr>
            </w:pPr>
            <w:r w:rsidRPr="007C2655">
              <w:rPr>
                <w:rFonts w:ascii="Arial" w:eastAsia="Calibri" w:hAnsi="Arial" w:cs="Arial"/>
              </w:rPr>
              <w:t>Distingue los productos realizados en las situaciones didácticas diseñadas para el proceso enseñanza-aprendizaje  que fortalecen la participación y el conocimiento del entorno social, por medio  del lenguaje y  la alfabetización.</w:t>
            </w:r>
          </w:p>
        </w:tc>
        <w:tc>
          <w:tcPr>
            <w:tcW w:w="1959" w:type="dxa"/>
          </w:tcPr>
          <w:p w:rsidR="007C2655" w:rsidRPr="007C2655" w:rsidRDefault="007C2655" w:rsidP="007C2655">
            <w:pPr>
              <w:jc w:val="both"/>
              <w:rPr>
                <w:rFonts w:ascii="Arial" w:eastAsia="Calibri" w:hAnsi="Arial" w:cs="Arial"/>
                <w:b/>
                <w:sz w:val="20"/>
                <w:szCs w:val="20"/>
              </w:rPr>
            </w:pPr>
            <w:r w:rsidRPr="007C2655">
              <w:rPr>
                <w:rFonts w:ascii="Arial" w:eastAsia="Calibri" w:hAnsi="Arial" w:cs="Arial"/>
              </w:rPr>
              <w:t>Organiza los productos realizados en las situaciones didácticas diseñadas en los diferentes campos que fortalecen el proceso cognitivo, la participación e interacción y el conocimiento del entorno social, por medio  del lenguaje y  la alfabetización.</w:t>
            </w:r>
          </w:p>
        </w:tc>
        <w:tc>
          <w:tcPr>
            <w:tcW w:w="2152" w:type="dxa"/>
          </w:tcPr>
          <w:p w:rsidR="007C2655" w:rsidRPr="007C2655" w:rsidRDefault="007C2655" w:rsidP="007C2655">
            <w:pPr>
              <w:jc w:val="both"/>
              <w:rPr>
                <w:rFonts w:ascii="Arial" w:eastAsia="Calibri" w:hAnsi="Arial" w:cs="Arial"/>
                <w:b/>
                <w:sz w:val="20"/>
                <w:szCs w:val="20"/>
              </w:rPr>
            </w:pPr>
            <w:r w:rsidRPr="007C2655">
              <w:rPr>
                <w:rFonts w:ascii="Arial" w:eastAsia="Calibri" w:hAnsi="Arial" w:cs="Arial"/>
              </w:rPr>
              <w:t xml:space="preserve">Diferencia los productos realizados en las situaciones didácticas que fortalecen la participación </w:t>
            </w:r>
            <w:r w:rsidRPr="007C2655">
              <w:rPr>
                <w:rFonts w:ascii="Arial" w:eastAsia="SymbolMT" w:hAnsi="Arial" w:cs="Arial"/>
              </w:rPr>
              <w:t>acerca de su nivel de logro en el desarrollo de sus competencias e identifica las áreas de oportunidad que tiene para mejorar en la práctica, en función</w:t>
            </w:r>
            <w:r w:rsidRPr="007C2655">
              <w:rPr>
                <w:rFonts w:ascii="Arial" w:eastAsia="SymbolMT" w:hAnsi="Arial" w:cs="Arial"/>
                <w:sz w:val="20"/>
                <w:szCs w:val="20"/>
              </w:rPr>
              <w:t xml:space="preserve"> </w:t>
            </w:r>
            <w:r w:rsidRPr="007C2655">
              <w:rPr>
                <w:rFonts w:ascii="Arial" w:eastAsia="SymbolMT" w:hAnsi="Arial" w:cs="Arial"/>
              </w:rPr>
              <w:t>d</w:t>
            </w:r>
            <w:r w:rsidRPr="007C2655">
              <w:rPr>
                <w:rFonts w:ascii="Arial" w:eastAsia="Calibri" w:hAnsi="Arial" w:cs="Arial"/>
              </w:rPr>
              <w:t xml:space="preserve">el conocimiento del entorno social, por medio del lenguaje y la alfabetización, </w:t>
            </w:r>
            <w:r w:rsidRPr="007C2655">
              <w:rPr>
                <w:rFonts w:ascii="Arial" w:eastAsia="Calibri" w:hAnsi="Arial" w:cs="Arial"/>
              </w:rPr>
              <w:lastRenderedPageBreak/>
              <w:t>creando una propuesta que ayude a mejorar su práctica docente</w:t>
            </w:r>
            <w:proofErr w:type="gramStart"/>
            <w:r w:rsidRPr="007C2655">
              <w:rPr>
                <w:rFonts w:ascii="Arial" w:eastAsia="Calibri" w:hAnsi="Arial" w:cs="Arial"/>
              </w:rPr>
              <w:t>..</w:t>
            </w:r>
            <w:proofErr w:type="gramEnd"/>
          </w:p>
        </w:tc>
        <w:tc>
          <w:tcPr>
            <w:tcW w:w="3083" w:type="dxa"/>
          </w:tcPr>
          <w:p w:rsidR="007C2655" w:rsidRPr="007C2655" w:rsidRDefault="007C2655" w:rsidP="007C2655">
            <w:pPr>
              <w:jc w:val="both"/>
              <w:rPr>
                <w:rFonts w:ascii="Arial" w:eastAsia="Calibri" w:hAnsi="Arial" w:cs="Arial"/>
              </w:rPr>
            </w:pPr>
            <w:r w:rsidRPr="007C2655">
              <w:rPr>
                <w:rFonts w:ascii="Arial" w:eastAsia="SymbolMT" w:hAnsi="Arial" w:cs="Arial"/>
              </w:rPr>
              <w:lastRenderedPageBreak/>
              <w:t xml:space="preserve">Vincula  y argumenta el proceso de intervención en el aula y utiliza los referentes teóricos como empíricos para sustentar sus ideas de </w:t>
            </w:r>
            <w:r w:rsidRPr="007C2655">
              <w:rPr>
                <w:rFonts w:ascii="Arial" w:eastAsia="Calibri" w:hAnsi="Arial" w:cs="Arial"/>
              </w:rPr>
              <w:t xml:space="preserve">los productos realizados en las situaciones didácticas, </w:t>
            </w:r>
            <w:r w:rsidRPr="007C2655">
              <w:rPr>
                <w:rFonts w:ascii="Arial" w:eastAsia="SymbolMT" w:hAnsi="Arial" w:cs="Arial"/>
              </w:rPr>
              <w:t>de 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p>
        </w:tc>
      </w:tr>
      <w:tr w:rsidR="007C2655" w:rsidRPr="007C2655" w:rsidTr="00AC32D5">
        <w:tc>
          <w:tcPr>
            <w:tcW w:w="1838" w:type="dxa"/>
          </w:tcPr>
          <w:p w:rsidR="007C2655" w:rsidRPr="007C2655" w:rsidRDefault="007C2655" w:rsidP="007C2655">
            <w:pPr>
              <w:jc w:val="center"/>
              <w:rPr>
                <w:rFonts w:ascii="Arial" w:eastAsia="Calibri" w:hAnsi="Arial" w:cs="Arial"/>
                <w:b/>
                <w:bCs/>
                <w:sz w:val="20"/>
                <w:szCs w:val="20"/>
              </w:rPr>
            </w:pPr>
            <w:r w:rsidRPr="007C2655">
              <w:rPr>
                <w:rFonts w:ascii="Arial" w:eastAsia="Calibri" w:hAnsi="Arial" w:cs="Arial"/>
                <w:b/>
                <w:bCs/>
                <w:sz w:val="20"/>
                <w:szCs w:val="20"/>
              </w:rPr>
              <w:lastRenderedPageBreak/>
              <w:t>CONCLUSIÓN</w:t>
            </w:r>
          </w:p>
        </w:tc>
        <w:tc>
          <w:tcPr>
            <w:tcW w:w="2268" w:type="dxa"/>
          </w:tcPr>
          <w:p w:rsidR="007C2655" w:rsidRPr="007C2655" w:rsidRDefault="007C2655" w:rsidP="007C2655">
            <w:pPr>
              <w:autoSpaceDE w:val="0"/>
              <w:autoSpaceDN w:val="0"/>
              <w:adjustRightInd w:val="0"/>
              <w:jc w:val="both"/>
              <w:rPr>
                <w:rFonts w:ascii="Arial" w:eastAsia="Calibri" w:hAnsi="Arial" w:cs="Arial"/>
              </w:rPr>
            </w:pPr>
            <w:r w:rsidRPr="007C2655">
              <w:rPr>
                <w:rFonts w:ascii="Arial" w:eastAsia="Calibri" w:hAnsi="Arial" w:cs="Arial"/>
              </w:rPr>
              <w:t>Termina el informe mostrando un pequeño resumen de los contenidos del texto</w:t>
            </w:r>
          </w:p>
        </w:tc>
        <w:tc>
          <w:tcPr>
            <w:tcW w:w="2410" w:type="dxa"/>
          </w:tcPr>
          <w:p w:rsidR="007C2655" w:rsidRPr="007C2655" w:rsidRDefault="007C2655" w:rsidP="007C2655">
            <w:pPr>
              <w:autoSpaceDE w:val="0"/>
              <w:autoSpaceDN w:val="0"/>
              <w:adjustRightInd w:val="0"/>
              <w:jc w:val="both"/>
              <w:rPr>
                <w:rFonts w:ascii="Arial" w:eastAsia="Calibri" w:hAnsi="Arial" w:cs="Arial"/>
              </w:rPr>
            </w:pPr>
            <w:r w:rsidRPr="007C2655">
              <w:rPr>
                <w:rFonts w:ascii="Arial" w:eastAsia="Calibri" w:hAnsi="Arial" w:cs="Arial"/>
              </w:rPr>
              <w:t xml:space="preserve">Termina el informe con un texto poco satisfactorio y la conclusión es muy insuficiente </w:t>
            </w:r>
          </w:p>
          <w:p w:rsidR="007C2655" w:rsidRPr="007C2655" w:rsidRDefault="007C2655" w:rsidP="007C2655">
            <w:pPr>
              <w:jc w:val="both"/>
              <w:rPr>
                <w:rFonts w:ascii="Arial" w:eastAsia="Calibri" w:hAnsi="Arial" w:cs="Arial"/>
                <w:b/>
                <w:sz w:val="20"/>
                <w:szCs w:val="20"/>
              </w:rPr>
            </w:pPr>
          </w:p>
        </w:tc>
        <w:tc>
          <w:tcPr>
            <w:tcW w:w="1959" w:type="dxa"/>
          </w:tcPr>
          <w:p w:rsidR="007C2655" w:rsidRPr="007C2655" w:rsidRDefault="007C2655" w:rsidP="007C2655">
            <w:pPr>
              <w:jc w:val="both"/>
              <w:rPr>
                <w:rFonts w:ascii="Arial" w:eastAsia="Calibri" w:hAnsi="Arial" w:cs="Arial"/>
              </w:rPr>
            </w:pPr>
            <w:r w:rsidRPr="007C2655">
              <w:rPr>
                <w:rFonts w:ascii="Arial" w:eastAsia="Calibri" w:hAnsi="Arial" w:cs="Arial"/>
              </w:rPr>
              <w:t xml:space="preserve">Termina el informe con ideas personales y un lenguaje poco claro y académico </w:t>
            </w:r>
          </w:p>
        </w:tc>
        <w:tc>
          <w:tcPr>
            <w:tcW w:w="2152" w:type="dxa"/>
          </w:tcPr>
          <w:p w:rsidR="007C2655" w:rsidRPr="007C2655" w:rsidRDefault="007C2655" w:rsidP="007C2655">
            <w:pPr>
              <w:jc w:val="both"/>
              <w:rPr>
                <w:rFonts w:ascii="Arial" w:eastAsia="Calibri" w:hAnsi="Arial" w:cs="Arial"/>
              </w:rPr>
            </w:pPr>
            <w:r w:rsidRPr="007C2655">
              <w:rPr>
                <w:rFonts w:ascii="Arial" w:eastAsia="Calibri" w:hAnsi="Arial" w:cs="Arial"/>
              </w:rPr>
              <w:t>Termina el informe con reflexiones e ideas personales con lenguaje académico.</w:t>
            </w:r>
          </w:p>
          <w:p w:rsidR="007C2655" w:rsidRPr="007C2655" w:rsidRDefault="007C2655" w:rsidP="007C2655">
            <w:pPr>
              <w:jc w:val="both"/>
              <w:rPr>
                <w:rFonts w:ascii="Arial" w:eastAsia="Calibri" w:hAnsi="Arial" w:cs="Arial"/>
                <w:b/>
                <w:sz w:val="20"/>
                <w:szCs w:val="20"/>
              </w:rPr>
            </w:pPr>
          </w:p>
        </w:tc>
        <w:tc>
          <w:tcPr>
            <w:tcW w:w="3083" w:type="dxa"/>
          </w:tcPr>
          <w:p w:rsidR="007C2655" w:rsidRPr="007C2655" w:rsidRDefault="007C2655" w:rsidP="007C2655">
            <w:pPr>
              <w:jc w:val="both"/>
              <w:rPr>
                <w:rFonts w:ascii="Arial" w:eastAsia="Calibri" w:hAnsi="Arial" w:cs="Arial"/>
                <w:b/>
                <w:sz w:val="20"/>
                <w:szCs w:val="20"/>
              </w:rPr>
            </w:pPr>
            <w:r w:rsidRPr="007C2655">
              <w:rPr>
                <w:rFonts w:ascii="Arial" w:eastAsia="Calibri" w:hAnsi="Arial" w:cs="Arial"/>
              </w:rPr>
              <w:t>Termina el informe con reflexiones e ideas personales  de manera lógica y coherente</w:t>
            </w:r>
          </w:p>
        </w:tc>
      </w:tr>
      <w:tr w:rsidR="007C2655" w:rsidRPr="007C2655" w:rsidTr="00AC32D5">
        <w:tc>
          <w:tcPr>
            <w:tcW w:w="1838" w:type="dxa"/>
          </w:tcPr>
          <w:p w:rsidR="007C2655" w:rsidRPr="007C2655" w:rsidRDefault="007C2655" w:rsidP="007C2655">
            <w:pPr>
              <w:jc w:val="center"/>
              <w:rPr>
                <w:rFonts w:ascii="Arial" w:eastAsia="Calibri" w:hAnsi="Arial" w:cs="Arial"/>
                <w:b/>
                <w:bCs/>
                <w:sz w:val="20"/>
                <w:szCs w:val="20"/>
              </w:rPr>
            </w:pPr>
            <w:r w:rsidRPr="007C2655">
              <w:rPr>
                <w:rFonts w:ascii="Arial" w:eastAsia="Calibri" w:hAnsi="Arial" w:cs="Arial"/>
                <w:b/>
                <w:bCs/>
                <w:sz w:val="20"/>
                <w:szCs w:val="20"/>
              </w:rPr>
              <w:t>ORTOGRAFÍA</w:t>
            </w:r>
          </w:p>
        </w:tc>
        <w:tc>
          <w:tcPr>
            <w:tcW w:w="2268" w:type="dxa"/>
          </w:tcPr>
          <w:p w:rsidR="007C2655" w:rsidRPr="007C2655" w:rsidRDefault="007C2655" w:rsidP="007C2655">
            <w:pPr>
              <w:jc w:val="both"/>
              <w:rPr>
                <w:rFonts w:ascii="Arial" w:eastAsia="Calibri" w:hAnsi="Arial" w:cs="Arial"/>
              </w:rPr>
            </w:pPr>
            <w:r w:rsidRPr="007C2655">
              <w:rPr>
                <w:rFonts w:ascii="Arial" w:eastAsia="Calibri" w:hAnsi="Arial" w:cs="Arial"/>
              </w:rPr>
              <w:t>Más de 10 errores de ortografía</w:t>
            </w:r>
          </w:p>
        </w:tc>
        <w:tc>
          <w:tcPr>
            <w:tcW w:w="2410" w:type="dxa"/>
          </w:tcPr>
          <w:p w:rsidR="007C2655" w:rsidRPr="007C2655" w:rsidRDefault="007C2655" w:rsidP="007C2655">
            <w:pPr>
              <w:autoSpaceDE w:val="0"/>
              <w:autoSpaceDN w:val="0"/>
              <w:adjustRightInd w:val="0"/>
              <w:rPr>
                <w:rFonts w:ascii="Arial" w:eastAsia="Calibri" w:hAnsi="Arial" w:cs="Arial"/>
              </w:rPr>
            </w:pPr>
            <w:r w:rsidRPr="007C2655">
              <w:rPr>
                <w:rFonts w:ascii="Arial" w:eastAsia="Calibri" w:hAnsi="Arial" w:cs="Arial"/>
              </w:rPr>
              <w:t>De 7 a 9 errores de ortografía</w:t>
            </w:r>
          </w:p>
        </w:tc>
        <w:tc>
          <w:tcPr>
            <w:tcW w:w="1959" w:type="dxa"/>
          </w:tcPr>
          <w:p w:rsidR="007C2655" w:rsidRPr="007C2655" w:rsidRDefault="007C2655" w:rsidP="007C2655">
            <w:pPr>
              <w:rPr>
                <w:rFonts w:ascii="Arial" w:eastAsia="Calibri" w:hAnsi="Arial" w:cs="Arial"/>
              </w:rPr>
            </w:pPr>
            <w:r w:rsidRPr="007C2655">
              <w:rPr>
                <w:rFonts w:ascii="Arial" w:eastAsia="Calibri" w:hAnsi="Arial" w:cs="Arial"/>
              </w:rPr>
              <w:t>De 4 a 6 errores de ortografía</w:t>
            </w:r>
          </w:p>
        </w:tc>
        <w:tc>
          <w:tcPr>
            <w:tcW w:w="2152" w:type="dxa"/>
          </w:tcPr>
          <w:p w:rsidR="007C2655" w:rsidRPr="007C2655" w:rsidRDefault="007C2655" w:rsidP="007C2655">
            <w:pPr>
              <w:rPr>
                <w:rFonts w:ascii="Arial" w:eastAsia="Calibri" w:hAnsi="Arial" w:cs="Arial"/>
              </w:rPr>
            </w:pPr>
            <w:r w:rsidRPr="007C2655">
              <w:rPr>
                <w:rFonts w:ascii="Arial" w:eastAsia="Calibri" w:hAnsi="Arial" w:cs="Arial"/>
              </w:rPr>
              <w:t>De 1 a 3 errores de ortografía</w:t>
            </w:r>
          </w:p>
        </w:tc>
        <w:tc>
          <w:tcPr>
            <w:tcW w:w="3083" w:type="dxa"/>
          </w:tcPr>
          <w:p w:rsidR="007C2655" w:rsidRPr="007C2655" w:rsidRDefault="007C2655" w:rsidP="007C2655">
            <w:pPr>
              <w:rPr>
                <w:rFonts w:ascii="Arial" w:eastAsia="Calibri" w:hAnsi="Arial" w:cs="Arial"/>
              </w:rPr>
            </w:pPr>
            <w:r w:rsidRPr="007C2655">
              <w:rPr>
                <w:rFonts w:ascii="Arial" w:eastAsia="Calibri" w:hAnsi="Arial" w:cs="Arial"/>
              </w:rPr>
              <w:t>Ningún error de ortografía</w:t>
            </w:r>
          </w:p>
        </w:tc>
      </w:tr>
      <w:tr w:rsidR="007C2655" w:rsidRPr="007C2655" w:rsidTr="00AC32D5">
        <w:tc>
          <w:tcPr>
            <w:tcW w:w="1838" w:type="dxa"/>
          </w:tcPr>
          <w:p w:rsidR="007C2655" w:rsidRPr="007C2655" w:rsidRDefault="007C2655" w:rsidP="007C2655">
            <w:pPr>
              <w:jc w:val="center"/>
              <w:rPr>
                <w:rFonts w:ascii="Arial" w:eastAsia="Calibri" w:hAnsi="Arial" w:cs="Arial"/>
                <w:b/>
                <w:bCs/>
                <w:sz w:val="20"/>
                <w:szCs w:val="20"/>
              </w:rPr>
            </w:pPr>
            <w:r w:rsidRPr="007C2655">
              <w:rPr>
                <w:rFonts w:ascii="Arial" w:eastAsia="Calibri" w:hAnsi="Arial" w:cs="Arial"/>
                <w:b/>
                <w:bCs/>
                <w:sz w:val="20"/>
                <w:szCs w:val="20"/>
              </w:rPr>
              <w:t>REFERENCIAS</w:t>
            </w:r>
          </w:p>
        </w:tc>
        <w:tc>
          <w:tcPr>
            <w:tcW w:w="2268" w:type="dxa"/>
          </w:tcPr>
          <w:p w:rsidR="007C2655" w:rsidRPr="007C2655" w:rsidRDefault="007C2655" w:rsidP="007C2655">
            <w:pPr>
              <w:jc w:val="both"/>
              <w:rPr>
                <w:rFonts w:ascii="Arial" w:eastAsia="Calibri" w:hAnsi="Arial" w:cs="Arial"/>
                <w:b/>
              </w:rPr>
            </w:pPr>
            <w:r w:rsidRPr="007C2655">
              <w:rPr>
                <w:rFonts w:ascii="Arial" w:eastAsia="Calibri" w:hAnsi="Arial" w:cs="Arial"/>
              </w:rPr>
              <w:t>No mostró fuentes. No referenció adecuadamente</w:t>
            </w:r>
          </w:p>
        </w:tc>
        <w:tc>
          <w:tcPr>
            <w:tcW w:w="2410" w:type="dxa"/>
          </w:tcPr>
          <w:p w:rsidR="007C2655" w:rsidRPr="007C2655" w:rsidRDefault="007C2655" w:rsidP="007C2655">
            <w:pPr>
              <w:autoSpaceDE w:val="0"/>
              <w:autoSpaceDN w:val="0"/>
              <w:adjustRightInd w:val="0"/>
              <w:jc w:val="both"/>
              <w:rPr>
                <w:rFonts w:ascii="Arial" w:eastAsia="Calibri" w:hAnsi="Arial" w:cs="Arial"/>
              </w:rPr>
            </w:pPr>
            <w:r w:rsidRPr="007C2655">
              <w:rPr>
                <w:rFonts w:ascii="Arial" w:eastAsia="Calibri" w:hAnsi="Arial" w:cs="Arial"/>
              </w:rPr>
              <w:t>Menciona algunas referencias, pero no las citas de manera adecuada en el texto. Incluye las referencias al final, pero no sigue el estilo APA</w:t>
            </w:r>
          </w:p>
        </w:tc>
        <w:tc>
          <w:tcPr>
            <w:tcW w:w="1959" w:type="dxa"/>
          </w:tcPr>
          <w:p w:rsidR="007C2655" w:rsidRPr="007C2655" w:rsidRDefault="007C2655" w:rsidP="007C2655">
            <w:pPr>
              <w:jc w:val="both"/>
              <w:rPr>
                <w:rFonts w:ascii="Arial" w:eastAsia="Calibri" w:hAnsi="Arial" w:cs="Arial"/>
              </w:rPr>
            </w:pPr>
            <w:r w:rsidRPr="007C2655">
              <w:rPr>
                <w:rFonts w:ascii="Arial" w:eastAsia="Calibri" w:hAnsi="Arial" w:cs="Arial"/>
              </w:rPr>
              <w:t>Hace uso correcto de referencias y las referencias utilizadas en el texto siguiendo el estilo APA.   No Incluye las referencias al final del texto de manera adecuada</w:t>
            </w:r>
          </w:p>
        </w:tc>
        <w:tc>
          <w:tcPr>
            <w:tcW w:w="2152" w:type="dxa"/>
          </w:tcPr>
          <w:p w:rsidR="007C2655" w:rsidRPr="007C2655" w:rsidRDefault="007C2655" w:rsidP="007C2655">
            <w:pPr>
              <w:jc w:val="both"/>
              <w:rPr>
                <w:rFonts w:ascii="Arial" w:eastAsia="Calibri" w:hAnsi="Arial" w:cs="Arial"/>
              </w:rPr>
            </w:pPr>
            <w:r w:rsidRPr="007C2655">
              <w:rPr>
                <w:rFonts w:ascii="Arial" w:eastAsia="Calibri" w:hAnsi="Arial" w:cs="Arial"/>
              </w:rPr>
              <w:t>Hace uso correcto de referencias y las referencias utilizadas en el texto siguiendo el estilo APA. Incluye las referencias al final del texto de manera adecuada</w:t>
            </w:r>
          </w:p>
          <w:p w:rsidR="007C2655" w:rsidRPr="007C2655" w:rsidRDefault="007C2655" w:rsidP="007C2655">
            <w:pPr>
              <w:jc w:val="both"/>
              <w:rPr>
                <w:rFonts w:ascii="Arial" w:eastAsia="Calibri" w:hAnsi="Arial" w:cs="Arial"/>
                <w:b/>
                <w:sz w:val="20"/>
                <w:szCs w:val="20"/>
              </w:rPr>
            </w:pPr>
          </w:p>
        </w:tc>
        <w:tc>
          <w:tcPr>
            <w:tcW w:w="3083" w:type="dxa"/>
          </w:tcPr>
          <w:p w:rsidR="007C2655" w:rsidRPr="007C2655" w:rsidRDefault="007C2655" w:rsidP="007C2655">
            <w:pPr>
              <w:jc w:val="both"/>
              <w:rPr>
                <w:rFonts w:ascii="Arial" w:eastAsia="Calibri" w:hAnsi="Arial" w:cs="Arial"/>
              </w:rPr>
            </w:pPr>
            <w:r w:rsidRPr="007C2655">
              <w:rPr>
                <w:rFonts w:ascii="Arial" w:eastAsia="Calibri" w:hAnsi="Arial" w:cs="Arial"/>
              </w:rPr>
              <w:t>Hace uso correcto de referencias y las referencias utilizadas en el texto siguiendo el estilo APA. Incluye las referencias al final del texto de manera correcta</w:t>
            </w:r>
          </w:p>
          <w:p w:rsidR="007C2655" w:rsidRPr="007C2655" w:rsidRDefault="007C2655" w:rsidP="007C2655">
            <w:pPr>
              <w:jc w:val="both"/>
              <w:rPr>
                <w:rFonts w:ascii="Arial" w:eastAsia="Calibri" w:hAnsi="Arial" w:cs="Arial"/>
                <w:b/>
                <w:sz w:val="20"/>
                <w:szCs w:val="20"/>
              </w:rPr>
            </w:pPr>
          </w:p>
        </w:tc>
      </w:tr>
      <w:tr w:rsidR="007C2655" w:rsidRPr="007C2655" w:rsidTr="00AC32D5">
        <w:tc>
          <w:tcPr>
            <w:tcW w:w="1838" w:type="dxa"/>
          </w:tcPr>
          <w:p w:rsidR="007C2655" w:rsidRPr="007C2655" w:rsidRDefault="007C2655" w:rsidP="007C2655">
            <w:pPr>
              <w:jc w:val="center"/>
              <w:rPr>
                <w:rFonts w:ascii="Arial" w:eastAsia="Calibri" w:hAnsi="Arial" w:cs="Arial"/>
              </w:rPr>
            </w:pPr>
            <w:r w:rsidRPr="007C2655">
              <w:rPr>
                <w:rFonts w:ascii="Arial" w:eastAsia="Calibri" w:hAnsi="Arial" w:cs="Arial"/>
              </w:rPr>
              <w:t>VALOR:</w:t>
            </w:r>
          </w:p>
        </w:tc>
        <w:tc>
          <w:tcPr>
            <w:tcW w:w="2268" w:type="dxa"/>
          </w:tcPr>
          <w:p w:rsidR="007C2655" w:rsidRPr="007C2655" w:rsidRDefault="007C2655" w:rsidP="007C2655">
            <w:pPr>
              <w:jc w:val="center"/>
              <w:rPr>
                <w:rFonts w:ascii="Arial" w:eastAsia="Calibri" w:hAnsi="Arial" w:cs="Arial"/>
              </w:rPr>
            </w:pPr>
            <w:r w:rsidRPr="007C2655">
              <w:rPr>
                <w:rFonts w:ascii="Arial" w:eastAsia="Calibri" w:hAnsi="Arial" w:cs="Arial"/>
              </w:rPr>
              <w:t>60%</w:t>
            </w:r>
          </w:p>
        </w:tc>
        <w:tc>
          <w:tcPr>
            <w:tcW w:w="2410" w:type="dxa"/>
          </w:tcPr>
          <w:p w:rsidR="007C2655" w:rsidRPr="007C2655" w:rsidRDefault="007C2655" w:rsidP="007C2655">
            <w:pPr>
              <w:jc w:val="center"/>
              <w:rPr>
                <w:rFonts w:ascii="Arial" w:eastAsia="Calibri" w:hAnsi="Arial" w:cs="Arial"/>
              </w:rPr>
            </w:pPr>
            <w:r w:rsidRPr="007C2655">
              <w:rPr>
                <w:rFonts w:ascii="Arial" w:eastAsia="Calibri" w:hAnsi="Arial" w:cs="Arial"/>
              </w:rPr>
              <w:t>70%</w:t>
            </w:r>
          </w:p>
        </w:tc>
        <w:tc>
          <w:tcPr>
            <w:tcW w:w="1959" w:type="dxa"/>
          </w:tcPr>
          <w:p w:rsidR="007C2655" w:rsidRPr="007C2655" w:rsidRDefault="007C2655" w:rsidP="007C2655">
            <w:pPr>
              <w:jc w:val="center"/>
              <w:rPr>
                <w:rFonts w:ascii="Arial" w:eastAsia="Calibri" w:hAnsi="Arial" w:cs="Arial"/>
              </w:rPr>
            </w:pPr>
            <w:r w:rsidRPr="007C2655">
              <w:rPr>
                <w:rFonts w:ascii="Arial" w:eastAsia="Calibri" w:hAnsi="Arial" w:cs="Arial"/>
              </w:rPr>
              <w:t>80%</w:t>
            </w:r>
          </w:p>
        </w:tc>
        <w:tc>
          <w:tcPr>
            <w:tcW w:w="2152" w:type="dxa"/>
          </w:tcPr>
          <w:p w:rsidR="007C2655" w:rsidRPr="007C2655" w:rsidRDefault="007C2655" w:rsidP="007C2655">
            <w:pPr>
              <w:jc w:val="center"/>
              <w:rPr>
                <w:rFonts w:ascii="Arial" w:eastAsia="Calibri" w:hAnsi="Arial" w:cs="Arial"/>
              </w:rPr>
            </w:pPr>
            <w:r w:rsidRPr="007C2655">
              <w:rPr>
                <w:rFonts w:ascii="Arial" w:eastAsia="Calibri" w:hAnsi="Arial" w:cs="Arial"/>
              </w:rPr>
              <w:t>90%</w:t>
            </w:r>
          </w:p>
        </w:tc>
        <w:tc>
          <w:tcPr>
            <w:tcW w:w="3083" w:type="dxa"/>
          </w:tcPr>
          <w:p w:rsidR="007C2655" w:rsidRPr="007C2655" w:rsidRDefault="007C2655" w:rsidP="007C2655">
            <w:pPr>
              <w:jc w:val="center"/>
              <w:rPr>
                <w:rFonts w:ascii="Arial" w:eastAsia="Calibri" w:hAnsi="Arial" w:cs="Arial"/>
              </w:rPr>
            </w:pPr>
            <w:r w:rsidRPr="007C2655">
              <w:rPr>
                <w:rFonts w:ascii="Arial" w:eastAsia="Calibri" w:hAnsi="Arial" w:cs="Arial"/>
              </w:rPr>
              <w:t>100%</w:t>
            </w:r>
          </w:p>
        </w:tc>
      </w:tr>
    </w:tbl>
    <w:p w:rsidR="007C2655" w:rsidRPr="007C2655" w:rsidRDefault="007C2655" w:rsidP="007C2655">
      <w:pPr>
        <w:tabs>
          <w:tab w:val="left" w:pos="1020"/>
          <w:tab w:val="center" w:pos="4680"/>
        </w:tabs>
        <w:spacing w:after="0" w:line="240" w:lineRule="auto"/>
        <w:rPr>
          <w:rFonts w:ascii="Arial" w:eastAsia="Calibri" w:hAnsi="Arial" w:cs="Arial"/>
          <w:b/>
          <w:sz w:val="24"/>
          <w:szCs w:val="24"/>
          <w:lang w:val="es-MX"/>
        </w:rPr>
      </w:pPr>
    </w:p>
    <w:p w:rsidR="007C2655" w:rsidRPr="007C2655" w:rsidRDefault="007C2655" w:rsidP="007C2655">
      <w:pPr>
        <w:spacing w:before="240" w:after="160" w:line="259" w:lineRule="auto"/>
        <w:rPr>
          <w:rFonts w:ascii="Calibri" w:eastAsia="Calibri" w:hAnsi="Calibri" w:cs="Calibri"/>
          <w:lang w:val="es-MX"/>
        </w:rPr>
      </w:pPr>
      <w:r w:rsidRPr="007C2655">
        <w:rPr>
          <w:rFonts w:ascii="Calibri" w:eastAsia="Calibri" w:hAnsi="Calibri" w:cs="Calibri"/>
          <w:noProof/>
          <w:lang w:eastAsia="es-ES"/>
        </w:rPr>
        <mc:AlternateContent>
          <mc:Choice Requires="wps">
            <w:drawing>
              <wp:anchor distT="0" distB="0" distL="114300" distR="114300" simplePos="0" relativeHeight="251660288" behindDoc="0" locked="0" layoutInCell="1" allowOverlap="1" wp14:anchorId="7B7EAB64" wp14:editId="4582280B">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800E7E" w:rsidRPr="00FA5D66" w:rsidRDefault="00800E7E" w:rsidP="007C2655">
                            <w:pPr>
                              <w:pStyle w:val="NormalWeb"/>
                              <w:spacing w:after="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800E7E" w:rsidRPr="00FA5D66" w:rsidRDefault="00800E7E" w:rsidP="007C2655">
                            <w:pPr>
                              <w:pStyle w:val="NormalWeb"/>
                              <w:spacing w:after="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rsidR="00800E7E" w:rsidRPr="00FA5D66" w:rsidRDefault="00800E7E" w:rsidP="007C2655">
                      <w:pPr>
                        <w:pStyle w:val="NormalWeb"/>
                        <w:spacing w:after="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800E7E" w:rsidRPr="00FA5D66" w:rsidRDefault="00800E7E" w:rsidP="007C2655">
                      <w:pPr>
                        <w:pStyle w:val="NormalWeb"/>
                        <w:spacing w:after="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7C2655">
        <w:rPr>
          <w:rFonts w:ascii="Calibri" w:eastAsia="Calibri" w:hAnsi="Calibri" w:cs="Calibri"/>
          <w:noProof/>
          <w:lang w:eastAsia="es-ES"/>
        </w:rPr>
        <w:drawing>
          <wp:anchor distT="0" distB="0" distL="114300" distR="114300" simplePos="0" relativeHeight="251659264" behindDoc="0" locked="0" layoutInCell="1" allowOverlap="1" wp14:anchorId="2D470CA2" wp14:editId="19BC6624">
            <wp:simplePos x="0" y="0"/>
            <wp:positionH relativeFrom="column">
              <wp:posOffset>698128</wp:posOffset>
            </wp:positionH>
            <wp:positionV relativeFrom="paragraph">
              <wp:posOffset>5080</wp:posOffset>
            </wp:positionV>
            <wp:extent cx="571500" cy="704850"/>
            <wp:effectExtent l="0" t="0" r="0" b="0"/>
            <wp:wrapNone/>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rsidR="007C2655" w:rsidRPr="007C2655" w:rsidRDefault="007C2655" w:rsidP="007C2655">
      <w:pPr>
        <w:spacing w:before="240" w:after="160" w:line="259" w:lineRule="auto"/>
        <w:rPr>
          <w:rFonts w:ascii="Calibri" w:eastAsia="Calibri" w:hAnsi="Calibri" w:cs="Calibri"/>
          <w:sz w:val="24"/>
          <w:szCs w:val="24"/>
          <w:lang w:val="es-MX"/>
        </w:rPr>
      </w:pPr>
      <w:r w:rsidRPr="007C2655">
        <w:rPr>
          <w:rFonts w:ascii="Calibri" w:eastAsia="Calibri" w:hAnsi="Calibri" w:cs="Calibri"/>
          <w:lang w:val="es-MX"/>
        </w:rPr>
        <w:t xml:space="preserve">                                  </w:t>
      </w:r>
    </w:p>
    <w:p w:rsidR="007C2655" w:rsidRPr="007C2655" w:rsidRDefault="007C2655" w:rsidP="007C2655">
      <w:pPr>
        <w:spacing w:after="0" w:line="259" w:lineRule="auto"/>
        <w:jc w:val="center"/>
        <w:rPr>
          <w:rFonts w:ascii="Calibri" w:eastAsia="Calibri" w:hAnsi="Calibri" w:cs="Calibri"/>
          <w:b/>
          <w:sz w:val="28"/>
          <w:lang w:val="es-MX"/>
        </w:rPr>
      </w:pPr>
      <w:r w:rsidRPr="007C2655">
        <w:rPr>
          <w:rFonts w:ascii="Calibri" w:eastAsia="Calibri" w:hAnsi="Calibri" w:cs="Calibri"/>
          <w:b/>
          <w:sz w:val="28"/>
          <w:lang w:val="es-MX"/>
        </w:rPr>
        <w:t>TIPOLOGÍA DEL TRABAJO</w:t>
      </w:r>
    </w:p>
    <w:p w:rsidR="007C2655" w:rsidRPr="007C2655" w:rsidRDefault="007C2655" w:rsidP="007C2655">
      <w:pPr>
        <w:spacing w:after="0" w:line="259" w:lineRule="auto"/>
        <w:jc w:val="center"/>
        <w:rPr>
          <w:rFonts w:ascii="Calibri" w:eastAsia="Calibri" w:hAnsi="Calibri" w:cs="Calibri"/>
          <w:sz w:val="20"/>
          <w:lang w:val="es-MX"/>
        </w:rPr>
      </w:pPr>
    </w:p>
    <w:p w:rsidR="007C2655" w:rsidRPr="007C2655" w:rsidRDefault="00847B3C" w:rsidP="007C2655">
      <w:pPr>
        <w:spacing w:after="0" w:line="259" w:lineRule="auto"/>
        <w:rPr>
          <w:rFonts w:ascii="Arial" w:eastAsia="Calibri" w:hAnsi="Arial" w:cs="Arial"/>
          <w:sz w:val="20"/>
          <w:szCs w:val="20"/>
          <w:lang w:val="es-MX"/>
        </w:rPr>
      </w:pPr>
      <w:r>
        <w:rPr>
          <w:rFonts w:ascii="Arial" w:eastAsia="Calibri" w:hAnsi="Arial" w:cs="Arial"/>
          <w:sz w:val="20"/>
          <w:szCs w:val="20"/>
          <w:lang w:val="es-MX"/>
        </w:rPr>
        <w:lastRenderedPageBreak/>
        <w:t>Nombre: ___________</w:t>
      </w:r>
      <w:r>
        <w:rPr>
          <w:rFonts w:ascii="Arial" w:eastAsia="Calibri" w:hAnsi="Arial" w:cs="Arial"/>
          <w:sz w:val="20"/>
          <w:szCs w:val="20"/>
          <w:u w:val="single"/>
          <w:lang w:val="es-MX"/>
        </w:rPr>
        <w:t>Aracely Lara Hernández</w:t>
      </w:r>
      <w:r w:rsidR="007C2655" w:rsidRPr="007C2655">
        <w:rPr>
          <w:rFonts w:ascii="Arial" w:eastAsia="Calibri" w:hAnsi="Arial" w:cs="Arial"/>
          <w:sz w:val="20"/>
          <w:szCs w:val="20"/>
          <w:lang w:val="es-MX"/>
        </w:rPr>
        <w:t xml:space="preserve">________________________________________ Grado: </w:t>
      </w:r>
      <w:r w:rsidR="007C2655" w:rsidRPr="007C2655">
        <w:rPr>
          <w:rFonts w:ascii="Arial" w:eastAsia="Calibri" w:hAnsi="Arial" w:cs="Arial"/>
          <w:sz w:val="20"/>
          <w:szCs w:val="20"/>
          <w:lang w:val="es-MX"/>
        </w:rPr>
        <w:softHyphen/>
        <w:t>__</w:t>
      </w:r>
      <w:r w:rsidRPr="00847B3C">
        <w:rPr>
          <w:rFonts w:ascii="Arial" w:eastAsia="Calibri" w:hAnsi="Arial" w:cs="Arial"/>
          <w:sz w:val="20"/>
          <w:szCs w:val="20"/>
          <w:u w:val="single"/>
          <w:lang w:val="es-MX"/>
        </w:rPr>
        <w:t>2º</w:t>
      </w:r>
      <w:r w:rsidR="007C2655" w:rsidRPr="007C2655">
        <w:rPr>
          <w:rFonts w:ascii="Arial" w:eastAsia="Calibri" w:hAnsi="Arial" w:cs="Arial"/>
          <w:sz w:val="20"/>
          <w:szCs w:val="20"/>
          <w:lang w:val="es-MX"/>
        </w:rPr>
        <w:t>____ Sección: __</w:t>
      </w:r>
      <w:r w:rsidRPr="00847B3C">
        <w:rPr>
          <w:rFonts w:ascii="Arial" w:eastAsia="Calibri" w:hAnsi="Arial" w:cs="Arial"/>
          <w:sz w:val="20"/>
          <w:szCs w:val="20"/>
          <w:u w:val="single"/>
          <w:lang w:val="es-MX"/>
        </w:rPr>
        <w:t>B</w:t>
      </w:r>
      <w:r w:rsidR="007C2655" w:rsidRPr="007C2655">
        <w:rPr>
          <w:rFonts w:ascii="Arial" w:eastAsia="Calibri" w:hAnsi="Arial" w:cs="Arial"/>
          <w:sz w:val="20"/>
          <w:szCs w:val="20"/>
          <w:lang w:val="es-MX"/>
        </w:rPr>
        <w:t xml:space="preserve">___   Fecha: </w:t>
      </w:r>
      <w:r w:rsidRPr="00847B3C">
        <w:rPr>
          <w:rFonts w:ascii="Arial" w:eastAsia="Calibri" w:hAnsi="Arial" w:cs="Arial"/>
          <w:sz w:val="20"/>
          <w:szCs w:val="20"/>
          <w:u w:val="single"/>
          <w:lang w:val="es-MX"/>
        </w:rPr>
        <w:t>8 de feb</w:t>
      </w:r>
      <w:r>
        <w:rPr>
          <w:rFonts w:ascii="Arial" w:eastAsia="Calibri" w:hAnsi="Arial" w:cs="Arial"/>
          <w:sz w:val="20"/>
          <w:szCs w:val="20"/>
          <w:u w:val="single"/>
          <w:lang w:val="es-MX"/>
        </w:rPr>
        <w:t>rero del 2021</w:t>
      </w:r>
    </w:p>
    <w:p w:rsidR="007C2655" w:rsidRPr="007C2655" w:rsidRDefault="007C2655" w:rsidP="007C2655">
      <w:pPr>
        <w:spacing w:after="0" w:line="259" w:lineRule="auto"/>
        <w:rPr>
          <w:rFonts w:ascii="Arial" w:eastAsia="Calibri" w:hAnsi="Arial" w:cs="Arial"/>
          <w:sz w:val="20"/>
          <w:szCs w:val="20"/>
          <w:lang w:val="es-MX"/>
        </w:rPr>
      </w:pPr>
    </w:p>
    <w:tbl>
      <w:tblPr>
        <w:tblStyle w:val="Tablaconcuadrcula1"/>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7C2655" w:rsidRPr="007C2655" w:rsidTr="00AC32D5">
        <w:trPr>
          <w:trHeight w:val="196"/>
        </w:trPr>
        <w:tc>
          <w:tcPr>
            <w:tcW w:w="7432" w:type="dxa"/>
            <w:shd w:val="clear" w:color="auto" w:fill="auto"/>
          </w:tcPr>
          <w:p w:rsidR="007C2655" w:rsidRPr="007C2655" w:rsidRDefault="007C2655" w:rsidP="007C2655">
            <w:pPr>
              <w:rPr>
                <w:rFonts w:ascii="Arial" w:eastAsia="Calibri" w:hAnsi="Arial" w:cs="Arial"/>
                <w:b/>
                <w:sz w:val="20"/>
                <w:szCs w:val="20"/>
                <w:lang w:val="es-ES_tradnl"/>
              </w:rPr>
            </w:pPr>
            <w:r w:rsidRPr="007C2655">
              <w:rPr>
                <w:rFonts w:ascii="Arial" w:eastAsia="Calibri" w:hAnsi="Arial" w:cs="Arial"/>
                <w:b/>
                <w:sz w:val="20"/>
                <w:szCs w:val="20"/>
                <w:lang w:val="es-ES_tradnl"/>
              </w:rPr>
              <w:t xml:space="preserve">Portada </w:t>
            </w:r>
          </w:p>
        </w:tc>
        <w:tc>
          <w:tcPr>
            <w:tcW w:w="675" w:type="dxa"/>
          </w:tcPr>
          <w:p w:rsidR="007C2655" w:rsidRPr="007C2655" w:rsidRDefault="007C2655" w:rsidP="007C2655">
            <w:pPr>
              <w:jc w:val="center"/>
              <w:rPr>
                <w:rFonts w:ascii="Arial" w:eastAsia="Calibri" w:hAnsi="Arial" w:cs="Arial"/>
                <w:b/>
                <w:sz w:val="20"/>
                <w:szCs w:val="20"/>
                <w:lang w:val="es-ES_tradnl"/>
              </w:rPr>
            </w:pPr>
            <w:r w:rsidRPr="007C2655">
              <w:rPr>
                <w:rFonts w:ascii="Arial" w:eastAsia="Calibri" w:hAnsi="Arial" w:cs="Arial"/>
                <w:b/>
                <w:sz w:val="20"/>
                <w:szCs w:val="20"/>
                <w:lang w:val="es-ES_tradnl"/>
              </w:rPr>
              <w:t>SI</w:t>
            </w:r>
          </w:p>
        </w:tc>
        <w:tc>
          <w:tcPr>
            <w:tcW w:w="676" w:type="dxa"/>
          </w:tcPr>
          <w:p w:rsidR="007C2655" w:rsidRPr="007C2655" w:rsidRDefault="007C2655" w:rsidP="007C2655">
            <w:pPr>
              <w:jc w:val="center"/>
              <w:rPr>
                <w:rFonts w:ascii="Arial" w:eastAsia="Calibri" w:hAnsi="Arial" w:cs="Arial"/>
                <w:b/>
                <w:sz w:val="20"/>
                <w:szCs w:val="20"/>
                <w:lang w:val="es-ES_tradnl"/>
              </w:rPr>
            </w:pPr>
            <w:r w:rsidRPr="007C2655">
              <w:rPr>
                <w:rFonts w:ascii="Arial" w:eastAsia="Calibri" w:hAnsi="Arial" w:cs="Arial"/>
                <w:b/>
                <w:sz w:val="20"/>
                <w:szCs w:val="20"/>
                <w:lang w:val="es-ES_tradnl"/>
              </w:rPr>
              <w:t>NO</w:t>
            </w:r>
          </w:p>
        </w:tc>
        <w:tc>
          <w:tcPr>
            <w:tcW w:w="4867" w:type="dxa"/>
          </w:tcPr>
          <w:p w:rsidR="007C2655" w:rsidRPr="007C2655" w:rsidRDefault="007C2655" w:rsidP="007C2655">
            <w:pPr>
              <w:jc w:val="center"/>
              <w:rPr>
                <w:rFonts w:ascii="Arial" w:eastAsia="Calibri" w:hAnsi="Arial" w:cs="Arial"/>
                <w:b/>
                <w:sz w:val="20"/>
                <w:szCs w:val="20"/>
                <w:lang w:val="es-ES_tradnl"/>
              </w:rPr>
            </w:pPr>
            <w:r w:rsidRPr="007C2655">
              <w:rPr>
                <w:rFonts w:ascii="Arial" w:eastAsia="Calibri" w:hAnsi="Arial" w:cs="Arial"/>
                <w:b/>
                <w:sz w:val="20"/>
                <w:szCs w:val="20"/>
                <w:lang w:val="es-ES_tradnl"/>
              </w:rPr>
              <w:t>OBSERVACIONES</w:t>
            </w:r>
          </w:p>
        </w:tc>
      </w:tr>
      <w:tr w:rsidR="007C2655" w:rsidRPr="007C2655" w:rsidTr="00AC32D5">
        <w:trPr>
          <w:trHeight w:val="393"/>
        </w:trPr>
        <w:tc>
          <w:tcPr>
            <w:tcW w:w="7432" w:type="dxa"/>
          </w:tcPr>
          <w:p w:rsidR="007C2655" w:rsidRPr="007C2655" w:rsidRDefault="007C2655" w:rsidP="007C2655">
            <w:pPr>
              <w:rPr>
                <w:rFonts w:ascii="Arial" w:eastAsia="Calibri" w:hAnsi="Arial" w:cs="Arial"/>
                <w:sz w:val="20"/>
                <w:szCs w:val="20"/>
              </w:rPr>
            </w:pPr>
            <w:r w:rsidRPr="007C2655">
              <w:rPr>
                <w:rFonts w:ascii="Arial" w:eastAsia="Calibri" w:hAnsi="Arial" w:cs="Arial"/>
                <w:sz w:val="20"/>
                <w:szCs w:val="20"/>
                <w:lang w:val="es-ES_tradnl"/>
              </w:rPr>
              <w:t xml:space="preserve">ESCUELA NORMAL DE EDUCACIÓN PREESCOLAR </w:t>
            </w:r>
            <w:r w:rsidRPr="007C2655">
              <w:rPr>
                <w:rFonts w:ascii="Arial" w:eastAsia="Calibri" w:hAnsi="Arial" w:cs="Arial"/>
                <w:sz w:val="20"/>
                <w:szCs w:val="20"/>
              </w:rPr>
              <w:t xml:space="preserve"> </w:t>
            </w:r>
          </w:p>
          <w:p w:rsidR="007C2655" w:rsidRPr="007C2655" w:rsidRDefault="007C2655" w:rsidP="007C2655">
            <w:pPr>
              <w:rPr>
                <w:rFonts w:ascii="Arial" w:eastAsia="Calibri" w:hAnsi="Arial" w:cs="Arial"/>
                <w:sz w:val="20"/>
                <w:szCs w:val="20"/>
              </w:rPr>
            </w:pPr>
            <w:r w:rsidRPr="007C2655">
              <w:rPr>
                <w:rFonts w:ascii="Arial" w:eastAsia="Calibri" w:hAnsi="Arial" w:cs="Arial"/>
                <w:sz w:val="20"/>
                <w:szCs w:val="20"/>
              </w:rPr>
              <w:t>Mayúsculas, Times New Román 16</w:t>
            </w:r>
          </w:p>
        </w:tc>
        <w:tc>
          <w:tcPr>
            <w:tcW w:w="675" w:type="dxa"/>
          </w:tcPr>
          <w:p w:rsidR="007C2655" w:rsidRPr="007C2655" w:rsidRDefault="007C2655" w:rsidP="007C2655">
            <w:pPr>
              <w:rPr>
                <w:rFonts w:ascii="Arial" w:eastAsia="Calibri" w:hAnsi="Arial" w:cs="Arial"/>
                <w:sz w:val="20"/>
                <w:szCs w:val="20"/>
              </w:rPr>
            </w:pPr>
          </w:p>
        </w:tc>
        <w:tc>
          <w:tcPr>
            <w:tcW w:w="676" w:type="dxa"/>
          </w:tcPr>
          <w:p w:rsidR="007C2655" w:rsidRPr="007C2655" w:rsidRDefault="007C2655" w:rsidP="007C2655">
            <w:pPr>
              <w:rPr>
                <w:rFonts w:ascii="Arial" w:eastAsia="Calibri" w:hAnsi="Arial" w:cs="Arial"/>
                <w:sz w:val="20"/>
                <w:szCs w:val="20"/>
              </w:rPr>
            </w:pPr>
          </w:p>
        </w:tc>
        <w:tc>
          <w:tcPr>
            <w:tcW w:w="4867" w:type="dxa"/>
          </w:tcPr>
          <w:p w:rsidR="007C2655" w:rsidRPr="007C2655" w:rsidRDefault="007C2655" w:rsidP="007C2655">
            <w:pPr>
              <w:rPr>
                <w:rFonts w:ascii="Arial" w:eastAsia="Calibri" w:hAnsi="Arial" w:cs="Arial"/>
                <w:sz w:val="20"/>
                <w:szCs w:val="20"/>
              </w:rPr>
            </w:pPr>
          </w:p>
        </w:tc>
      </w:tr>
      <w:tr w:rsidR="007C2655" w:rsidRPr="007C2655" w:rsidTr="00AC32D5">
        <w:trPr>
          <w:trHeight w:val="196"/>
        </w:trPr>
        <w:tc>
          <w:tcPr>
            <w:tcW w:w="7432" w:type="dxa"/>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Escudo de la ENEP</w:t>
            </w:r>
          </w:p>
        </w:tc>
        <w:tc>
          <w:tcPr>
            <w:tcW w:w="675" w:type="dxa"/>
          </w:tcPr>
          <w:p w:rsidR="007C2655" w:rsidRPr="007C2655" w:rsidRDefault="007C2655" w:rsidP="007C2655">
            <w:pPr>
              <w:rPr>
                <w:rFonts w:ascii="Arial" w:eastAsia="Calibri" w:hAnsi="Arial" w:cs="Arial"/>
                <w:sz w:val="20"/>
                <w:szCs w:val="20"/>
                <w:lang w:val="es-ES_tradnl"/>
              </w:rPr>
            </w:pPr>
          </w:p>
        </w:tc>
        <w:tc>
          <w:tcPr>
            <w:tcW w:w="676" w:type="dxa"/>
          </w:tcPr>
          <w:p w:rsidR="007C2655" w:rsidRPr="007C2655" w:rsidRDefault="007C2655" w:rsidP="007C2655">
            <w:pPr>
              <w:rPr>
                <w:rFonts w:ascii="Arial" w:eastAsia="Calibri" w:hAnsi="Arial" w:cs="Arial"/>
                <w:sz w:val="20"/>
                <w:szCs w:val="20"/>
                <w:lang w:val="es-ES_tradnl"/>
              </w:rPr>
            </w:pPr>
          </w:p>
        </w:tc>
        <w:tc>
          <w:tcPr>
            <w:tcW w:w="4867" w:type="dxa"/>
          </w:tcPr>
          <w:p w:rsidR="007C2655" w:rsidRPr="007C2655" w:rsidRDefault="007C2655" w:rsidP="007C2655">
            <w:pPr>
              <w:rPr>
                <w:rFonts w:ascii="Arial" w:eastAsia="Calibri" w:hAnsi="Arial" w:cs="Arial"/>
                <w:sz w:val="20"/>
                <w:szCs w:val="20"/>
                <w:lang w:val="es-ES_tradnl"/>
              </w:rPr>
            </w:pPr>
          </w:p>
        </w:tc>
      </w:tr>
      <w:tr w:rsidR="007C2655" w:rsidRPr="007C2655" w:rsidTr="00AC32D5">
        <w:trPr>
          <w:trHeight w:val="406"/>
        </w:trPr>
        <w:tc>
          <w:tcPr>
            <w:tcW w:w="7432" w:type="dxa"/>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rPr>
              <w:t>T</w:t>
            </w:r>
            <w:r w:rsidRPr="007C2655">
              <w:rPr>
                <w:rFonts w:ascii="Arial" w:eastAsia="Calibri" w:hAnsi="Arial" w:cs="Arial"/>
                <w:sz w:val="20"/>
                <w:szCs w:val="20"/>
                <w:lang w:val="es-ES_tradnl"/>
              </w:rPr>
              <w:t xml:space="preserve">ÍTULO DEL TRABAJO  </w:t>
            </w:r>
          </w:p>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Competencias del curso</w:t>
            </w:r>
          </w:p>
        </w:tc>
        <w:tc>
          <w:tcPr>
            <w:tcW w:w="675" w:type="dxa"/>
          </w:tcPr>
          <w:p w:rsidR="007C2655" w:rsidRPr="007C2655" w:rsidRDefault="007C2655" w:rsidP="007C2655">
            <w:pPr>
              <w:rPr>
                <w:rFonts w:ascii="Arial" w:eastAsia="Calibri" w:hAnsi="Arial" w:cs="Arial"/>
                <w:sz w:val="20"/>
                <w:szCs w:val="20"/>
              </w:rPr>
            </w:pPr>
          </w:p>
        </w:tc>
        <w:tc>
          <w:tcPr>
            <w:tcW w:w="676" w:type="dxa"/>
          </w:tcPr>
          <w:p w:rsidR="007C2655" w:rsidRPr="007C2655" w:rsidRDefault="007C2655" w:rsidP="007C2655">
            <w:pPr>
              <w:rPr>
                <w:rFonts w:ascii="Arial" w:eastAsia="Calibri" w:hAnsi="Arial" w:cs="Arial"/>
                <w:sz w:val="20"/>
                <w:szCs w:val="20"/>
              </w:rPr>
            </w:pPr>
          </w:p>
        </w:tc>
        <w:tc>
          <w:tcPr>
            <w:tcW w:w="4867" w:type="dxa"/>
          </w:tcPr>
          <w:p w:rsidR="007C2655" w:rsidRPr="007C2655" w:rsidRDefault="007C2655" w:rsidP="007C2655">
            <w:pPr>
              <w:rPr>
                <w:rFonts w:ascii="Arial" w:eastAsia="Calibri" w:hAnsi="Arial" w:cs="Arial"/>
                <w:sz w:val="20"/>
                <w:szCs w:val="20"/>
              </w:rPr>
            </w:pPr>
          </w:p>
        </w:tc>
      </w:tr>
      <w:tr w:rsidR="007C2655" w:rsidRPr="007C2655" w:rsidTr="00AC32D5">
        <w:trPr>
          <w:trHeight w:val="196"/>
        </w:trPr>
        <w:tc>
          <w:tcPr>
            <w:tcW w:w="7432" w:type="dxa"/>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 xml:space="preserve">NOMBRE DEL ALUMNO </w:t>
            </w:r>
          </w:p>
        </w:tc>
        <w:tc>
          <w:tcPr>
            <w:tcW w:w="675" w:type="dxa"/>
          </w:tcPr>
          <w:p w:rsidR="007C2655" w:rsidRPr="007C2655" w:rsidRDefault="007C2655" w:rsidP="007C2655">
            <w:pPr>
              <w:rPr>
                <w:rFonts w:ascii="Arial" w:eastAsia="Calibri" w:hAnsi="Arial" w:cs="Arial"/>
                <w:sz w:val="20"/>
                <w:szCs w:val="20"/>
                <w:lang w:val="es-ES_tradnl"/>
              </w:rPr>
            </w:pPr>
          </w:p>
        </w:tc>
        <w:tc>
          <w:tcPr>
            <w:tcW w:w="676" w:type="dxa"/>
          </w:tcPr>
          <w:p w:rsidR="007C2655" w:rsidRPr="007C2655" w:rsidRDefault="007C2655" w:rsidP="007C2655">
            <w:pPr>
              <w:rPr>
                <w:rFonts w:ascii="Arial" w:eastAsia="Calibri" w:hAnsi="Arial" w:cs="Arial"/>
                <w:sz w:val="20"/>
                <w:szCs w:val="20"/>
                <w:lang w:val="es-ES_tradnl"/>
              </w:rPr>
            </w:pPr>
          </w:p>
        </w:tc>
        <w:tc>
          <w:tcPr>
            <w:tcW w:w="4867" w:type="dxa"/>
          </w:tcPr>
          <w:p w:rsidR="007C2655" w:rsidRPr="007C2655" w:rsidRDefault="007C2655" w:rsidP="007C2655">
            <w:pPr>
              <w:rPr>
                <w:rFonts w:ascii="Arial" w:eastAsia="Calibri" w:hAnsi="Arial" w:cs="Arial"/>
                <w:sz w:val="20"/>
                <w:szCs w:val="20"/>
                <w:lang w:val="es-ES_tradnl"/>
              </w:rPr>
            </w:pPr>
          </w:p>
        </w:tc>
      </w:tr>
      <w:tr w:rsidR="007C2655" w:rsidRPr="007C2655" w:rsidTr="00AC32D5">
        <w:trPr>
          <w:trHeight w:val="183"/>
        </w:trPr>
        <w:tc>
          <w:tcPr>
            <w:tcW w:w="7432" w:type="dxa"/>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b/>
                <w:sz w:val="20"/>
                <w:szCs w:val="20"/>
                <w:lang w:val="es-ES_tradnl"/>
              </w:rPr>
              <w:t>FECHA: FEBRERO  2021</w:t>
            </w:r>
          </w:p>
        </w:tc>
        <w:tc>
          <w:tcPr>
            <w:tcW w:w="675" w:type="dxa"/>
          </w:tcPr>
          <w:p w:rsidR="007C2655" w:rsidRPr="007C2655" w:rsidRDefault="007C2655" w:rsidP="007C2655">
            <w:pPr>
              <w:rPr>
                <w:rFonts w:ascii="Arial" w:eastAsia="Calibri" w:hAnsi="Arial" w:cs="Arial"/>
                <w:sz w:val="20"/>
                <w:szCs w:val="20"/>
                <w:lang w:val="es-ES_tradnl"/>
              </w:rPr>
            </w:pPr>
          </w:p>
        </w:tc>
        <w:tc>
          <w:tcPr>
            <w:tcW w:w="676" w:type="dxa"/>
          </w:tcPr>
          <w:p w:rsidR="007C2655" w:rsidRPr="007C2655" w:rsidRDefault="007C2655" w:rsidP="007C2655">
            <w:pPr>
              <w:rPr>
                <w:rFonts w:ascii="Arial" w:eastAsia="Calibri" w:hAnsi="Arial" w:cs="Arial"/>
                <w:sz w:val="20"/>
                <w:szCs w:val="20"/>
                <w:lang w:val="es-ES_tradnl"/>
              </w:rPr>
            </w:pPr>
          </w:p>
        </w:tc>
        <w:tc>
          <w:tcPr>
            <w:tcW w:w="4867" w:type="dxa"/>
          </w:tcPr>
          <w:p w:rsidR="007C2655" w:rsidRPr="007C2655" w:rsidRDefault="007C2655" w:rsidP="007C2655">
            <w:pPr>
              <w:rPr>
                <w:rFonts w:ascii="Arial" w:eastAsia="Calibri" w:hAnsi="Arial" w:cs="Arial"/>
                <w:sz w:val="20"/>
                <w:szCs w:val="20"/>
                <w:lang w:val="es-ES_tradnl"/>
              </w:rPr>
            </w:pPr>
          </w:p>
        </w:tc>
      </w:tr>
    </w:tbl>
    <w:p w:rsidR="007C2655" w:rsidRPr="007C2655" w:rsidRDefault="007C2655" w:rsidP="007C2655">
      <w:pPr>
        <w:spacing w:after="0" w:line="259" w:lineRule="auto"/>
        <w:rPr>
          <w:rFonts w:ascii="Arial" w:eastAsia="Calibri" w:hAnsi="Arial" w:cs="Arial"/>
          <w:sz w:val="20"/>
          <w:szCs w:val="20"/>
          <w:lang w:val="es-ES_tradnl"/>
        </w:rPr>
      </w:pPr>
    </w:p>
    <w:tbl>
      <w:tblPr>
        <w:tblStyle w:val="Tablaconcuadrcula1"/>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7C2655" w:rsidRPr="007C2655" w:rsidTr="00AC32D5">
        <w:trPr>
          <w:trHeight w:val="411"/>
        </w:trPr>
        <w:tc>
          <w:tcPr>
            <w:tcW w:w="7432" w:type="dxa"/>
            <w:shd w:val="clear" w:color="auto" w:fill="DDD9C3" w:themeFill="background2" w:themeFillShade="E6"/>
          </w:tcPr>
          <w:p w:rsidR="007C2655" w:rsidRPr="007C2655" w:rsidRDefault="007C2655" w:rsidP="007C2655">
            <w:pPr>
              <w:tabs>
                <w:tab w:val="left" w:pos="3300"/>
              </w:tabs>
              <w:jc w:val="both"/>
              <w:rPr>
                <w:rFonts w:ascii="Arial" w:eastAsia="Calibri" w:hAnsi="Arial" w:cs="Arial"/>
                <w:b/>
                <w:sz w:val="20"/>
                <w:szCs w:val="20"/>
                <w:lang w:val="es-ES_tradnl"/>
              </w:rPr>
            </w:pPr>
            <w:r w:rsidRPr="007C2655">
              <w:rPr>
                <w:rFonts w:ascii="Arial" w:eastAsia="Calibri" w:hAnsi="Arial" w:cs="Arial"/>
                <w:b/>
                <w:sz w:val="20"/>
                <w:szCs w:val="20"/>
                <w:lang w:val="es-ES_tradnl"/>
              </w:rPr>
              <w:t xml:space="preserve">Título: </w:t>
            </w:r>
            <w:r w:rsidRPr="007C2655">
              <w:rPr>
                <w:rFonts w:ascii="Arial" w:eastAsia="Calibri" w:hAnsi="Arial" w:cs="Arial"/>
                <w:sz w:val="20"/>
                <w:szCs w:val="20"/>
                <w:lang w:val="es-ES_tradnl"/>
              </w:rPr>
              <w:t xml:space="preserve">Primera letra con mayúscula, centrado, negritas, Times New Román 14 </w:t>
            </w:r>
          </w:p>
          <w:p w:rsidR="007C2655" w:rsidRPr="007C2655" w:rsidRDefault="007C2655" w:rsidP="007C2655">
            <w:pPr>
              <w:tabs>
                <w:tab w:val="left" w:pos="3300"/>
              </w:tabs>
              <w:rPr>
                <w:rFonts w:ascii="Arial" w:eastAsia="Calibri" w:hAnsi="Arial" w:cs="Arial"/>
                <w:sz w:val="20"/>
                <w:szCs w:val="20"/>
                <w:lang w:val="es-ES_tradnl"/>
              </w:rPr>
            </w:pPr>
            <w:r w:rsidRPr="007C2655">
              <w:rPr>
                <w:rFonts w:ascii="Arial" w:eastAsia="Calibri" w:hAnsi="Arial" w:cs="Arial"/>
                <w:sz w:val="20"/>
                <w:szCs w:val="20"/>
                <w:lang w:val="es-ES_tradnl"/>
              </w:rPr>
              <w:t>Espaciado anterior 0, posterior 24 y sangría 0</w:t>
            </w:r>
          </w:p>
        </w:tc>
        <w:tc>
          <w:tcPr>
            <w:tcW w:w="675" w:type="dxa"/>
          </w:tcPr>
          <w:p w:rsidR="007C2655" w:rsidRPr="007C2655" w:rsidRDefault="007C2655" w:rsidP="007C2655">
            <w:pPr>
              <w:jc w:val="center"/>
              <w:rPr>
                <w:rFonts w:ascii="Arial" w:eastAsia="Calibri" w:hAnsi="Arial" w:cs="Arial"/>
                <w:b/>
                <w:sz w:val="20"/>
                <w:szCs w:val="20"/>
                <w:lang w:val="es-ES_tradnl"/>
              </w:rPr>
            </w:pPr>
            <w:r w:rsidRPr="007C2655">
              <w:rPr>
                <w:rFonts w:ascii="Arial" w:eastAsia="Calibri" w:hAnsi="Arial" w:cs="Arial"/>
                <w:b/>
                <w:sz w:val="20"/>
                <w:szCs w:val="20"/>
                <w:lang w:val="es-ES_tradnl"/>
              </w:rPr>
              <w:t>SI</w:t>
            </w:r>
          </w:p>
        </w:tc>
        <w:tc>
          <w:tcPr>
            <w:tcW w:w="676" w:type="dxa"/>
          </w:tcPr>
          <w:p w:rsidR="007C2655" w:rsidRPr="007C2655" w:rsidRDefault="007C2655" w:rsidP="007C2655">
            <w:pPr>
              <w:jc w:val="center"/>
              <w:rPr>
                <w:rFonts w:ascii="Arial" w:eastAsia="Calibri" w:hAnsi="Arial" w:cs="Arial"/>
                <w:b/>
                <w:sz w:val="20"/>
                <w:szCs w:val="20"/>
                <w:lang w:val="es-ES_tradnl"/>
              </w:rPr>
            </w:pPr>
            <w:r w:rsidRPr="007C2655">
              <w:rPr>
                <w:rFonts w:ascii="Arial" w:eastAsia="Calibri" w:hAnsi="Arial" w:cs="Arial"/>
                <w:b/>
                <w:sz w:val="20"/>
                <w:szCs w:val="20"/>
                <w:lang w:val="es-ES_tradnl"/>
              </w:rPr>
              <w:t>NO</w:t>
            </w:r>
          </w:p>
        </w:tc>
        <w:tc>
          <w:tcPr>
            <w:tcW w:w="4864" w:type="dxa"/>
          </w:tcPr>
          <w:p w:rsidR="007C2655" w:rsidRPr="007C2655" w:rsidRDefault="007C2655" w:rsidP="007C2655">
            <w:pPr>
              <w:jc w:val="center"/>
              <w:rPr>
                <w:rFonts w:ascii="Arial" w:eastAsia="Calibri" w:hAnsi="Arial" w:cs="Arial"/>
                <w:b/>
                <w:sz w:val="20"/>
                <w:szCs w:val="20"/>
                <w:lang w:val="es-ES_tradnl"/>
              </w:rPr>
            </w:pPr>
            <w:r w:rsidRPr="007C2655">
              <w:rPr>
                <w:rFonts w:ascii="Arial" w:eastAsia="Calibri" w:hAnsi="Arial" w:cs="Arial"/>
                <w:b/>
                <w:sz w:val="20"/>
                <w:szCs w:val="20"/>
                <w:lang w:val="es-ES_tradnl"/>
              </w:rPr>
              <w:t>OBSERVACIONES</w:t>
            </w:r>
          </w:p>
        </w:tc>
      </w:tr>
      <w:tr w:rsidR="007C2655" w:rsidRPr="007C2655" w:rsidTr="00AC32D5">
        <w:trPr>
          <w:trHeight w:val="205"/>
        </w:trPr>
        <w:tc>
          <w:tcPr>
            <w:tcW w:w="7432" w:type="dxa"/>
            <w:shd w:val="clear" w:color="auto" w:fill="DDD9C3" w:themeFill="background2" w:themeFillShade="E6"/>
          </w:tcPr>
          <w:p w:rsidR="007C2655" w:rsidRPr="007C2655" w:rsidRDefault="007C2655" w:rsidP="007C2655">
            <w:pPr>
              <w:tabs>
                <w:tab w:val="left" w:pos="3300"/>
              </w:tabs>
              <w:jc w:val="both"/>
              <w:rPr>
                <w:rFonts w:ascii="Arial" w:eastAsia="Calibri" w:hAnsi="Arial" w:cs="Arial"/>
                <w:b/>
                <w:sz w:val="20"/>
                <w:szCs w:val="20"/>
                <w:lang w:val="es-ES_tradnl"/>
              </w:rPr>
            </w:pPr>
            <w:r w:rsidRPr="007C2655">
              <w:rPr>
                <w:rFonts w:ascii="Arial" w:eastAsia="Calibri" w:hAnsi="Arial" w:cs="Arial"/>
                <w:b/>
                <w:sz w:val="20"/>
                <w:szCs w:val="20"/>
                <w:lang w:val="es-ES_tradnl"/>
              </w:rPr>
              <w:t>Desarrollo del trabajo</w:t>
            </w:r>
            <w:r w:rsidRPr="007C2655">
              <w:rPr>
                <w:rFonts w:ascii="Arial" w:eastAsia="Calibri" w:hAnsi="Arial" w:cs="Arial"/>
                <w:sz w:val="20"/>
                <w:szCs w:val="20"/>
                <w:lang w:val="es-ES_tradnl"/>
              </w:rPr>
              <w:t xml:space="preserve">: </w:t>
            </w:r>
            <w:r w:rsidRPr="007C2655">
              <w:rPr>
                <w:rFonts w:ascii="Arial" w:eastAsia="Calibri" w:hAnsi="Arial" w:cs="Arial"/>
                <w:sz w:val="20"/>
                <w:szCs w:val="20"/>
              </w:rPr>
              <w:t xml:space="preserve"> Times New Román 12, alineado a la izquierda</w:t>
            </w:r>
          </w:p>
        </w:tc>
        <w:tc>
          <w:tcPr>
            <w:tcW w:w="675" w:type="dxa"/>
          </w:tcPr>
          <w:p w:rsidR="007C2655" w:rsidRPr="007C2655" w:rsidRDefault="007C2655" w:rsidP="007C2655">
            <w:pPr>
              <w:jc w:val="center"/>
              <w:rPr>
                <w:rFonts w:ascii="Arial" w:eastAsia="Calibri" w:hAnsi="Arial" w:cs="Arial"/>
                <w:b/>
                <w:sz w:val="20"/>
                <w:szCs w:val="20"/>
                <w:lang w:val="es-ES_tradnl"/>
              </w:rPr>
            </w:pPr>
          </w:p>
        </w:tc>
        <w:tc>
          <w:tcPr>
            <w:tcW w:w="676" w:type="dxa"/>
          </w:tcPr>
          <w:p w:rsidR="007C2655" w:rsidRPr="007C2655" w:rsidRDefault="007C2655" w:rsidP="007C2655">
            <w:pPr>
              <w:jc w:val="center"/>
              <w:rPr>
                <w:rFonts w:ascii="Arial" w:eastAsia="Calibri" w:hAnsi="Arial" w:cs="Arial"/>
                <w:b/>
                <w:sz w:val="20"/>
                <w:szCs w:val="20"/>
                <w:lang w:val="es-ES_tradnl"/>
              </w:rPr>
            </w:pPr>
          </w:p>
        </w:tc>
        <w:tc>
          <w:tcPr>
            <w:tcW w:w="4864" w:type="dxa"/>
          </w:tcPr>
          <w:p w:rsidR="007C2655" w:rsidRPr="007C2655" w:rsidRDefault="007C2655" w:rsidP="007C2655">
            <w:pPr>
              <w:jc w:val="center"/>
              <w:rPr>
                <w:rFonts w:ascii="Arial" w:eastAsia="Calibri" w:hAnsi="Arial" w:cs="Arial"/>
                <w:b/>
                <w:sz w:val="20"/>
                <w:szCs w:val="20"/>
                <w:lang w:val="es-ES_tradnl"/>
              </w:rPr>
            </w:pPr>
          </w:p>
        </w:tc>
      </w:tr>
      <w:tr w:rsidR="007C2655" w:rsidRPr="007C2655" w:rsidTr="00AC32D5">
        <w:trPr>
          <w:trHeight w:val="425"/>
        </w:trPr>
        <w:tc>
          <w:tcPr>
            <w:tcW w:w="7432" w:type="dxa"/>
            <w:shd w:val="clear" w:color="auto" w:fill="DDD9C3" w:themeFill="background2" w:themeFillShade="E6"/>
          </w:tcPr>
          <w:p w:rsidR="007C2655" w:rsidRPr="007C2655" w:rsidRDefault="007C2655" w:rsidP="007C2655">
            <w:pPr>
              <w:jc w:val="both"/>
              <w:rPr>
                <w:rFonts w:ascii="Arial" w:eastAsia="Calibri" w:hAnsi="Arial" w:cs="Arial"/>
                <w:b/>
                <w:sz w:val="20"/>
                <w:szCs w:val="20"/>
                <w:lang w:val="es-ES_tradnl"/>
              </w:rPr>
            </w:pPr>
            <w:r w:rsidRPr="007C2655">
              <w:rPr>
                <w:rFonts w:ascii="Arial" w:eastAsia="Calibri" w:hAnsi="Arial" w:cs="Arial"/>
                <w:b/>
                <w:sz w:val="20"/>
                <w:szCs w:val="20"/>
                <w:lang w:val="es-ES_tradnl"/>
              </w:rPr>
              <w:t xml:space="preserve">Conclusiones: </w:t>
            </w:r>
            <w:r w:rsidRPr="007C2655">
              <w:rPr>
                <w:rFonts w:ascii="Arial" w:eastAsia="Calibri" w:hAnsi="Arial" w:cs="Arial"/>
                <w:sz w:val="20"/>
                <w:szCs w:val="20"/>
                <w:lang w:val="es-ES_tradnl"/>
              </w:rPr>
              <w:t>Primera letra con mayúscula, centrado, negritas, Times New Román 14</w:t>
            </w:r>
          </w:p>
        </w:tc>
        <w:tc>
          <w:tcPr>
            <w:tcW w:w="675" w:type="dxa"/>
          </w:tcPr>
          <w:p w:rsidR="007C2655" w:rsidRPr="007C2655" w:rsidRDefault="007C2655" w:rsidP="007C2655">
            <w:pPr>
              <w:jc w:val="center"/>
              <w:rPr>
                <w:rFonts w:ascii="Arial" w:eastAsia="Calibri" w:hAnsi="Arial" w:cs="Arial"/>
                <w:b/>
                <w:sz w:val="20"/>
                <w:szCs w:val="20"/>
                <w:lang w:val="es-ES_tradnl"/>
              </w:rPr>
            </w:pPr>
          </w:p>
        </w:tc>
        <w:tc>
          <w:tcPr>
            <w:tcW w:w="676" w:type="dxa"/>
          </w:tcPr>
          <w:p w:rsidR="007C2655" w:rsidRPr="007C2655" w:rsidRDefault="007C2655" w:rsidP="007C2655">
            <w:pPr>
              <w:jc w:val="center"/>
              <w:rPr>
                <w:rFonts w:ascii="Arial" w:eastAsia="Calibri" w:hAnsi="Arial" w:cs="Arial"/>
                <w:b/>
                <w:sz w:val="20"/>
                <w:szCs w:val="20"/>
                <w:lang w:val="es-ES_tradnl"/>
              </w:rPr>
            </w:pPr>
          </w:p>
        </w:tc>
        <w:tc>
          <w:tcPr>
            <w:tcW w:w="4864" w:type="dxa"/>
          </w:tcPr>
          <w:p w:rsidR="007C2655" w:rsidRPr="007C2655" w:rsidRDefault="007C2655" w:rsidP="007C2655">
            <w:pPr>
              <w:jc w:val="center"/>
              <w:rPr>
                <w:rFonts w:ascii="Arial" w:eastAsia="Calibri" w:hAnsi="Arial" w:cs="Arial"/>
                <w:b/>
                <w:sz w:val="20"/>
                <w:szCs w:val="20"/>
                <w:lang w:val="es-ES_tradnl"/>
              </w:rPr>
            </w:pPr>
          </w:p>
        </w:tc>
      </w:tr>
      <w:tr w:rsidR="007C2655" w:rsidRPr="007C2655" w:rsidTr="00AC32D5">
        <w:trPr>
          <w:trHeight w:val="192"/>
        </w:trPr>
        <w:tc>
          <w:tcPr>
            <w:tcW w:w="7432" w:type="dxa"/>
            <w:shd w:val="clear" w:color="auto" w:fill="DDD9C3" w:themeFill="background2" w:themeFillShade="E6"/>
          </w:tcPr>
          <w:p w:rsidR="007C2655" w:rsidRPr="007C2655" w:rsidRDefault="007C2655" w:rsidP="007C2655">
            <w:pPr>
              <w:rPr>
                <w:rFonts w:ascii="Arial" w:eastAsia="Calibri" w:hAnsi="Arial" w:cs="Arial"/>
                <w:b/>
                <w:sz w:val="20"/>
                <w:szCs w:val="20"/>
                <w:lang w:val="es-ES_tradnl"/>
              </w:rPr>
            </w:pPr>
            <w:r w:rsidRPr="007C2655">
              <w:rPr>
                <w:rFonts w:ascii="Arial" w:eastAsia="Calibri" w:hAnsi="Arial" w:cs="Arial"/>
                <w:b/>
                <w:sz w:val="20"/>
                <w:szCs w:val="20"/>
                <w:lang w:val="es-ES_tradnl"/>
              </w:rPr>
              <w:t xml:space="preserve">Desarrollo de las conclusiones: </w:t>
            </w:r>
            <w:r w:rsidRPr="007C2655">
              <w:rPr>
                <w:rFonts w:ascii="Arial" w:eastAsia="Calibri" w:hAnsi="Arial" w:cs="Arial"/>
                <w:sz w:val="20"/>
                <w:szCs w:val="20"/>
                <w:lang w:val="es-ES_tradnl"/>
              </w:rPr>
              <w:t>Times New Román 12</w:t>
            </w:r>
          </w:p>
        </w:tc>
        <w:tc>
          <w:tcPr>
            <w:tcW w:w="675" w:type="dxa"/>
          </w:tcPr>
          <w:p w:rsidR="007C2655" w:rsidRPr="007C2655" w:rsidRDefault="007C2655" w:rsidP="007C2655">
            <w:pPr>
              <w:jc w:val="center"/>
              <w:rPr>
                <w:rFonts w:ascii="Arial" w:eastAsia="Calibri" w:hAnsi="Arial" w:cs="Arial"/>
                <w:b/>
                <w:sz w:val="20"/>
                <w:szCs w:val="20"/>
                <w:lang w:val="es-ES_tradnl"/>
              </w:rPr>
            </w:pPr>
          </w:p>
        </w:tc>
        <w:tc>
          <w:tcPr>
            <w:tcW w:w="676" w:type="dxa"/>
          </w:tcPr>
          <w:p w:rsidR="007C2655" w:rsidRPr="007C2655" w:rsidRDefault="007C2655" w:rsidP="007C2655">
            <w:pPr>
              <w:jc w:val="center"/>
              <w:rPr>
                <w:rFonts w:ascii="Arial" w:eastAsia="Calibri" w:hAnsi="Arial" w:cs="Arial"/>
                <w:b/>
                <w:sz w:val="20"/>
                <w:szCs w:val="20"/>
                <w:lang w:val="es-ES_tradnl"/>
              </w:rPr>
            </w:pPr>
          </w:p>
        </w:tc>
        <w:tc>
          <w:tcPr>
            <w:tcW w:w="4864" w:type="dxa"/>
          </w:tcPr>
          <w:p w:rsidR="007C2655" w:rsidRPr="007C2655" w:rsidRDefault="007C2655" w:rsidP="007C2655">
            <w:pPr>
              <w:jc w:val="center"/>
              <w:rPr>
                <w:rFonts w:ascii="Arial" w:eastAsia="Calibri" w:hAnsi="Arial" w:cs="Arial"/>
                <w:b/>
                <w:sz w:val="20"/>
                <w:szCs w:val="20"/>
                <w:lang w:val="es-ES_tradnl"/>
              </w:rPr>
            </w:pPr>
          </w:p>
        </w:tc>
      </w:tr>
    </w:tbl>
    <w:p w:rsidR="007C2655" w:rsidRPr="007C2655" w:rsidRDefault="007C2655" w:rsidP="007C2655">
      <w:pPr>
        <w:spacing w:after="0" w:line="259" w:lineRule="auto"/>
        <w:rPr>
          <w:rFonts w:ascii="Arial" w:eastAsia="Calibri" w:hAnsi="Arial" w:cs="Arial"/>
          <w:sz w:val="20"/>
          <w:szCs w:val="20"/>
          <w:lang w:val="es-ES_tradnl"/>
        </w:rPr>
      </w:pPr>
    </w:p>
    <w:tbl>
      <w:tblPr>
        <w:tblStyle w:val="Tablaconcuadrcula1"/>
        <w:tblW w:w="13635" w:type="dxa"/>
        <w:tblLayout w:type="fixed"/>
        <w:tblLook w:val="04A0" w:firstRow="1" w:lastRow="0" w:firstColumn="1" w:lastColumn="0" w:noHBand="0" w:noVBand="1"/>
      </w:tblPr>
      <w:tblGrid>
        <w:gridCol w:w="7424"/>
        <w:gridCol w:w="674"/>
        <w:gridCol w:w="675"/>
        <w:gridCol w:w="4862"/>
      </w:tblGrid>
      <w:tr w:rsidR="007C2655" w:rsidRPr="007C2655" w:rsidTr="00AC32D5">
        <w:trPr>
          <w:trHeight w:val="187"/>
        </w:trPr>
        <w:tc>
          <w:tcPr>
            <w:tcW w:w="7424" w:type="dxa"/>
            <w:shd w:val="clear" w:color="auto" w:fill="BFBFBF" w:themeFill="background1" w:themeFillShade="BF"/>
          </w:tcPr>
          <w:p w:rsidR="007C2655" w:rsidRPr="007C2655" w:rsidRDefault="007C2655" w:rsidP="007C2655">
            <w:pPr>
              <w:jc w:val="both"/>
              <w:rPr>
                <w:rFonts w:ascii="Arial" w:eastAsia="Calibri" w:hAnsi="Arial" w:cs="Arial"/>
                <w:b/>
                <w:sz w:val="20"/>
                <w:szCs w:val="20"/>
                <w:lang w:val="es-ES_tradnl"/>
              </w:rPr>
            </w:pPr>
            <w:r w:rsidRPr="007C2655">
              <w:rPr>
                <w:rFonts w:ascii="Arial" w:eastAsia="Calibri" w:hAnsi="Arial" w:cs="Arial"/>
                <w:b/>
                <w:sz w:val="20"/>
                <w:szCs w:val="20"/>
                <w:lang w:val="es-ES_tradnl"/>
              </w:rPr>
              <w:t xml:space="preserve">Referencias: </w:t>
            </w:r>
            <w:r w:rsidRPr="007C2655">
              <w:rPr>
                <w:rFonts w:ascii="Arial" w:eastAsia="Calibri" w:hAnsi="Arial" w:cs="Arial"/>
                <w:sz w:val="20"/>
                <w:szCs w:val="20"/>
                <w:lang w:val="es-ES_tradnl"/>
              </w:rPr>
              <w:t xml:space="preserve">Primera letra con mayúscula, centrado, negritas, Times New Román 14 </w:t>
            </w:r>
          </w:p>
        </w:tc>
        <w:tc>
          <w:tcPr>
            <w:tcW w:w="674" w:type="dxa"/>
            <w:shd w:val="clear" w:color="auto" w:fill="auto"/>
          </w:tcPr>
          <w:p w:rsidR="007C2655" w:rsidRPr="007C2655" w:rsidRDefault="007C2655" w:rsidP="007C2655">
            <w:pPr>
              <w:rPr>
                <w:rFonts w:ascii="Arial" w:eastAsia="Calibri" w:hAnsi="Arial" w:cs="Arial"/>
                <w:b/>
                <w:sz w:val="20"/>
                <w:szCs w:val="20"/>
                <w:lang w:val="es-ES_tradnl"/>
              </w:rPr>
            </w:pPr>
            <w:r w:rsidRPr="007C2655">
              <w:rPr>
                <w:rFonts w:ascii="Arial" w:eastAsia="Calibri" w:hAnsi="Arial" w:cs="Arial"/>
                <w:b/>
                <w:sz w:val="20"/>
                <w:szCs w:val="20"/>
                <w:lang w:val="es-ES_tradnl"/>
              </w:rPr>
              <w:t>SI</w:t>
            </w:r>
          </w:p>
        </w:tc>
        <w:tc>
          <w:tcPr>
            <w:tcW w:w="675" w:type="dxa"/>
            <w:shd w:val="clear" w:color="auto" w:fill="auto"/>
          </w:tcPr>
          <w:p w:rsidR="007C2655" w:rsidRPr="007C2655" w:rsidRDefault="007C2655" w:rsidP="007C2655">
            <w:pPr>
              <w:rPr>
                <w:rFonts w:ascii="Arial" w:eastAsia="Calibri" w:hAnsi="Arial" w:cs="Arial"/>
                <w:b/>
                <w:sz w:val="20"/>
                <w:szCs w:val="20"/>
                <w:lang w:val="es-ES_tradnl"/>
              </w:rPr>
            </w:pPr>
            <w:r w:rsidRPr="007C2655">
              <w:rPr>
                <w:rFonts w:ascii="Arial" w:eastAsia="Calibri" w:hAnsi="Arial" w:cs="Arial"/>
                <w:b/>
                <w:sz w:val="20"/>
                <w:szCs w:val="20"/>
                <w:lang w:val="es-ES_tradnl"/>
              </w:rPr>
              <w:t>NO</w:t>
            </w:r>
          </w:p>
        </w:tc>
        <w:tc>
          <w:tcPr>
            <w:tcW w:w="4862" w:type="dxa"/>
            <w:shd w:val="clear" w:color="auto" w:fill="auto"/>
          </w:tcPr>
          <w:p w:rsidR="007C2655" w:rsidRPr="007C2655" w:rsidRDefault="007C2655" w:rsidP="007C2655">
            <w:pPr>
              <w:rPr>
                <w:rFonts w:ascii="Arial" w:eastAsia="Calibri" w:hAnsi="Arial" w:cs="Arial"/>
                <w:b/>
                <w:sz w:val="20"/>
                <w:szCs w:val="20"/>
                <w:lang w:val="es-ES_tradnl"/>
              </w:rPr>
            </w:pPr>
            <w:r w:rsidRPr="007C2655">
              <w:rPr>
                <w:rFonts w:ascii="Arial" w:eastAsia="Calibri" w:hAnsi="Arial" w:cs="Arial"/>
                <w:b/>
                <w:sz w:val="20"/>
                <w:szCs w:val="20"/>
                <w:lang w:val="es-ES_tradnl"/>
              </w:rPr>
              <w:t xml:space="preserve">                             OBSERVACIONES</w:t>
            </w:r>
          </w:p>
        </w:tc>
      </w:tr>
      <w:tr w:rsidR="007C2655" w:rsidRPr="007C2655" w:rsidTr="00AC32D5">
        <w:trPr>
          <w:trHeight w:val="1137"/>
        </w:trPr>
        <w:tc>
          <w:tcPr>
            <w:tcW w:w="7424" w:type="dxa"/>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Incluir sangría especial 1.25</w:t>
            </w:r>
          </w:p>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Se ordena alfabéticamente por la primera letra del apellido del autor.</w:t>
            </w:r>
          </w:p>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El nombre del libro deberá ir en letra cursiva</w:t>
            </w:r>
          </w:p>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 xml:space="preserve">Se escribe apellido del autor, iniciales de su(s) nombre(s). Año entre paréntesis. </w:t>
            </w:r>
            <w:r w:rsidRPr="007C2655">
              <w:rPr>
                <w:rFonts w:ascii="Arial" w:eastAsia="Calibri" w:hAnsi="Arial" w:cs="Arial"/>
                <w:i/>
                <w:sz w:val="20"/>
                <w:szCs w:val="20"/>
                <w:lang w:val="es-ES_tradnl"/>
              </w:rPr>
              <w:t xml:space="preserve">Título del libro. </w:t>
            </w:r>
            <w:r w:rsidRPr="007C2655">
              <w:rPr>
                <w:rFonts w:ascii="Arial" w:eastAsia="Calibri" w:hAnsi="Arial" w:cs="Arial"/>
                <w:sz w:val="20"/>
                <w:szCs w:val="20"/>
                <w:lang w:val="es-ES_tradnl"/>
              </w:rPr>
              <w:t>Ciudad: Editorial</w:t>
            </w:r>
          </w:p>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Cuando el autor sea SEP deberá decir completo Secretaría de Educación Pública</w:t>
            </w:r>
          </w:p>
        </w:tc>
        <w:tc>
          <w:tcPr>
            <w:tcW w:w="674" w:type="dxa"/>
          </w:tcPr>
          <w:p w:rsidR="007C2655" w:rsidRPr="007C2655" w:rsidRDefault="007C2655" w:rsidP="007C2655">
            <w:pPr>
              <w:rPr>
                <w:rFonts w:ascii="Arial" w:eastAsia="Calibri" w:hAnsi="Arial" w:cs="Arial"/>
                <w:b/>
                <w:sz w:val="20"/>
                <w:szCs w:val="20"/>
                <w:lang w:val="es-ES_tradnl"/>
              </w:rPr>
            </w:pPr>
          </w:p>
        </w:tc>
        <w:tc>
          <w:tcPr>
            <w:tcW w:w="675" w:type="dxa"/>
          </w:tcPr>
          <w:p w:rsidR="007C2655" w:rsidRPr="007C2655" w:rsidRDefault="007C2655" w:rsidP="007C2655">
            <w:pPr>
              <w:rPr>
                <w:rFonts w:ascii="Arial" w:eastAsia="Calibri" w:hAnsi="Arial" w:cs="Arial"/>
                <w:b/>
                <w:sz w:val="20"/>
                <w:szCs w:val="20"/>
                <w:lang w:val="es-ES_tradnl"/>
              </w:rPr>
            </w:pPr>
          </w:p>
        </w:tc>
        <w:tc>
          <w:tcPr>
            <w:tcW w:w="4862" w:type="dxa"/>
          </w:tcPr>
          <w:p w:rsidR="007C2655" w:rsidRPr="007C2655" w:rsidRDefault="007C2655" w:rsidP="007C2655">
            <w:pPr>
              <w:rPr>
                <w:rFonts w:ascii="Arial" w:eastAsia="Calibri" w:hAnsi="Arial" w:cs="Arial"/>
                <w:b/>
                <w:sz w:val="20"/>
                <w:szCs w:val="20"/>
                <w:lang w:val="es-ES_tradnl"/>
              </w:rPr>
            </w:pPr>
          </w:p>
        </w:tc>
      </w:tr>
    </w:tbl>
    <w:p w:rsidR="007C2655" w:rsidRPr="007C2655" w:rsidRDefault="007C2655" w:rsidP="007C2655">
      <w:pPr>
        <w:spacing w:after="0" w:line="259" w:lineRule="auto"/>
        <w:rPr>
          <w:rFonts w:ascii="Arial" w:eastAsia="Calibri" w:hAnsi="Arial" w:cs="Arial"/>
          <w:sz w:val="20"/>
          <w:szCs w:val="20"/>
          <w:lang w:val="es-ES_tradnl"/>
        </w:rPr>
      </w:pPr>
    </w:p>
    <w:tbl>
      <w:tblPr>
        <w:tblStyle w:val="Tablaconcuadrcula1"/>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7C2655" w:rsidRPr="007C2655" w:rsidTr="00AC32D5">
        <w:trPr>
          <w:trHeight w:val="716"/>
        </w:trPr>
        <w:tc>
          <w:tcPr>
            <w:tcW w:w="7448" w:type="dxa"/>
            <w:shd w:val="clear" w:color="auto" w:fill="DDD9C3" w:themeFill="background2" w:themeFillShade="E6"/>
          </w:tcPr>
          <w:p w:rsidR="007C2655" w:rsidRPr="007C2655" w:rsidRDefault="007C2655" w:rsidP="007C2655">
            <w:pPr>
              <w:jc w:val="center"/>
              <w:rPr>
                <w:rFonts w:ascii="Arial" w:eastAsia="Calibri" w:hAnsi="Arial" w:cs="Arial"/>
                <w:b/>
                <w:sz w:val="20"/>
                <w:szCs w:val="20"/>
                <w:lang w:val="es-ES_tradnl"/>
              </w:rPr>
            </w:pPr>
            <w:r w:rsidRPr="007C2655">
              <w:rPr>
                <w:rFonts w:ascii="Arial" w:eastAsia="Calibri" w:hAnsi="Arial" w:cs="Arial"/>
                <w:b/>
                <w:sz w:val="20"/>
                <w:szCs w:val="20"/>
                <w:lang w:val="es-ES_tradnl"/>
              </w:rPr>
              <w:t>Anexos</w:t>
            </w:r>
          </w:p>
          <w:p w:rsidR="007C2655" w:rsidRPr="007C2655" w:rsidRDefault="007C2655" w:rsidP="007C2655">
            <w:pPr>
              <w:rPr>
                <w:rFonts w:ascii="Arial" w:eastAsia="Calibri" w:hAnsi="Arial" w:cs="Arial"/>
                <w:b/>
                <w:sz w:val="20"/>
                <w:szCs w:val="20"/>
                <w:lang w:val="es-ES_tradnl"/>
              </w:rPr>
            </w:pPr>
            <w:r w:rsidRPr="007C2655">
              <w:rPr>
                <w:rFonts w:ascii="Arial" w:eastAsia="Calibri" w:hAnsi="Arial" w:cs="Arial"/>
                <w:sz w:val="20"/>
                <w:szCs w:val="20"/>
                <w:lang w:val="es-ES_tradnl"/>
              </w:rPr>
              <w:t>Primera letra con mayúscula, centrado, negritas, Times New Román 14</w:t>
            </w:r>
          </w:p>
        </w:tc>
        <w:tc>
          <w:tcPr>
            <w:tcW w:w="676" w:type="dxa"/>
          </w:tcPr>
          <w:p w:rsidR="007C2655" w:rsidRPr="007C2655" w:rsidRDefault="007C2655" w:rsidP="007C2655">
            <w:pPr>
              <w:jc w:val="center"/>
              <w:rPr>
                <w:rFonts w:ascii="Arial" w:eastAsia="Calibri" w:hAnsi="Arial" w:cs="Arial"/>
                <w:b/>
                <w:sz w:val="20"/>
                <w:szCs w:val="20"/>
                <w:lang w:val="es-ES_tradnl"/>
              </w:rPr>
            </w:pPr>
          </w:p>
        </w:tc>
        <w:tc>
          <w:tcPr>
            <w:tcW w:w="677" w:type="dxa"/>
          </w:tcPr>
          <w:p w:rsidR="007C2655" w:rsidRPr="007C2655" w:rsidRDefault="007C2655" w:rsidP="007C2655">
            <w:pPr>
              <w:jc w:val="center"/>
              <w:rPr>
                <w:rFonts w:ascii="Arial" w:eastAsia="Calibri" w:hAnsi="Arial" w:cs="Arial"/>
                <w:b/>
                <w:sz w:val="20"/>
                <w:szCs w:val="20"/>
                <w:lang w:val="es-ES_tradnl"/>
              </w:rPr>
            </w:pPr>
          </w:p>
        </w:tc>
        <w:tc>
          <w:tcPr>
            <w:tcW w:w="4874" w:type="dxa"/>
          </w:tcPr>
          <w:p w:rsidR="007C2655" w:rsidRPr="007C2655" w:rsidRDefault="007C2655" w:rsidP="007C2655">
            <w:pPr>
              <w:jc w:val="center"/>
              <w:rPr>
                <w:rFonts w:ascii="Arial" w:eastAsia="Calibri" w:hAnsi="Arial" w:cs="Arial"/>
                <w:b/>
                <w:sz w:val="20"/>
                <w:szCs w:val="20"/>
                <w:lang w:val="es-ES_tradnl"/>
              </w:rPr>
            </w:pPr>
          </w:p>
        </w:tc>
      </w:tr>
    </w:tbl>
    <w:tbl>
      <w:tblPr>
        <w:tblStyle w:val="Tablaconcuadrcula1"/>
        <w:tblW w:w="13679" w:type="dxa"/>
        <w:tblLayout w:type="fixed"/>
        <w:tblLook w:val="04A0" w:firstRow="1" w:lastRow="0" w:firstColumn="1" w:lastColumn="0" w:noHBand="0" w:noVBand="1"/>
      </w:tblPr>
      <w:tblGrid>
        <w:gridCol w:w="7448"/>
        <w:gridCol w:w="676"/>
        <w:gridCol w:w="677"/>
        <w:gridCol w:w="4878"/>
      </w:tblGrid>
      <w:tr w:rsidR="007C2655" w:rsidRPr="007C2655" w:rsidTr="00AC32D5">
        <w:trPr>
          <w:trHeight w:val="1636"/>
        </w:trPr>
        <w:tc>
          <w:tcPr>
            <w:tcW w:w="7448" w:type="dxa"/>
          </w:tcPr>
          <w:p w:rsidR="007C2655" w:rsidRPr="007C2655" w:rsidRDefault="007C2655" w:rsidP="007C2655">
            <w:pPr>
              <w:rPr>
                <w:rFonts w:ascii="Arial" w:eastAsia="Calibri" w:hAnsi="Arial" w:cs="Arial"/>
                <w:color w:val="000000"/>
                <w:sz w:val="20"/>
                <w:szCs w:val="20"/>
              </w:rPr>
            </w:pPr>
            <w:r w:rsidRPr="007C2655">
              <w:rPr>
                <w:rFonts w:ascii="Arial" w:eastAsia="Calibri" w:hAnsi="Arial" w:cs="Arial"/>
                <w:color w:val="000000"/>
                <w:sz w:val="20"/>
                <w:szCs w:val="20"/>
              </w:rPr>
              <w:lastRenderedPageBreak/>
              <w:t>La leyenda Anexo 1, va entre paréntesis (en el desarrollo del trabajo)</w:t>
            </w:r>
          </w:p>
          <w:p w:rsidR="007C2655" w:rsidRPr="007C2655" w:rsidRDefault="007C2655" w:rsidP="007C2655">
            <w:pPr>
              <w:rPr>
                <w:rFonts w:ascii="Arial" w:eastAsia="Calibri" w:hAnsi="Arial" w:cs="Arial"/>
                <w:color w:val="000000"/>
                <w:sz w:val="20"/>
                <w:szCs w:val="20"/>
              </w:rPr>
            </w:pPr>
            <w:r w:rsidRPr="007C2655">
              <w:rPr>
                <w:rFonts w:ascii="Arial" w:eastAsia="Calibri" w:hAnsi="Arial" w:cs="Arial"/>
                <w:color w:val="000000"/>
                <w:sz w:val="20"/>
                <w:szCs w:val="20"/>
              </w:rPr>
              <w:t>Ejemplo: (Anexo 1)</w:t>
            </w:r>
          </w:p>
          <w:p w:rsidR="007C2655" w:rsidRPr="007C2655" w:rsidRDefault="007C2655" w:rsidP="007C2655">
            <w:pPr>
              <w:rPr>
                <w:rFonts w:ascii="Arial" w:eastAsia="Calibri" w:hAnsi="Arial" w:cs="Arial"/>
                <w:color w:val="000000"/>
                <w:sz w:val="20"/>
                <w:szCs w:val="20"/>
              </w:rPr>
            </w:pPr>
            <w:r w:rsidRPr="007C2655">
              <w:rPr>
                <w:rFonts w:ascii="Arial" w:eastAsia="Calibri" w:hAnsi="Arial" w:cs="Arial"/>
                <w:color w:val="000000"/>
                <w:sz w:val="20"/>
                <w:szCs w:val="20"/>
              </w:rPr>
              <w:t>En el apartado de Anexos: incluye número del Anexo, página donde se menciona el anexo, descripción de la evidencia presentada.</w:t>
            </w:r>
          </w:p>
          <w:p w:rsidR="007C2655" w:rsidRPr="007C2655" w:rsidRDefault="007C2655" w:rsidP="007C2655">
            <w:pPr>
              <w:rPr>
                <w:rFonts w:ascii="Arial" w:eastAsia="Calibri" w:hAnsi="Arial" w:cs="Arial"/>
                <w:color w:val="000000"/>
                <w:sz w:val="20"/>
                <w:szCs w:val="20"/>
              </w:rPr>
            </w:pPr>
            <w:r w:rsidRPr="007C2655">
              <w:rPr>
                <w:rFonts w:ascii="Arial" w:eastAsia="Calibri" w:hAnsi="Arial" w:cs="Arial"/>
                <w:color w:val="000000"/>
                <w:sz w:val="20"/>
                <w:szCs w:val="20"/>
              </w:rPr>
              <w:t xml:space="preserve">Ejemplo: Anexo 1, p. 3. Fotografía de taller aplicado a padres de familia  </w:t>
            </w:r>
          </w:p>
          <w:p w:rsidR="007C2655" w:rsidRPr="007C2655" w:rsidRDefault="007C2655" w:rsidP="007C2655">
            <w:pPr>
              <w:rPr>
                <w:rFonts w:ascii="Arial" w:eastAsia="Calibri" w:hAnsi="Arial" w:cs="Arial"/>
                <w:color w:val="000000"/>
                <w:sz w:val="20"/>
                <w:szCs w:val="20"/>
              </w:rPr>
            </w:pPr>
            <w:r w:rsidRPr="007C2655">
              <w:rPr>
                <w:rFonts w:ascii="Arial" w:eastAsia="Calibri" w:hAnsi="Arial" w:cs="Arial"/>
                <w:color w:val="000000"/>
                <w:sz w:val="20"/>
                <w:szCs w:val="20"/>
              </w:rPr>
              <w:t xml:space="preserve">Los anexos que se incluyan deben estar contestados (encuestas, entrevistas, test, </w:t>
            </w:r>
            <w:proofErr w:type="spellStart"/>
            <w:r w:rsidRPr="007C2655">
              <w:rPr>
                <w:rFonts w:ascii="Arial" w:eastAsia="Calibri" w:hAnsi="Arial" w:cs="Arial"/>
                <w:color w:val="000000"/>
                <w:sz w:val="20"/>
                <w:szCs w:val="20"/>
              </w:rPr>
              <w:t>etc</w:t>
            </w:r>
            <w:proofErr w:type="spellEnd"/>
            <w:r w:rsidRPr="007C2655">
              <w:rPr>
                <w:rFonts w:ascii="Arial" w:eastAsia="Calibri" w:hAnsi="Arial" w:cs="Arial"/>
                <w:color w:val="000000"/>
                <w:sz w:val="20"/>
                <w:szCs w:val="20"/>
              </w:rPr>
              <w:t>)</w:t>
            </w:r>
          </w:p>
        </w:tc>
        <w:tc>
          <w:tcPr>
            <w:tcW w:w="676" w:type="dxa"/>
          </w:tcPr>
          <w:p w:rsidR="007C2655" w:rsidRPr="007C2655" w:rsidRDefault="007C2655" w:rsidP="007C2655">
            <w:pPr>
              <w:rPr>
                <w:rFonts w:ascii="Arial" w:eastAsia="Calibri" w:hAnsi="Arial" w:cs="Arial"/>
                <w:b/>
                <w:sz w:val="20"/>
                <w:szCs w:val="20"/>
                <w:lang w:val="es-ES_tradnl"/>
              </w:rPr>
            </w:pPr>
          </w:p>
        </w:tc>
        <w:tc>
          <w:tcPr>
            <w:tcW w:w="677" w:type="dxa"/>
          </w:tcPr>
          <w:p w:rsidR="007C2655" w:rsidRPr="007C2655" w:rsidRDefault="007C2655" w:rsidP="007C2655">
            <w:pPr>
              <w:rPr>
                <w:rFonts w:ascii="Arial" w:eastAsia="Calibri" w:hAnsi="Arial" w:cs="Arial"/>
                <w:b/>
                <w:sz w:val="20"/>
                <w:szCs w:val="20"/>
                <w:lang w:val="es-ES_tradnl"/>
              </w:rPr>
            </w:pPr>
          </w:p>
        </w:tc>
        <w:tc>
          <w:tcPr>
            <w:tcW w:w="4878" w:type="dxa"/>
          </w:tcPr>
          <w:p w:rsidR="007C2655" w:rsidRPr="007C2655" w:rsidRDefault="007C2655" w:rsidP="007C2655">
            <w:pPr>
              <w:rPr>
                <w:rFonts w:ascii="Arial" w:eastAsia="Calibri" w:hAnsi="Arial" w:cs="Arial"/>
                <w:b/>
                <w:sz w:val="20"/>
                <w:szCs w:val="20"/>
                <w:lang w:val="es-ES_tradnl"/>
              </w:rPr>
            </w:pPr>
          </w:p>
        </w:tc>
      </w:tr>
    </w:tbl>
    <w:p w:rsidR="007C2655" w:rsidRPr="007C2655" w:rsidRDefault="007C2655" w:rsidP="007C2655">
      <w:pPr>
        <w:spacing w:after="0" w:line="259" w:lineRule="auto"/>
        <w:rPr>
          <w:rFonts w:ascii="Arial" w:eastAsia="Calibri" w:hAnsi="Arial" w:cs="Arial"/>
          <w:sz w:val="20"/>
          <w:szCs w:val="20"/>
          <w:lang w:val="es-ES_tradnl"/>
        </w:rPr>
      </w:pPr>
    </w:p>
    <w:tbl>
      <w:tblPr>
        <w:tblStyle w:val="Tablaconcuadrcula1"/>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7C2655" w:rsidRPr="007C2655" w:rsidTr="00AC32D5">
        <w:trPr>
          <w:trHeight w:val="253"/>
        </w:trPr>
        <w:tc>
          <w:tcPr>
            <w:tcW w:w="7508" w:type="dxa"/>
            <w:shd w:val="clear" w:color="auto" w:fill="DDD9C3" w:themeFill="background2" w:themeFillShade="E6"/>
          </w:tcPr>
          <w:p w:rsidR="007C2655" w:rsidRPr="007C2655" w:rsidRDefault="007C2655" w:rsidP="007C2655">
            <w:pPr>
              <w:rPr>
                <w:rFonts w:ascii="Arial" w:eastAsia="Calibri" w:hAnsi="Arial" w:cs="Arial"/>
                <w:b/>
                <w:sz w:val="20"/>
                <w:szCs w:val="20"/>
                <w:lang w:val="es-ES_tradnl"/>
              </w:rPr>
            </w:pPr>
            <w:r w:rsidRPr="007C2655">
              <w:rPr>
                <w:rFonts w:ascii="Arial" w:eastAsia="Calibri" w:hAnsi="Arial" w:cs="Arial"/>
                <w:b/>
                <w:sz w:val="20"/>
                <w:szCs w:val="20"/>
                <w:lang w:val="es-ES_tradnl"/>
              </w:rPr>
              <w:t>Citas  según APA</w:t>
            </w:r>
          </w:p>
        </w:tc>
        <w:tc>
          <w:tcPr>
            <w:tcW w:w="709" w:type="dxa"/>
          </w:tcPr>
          <w:p w:rsidR="007C2655" w:rsidRPr="007C2655" w:rsidRDefault="007C2655" w:rsidP="007C2655">
            <w:pPr>
              <w:jc w:val="center"/>
              <w:rPr>
                <w:rFonts w:ascii="Arial" w:eastAsia="Calibri" w:hAnsi="Arial" w:cs="Arial"/>
                <w:b/>
                <w:sz w:val="20"/>
                <w:szCs w:val="20"/>
                <w:lang w:val="es-ES_tradnl"/>
              </w:rPr>
            </w:pPr>
          </w:p>
        </w:tc>
        <w:tc>
          <w:tcPr>
            <w:tcW w:w="567" w:type="dxa"/>
          </w:tcPr>
          <w:p w:rsidR="007C2655" w:rsidRPr="007C2655" w:rsidRDefault="007C2655" w:rsidP="007C2655">
            <w:pPr>
              <w:jc w:val="center"/>
              <w:rPr>
                <w:rFonts w:ascii="Arial" w:eastAsia="Calibri" w:hAnsi="Arial" w:cs="Arial"/>
                <w:b/>
                <w:sz w:val="20"/>
                <w:szCs w:val="20"/>
                <w:lang w:val="es-ES_tradnl"/>
              </w:rPr>
            </w:pPr>
          </w:p>
        </w:tc>
        <w:tc>
          <w:tcPr>
            <w:tcW w:w="4819" w:type="dxa"/>
          </w:tcPr>
          <w:p w:rsidR="007C2655" w:rsidRPr="007C2655" w:rsidRDefault="007C2655" w:rsidP="007C2655">
            <w:pPr>
              <w:jc w:val="center"/>
              <w:rPr>
                <w:rFonts w:ascii="Arial" w:eastAsia="Calibri" w:hAnsi="Arial" w:cs="Arial"/>
                <w:b/>
                <w:sz w:val="20"/>
                <w:szCs w:val="20"/>
                <w:lang w:val="es-ES_tradnl"/>
              </w:rPr>
            </w:pPr>
          </w:p>
        </w:tc>
      </w:tr>
    </w:tbl>
    <w:tbl>
      <w:tblPr>
        <w:tblStyle w:val="Tablaconcuadrcula1"/>
        <w:tblW w:w="13603" w:type="dxa"/>
        <w:tblLayout w:type="fixed"/>
        <w:tblLook w:val="04A0" w:firstRow="1" w:lastRow="0" w:firstColumn="1" w:lastColumn="0" w:noHBand="0" w:noVBand="1"/>
      </w:tblPr>
      <w:tblGrid>
        <w:gridCol w:w="7508"/>
        <w:gridCol w:w="709"/>
        <w:gridCol w:w="567"/>
        <w:gridCol w:w="4819"/>
      </w:tblGrid>
      <w:tr w:rsidR="007C2655" w:rsidRPr="007C2655" w:rsidTr="00AC32D5">
        <w:tc>
          <w:tcPr>
            <w:tcW w:w="7508" w:type="dxa"/>
          </w:tcPr>
          <w:p w:rsidR="007C2655" w:rsidRPr="007C2655" w:rsidRDefault="007C2655" w:rsidP="007C2655">
            <w:pPr>
              <w:rPr>
                <w:rFonts w:ascii="Arial" w:eastAsia="Calibri" w:hAnsi="Arial" w:cs="Arial"/>
                <w:sz w:val="20"/>
                <w:szCs w:val="20"/>
              </w:rPr>
            </w:pPr>
            <w:r w:rsidRPr="007C2655">
              <w:rPr>
                <w:rFonts w:ascii="Arial" w:eastAsia="Calibri" w:hAnsi="Arial" w:cs="Arial"/>
                <w:sz w:val="20"/>
                <w:szCs w:val="20"/>
              </w:rPr>
              <w:t>*La cita textual va entre comillas</w:t>
            </w:r>
          </w:p>
          <w:p w:rsidR="007C2655" w:rsidRPr="007C2655" w:rsidRDefault="007C2655" w:rsidP="007C2655">
            <w:pPr>
              <w:rPr>
                <w:rFonts w:ascii="Arial" w:eastAsia="Calibri" w:hAnsi="Arial" w:cs="Arial"/>
                <w:sz w:val="20"/>
                <w:szCs w:val="20"/>
              </w:rPr>
            </w:pPr>
            <w:r w:rsidRPr="007C2655">
              <w:rPr>
                <w:rFonts w:ascii="Arial" w:eastAsia="Calibri" w:hAnsi="Arial" w:cs="Arial"/>
                <w:sz w:val="20"/>
                <w:szCs w:val="20"/>
              </w:rPr>
              <w:t>*Debe ser menor a 40 palabras</w:t>
            </w:r>
          </w:p>
          <w:p w:rsidR="007C2655" w:rsidRPr="007C2655" w:rsidRDefault="007C2655" w:rsidP="007C2655">
            <w:pPr>
              <w:rPr>
                <w:rFonts w:ascii="Arial" w:eastAsia="Calibri" w:hAnsi="Arial" w:cs="Arial"/>
                <w:sz w:val="20"/>
                <w:szCs w:val="20"/>
              </w:rPr>
            </w:pPr>
            <w:r w:rsidRPr="007C2655">
              <w:rPr>
                <w:rFonts w:ascii="Arial" w:eastAsia="Calibri" w:hAnsi="Arial" w:cs="Arial"/>
                <w:sz w:val="20"/>
                <w:szCs w:val="20"/>
              </w:rPr>
              <w:t xml:space="preserve">Después del entrecomillado o al terminar el parafraseo de cada cita deberá ir escrita la cita </w:t>
            </w:r>
          </w:p>
          <w:p w:rsidR="007C2655" w:rsidRPr="007C2655" w:rsidRDefault="007C2655" w:rsidP="007C2655">
            <w:pPr>
              <w:rPr>
                <w:rFonts w:ascii="Arial" w:eastAsia="Calibri" w:hAnsi="Arial" w:cs="Arial"/>
                <w:sz w:val="20"/>
                <w:szCs w:val="20"/>
              </w:rPr>
            </w:pPr>
            <w:r w:rsidRPr="007C2655">
              <w:rPr>
                <w:rFonts w:ascii="Arial" w:eastAsia="Calibri" w:hAnsi="Arial" w:cs="Arial"/>
                <w:sz w:val="20"/>
                <w:szCs w:val="20"/>
              </w:rPr>
              <w:t>NOTA: la única cita textual mayor a 40 palabras es donde menciona la competencia profesional seleccionada y sus unidades.</w:t>
            </w:r>
          </w:p>
        </w:tc>
        <w:tc>
          <w:tcPr>
            <w:tcW w:w="709" w:type="dxa"/>
          </w:tcPr>
          <w:p w:rsidR="007C2655" w:rsidRPr="007C2655" w:rsidRDefault="007C2655" w:rsidP="007C2655">
            <w:pPr>
              <w:rPr>
                <w:rFonts w:ascii="Arial" w:eastAsia="Calibri" w:hAnsi="Arial" w:cs="Arial"/>
                <w:b/>
                <w:sz w:val="20"/>
                <w:szCs w:val="20"/>
                <w:lang w:val="es-ES_tradnl"/>
              </w:rPr>
            </w:pPr>
          </w:p>
        </w:tc>
        <w:tc>
          <w:tcPr>
            <w:tcW w:w="567" w:type="dxa"/>
          </w:tcPr>
          <w:p w:rsidR="007C2655" w:rsidRPr="007C2655" w:rsidRDefault="007C2655" w:rsidP="007C2655">
            <w:pPr>
              <w:rPr>
                <w:rFonts w:ascii="Arial" w:eastAsia="Calibri" w:hAnsi="Arial" w:cs="Arial"/>
                <w:b/>
                <w:sz w:val="20"/>
                <w:szCs w:val="20"/>
                <w:lang w:val="es-ES_tradnl"/>
              </w:rPr>
            </w:pPr>
          </w:p>
        </w:tc>
        <w:tc>
          <w:tcPr>
            <w:tcW w:w="4819" w:type="dxa"/>
          </w:tcPr>
          <w:p w:rsidR="007C2655" w:rsidRPr="007C2655" w:rsidRDefault="007C2655" w:rsidP="007C2655">
            <w:pPr>
              <w:rPr>
                <w:rFonts w:ascii="Arial" w:eastAsia="Calibri" w:hAnsi="Arial" w:cs="Arial"/>
                <w:b/>
                <w:sz w:val="20"/>
                <w:szCs w:val="20"/>
                <w:lang w:val="es-ES_tradnl"/>
              </w:rPr>
            </w:pPr>
          </w:p>
        </w:tc>
      </w:tr>
      <w:tr w:rsidR="007C2655" w:rsidRPr="007C2655" w:rsidTr="00AC32D5">
        <w:tc>
          <w:tcPr>
            <w:tcW w:w="7508" w:type="dxa"/>
          </w:tcPr>
          <w:p w:rsidR="007C2655" w:rsidRPr="007C2655" w:rsidRDefault="007C2655" w:rsidP="007C2655">
            <w:pPr>
              <w:rPr>
                <w:rFonts w:ascii="Arial" w:eastAsia="Calibri" w:hAnsi="Arial" w:cs="Arial"/>
                <w:sz w:val="20"/>
                <w:szCs w:val="20"/>
              </w:rPr>
            </w:pPr>
            <w:r w:rsidRPr="007C2655">
              <w:rPr>
                <w:rFonts w:ascii="Arial" w:eastAsia="Calibri" w:hAnsi="Arial" w:cs="Arial"/>
                <w:sz w:val="20"/>
                <w:szCs w:val="20"/>
              </w:rPr>
              <w:t>Solo aparecerá el apellido del autor, página y año de la obra entre paréntesis.</w:t>
            </w:r>
          </w:p>
          <w:p w:rsidR="007C2655" w:rsidRPr="007C2655" w:rsidRDefault="007C2655" w:rsidP="007C2655">
            <w:pPr>
              <w:rPr>
                <w:rFonts w:ascii="Arial" w:eastAsia="Calibri" w:hAnsi="Arial" w:cs="Arial"/>
                <w:sz w:val="20"/>
                <w:szCs w:val="20"/>
              </w:rPr>
            </w:pPr>
            <w:r w:rsidRPr="007C2655">
              <w:rPr>
                <w:rFonts w:ascii="Arial" w:eastAsia="Calibri" w:hAnsi="Arial" w:cs="Arial"/>
                <w:sz w:val="20"/>
                <w:szCs w:val="20"/>
              </w:rPr>
              <w:t>Por ejemplo: (</w:t>
            </w:r>
            <w:proofErr w:type="spellStart"/>
            <w:r w:rsidRPr="007C2655">
              <w:rPr>
                <w:rFonts w:ascii="Arial" w:eastAsia="Calibri" w:hAnsi="Arial" w:cs="Arial"/>
                <w:sz w:val="20"/>
                <w:szCs w:val="20"/>
              </w:rPr>
              <w:t>Neve</w:t>
            </w:r>
            <w:proofErr w:type="spellEnd"/>
            <w:r w:rsidRPr="007C2655">
              <w:rPr>
                <w:rFonts w:ascii="Arial" w:eastAsia="Calibri" w:hAnsi="Arial" w:cs="Arial"/>
                <w:sz w:val="20"/>
                <w:szCs w:val="20"/>
              </w:rPr>
              <w:t>, 2003, p.25)</w:t>
            </w:r>
          </w:p>
        </w:tc>
        <w:tc>
          <w:tcPr>
            <w:tcW w:w="709" w:type="dxa"/>
          </w:tcPr>
          <w:p w:rsidR="007C2655" w:rsidRPr="007C2655" w:rsidRDefault="007C2655" w:rsidP="007C2655">
            <w:pPr>
              <w:rPr>
                <w:rFonts w:ascii="Arial" w:eastAsia="Calibri" w:hAnsi="Arial" w:cs="Arial"/>
                <w:b/>
                <w:sz w:val="20"/>
                <w:szCs w:val="20"/>
                <w:lang w:val="es-ES_tradnl"/>
              </w:rPr>
            </w:pPr>
          </w:p>
        </w:tc>
        <w:tc>
          <w:tcPr>
            <w:tcW w:w="567" w:type="dxa"/>
          </w:tcPr>
          <w:p w:rsidR="007C2655" w:rsidRPr="007C2655" w:rsidRDefault="007C2655" w:rsidP="007C2655">
            <w:pPr>
              <w:rPr>
                <w:rFonts w:ascii="Arial" w:eastAsia="Calibri" w:hAnsi="Arial" w:cs="Arial"/>
                <w:b/>
                <w:sz w:val="20"/>
                <w:szCs w:val="20"/>
                <w:lang w:val="es-ES_tradnl"/>
              </w:rPr>
            </w:pPr>
          </w:p>
        </w:tc>
        <w:tc>
          <w:tcPr>
            <w:tcW w:w="4819" w:type="dxa"/>
          </w:tcPr>
          <w:p w:rsidR="007C2655" w:rsidRPr="007C2655" w:rsidRDefault="007C2655" w:rsidP="007C2655">
            <w:pPr>
              <w:rPr>
                <w:rFonts w:ascii="Arial" w:eastAsia="Calibri" w:hAnsi="Arial" w:cs="Arial"/>
                <w:b/>
                <w:sz w:val="20"/>
                <w:szCs w:val="20"/>
                <w:lang w:val="es-ES_tradnl"/>
              </w:rPr>
            </w:pPr>
          </w:p>
        </w:tc>
      </w:tr>
      <w:tr w:rsidR="007C2655" w:rsidRPr="007C2655" w:rsidTr="00AC32D5">
        <w:tc>
          <w:tcPr>
            <w:tcW w:w="7508" w:type="dxa"/>
          </w:tcPr>
          <w:p w:rsidR="007C2655" w:rsidRPr="007C2655" w:rsidRDefault="007C2655" w:rsidP="007C2655">
            <w:pPr>
              <w:rPr>
                <w:rFonts w:ascii="Arial" w:eastAsia="Calibri" w:hAnsi="Arial" w:cs="Arial"/>
                <w:sz w:val="20"/>
                <w:szCs w:val="20"/>
              </w:rPr>
            </w:pPr>
            <w:r w:rsidRPr="007C2655">
              <w:rPr>
                <w:rFonts w:ascii="Arial" w:eastAsia="Calibri" w:hAnsi="Arial" w:cs="Arial"/>
                <w:sz w:val="20"/>
                <w:szCs w:val="20"/>
              </w:rPr>
              <w:t>Si el autor aparece dentro de la redacción solo se pone al final el año y página entre paréntesis. Por ejemplo: (2003, p.25)</w:t>
            </w:r>
          </w:p>
        </w:tc>
        <w:tc>
          <w:tcPr>
            <w:tcW w:w="709" w:type="dxa"/>
          </w:tcPr>
          <w:p w:rsidR="007C2655" w:rsidRPr="007C2655" w:rsidRDefault="007C2655" w:rsidP="007C2655">
            <w:pPr>
              <w:rPr>
                <w:rFonts w:ascii="Arial" w:eastAsia="Calibri" w:hAnsi="Arial" w:cs="Arial"/>
                <w:b/>
                <w:sz w:val="20"/>
                <w:szCs w:val="20"/>
                <w:lang w:val="es-ES_tradnl"/>
              </w:rPr>
            </w:pPr>
          </w:p>
        </w:tc>
        <w:tc>
          <w:tcPr>
            <w:tcW w:w="567" w:type="dxa"/>
          </w:tcPr>
          <w:p w:rsidR="007C2655" w:rsidRPr="007C2655" w:rsidRDefault="007C2655" w:rsidP="007C2655">
            <w:pPr>
              <w:rPr>
                <w:rFonts w:ascii="Arial" w:eastAsia="Calibri" w:hAnsi="Arial" w:cs="Arial"/>
                <w:b/>
                <w:sz w:val="20"/>
                <w:szCs w:val="20"/>
                <w:lang w:val="es-ES_tradnl"/>
              </w:rPr>
            </w:pPr>
          </w:p>
        </w:tc>
        <w:tc>
          <w:tcPr>
            <w:tcW w:w="4819" w:type="dxa"/>
          </w:tcPr>
          <w:p w:rsidR="007C2655" w:rsidRPr="007C2655" w:rsidRDefault="007C2655" w:rsidP="007C2655">
            <w:pPr>
              <w:rPr>
                <w:rFonts w:ascii="Arial" w:eastAsia="Calibri" w:hAnsi="Arial" w:cs="Arial"/>
                <w:b/>
                <w:sz w:val="20"/>
                <w:szCs w:val="20"/>
                <w:lang w:val="es-ES_tradnl"/>
              </w:rPr>
            </w:pPr>
          </w:p>
        </w:tc>
      </w:tr>
      <w:tr w:rsidR="007C2655" w:rsidRPr="007C2655" w:rsidTr="00AC32D5">
        <w:tc>
          <w:tcPr>
            <w:tcW w:w="7508" w:type="dxa"/>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 xml:space="preserve">Cuando la cita tiene 2 o más autores, la primera vez se citan todos </w:t>
            </w:r>
          </w:p>
          <w:p w:rsidR="007C2655" w:rsidRPr="007C2655" w:rsidRDefault="007C2655" w:rsidP="007C2655">
            <w:pPr>
              <w:rPr>
                <w:rFonts w:ascii="Arial" w:eastAsia="Calibri" w:hAnsi="Arial" w:cs="Arial"/>
                <w:sz w:val="20"/>
                <w:szCs w:val="20"/>
              </w:rPr>
            </w:pPr>
            <w:r w:rsidRPr="007C2655">
              <w:rPr>
                <w:rFonts w:ascii="Arial" w:eastAsia="Calibri" w:hAnsi="Arial" w:cs="Arial"/>
                <w:sz w:val="20"/>
                <w:szCs w:val="20"/>
              </w:rPr>
              <w:t>Ejemplo: (</w:t>
            </w:r>
            <w:proofErr w:type="spellStart"/>
            <w:r w:rsidRPr="007C2655">
              <w:rPr>
                <w:rFonts w:ascii="Arial" w:eastAsia="Calibri" w:hAnsi="Arial" w:cs="Arial"/>
                <w:sz w:val="20"/>
                <w:szCs w:val="20"/>
              </w:rPr>
              <w:t>Posner</w:t>
            </w:r>
            <w:proofErr w:type="spellEnd"/>
            <w:r w:rsidRPr="007C2655">
              <w:rPr>
                <w:rFonts w:ascii="Arial" w:eastAsia="Calibri" w:hAnsi="Arial" w:cs="Arial"/>
                <w:sz w:val="20"/>
                <w:szCs w:val="20"/>
              </w:rPr>
              <w:t xml:space="preserve">, </w:t>
            </w:r>
            <w:proofErr w:type="spellStart"/>
            <w:r w:rsidRPr="007C2655">
              <w:rPr>
                <w:rFonts w:ascii="Arial" w:eastAsia="Calibri" w:hAnsi="Arial" w:cs="Arial"/>
                <w:sz w:val="20"/>
                <w:szCs w:val="20"/>
              </w:rPr>
              <w:t>Neve</w:t>
            </w:r>
            <w:proofErr w:type="spellEnd"/>
            <w:r w:rsidRPr="007C2655">
              <w:rPr>
                <w:rFonts w:ascii="Arial" w:eastAsia="Calibri" w:hAnsi="Arial" w:cs="Arial"/>
                <w:sz w:val="20"/>
                <w:szCs w:val="20"/>
              </w:rPr>
              <w:t>, &amp; Dewey, 2004, p. 67)</w:t>
            </w:r>
          </w:p>
          <w:p w:rsidR="007C2655" w:rsidRPr="007C2655" w:rsidRDefault="007C2655" w:rsidP="007C2655">
            <w:pPr>
              <w:rPr>
                <w:rFonts w:ascii="Arial" w:eastAsia="Calibri" w:hAnsi="Arial" w:cs="Arial"/>
                <w:sz w:val="20"/>
                <w:szCs w:val="20"/>
              </w:rPr>
            </w:pPr>
          </w:p>
          <w:p w:rsidR="007C2655" w:rsidRPr="007C2655" w:rsidRDefault="007C2655" w:rsidP="007C2655">
            <w:pPr>
              <w:rPr>
                <w:rFonts w:ascii="Arial" w:eastAsia="Calibri" w:hAnsi="Arial" w:cs="Arial"/>
                <w:iCs/>
                <w:sz w:val="20"/>
                <w:szCs w:val="20"/>
              </w:rPr>
            </w:pPr>
            <w:r w:rsidRPr="007C2655">
              <w:rPr>
                <w:rFonts w:ascii="Arial" w:eastAsia="Calibri" w:hAnsi="Arial" w:cs="Arial"/>
                <w:sz w:val="20"/>
                <w:szCs w:val="20"/>
              </w:rPr>
              <w:t xml:space="preserve">En las menciones subsiguientes solo se escribe el apellido del primer autor seguido de la frase </w:t>
            </w:r>
            <w:r w:rsidRPr="007C2655">
              <w:rPr>
                <w:rFonts w:ascii="Arial" w:eastAsia="Calibri" w:hAnsi="Arial" w:cs="Arial"/>
                <w:i/>
                <w:iCs/>
                <w:sz w:val="20"/>
                <w:szCs w:val="20"/>
              </w:rPr>
              <w:t xml:space="preserve">et.al, </w:t>
            </w:r>
            <w:r w:rsidRPr="007C2655">
              <w:rPr>
                <w:rFonts w:ascii="Arial" w:eastAsia="Calibri" w:hAnsi="Arial" w:cs="Arial"/>
                <w:iCs/>
                <w:sz w:val="20"/>
                <w:szCs w:val="20"/>
              </w:rPr>
              <w:t xml:space="preserve">en seguida el año, y la página </w:t>
            </w:r>
            <w:r w:rsidRPr="007C2655">
              <w:rPr>
                <w:rFonts w:ascii="Arial" w:eastAsia="Calibri" w:hAnsi="Arial" w:cs="Arial"/>
                <w:sz w:val="20"/>
                <w:szCs w:val="20"/>
              </w:rPr>
              <w:t>(</w:t>
            </w:r>
            <w:proofErr w:type="spellStart"/>
            <w:r w:rsidRPr="007C2655">
              <w:rPr>
                <w:rFonts w:ascii="Arial" w:eastAsia="Calibri" w:hAnsi="Arial" w:cs="Arial"/>
                <w:sz w:val="20"/>
                <w:szCs w:val="20"/>
              </w:rPr>
              <w:t>Posner</w:t>
            </w:r>
            <w:proofErr w:type="spellEnd"/>
            <w:r w:rsidRPr="007C2655">
              <w:rPr>
                <w:rFonts w:ascii="Arial" w:eastAsia="Calibri" w:hAnsi="Arial" w:cs="Arial"/>
                <w:i/>
                <w:iCs/>
                <w:sz w:val="20"/>
                <w:szCs w:val="20"/>
              </w:rPr>
              <w:t xml:space="preserve"> et.al</w:t>
            </w:r>
            <w:r w:rsidRPr="007C2655">
              <w:rPr>
                <w:rFonts w:ascii="Arial" w:eastAsia="Calibri" w:hAnsi="Arial" w:cs="Arial"/>
                <w:sz w:val="20"/>
                <w:szCs w:val="20"/>
              </w:rPr>
              <w:t>, 2004, p.67)</w:t>
            </w:r>
          </w:p>
          <w:p w:rsidR="007C2655" w:rsidRPr="007C2655" w:rsidRDefault="007C2655" w:rsidP="007C2655">
            <w:pPr>
              <w:rPr>
                <w:rFonts w:ascii="Arial" w:eastAsia="Calibri" w:hAnsi="Arial" w:cs="Arial"/>
                <w:sz w:val="20"/>
                <w:szCs w:val="20"/>
              </w:rPr>
            </w:pPr>
            <w:r w:rsidRPr="007C2655">
              <w:rPr>
                <w:rFonts w:ascii="Arial" w:eastAsia="Calibri" w:hAnsi="Arial" w:cs="Arial"/>
                <w:sz w:val="20"/>
                <w:szCs w:val="20"/>
              </w:rPr>
              <w:t>Cuando la cita es de algún artículo o revista electrónica se escribe apellido del autor, año, número de párrafo ( Ruiz, 2008, 3 )</w:t>
            </w:r>
          </w:p>
        </w:tc>
        <w:tc>
          <w:tcPr>
            <w:tcW w:w="709" w:type="dxa"/>
          </w:tcPr>
          <w:p w:rsidR="007C2655" w:rsidRPr="007C2655" w:rsidRDefault="007C2655" w:rsidP="007C2655">
            <w:pPr>
              <w:rPr>
                <w:rFonts w:ascii="Arial" w:eastAsia="Calibri" w:hAnsi="Arial" w:cs="Arial"/>
                <w:b/>
                <w:sz w:val="20"/>
                <w:szCs w:val="20"/>
                <w:lang w:val="es-ES_tradnl"/>
              </w:rPr>
            </w:pPr>
          </w:p>
        </w:tc>
        <w:tc>
          <w:tcPr>
            <w:tcW w:w="567" w:type="dxa"/>
          </w:tcPr>
          <w:p w:rsidR="007C2655" w:rsidRPr="007C2655" w:rsidRDefault="007C2655" w:rsidP="007C2655">
            <w:pPr>
              <w:rPr>
                <w:rFonts w:ascii="Arial" w:eastAsia="Calibri" w:hAnsi="Arial" w:cs="Arial"/>
                <w:b/>
                <w:sz w:val="20"/>
                <w:szCs w:val="20"/>
                <w:lang w:val="es-ES_tradnl"/>
              </w:rPr>
            </w:pPr>
          </w:p>
        </w:tc>
        <w:tc>
          <w:tcPr>
            <w:tcW w:w="4819" w:type="dxa"/>
          </w:tcPr>
          <w:p w:rsidR="007C2655" w:rsidRPr="007C2655" w:rsidRDefault="007C2655" w:rsidP="007C2655">
            <w:pPr>
              <w:rPr>
                <w:rFonts w:ascii="Arial" w:eastAsia="Calibri" w:hAnsi="Arial" w:cs="Arial"/>
                <w:b/>
                <w:sz w:val="20"/>
                <w:szCs w:val="20"/>
                <w:lang w:val="es-ES_tradnl"/>
              </w:rPr>
            </w:pPr>
          </w:p>
        </w:tc>
      </w:tr>
    </w:tbl>
    <w:p w:rsidR="007C2655" w:rsidRPr="007C2655" w:rsidRDefault="007C2655" w:rsidP="007C2655">
      <w:pPr>
        <w:numPr>
          <w:ilvl w:val="0"/>
          <w:numId w:val="1"/>
        </w:numPr>
        <w:spacing w:after="0" w:line="259" w:lineRule="auto"/>
        <w:contextualSpacing/>
        <w:rPr>
          <w:rFonts w:ascii="Arial" w:eastAsia="Calibri" w:hAnsi="Arial" w:cs="Arial"/>
          <w:sz w:val="20"/>
          <w:szCs w:val="20"/>
          <w:lang w:val="es-ES_tradnl"/>
        </w:rPr>
      </w:pPr>
      <w:r w:rsidRPr="007C2655">
        <w:rPr>
          <w:rFonts w:ascii="Arial" w:eastAsia="Calibri" w:hAnsi="Arial" w:cs="Arial"/>
          <w:sz w:val="20"/>
          <w:szCs w:val="20"/>
          <w:lang w:val="es-ES_tradnl"/>
        </w:rPr>
        <w:t>Nota para las paráfrasis es igual que lo anterior, solo que no lleva el número de página, no va entre comillas</w:t>
      </w:r>
    </w:p>
    <w:tbl>
      <w:tblPr>
        <w:tblStyle w:val="Tablaconcuadrcula1"/>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7C2655" w:rsidRPr="007C2655" w:rsidTr="00AC32D5">
        <w:trPr>
          <w:trHeight w:val="252"/>
        </w:trPr>
        <w:tc>
          <w:tcPr>
            <w:tcW w:w="7457" w:type="dxa"/>
            <w:shd w:val="clear" w:color="auto" w:fill="DDD9C3" w:themeFill="background2" w:themeFillShade="E6"/>
          </w:tcPr>
          <w:p w:rsidR="007C2655" w:rsidRPr="007C2655" w:rsidRDefault="007C2655" w:rsidP="007C2655">
            <w:pPr>
              <w:rPr>
                <w:rFonts w:ascii="Arial" w:eastAsia="Calibri" w:hAnsi="Arial" w:cs="Arial"/>
                <w:b/>
                <w:sz w:val="20"/>
                <w:szCs w:val="20"/>
                <w:lang w:val="es-ES_tradnl"/>
              </w:rPr>
            </w:pPr>
            <w:r w:rsidRPr="007C2655">
              <w:rPr>
                <w:rFonts w:ascii="Arial" w:eastAsia="Calibri" w:hAnsi="Arial" w:cs="Arial"/>
                <w:sz w:val="20"/>
                <w:szCs w:val="20"/>
                <w:lang w:val="es-ES_tradnl"/>
              </w:rPr>
              <w:t>Formato General del Trabajo</w:t>
            </w:r>
          </w:p>
        </w:tc>
        <w:tc>
          <w:tcPr>
            <w:tcW w:w="677" w:type="dxa"/>
          </w:tcPr>
          <w:p w:rsidR="007C2655" w:rsidRPr="007C2655" w:rsidRDefault="007C2655" w:rsidP="007C2655">
            <w:pPr>
              <w:jc w:val="center"/>
              <w:rPr>
                <w:rFonts w:ascii="Arial" w:eastAsia="Calibri" w:hAnsi="Arial" w:cs="Arial"/>
                <w:b/>
                <w:sz w:val="20"/>
                <w:szCs w:val="20"/>
                <w:lang w:val="es-ES_tradnl"/>
              </w:rPr>
            </w:pPr>
            <w:r w:rsidRPr="007C2655">
              <w:rPr>
                <w:rFonts w:ascii="Arial" w:eastAsia="Calibri" w:hAnsi="Arial" w:cs="Arial"/>
                <w:b/>
                <w:sz w:val="20"/>
                <w:szCs w:val="20"/>
                <w:lang w:val="es-ES_tradnl"/>
              </w:rPr>
              <w:t>SI</w:t>
            </w:r>
          </w:p>
        </w:tc>
        <w:tc>
          <w:tcPr>
            <w:tcW w:w="678" w:type="dxa"/>
          </w:tcPr>
          <w:p w:rsidR="007C2655" w:rsidRPr="007C2655" w:rsidRDefault="007C2655" w:rsidP="007C2655">
            <w:pPr>
              <w:jc w:val="center"/>
              <w:rPr>
                <w:rFonts w:ascii="Arial" w:eastAsia="Calibri" w:hAnsi="Arial" w:cs="Arial"/>
                <w:b/>
                <w:sz w:val="20"/>
                <w:szCs w:val="20"/>
                <w:lang w:val="es-ES_tradnl"/>
              </w:rPr>
            </w:pPr>
            <w:r w:rsidRPr="007C2655">
              <w:rPr>
                <w:rFonts w:ascii="Arial" w:eastAsia="Calibri" w:hAnsi="Arial" w:cs="Arial"/>
                <w:b/>
                <w:sz w:val="20"/>
                <w:szCs w:val="20"/>
                <w:lang w:val="es-ES_tradnl"/>
              </w:rPr>
              <w:t>NO</w:t>
            </w:r>
          </w:p>
        </w:tc>
        <w:tc>
          <w:tcPr>
            <w:tcW w:w="4880" w:type="dxa"/>
          </w:tcPr>
          <w:p w:rsidR="007C2655" w:rsidRPr="007C2655" w:rsidRDefault="007C2655" w:rsidP="007C2655">
            <w:pPr>
              <w:jc w:val="center"/>
              <w:rPr>
                <w:rFonts w:ascii="Arial" w:eastAsia="Calibri" w:hAnsi="Arial" w:cs="Arial"/>
                <w:b/>
                <w:sz w:val="20"/>
                <w:szCs w:val="20"/>
                <w:lang w:val="es-ES_tradnl"/>
              </w:rPr>
            </w:pPr>
            <w:r w:rsidRPr="007C2655">
              <w:rPr>
                <w:rFonts w:ascii="Arial" w:eastAsia="Calibri" w:hAnsi="Arial" w:cs="Arial"/>
                <w:b/>
                <w:sz w:val="20"/>
                <w:szCs w:val="20"/>
                <w:lang w:val="es-ES_tradnl"/>
              </w:rPr>
              <w:t>OBSERVACIONES</w:t>
            </w:r>
          </w:p>
        </w:tc>
      </w:tr>
    </w:tbl>
    <w:tbl>
      <w:tblPr>
        <w:tblStyle w:val="Tablaconcuadrcula1"/>
        <w:tblW w:w="13679" w:type="dxa"/>
        <w:tblLayout w:type="fixed"/>
        <w:tblLook w:val="04A0" w:firstRow="1" w:lastRow="0" w:firstColumn="1" w:lastColumn="0" w:noHBand="0" w:noVBand="1"/>
      </w:tblPr>
      <w:tblGrid>
        <w:gridCol w:w="7448"/>
        <w:gridCol w:w="676"/>
        <w:gridCol w:w="677"/>
        <w:gridCol w:w="4878"/>
      </w:tblGrid>
      <w:tr w:rsidR="007C2655" w:rsidRPr="007C2655" w:rsidTr="00AC32D5">
        <w:trPr>
          <w:trHeight w:val="231"/>
        </w:trPr>
        <w:tc>
          <w:tcPr>
            <w:tcW w:w="7448" w:type="dxa"/>
            <w:shd w:val="clear" w:color="auto" w:fill="auto"/>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Papel tamaño carta</w:t>
            </w:r>
          </w:p>
        </w:tc>
        <w:tc>
          <w:tcPr>
            <w:tcW w:w="676" w:type="dxa"/>
            <w:shd w:val="clear" w:color="auto" w:fill="auto"/>
          </w:tcPr>
          <w:p w:rsidR="007C2655" w:rsidRPr="007C2655" w:rsidRDefault="007C2655" w:rsidP="007C2655">
            <w:pPr>
              <w:rPr>
                <w:rFonts w:ascii="Arial" w:eastAsia="Calibri" w:hAnsi="Arial" w:cs="Arial"/>
                <w:b/>
                <w:sz w:val="20"/>
                <w:szCs w:val="20"/>
                <w:lang w:val="es-ES_tradnl"/>
              </w:rPr>
            </w:pPr>
          </w:p>
        </w:tc>
        <w:tc>
          <w:tcPr>
            <w:tcW w:w="677" w:type="dxa"/>
            <w:shd w:val="clear" w:color="auto" w:fill="auto"/>
          </w:tcPr>
          <w:p w:rsidR="007C2655" w:rsidRPr="007C2655" w:rsidRDefault="007C2655" w:rsidP="007C2655">
            <w:pPr>
              <w:rPr>
                <w:rFonts w:ascii="Arial" w:eastAsia="Calibri" w:hAnsi="Arial" w:cs="Arial"/>
                <w:b/>
                <w:sz w:val="20"/>
                <w:szCs w:val="20"/>
                <w:lang w:val="es-ES_tradnl"/>
              </w:rPr>
            </w:pPr>
          </w:p>
        </w:tc>
        <w:tc>
          <w:tcPr>
            <w:tcW w:w="4878" w:type="dxa"/>
            <w:shd w:val="clear" w:color="auto" w:fill="auto"/>
          </w:tcPr>
          <w:p w:rsidR="007C2655" w:rsidRPr="007C2655" w:rsidRDefault="007C2655" w:rsidP="007C2655">
            <w:pPr>
              <w:rPr>
                <w:rFonts w:ascii="Arial" w:eastAsia="Calibri" w:hAnsi="Arial" w:cs="Arial"/>
                <w:b/>
                <w:sz w:val="20"/>
                <w:szCs w:val="20"/>
                <w:lang w:val="es-ES_tradnl"/>
              </w:rPr>
            </w:pPr>
          </w:p>
        </w:tc>
      </w:tr>
      <w:tr w:rsidR="007C2655" w:rsidRPr="007C2655" w:rsidTr="00AC32D5">
        <w:trPr>
          <w:trHeight w:val="118"/>
        </w:trPr>
        <w:tc>
          <w:tcPr>
            <w:tcW w:w="7448" w:type="dxa"/>
            <w:shd w:val="clear" w:color="auto" w:fill="auto"/>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La redacción es en tiempo pasado, evitar el mí, mis, me y yo</w:t>
            </w:r>
          </w:p>
        </w:tc>
        <w:tc>
          <w:tcPr>
            <w:tcW w:w="676" w:type="dxa"/>
            <w:shd w:val="clear" w:color="auto" w:fill="auto"/>
          </w:tcPr>
          <w:p w:rsidR="007C2655" w:rsidRPr="007C2655" w:rsidRDefault="007C2655" w:rsidP="007C2655">
            <w:pPr>
              <w:rPr>
                <w:rFonts w:ascii="Arial" w:eastAsia="Calibri" w:hAnsi="Arial" w:cs="Arial"/>
                <w:b/>
                <w:sz w:val="20"/>
                <w:szCs w:val="20"/>
                <w:lang w:val="es-ES_tradnl"/>
              </w:rPr>
            </w:pPr>
          </w:p>
        </w:tc>
        <w:tc>
          <w:tcPr>
            <w:tcW w:w="677" w:type="dxa"/>
            <w:shd w:val="clear" w:color="auto" w:fill="auto"/>
          </w:tcPr>
          <w:p w:rsidR="007C2655" w:rsidRPr="007C2655" w:rsidRDefault="007C2655" w:rsidP="007C2655">
            <w:pPr>
              <w:rPr>
                <w:rFonts w:ascii="Arial" w:eastAsia="Calibri" w:hAnsi="Arial" w:cs="Arial"/>
                <w:b/>
                <w:sz w:val="20"/>
                <w:szCs w:val="20"/>
                <w:lang w:val="es-ES_tradnl"/>
              </w:rPr>
            </w:pPr>
          </w:p>
        </w:tc>
        <w:tc>
          <w:tcPr>
            <w:tcW w:w="4878" w:type="dxa"/>
            <w:shd w:val="clear" w:color="auto" w:fill="auto"/>
          </w:tcPr>
          <w:p w:rsidR="007C2655" w:rsidRPr="007C2655" w:rsidRDefault="007C2655" w:rsidP="007C2655">
            <w:pPr>
              <w:rPr>
                <w:rFonts w:ascii="Arial" w:eastAsia="Calibri" w:hAnsi="Arial" w:cs="Arial"/>
                <w:b/>
                <w:sz w:val="20"/>
                <w:szCs w:val="20"/>
                <w:lang w:val="es-ES_tradnl"/>
              </w:rPr>
            </w:pPr>
          </w:p>
        </w:tc>
      </w:tr>
      <w:tr w:rsidR="007C2655" w:rsidRPr="007C2655" w:rsidTr="00AC32D5">
        <w:trPr>
          <w:trHeight w:val="231"/>
        </w:trPr>
        <w:tc>
          <w:tcPr>
            <w:tcW w:w="7448" w:type="dxa"/>
            <w:shd w:val="clear" w:color="auto" w:fill="auto"/>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Márgenes de la hoja 2.54 por cada uno de sus lados</w:t>
            </w:r>
          </w:p>
        </w:tc>
        <w:tc>
          <w:tcPr>
            <w:tcW w:w="676" w:type="dxa"/>
            <w:shd w:val="clear" w:color="auto" w:fill="auto"/>
          </w:tcPr>
          <w:p w:rsidR="007C2655" w:rsidRPr="007C2655" w:rsidRDefault="007C2655" w:rsidP="007C2655">
            <w:pPr>
              <w:rPr>
                <w:rFonts w:ascii="Arial" w:eastAsia="Calibri" w:hAnsi="Arial" w:cs="Arial"/>
                <w:b/>
                <w:sz w:val="20"/>
                <w:szCs w:val="20"/>
                <w:lang w:val="es-ES_tradnl"/>
              </w:rPr>
            </w:pPr>
          </w:p>
        </w:tc>
        <w:tc>
          <w:tcPr>
            <w:tcW w:w="677" w:type="dxa"/>
            <w:shd w:val="clear" w:color="auto" w:fill="auto"/>
          </w:tcPr>
          <w:p w:rsidR="007C2655" w:rsidRPr="007C2655" w:rsidRDefault="007C2655" w:rsidP="007C2655">
            <w:pPr>
              <w:rPr>
                <w:rFonts w:ascii="Arial" w:eastAsia="Calibri" w:hAnsi="Arial" w:cs="Arial"/>
                <w:b/>
                <w:sz w:val="20"/>
                <w:szCs w:val="20"/>
                <w:lang w:val="es-ES_tradnl"/>
              </w:rPr>
            </w:pPr>
          </w:p>
        </w:tc>
        <w:tc>
          <w:tcPr>
            <w:tcW w:w="4878" w:type="dxa"/>
            <w:shd w:val="clear" w:color="auto" w:fill="auto"/>
          </w:tcPr>
          <w:p w:rsidR="007C2655" w:rsidRPr="007C2655" w:rsidRDefault="007C2655" w:rsidP="007C2655">
            <w:pPr>
              <w:rPr>
                <w:rFonts w:ascii="Arial" w:eastAsia="Calibri" w:hAnsi="Arial" w:cs="Arial"/>
                <w:b/>
                <w:sz w:val="20"/>
                <w:szCs w:val="20"/>
                <w:lang w:val="es-ES_tradnl"/>
              </w:rPr>
            </w:pPr>
          </w:p>
        </w:tc>
      </w:tr>
      <w:tr w:rsidR="007C2655" w:rsidRPr="007C2655" w:rsidTr="00AC32D5">
        <w:trPr>
          <w:trHeight w:val="231"/>
        </w:trPr>
        <w:tc>
          <w:tcPr>
            <w:tcW w:w="7448" w:type="dxa"/>
            <w:shd w:val="clear" w:color="auto" w:fill="auto"/>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Letra Times New Román</w:t>
            </w:r>
          </w:p>
        </w:tc>
        <w:tc>
          <w:tcPr>
            <w:tcW w:w="676" w:type="dxa"/>
            <w:shd w:val="clear" w:color="auto" w:fill="auto"/>
          </w:tcPr>
          <w:p w:rsidR="007C2655" w:rsidRPr="007C2655" w:rsidRDefault="007C2655" w:rsidP="007C2655">
            <w:pPr>
              <w:rPr>
                <w:rFonts w:ascii="Arial" w:eastAsia="Calibri" w:hAnsi="Arial" w:cs="Arial"/>
                <w:b/>
                <w:sz w:val="20"/>
                <w:szCs w:val="20"/>
                <w:lang w:val="es-ES_tradnl"/>
              </w:rPr>
            </w:pPr>
          </w:p>
        </w:tc>
        <w:tc>
          <w:tcPr>
            <w:tcW w:w="677" w:type="dxa"/>
            <w:shd w:val="clear" w:color="auto" w:fill="auto"/>
          </w:tcPr>
          <w:p w:rsidR="007C2655" w:rsidRPr="007C2655" w:rsidRDefault="007C2655" w:rsidP="007C2655">
            <w:pPr>
              <w:rPr>
                <w:rFonts w:ascii="Arial" w:eastAsia="Calibri" w:hAnsi="Arial" w:cs="Arial"/>
                <w:b/>
                <w:sz w:val="20"/>
                <w:szCs w:val="20"/>
                <w:lang w:val="es-ES_tradnl"/>
              </w:rPr>
            </w:pPr>
          </w:p>
        </w:tc>
        <w:tc>
          <w:tcPr>
            <w:tcW w:w="4878" w:type="dxa"/>
            <w:shd w:val="clear" w:color="auto" w:fill="auto"/>
          </w:tcPr>
          <w:p w:rsidR="007C2655" w:rsidRPr="007C2655" w:rsidRDefault="007C2655" w:rsidP="007C2655">
            <w:pPr>
              <w:rPr>
                <w:rFonts w:ascii="Arial" w:eastAsia="Calibri" w:hAnsi="Arial" w:cs="Arial"/>
                <w:b/>
                <w:sz w:val="20"/>
                <w:szCs w:val="20"/>
                <w:lang w:val="es-ES_tradnl"/>
              </w:rPr>
            </w:pPr>
          </w:p>
        </w:tc>
      </w:tr>
      <w:tr w:rsidR="007C2655" w:rsidRPr="007C2655" w:rsidTr="00AC32D5">
        <w:trPr>
          <w:trHeight w:val="231"/>
        </w:trPr>
        <w:tc>
          <w:tcPr>
            <w:tcW w:w="7448" w:type="dxa"/>
            <w:shd w:val="clear" w:color="auto" w:fill="auto"/>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Tamaño de letra 12</w:t>
            </w:r>
          </w:p>
        </w:tc>
        <w:tc>
          <w:tcPr>
            <w:tcW w:w="676" w:type="dxa"/>
            <w:shd w:val="clear" w:color="auto" w:fill="auto"/>
          </w:tcPr>
          <w:p w:rsidR="007C2655" w:rsidRPr="007C2655" w:rsidRDefault="007C2655" w:rsidP="007C2655">
            <w:pPr>
              <w:rPr>
                <w:rFonts w:ascii="Arial" w:eastAsia="Calibri" w:hAnsi="Arial" w:cs="Arial"/>
                <w:b/>
                <w:sz w:val="20"/>
                <w:szCs w:val="20"/>
                <w:lang w:val="es-ES_tradnl"/>
              </w:rPr>
            </w:pPr>
          </w:p>
        </w:tc>
        <w:tc>
          <w:tcPr>
            <w:tcW w:w="677" w:type="dxa"/>
            <w:shd w:val="clear" w:color="auto" w:fill="auto"/>
          </w:tcPr>
          <w:p w:rsidR="007C2655" w:rsidRPr="007C2655" w:rsidRDefault="007C2655" w:rsidP="007C2655">
            <w:pPr>
              <w:rPr>
                <w:rFonts w:ascii="Arial" w:eastAsia="Calibri" w:hAnsi="Arial" w:cs="Arial"/>
                <w:b/>
                <w:sz w:val="20"/>
                <w:szCs w:val="20"/>
                <w:lang w:val="es-ES_tradnl"/>
              </w:rPr>
            </w:pPr>
          </w:p>
        </w:tc>
        <w:tc>
          <w:tcPr>
            <w:tcW w:w="4878" w:type="dxa"/>
            <w:shd w:val="clear" w:color="auto" w:fill="auto"/>
          </w:tcPr>
          <w:p w:rsidR="007C2655" w:rsidRPr="007C2655" w:rsidRDefault="007C2655" w:rsidP="007C2655">
            <w:pPr>
              <w:rPr>
                <w:rFonts w:ascii="Arial" w:eastAsia="Calibri" w:hAnsi="Arial" w:cs="Arial"/>
                <w:b/>
                <w:sz w:val="20"/>
                <w:szCs w:val="20"/>
                <w:lang w:val="es-ES_tradnl"/>
              </w:rPr>
            </w:pPr>
          </w:p>
        </w:tc>
      </w:tr>
      <w:tr w:rsidR="007C2655" w:rsidRPr="007C2655" w:rsidTr="00AC32D5">
        <w:trPr>
          <w:trHeight w:val="231"/>
        </w:trPr>
        <w:tc>
          <w:tcPr>
            <w:tcW w:w="7448" w:type="dxa"/>
            <w:shd w:val="clear" w:color="auto" w:fill="auto"/>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Interlineado 1.5, anterior 0, posterior 24</w:t>
            </w:r>
          </w:p>
        </w:tc>
        <w:tc>
          <w:tcPr>
            <w:tcW w:w="676" w:type="dxa"/>
            <w:shd w:val="clear" w:color="auto" w:fill="auto"/>
          </w:tcPr>
          <w:p w:rsidR="007C2655" w:rsidRPr="007C2655" w:rsidRDefault="007C2655" w:rsidP="007C2655">
            <w:pPr>
              <w:rPr>
                <w:rFonts w:ascii="Arial" w:eastAsia="Calibri" w:hAnsi="Arial" w:cs="Arial"/>
                <w:b/>
                <w:sz w:val="20"/>
                <w:szCs w:val="20"/>
                <w:lang w:val="es-ES_tradnl"/>
              </w:rPr>
            </w:pPr>
          </w:p>
        </w:tc>
        <w:tc>
          <w:tcPr>
            <w:tcW w:w="677" w:type="dxa"/>
            <w:shd w:val="clear" w:color="auto" w:fill="auto"/>
          </w:tcPr>
          <w:p w:rsidR="007C2655" w:rsidRPr="007C2655" w:rsidRDefault="007C2655" w:rsidP="007C2655">
            <w:pPr>
              <w:rPr>
                <w:rFonts w:ascii="Arial" w:eastAsia="Calibri" w:hAnsi="Arial" w:cs="Arial"/>
                <w:b/>
                <w:sz w:val="20"/>
                <w:szCs w:val="20"/>
                <w:lang w:val="es-ES_tradnl"/>
              </w:rPr>
            </w:pPr>
          </w:p>
        </w:tc>
        <w:tc>
          <w:tcPr>
            <w:tcW w:w="4878" w:type="dxa"/>
            <w:shd w:val="clear" w:color="auto" w:fill="auto"/>
          </w:tcPr>
          <w:p w:rsidR="007C2655" w:rsidRPr="007C2655" w:rsidRDefault="007C2655" w:rsidP="007C2655">
            <w:pPr>
              <w:rPr>
                <w:rFonts w:ascii="Arial" w:eastAsia="Calibri" w:hAnsi="Arial" w:cs="Arial"/>
                <w:b/>
                <w:sz w:val="20"/>
                <w:szCs w:val="20"/>
                <w:lang w:val="es-ES_tradnl"/>
              </w:rPr>
            </w:pPr>
          </w:p>
        </w:tc>
      </w:tr>
      <w:tr w:rsidR="007C2655" w:rsidRPr="007C2655" w:rsidTr="00AC32D5">
        <w:trPr>
          <w:trHeight w:val="231"/>
        </w:trPr>
        <w:tc>
          <w:tcPr>
            <w:tcW w:w="7448" w:type="dxa"/>
            <w:shd w:val="clear" w:color="auto" w:fill="auto"/>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 xml:space="preserve">Alineado a la izquierda </w:t>
            </w:r>
          </w:p>
        </w:tc>
        <w:tc>
          <w:tcPr>
            <w:tcW w:w="676" w:type="dxa"/>
            <w:shd w:val="clear" w:color="auto" w:fill="auto"/>
          </w:tcPr>
          <w:p w:rsidR="007C2655" w:rsidRPr="007C2655" w:rsidRDefault="007C2655" w:rsidP="007C2655">
            <w:pPr>
              <w:rPr>
                <w:rFonts w:ascii="Arial" w:eastAsia="Calibri" w:hAnsi="Arial" w:cs="Arial"/>
                <w:b/>
                <w:sz w:val="20"/>
                <w:szCs w:val="20"/>
                <w:lang w:val="es-ES_tradnl"/>
              </w:rPr>
            </w:pPr>
          </w:p>
        </w:tc>
        <w:tc>
          <w:tcPr>
            <w:tcW w:w="677" w:type="dxa"/>
            <w:shd w:val="clear" w:color="auto" w:fill="auto"/>
          </w:tcPr>
          <w:p w:rsidR="007C2655" w:rsidRPr="007C2655" w:rsidRDefault="007C2655" w:rsidP="007C2655">
            <w:pPr>
              <w:rPr>
                <w:rFonts w:ascii="Arial" w:eastAsia="Calibri" w:hAnsi="Arial" w:cs="Arial"/>
                <w:b/>
                <w:sz w:val="20"/>
                <w:szCs w:val="20"/>
                <w:lang w:val="es-ES_tradnl"/>
              </w:rPr>
            </w:pPr>
          </w:p>
        </w:tc>
        <w:tc>
          <w:tcPr>
            <w:tcW w:w="4878" w:type="dxa"/>
            <w:shd w:val="clear" w:color="auto" w:fill="auto"/>
          </w:tcPr>
          <w:p w:rsidR="007C2655" w:rsidRPr="007C2655" w:rsidRDefault="007C2655" w:rsidP="007C2655">
            <w:pPr>
              <w:rPr>
                <w:rFonts w:ascii="Arial" w:eastAsia="Calibri" w:hAnsi="Arial" w:cs="Arial"/>
                <w:b/>
                <w:sz w:val="20"/>
                <w:szCs w:val="20"/>
                <w:lang w:val="es-ES_tradnl"/>
              </w:rPr>
            </w:pPr>
          </w:p>
        </w:tc>
      </w:tr>
      <w:tr w:rsidR="007C2655" w:rsidRPr="007C2655" w:rsidTr="00AC32D5">
        <w:trPr>
          <w:trHeight w:val="231"/>
        </w:trPr>
        <w:tc>
          <w:tcPr>
            <w:tcW w:w="7448" w:type="dxa"/>
            <w:shd w:val="clear" w:color="auto" w:fill="auto"/>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Al iniciar un párrafo sangría especial 1.25cm</w:t>
            </w:r>
          </w:p>
        </w:tc>
        <w:tc>
          <w:tcPr>
            <w:tcW w:w="676" w:type="dxa"/>
            <w:shd w:val="clear" w:color="auto" w:fill="auto"/>
          </w:tcPr>
          <w:p w:rsidR="007C2655" w:rsidRPr="007C2655" w:rsidRDefault="007C2655" w:rsidP="007C2655">
            <w:pPr>
              <w:rPr>
                <w:rFonts w:ascii="Arial" w:eastAsia="Calibri" w:hAnsi="Arial" w:cs="Arial"/>
                <w:b/>
                <w:sz w:val="20"/>
                <w:szCs w:val="20"/>
                <w:lang w:val="es-ES_tradnl"/>
              </w:rPr>
            </w:pPr>
          </w:p>
        </w:tc>
        <w:tc>
          <w:tcPr>
            <w:tcW w:w="677" w:type="dxa"/>
            <w:shd w:val="clear" w:color="auto" w:fill="auto"/>
          </w:tcPr>
          <w:p w:rsidR="007C2655" w:rsidRPr="007C2655" w:rsidRDefault="007C2655" w:rsidP="007C2655">
            <w:pPr>
              <w:rPr>
                <w:rFonts w:ascii="Arial" w:eastAsia="Calibri" w:hAnsi="Arial" w:cs="Arial"/>
                <w:b/>
                <w:sz w:val="20"/>
                <w:szCs w:val="20"/>
                <w:lang w:val="es-ES_tradnl"/>
              </w:rPr>
            </w:pPr>
          </w:p>
        </w:tc>
        <w:tc>
          <w:tcPr>
            <w:tcW w:w="4878" w:type="dxa"/>
            <w:shd w:val="clear" w:color="auto" w:fill="auto"/>
          </w:tcPr>
          <w:p w:rsidR="007C2655" w:rsidRPr="007C2655" w:rsidRDefault="007C2655" w:rsidP="007C2655">
            <w:pPr>
              <w:rPr>
                <w:rFonts w:ascii="Arial" w:eastAsia="Calibri" w:hAnsi="Arial" w:cs="Arial"/>
                <w:b/>
                <w:sz w:val="20"/>
                <w:szCs w:val="20"/>
                <w:lang w:val="es-ES_tradnl"/>
              </w:rPr>
            </w:pPr>
          </w:p>
        </w:tc>
      </w:tr>
      <w:tr w:rsidR="007C2655" w:rsidRPr="007C2655" w:rsidTr="00AC32D5">
        <w:trPr>
          <w:trHeight w:val="231"/>
        </w:trPr>
        <w:tc>
          <w:tcPr>
            <w:tcW w:w="7448" w:type="dxa"/>
            <w:shd w:val="clear" w:color="auto" w:fill="auto"/>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lastRenderedPageBreak/>
              <w:t>Lo único que va entre comillas en todo el trabajo serán las citas textuales</w:t>
            </w:r>
          </w:p>
        </w:tc>
        <w:tc>
          <w:tcPr>
            <w:tcW w:w="676" w:type="dxa"/>
            <w:shd w:val="clear" w:color="auto" w:fill="auto"/>
          </w:tcPr>
          <w:p w:rsidR="007C2655" w:rsidRPr="007C2655" w:rsidRDefault="007C2655" w:rsidP="007C2655">
            <w:pPr>
              <w:rPr>
                <w:rFonts w:ascii="Arial" w:eastAsia="Calibri" w:hAnsi="Arial" w:cs="Arial"/>
                <w:b/>
                <w:sz w:val="20"/>
                <w:szCs w:val="20"/>
                <w:lang w:val="es-ES_tradnl"/>
              </w:rPr>
            </w:pPr>
          </w:p>
        </w:tc>
        <w:tc>
          <w:tcPr>
            <w:tcW w:w="677" w:type="dxa"/>
            <w:shd w:val="clear" w:color="auto" w:fill="auto"/>
          </w:tcPr>
          <w:p w:rsidR="007C2655" w:rsidRPr="007C2655" w:rsidRDefault="007C2655" w:rsidP="007C2655">
            <w:pPr>
              <w:rPr>
                <w:rFonts w:ascii="Arial" w:eastAsia="Calibri" w:hAnsi="Arial" w:cs="Arial"/>
                <w:b/>
                <w:sz w:val="20"/>
                <w:szCs w:val="20"/>
                <w:lang w:val="es-ES_tradnl"/>
              </w:rPr>
            </w:pPr>
          </w:p>
        </w:tc>
        <w:tc>
          <w:tcPr>
            <w:tcW w:w="4878" w:type="dxa"/>
            <w:shd w:val="clear" w:color="auto" w:fill="auto"/>
          </w:tcPr>
          <w:p w:rsidR="007C2655" w:rsidRPr="007C2655" w:rsidRDefault="007C2655" w:rsidP="007C2655">
            <w:pPr>
              <w:rPr>
                <w:rFonts w:ascii="Arial" w:eastAsia="Calibri" w:hAnsi="Arial" w:cs="Arial"/>
                <w:b/>
                <w:sz w:val="20"/>
                <w:szCs w:val="20"/>
                <w:lang w:val="es-ES_tradnl"/>
              </w:rPr>
            </w:pPr>
          </w:p>
        </w:tc>
      </w:tr>
      <w:tr w:rsidR="007C2655" w:rsidRPr="007C2655" w:rsidTr="00AC32D5">
        <w:trPr>
          <w:trHeight w:val="462"/>
        </w:trPr>
        <w:tc>
          <w:tcPr>
            <w:tcW w:w="7448" w:type="dxa"/>
            <w:shd w:val="clear" w:color="auto" w:fill="auto"/>
          </w:tcPr>
          <w:p w:rsidR="007C2655" w:rsidRPr="007C2655" w:rsidRDefault="007C2655" w:rsidP="007C2655">
            <w:pPr>
              <w:rPr>
                <w:rFonts w:ascii="Arial" w:eastAsia="Calibri" w:hAnsi="Arial" w:cs="Arial"/>
                <w:sz w:val="20"/>
                <w:szCs w:val="20"/>
                <w:lang w:val="es-ES_tradnl"/>
              </w:rPr>
            </w:pPr>
            <w:r w:rsidRPr="007C2655">
              <w:rPr>
                <w:rFonts w:ascii="Arial" w:eastAsia="Calibri" w:hAnsi="Arial" w:cs="Arial"/>
                <w:sz w:val="20"/>
                <w:szCs w:val="20"/>
                <w:lang w:val="es-ES_tradnl"/>
              </w:rPr>
              <w:t xml:space="preserve">Para destacar una competencia, aprendizaje esperado, fecha, etc. debe ser en </w:t>
            </w:r>
            <w:r w:rsidRPr="007C2655">
              <w:rPr>
                <w:rFonts w:ascii="Arial" w:eastAsia="Calibri" w:hAnsi="Arial" w:cs="Arial"/>
                <w:i/>
                <w:sz w:val="20"/>
                <w:szCs w:val="20"/>
                <w:lang w:val="es-ES_tradnl"/>
              </w:rPr>
              <w:t>letra cursiva.</w:t>
            </w:r>
          </w:p>
        </w:tc>
        <w:tc>
          <w:tcPr>
            <w:tcW w:w="676" w:type="dxa"/>
            <w:shd w:val="clear" w:color="auto" w:fill="auto"/>
          </w:tcPr>
          <w:p w:rsidR="007C2655" w:rsidRPr="007C2655" w:rsidRDefault="007C2655" w:rsidP="007C2655">
            <w:pPr>
              <w:rPr>
                <w:rFonts w:ascii="Arial" w:eastAsia="Calibri" w:hAnsi="Arial" w:cs="Arial"/>
                <w:b/>
                <w:sz w:val="20"/>
                <w:szCs w:val="20"/>
                <w:lang w:val="es-ES_tradnl"/>
              </w:rPr>
            </w:pPr>
          </w:p>
        </w:tc>
        <w:tc>
          <w:tcPr>
            <w:tcW w:w="677" w:type="dxa"/>
            <w:shd w:val="clear" w:color="auto" w:fill="auto"/>
          </w:tcPr>
          <w:p w:rsidR="007C2655" w:rsidRPr="007C2655" w:rsidRDefault="007C2655" w:rsidP="007C2655">
            <w:pPr>
              <w:rPr>
                <w:rFonts w:ascii="Arial" w:eastAsia="Calibri" w:hAnsi="Arial" w:cs="Arial"/>
                <w:b/>
                <w:sz w:val="20"/>
                <w:szCs w:val="20"/>
                <w:lang w:val="es-ES_tradnl"/>
              </w:rPr>
            </w:pPr>
          </w:p>
        </w:tc>
        <w:tc>
          <w:tcPr>
            <w:tcW w:w="4878" w:type="dxa"/>
            <w:shd w:val="clear" w:color="auto" w:fill="auto"/>
          </w:tcPr>
          <w:p w:rsidR="007C2655" w:rsidRPr="007C2655" w:rsidRDefault="007C2655" w:rsidP="007C2655">
            <w:pPr>
              <w:rPr>
                <w:rFonts w:ascii="Arial" w:eastAsia="Calibri" w:hAnsi="Arial" w:cs="Arial"/>
                <w:b/>
                <w:sz w:val="20"/>
                <w:szCs w:val="20"/>
                <w:lang w:val="es-ES_tradnl"/>
              </w:rPr>
            </w:pPr>
          </w:p>
        </w:tc>
      </w:tr>
    </w:tbl>
    <w:p w:rsidR="007C2655" w:rsidRPr="00535BFF" w:rsidRDefault="007C2655" w:rsidP="007C2655">
      <w:pPr>
        <w:rPr>
          <w:rFonts w:ascii="Times New Roman" w:hAnsi="Times New Roman" w:cs="Times New Roman"/>
          <w:sz w:val="32"/>
          <w:lang w:val="es-ES_tradnl"/>
        </w:rPr>
      </w:pPr>
    </w:p>
    <w:sectPr w:rsidR="007C2655" w:rsidRPr="00535BFF" w:rsidSect="007C2655">
      <w:pgSz w:w="15840" w:h="12240" w:orient="landscape" w:code="1"/>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FF"/>
    <w:rsid w:val="00050BD5"/>
    <w:rsid w:val="000E1203"/>
    <w:rsid w:val="00116625"/>
    <w:rsid w:val="00205195"/>
    <w:rsid w:val="002C361D"/>
    <w:rsid w:val="003179AD"/>
    <w:rsid w:val="00393CA2"/>
    <w:rsid w:val="003C39A7"/>
    <w:rsid w:val="00403114"/>
    <w:rsid w:val="00446D01"/>
    <w:rsid w:val="004576AB"/>
    <w:rsid w:val="004E2D09"/>
    <w:rsid w:val="0051615D"/>
    <w:rsid w:val="00535BFF"/>
    <w:rsid w:val="005567C0"/>
    <w:rsid w:val="005B6FE8"/>
    <w:rsid w:val="005F4B42"/>
    <w:rsid w:val="00604C1B"/>
    <w:rsid w:val="006A44C8"/>
    <w:rsid w:val="006C00A7"/>
    <w:rsid w:val="007433FE"/>
    <w:rsid w:val="00796275"/>
    <w:rsid w:val="007C2655"/>
    <w:rsid w:val="007C7630"/>
    <w:rsid w:val="00800E7E"/>
    <w:rsid w:val="008379FA"/>
    <w:rsid w:val="00847B3C"/>
    <w:rsid w:val="008C0B06"/>
    <w:rsid w:val="00993AD5"/>
    <w:rsid w:val="009A6B12"/>
    <w:rsid w:val="009D508A"/>
    <w:rsid w:val="009E3844"/>
    <w:rsid w:val="00A11C2B"/>
    <w:rsid w:val="00A16786"/>
    <w:rsid w:val="00A21978"/>
    <w:rsid w:val="00A37882"/>
    <w:rsid w:val="00A8675A"/>
    <w:rsid w:val="00AA35C9"/>
    <w:rsid w:val="00AB5EB1"/>
    <w:rsid w:val="00AC32D5"/>
    <w:rsid w:val="00B103E6"/>
    <w:rsid w:val="00B31D7C"/>
    <w:rsid w:val="00B53FCA"/>
    <w:rsid w:val="00B8670E"/>
    <w:rsid w:val="00BC1F80"/>
    <w:rsid w:val="00BC4BF0"/>
    <w:rsid w:val="00BF6B74"/>
    <w:rsid w:val="00C407E9"/>
    <w:rsid w:val="00C92D4D"/>
    <w:rsid w:val="00CA2ADC"/>
    <w:rsid w:val="00D159E6"/>
    <w:rsid w:val="00D21843"/>
    <w:rsid w:val="00D7450C"/>
    <w:rsid w:val="00DD41F9"/>
    <w:rsid w:val="00DD58EC"/>
    <w:rsid w:val="00E602B6"/>
    <w:rsid w:val="00ED194B"/>
    <w:rsid w:val="00EF143D"/>
    <w:rsid w:val="00F76E85"/>
    <w:rsid w:val="00F9670F"/>
    <w:rsid w:val="00FA266A"/>
    <w:rsid w:val="00FB4170"/>
    <w:rsid w:val="00FF18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378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5B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5BFF"/>
    <w:rPr>
      <w:rFonts w:ascii="Tahoma" w:hAnsi="Tahoma" w:cs="Tahoma"/>
      <w:sz w:val="16"/>
      <w:szCs w:val="16"/>
    </w:rPr>
  </w:style>
  <w:style w:type="paragraph" w:styleId="NormalWeb">
    <w:name w:val="Normal (Web)"/>
    <w:basedOn w:val="Normal"/>
    <w:uiPriority w:val="99"/>
    <w:semiHidden/>
    <w:unhideWhenUsed/>
    <w:rsid w:val="007C2655"/>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7C26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7C2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37882"/>
    <w:rPr>
      <w:rFonts w:asciiTheme="majorHAnsi" w:eastAsiaTheme="majorEastAsia" w:hAnsiTheme="majorHAnsi" w:cstheme="majorBidi"/>
      <w:b/>
      <w:bCs/>
      <w:color w:val="365F91" w:themeColor="accent1" w:themeShade="BF"/>
      <w:sz w:val="28"/>
      <w:szCs w:val="28"/>
      <w:lang w:eastAsia="es-ES"/>
    </w:rPr>
  </w:style>
  <w:style w:type="paragraph" w:styleId="Bibliografa">
    <w:name w:val="Bibliography"/>
    <w:basedOn w:val="Normal"/>
    <w:next w:val="Normal"/>
    <w:uiPriority w:val="37"/>
    <w:unhideWhenUsed/>
    <w:rsid w:val="00A37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3788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5B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5BFF"/>
    <w:rPr>
      <w:rFonts w:ascii="Tahoma" w:hAnsi="Tahoma" w:cs="Tahoma"/>
      <w:sz w:val="16"/>
      <w:szCs w:val="16"/>
    </w:rPr>
  </w:style>
  <w:style w:type="paragraph" w:styleId="NormalWeb">
    <w:name w:val="Normal (Web)"/>
    <w:basedOn w:val="Normal"/>
    <w:uiPriority w:val="99"/>
    <w:semiHidden/>
    <w:unhideWhenUsed/>
    <w:rsid w:val="007C2655"/>
    <w:rPr>
      <w:rFonts w:ascii="Times New Roman" w:hAnsi="Times New Roman" w:cs="Times New Roman"/>
      <w:sz w:val="24"/>
      <w:szCs w:val="24"/>
    </w:rPr>
  </w:style>
  <w:style w:type="table" w:customStyle="1" w:styleId="Tablaconcuadrcula1">
    <w:name w:val="Tabla con cuadrícula1"/>
    <w:basedOn w:val="Tablanormal"/>
    <w:next w:val="Tablaconcuadrcula"/>
    <w:uiPriority w:val="59"/>
    <w:rsid w:val="007C2655"/>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7C2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A37882"/>
    <w:rPr>
      <w:rFonts w:asciiTheme="majorHAnsi" w:eastAsiaTheme="majorEastAsia" w:hAnsiTheme="majorHAnsi" w:cstheme="majorBidi"/>
      <w:b/>
      <w:bCs/>
      <w:color w:val="365F91" w:themeColor="accent1" w:themeShade="BF"/>
      <w:sz w:val="28"/>
      <w:szCs w:val="28"/>
      <w:lang w:eastAsia="es-ES"/>
    </w:rPr>
  </w:style>
  <w:style w:type="paragraph" w:styleId="Bibliografa">
    <w:name w:val="Bibliography"/>
    <w:basedOn w:val="Normal"/>
    <w:next w:val="Normal"/>
    <w:uiPriority w:val="37"/>
    <w:unhideWhenUsed/>
    <w:rsid w:val="00A3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Mon99</b:Tag>
    <b:SourceType>Book</b:SourceType>
    <b:Guid>{6B611451-8283-458B-A95B-D2999E7F4828}</b:Guid>
    <b:Title>Estrategias de enseñanza y aprendizaje</b:Title>
    <b:Year>1999</b:Year>
    <b:City>Barcelona</b:City>
    <b:Publisher>Graó</b:Publisher>
    <b:Author>
      <b:Author>
        <b:NameList>
          <b:Person>
            <b:Last>Monereo</b:Last>
            <b:First>Carles</b:First>
          </b:Person>
          <b:Person>
            <b:Last>Castelló</b:Last>
            <b:First>Montserrat</b:First>
          </b:Person>
          <b:Person>
            <b:Last>Clariana</b:Last>
            <b:First>Merce</b:First>
          </b:Person>
          <b:Person>
            <b:Last>Palma</b:Last>
            <b:First>Montserrat</b:First>
          </b:Person>
          <b:Person>
            <b:Last>L. Pérez</b:Last>
            <b:First>María</b:First>
          </b:Person>
        </b:NameList>
      </b:Author>
    </b:Author>
    <b:Volume>6</b:Volume>
    <b:NumberVolumes>6</b:NumberVolumes>
    <b:RefOrder>15</b:RefOrder>
  </b:Source>
  <b:Source>
    <b:Tag>Bra08</b:Tag>
    <b:SourceType>Book</b:SourceType>
    <b:Guid>{B1B391CB-D442-4883-8C88-C711D7CC77EA}</b:Guid>
    <b:Title>Sentidos perdidos de la experiencia escolar</b:Title>
    <b:Year>2008</b:Year>
    <b:City>Buenos Aires</b:City>
    <b:Publisher>Centro de Publicaciones Educativas y Material didáctico</b:Publisher>
    <b:Author>
      <b:Author>
        <b:NameList>
          <b:Person>
            <b:Last>Brailovsky</b:Last>
            <b:First>Daniel</b:First>
          </b:Person>
        </b:NameList>
      </b:Author>
    </b:Author>
    <b:Volume>1</b:Volume>
    <b:NumberVolumes>1</b:NumberVolumes>
    <b:RefOrder>2</b:RefOrder>
  </b:Source>
  <b:Source>
    <b:Tag>Tar04</b:Tag>
    <b:SourceType>Book</b:SourceType>
    <b:Guid>{8F9F6BAF-822C-4B98-AEC3-EDE4914C0EB4}</b:Guid>
    <b:Title>Los saberes del docente y su desarrollo profesional</b:Title>
    <b:Year>2004</b:Year>
    <b:Author>
      <b:Author>
        <b:NameList>
          <b:Person>
            <b:Last>Tardif</b:Last>
            <b:First>Maurice</b:First>
          </b:Person>
        </b:NameList>
      </b:Author>
      <b:Translator>
        <b:NameList>
          <b:Person>
            <b:Last>Manzano</b:Last>
            <b:First>Pablo</b:First>
          </b:Person>
        </b:NameList>
      </b:Translator>
    </b:Author>
    <b:Pages>234</b:Pages>
    <b:RefOrder>3</b:RefOrder>
  </b:Source>
  <b:Source>
    <b:Tag>Zab00</b:Tag>
    <b:SourceType>Book</b:SourceType>
    <b:Guid>{CD5477E2-BB41-41A2-9573-FC82B5FC86F0}</b:Guid>
    <b:Title>La práctica educativa. Cómo enseñar</b:Title>
    <b:Year>2000</b:Year>
    <b:City>Barcelona</b:City>
    <b:Publisher>Graó, de Serveis Pedagógics</b:Publisher>
    <b:Author>
      <b:Author>
        <b:NameList>
          <b:Person>
            <b:Last>Zabala Vidiella</b:Last>
            <b:First>Antoni</b:First>
          </b:Person>
        </b:NameList>
      </b:Author>
      <b:Translator>
        <b:NameList>
          <b:Person>
            <b:Last>Esquerdo</b:Last>
            <b:First>Susana</b:First>
          </b:Person>
        </b:NameList>
      </b:Translator>
    </b:Author>
    <b:Volume>7</b:Volume>
    <b:NumberVolumes>7</b:NumberVolumes>
    <b:Pages>233</b:Pages>
    <b:RefOrder>1</b:RefOrder>
  </b:Source>
  <b:Source>
    <b:Tag>Eld</b:Tag>
    <b:SourceType>Book</b:SourceType>
    <b:Guid>{069D5704-0040-41C9-9E36-F5B185A6EE02}</b:Guid>
    <b:Title>El diario del profesor</b:Title>
    <b:Year>1999</b:Year>
    <b:City>Sevilla</b:City>
    <b:Publisher>DIADA EDITORA S.L.</b:Publisher>
    <b:Author>
      <b:Author>
        <b:NameList>
          <b:Person>
            <b:Last>Porlán</b:Last>
            <b:First>Rafael</b:First>
          </b:Person>
          <b:Person>
            <b:Middle>Martín</b:Middle>
            <b:First>José</b:First>
          </b:Person>
        </b:NameList>
      </b:Author>
    </b:Author>
    <b:Volume>7</b:Volume>
    <b:NumberVolumes>8</b:NumberVolumes>
    <b:RefOrder>4</b:RefOrder>
  </b:Source>
  <b:Source>
    <b:Tag>sig18</b:Tag>
    <b:SourceType>InternetSite</b:SourceType>
    <b:Guid>{69561CC4-8F97-40D0-9B36-6D5FFF702F08}</b:Guid>
    <b:Title>significados</b:Title>
    <b:Year>2018</b:Year>
    <b:Author>
      <b:Author>
        <b:Corporate>significados</b:Corporate>
      </b:Author>
    </b:Author>
    <b:InternetSiteTitle>significado de socialización</b:InternetSiteTitle>
    <b:Month>noviembre</b:Month>
    <b:Day>19</b:Day>
    <b:YearAccessed>2021</b:YearAccessed>
    <b:MonthAccessed>febrero</b:MonthAccessed>
    <b:DayAccessed>5</b:DayAccessed>
    <b:URL>https://www.significados.com/socializacion/#:~:text=Socializaci%C3%B3n%20es%20la%20acci%C3%B3n%20y,sociedad%20y%20relacionarse%20de%20manera</b:URL>
    <b:RefOrder>5</b:RefOrder>
  </b:Source>
  <b:Source>
    <b:Tag>Jim19</b:Tag>
    <b:SourceType>InternetSite</b:SourceType>
    <b:Guid>{3138AD0D-914C-4484-B839-7129D4029EA5}</b:Guid>
    <b:Title>Bebés y más</b:Title>
    <b:InternetSiteTitle>Desarrollo social en bebés y niños</b:InternetSiteTitle>
    <b:Year>2019</b:Year>
    <b:Month>octubre</b:Month>
    <b:Day>5</b:Day>
    <b:YearAccessed>2021</b:YearAccessed>
    <b:MonthAccessed>febrero</b:MonthAccessed>
    <b:DayAccessed>5</b:DayAccessed>
    <b:URL>https://www.bebesymas.com/desarrollo/desarrollo-social-bebes-ninos-asi-socializa-tu-hijo-su-edad</b:URL>
    <b:Author>
      <b:Author>
        <b:NameList>
          <b:Person>
            <b:Last>Jiménez</b:Last>
            <b:First>Mamen</b:First>
          </b:Person>
        </b:NameList>
      </b:Author>
    </b:Author>
    <b:RefOrder>6</b:RefOrder>
  </b:Source>
  <b:Source>
    <b:Tag>Blo10</b:Tag>
    <b:SourceType>InternetSite</b:SourceType>
    <b:Guid>{DD0D7558-3E89-4AC1-A373-59FBDCF75E3E}</b:Guid>
    <b:Author>
      <b:Author>
        <b:Corporate>Blogspot</b:Corporate>
      </b:Author>
    </b:Author>
    <b:Title>Blogspot</b:Title>
    <b:InternetSiteTitle>El Rol Docente en el Proceso de Socialización</b:InternetSiteTitle>
    <b:Year>2010</b:Year>
    <b:Month>junio</b:Month>
    <b:Day>2</b:Day>
    <b:YearAccessed>2021</b:YearAccessed>
    <b:MonthAccessed>febrero</b:MonthAccessed>
    <b:DayAccessed>5</b:DayAccessed>
    <b:URL>http://compartiryprogresar.blogspot.com/2010/06/el-rol-docente-en-el-proceso-de.html</b:URL>
    <b:RefOrder>7</b:RefOrder>
  </b:Source>
  <b:Source>
    <b:Tag>Suá15</b:Tag>
    <b:SourceType>InternetSite</b:SourceType>
    <b:Guid>{938F5FF5-CEE0-463F-A321-FC1E1A584046}</b:Guid>
    <b:Title>Prezi</b:Title>
    <b:InternetSiteTitle>EL ROL DE LA MAESTRA EN EL PROCESO DE SOCIALIZACIÓN</b:InternetSiteTitle>
    <b:Year>2015</b:Year>
    <b:Month>Octubre</b:Month>
    <b:Day>27</b:Day>
    <b:YearAccessed>2021</b:YearAccessed>
    <b:MonthAccessed>febrero</b:MonthAccessed>
    <b:DayAccessed>5</b:DayAccessed>
    <b:URL>https://prezi.com/wlgyg9dazfpg/el-rol-de-la-maestra-en-el-proceso-de-socializacion/?fallback=1</b:URL>
    <b:Author>
      <b:Author>
        <b:NameList>
          <b:Person>
            <b:Last>Suárez</b:Last>
            <b:First>Nicol</b:First>
          </b:Person>
        </b:NameList>
      </b:Author>
    </b:Author>
    <b:RefOrder>8</b:RefOrder>
  </b:Source>
  <b:Source>
    <b:Tag>Sansf</b:Tag>
    <b:SourceType>InternetSite</b:SourceType>
    <b:Guid>{243BC104-42E7-4E01-B467-96D344127FA8}</b:Guid>
    <b:Title>Aprendizaje.wiki</b:Title>
    <b:InternetSiteTitle>Ambientes de aprendizaje </b:InternetSiteTitle>
    <b:Year>s/f</b:Year>
    <b:YearAccessed>2021</b:YearAccessed>
    <b:MonthAccessed>febrero</b:MonthAccessed>
    <b:DayAccessed>6</b:DayAccessed>
    <b:URL>https://www.aprendizaje.wiki/ambientes-de-aprendizaje.htm</b:URL>
    <b:Author>
      <b:Author>
        <b:NameList>
          <b:Person>
            <b:Last>Sandoval</b:Last>
            <b:First>Roberto</b:First>
          </b:Person>
        </b:NameList>
      </b:Author>
    </b:Author>
    <b:RefOrder>9</b:RefOrder>
  </b:Source>
  <b:Source>
    <b:Tag>Pri17</b:Tag>
    <b:SourceType>BookSection</b:SourceType>
    <b:Guid>{5B01626D-760D-4AF8-A0A9-31A24D5EB295}</b:Guid>
    <b:Title>EL LENGUAJE ESCRITO EN PREESCOLAR. CONSIDERACIONES A PARTIR DE LA PRÁCTICA.</b:Title>
    <b:Year>2017</b:Year>
    <b:BookTitle>EL LENGUAJE ESCRITO EN PREESCOLAR. CONSIDERACIONES A PARTIR DE LA PRÁCTICA.</b:BookTitle>
    <b:Pages>9</b:Pages>
    <b:City>San Luis Potosí</b:City>
    <b:Publisher>Congreso Nacional de Investigación Educativa</b:Publisher>
    <b:Author>
      <b:Author>
        <b:NameList>
          <b:Person>
            <b:Last>Prieto Muñoz</b:Last>
            <b:First>Karina</b:First>
          </b:Person>
          <b:Person>
            <b:Last>Sáenz Enríquez</b:Last>
            <b:Middle>Eréndira</b:Middle>
            <b:First>Emma </b:First>
          </b:Person>
          <b:Person>
            <b:Last>Frías Zapata</b:Last>
            <b:Middle>Julieta</b:Middle>
            <b:First>Anette</b:First>
          </b:Person>
        </b:NameList>
      </b:Author>
      <b:BookAuthor>
        <b:NameList>
          <b:Person>
            <b:Last>Prieto Muñoz</b:Last>
            <b:First>Karina</b:First>
          </b:Person>
          <b:Person>
            <b:Last>Sáenz Enríquez</b:Last>
            <b:Middle>Eréndira</b:Middle>
            <b:First>Emma</b:First>
          </b:Person>
          <b:Person>
            <b:Last>Frías Zapata</b:Last>
            <b:Middle>Julieta</b:Middle>
            <b:First>Anette</b:First>
          </b:Person>
        </b:NameList>
      </b:BookAuthor>
    </b:Author>
    <b:RefOrder>11</b:RefOrder>
  </b:Source>
  <b:Source>
    <b:Tag>Fersf</b:Tag>
    <b:SourceType>Book</b:SourceType>
    <b:Guid>{A924C6A0-3F65-4C4B-A711-7FE9CA8A6E66}</b:Guid>
    <b:Title>La alfabetización de los niños en la última década del siglo.</b:Title>
    <b:Year>s/f</b:Year>
    <b:Pages>39</b:Pages>
    <b:Author>
      <b:Author>
        <b:NameList>
          <b:Person>
            <b:Last>Ferreiro</b:Last>
            <b:First>Emilia</b:First>
          </b:Person>
        </b:NameList>
      </b:Author>
    </b:Author>
    <b:RefOrder>12</b:RefOrder>
  </b:Source>
  <b:Source>
    <b:Tag>Torsf</b:Tag>
    <b:SourceType>Book</b:SourceType>
    <b:Guid>{A2ADD31F-7DD3-40B9-B0FD-C86AD8365DF2}</b:Guid>
    <b:Title>Alfabetización y aprendizaje a lo largo de toda la vida</b:Title>
    <b:Year>s/f</b:Year>
    <b:Publisher>Instituto Fronesis</b:Publisher>
    <b:Author>
      <b:Author>
        <b:NameList>
          <b:Person>
            <b:Last>Torres</b:Last>
            <b:Middle>María</b:Middle>
            <b:First>Rosa</b:First>
          </b:Person>
        </b:NameList>
      </b:Author>
    </b:Author>
    <b:Pages>13</b:Pages>
    <b:RefOrder>10</b:RefOrder>
  </b:Source>
  <b:Source>
    <b:Tag>Pér07</b:Tag>
    <b:SourceType>Book</b:SourceType>
    <b:Guid>{5086E63E-3707-4735-AFCE-C55CA9783817}</b:Guid>
    <b:Title>La enseñanza del lenguaje escrito en la educación preescolar</b:Title>
    <b:Year>2007</b:Year>
    <b:City>Zamora, Michoacán</b:City>
    <b:Publisher>Universidad Pedagógica Nacional</b:Publisher>
    <b:Author>
      <b:Author>
        <b:NameList>
          <b:Person>
            <b:Last>Pérez González</b:Last>
            <b:Middle>del Refugio</b:Middle>
            <b:First>María</b:First>
          </b:Person>
        </b:NameList>
      </b:Author>
    </b:Author>
    <b:Pages>66</b:Pages>
    <b:RefOrder>13</b:RefOrder>
  </b:Source>
  <b:Source>
    <b:Tag>Sec18</b:Tag>
    <b:SourceType>Book</b:SourceType>
    <b:Guid>{894C8B1B-89F4-46B7-AA4F-76F0CE53C3A5}</b:Guid>
    <b:Author>
      <b:Author>
        <b:Corporate>Secretaría de Educación Pública</b:Corporate>
      </b:Author>
    </b:Author>
    <b:Title>Licenciatura en Educación</b:Title>
    <b:Year>2018</b:Year>
    <b:City>Ciudad de México</b:City>
    <b:Publisher>Dirección General de Educación Superior para Profesionales de la Educación</b:Publisher>
    <b:Pages>46</b:Pages>
    <b:RefOrder>14</b:RefOrder>
  </b:Source>
</b:Sources>
</file>

<file path=customXml/itemProps1.xml><?xml version="1.0" encoding="utf-8"?>
<ds:datastoreItem xmlns:ds="http://schemas.openxmlformats.org/officeDocument/2006/customXml" ds:itemID="{174BF200-3972-4ACC-9B49-ABBA57EA9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5210</Words>
  <Characters>28659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2021-02-06T23:07:00Z</dcterms:created>
  <dcterms:modified xsi:type="dcterms:W3CDTF">2021-02-06T23:07:00Z</dcterms:modified>
</cp:coreProperties>
</file>