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7ED5" w:rsidRPr="00095BEF" w:rsidRDefault="00C77ED5" w:rsidP="00095BEF">
      <w:pPr>
        <w:spacing w:line="360" w:lineRule="auto"/>
        <w:jc w:val="center"/>
        <w:rPr>
          <w:rFonts w:ascii="Times New Roman" w:hAnsi="Times New Roman" w:cs="Times New Roman"/>
          <w:b/>
          <w:bCs/>
          <w:sz w:val="32"/>
          <w:szCs w:val="32"/>
        </w:rPr>
      </w:pPr>
      <w:r w:rsidRPr="00095BEF">
        <w:rPr>
          <w:rFonts w:ascii="Times New Roman" w:hAnsi="Times New Roman" w:cs="Times New Roman"/>
          <w:b/>
          <w:bCs/>
          <w:sz w:val="32"/>
          <w:szCs w:val="32"/>
        </w:rPr>
        <w:t>ESCUELA NORMAL DE EDUCACION PREESCOLAR</w:t>
      </w:r>
      <w:r w:rsidR="00095BEF" w:rsidRPr="00095BEF">
        <w:rPr>
          <w:rFonts w:ascii="Times New Roman" w:hAnsi="Times New Roman" w:cs="Times New Roman"/>
          <w:b/>
          <w:bCs/>
          <w:sz w:val="32"/>
          <w:szCs w:val="32"/>
        </w:rPr>
        <w:t>.</w:t>
      </w:r>
    </w:p>
    <w:p w:rsidR="00095BEF" w:rsidRDefault="00095BEF" w:rsidP="00095BEF">
      <w:pPr>
        <w:spacing w:line="360" w:lineRule="auto"/>
        <w:jc w:val="center"/>
        <w:rPr>
          <w:rFonts w:ascii="Times New Roman" w:hAnsi="Times New Roman" w:cs="Times New Roman"/>
          <w:sz w:val="32"/>
          <w:szCs w:val="32"/>
        </w:rPr>
      </w:pPr>
      <w:r>
        <w:rPr>
          <w:rFonts w:ascii="Times New Roman" w:hAnsi="Times New Roman" w:cs="Times New Roman"/>
          <w:noProof/>
          <w:sz w:val="32"/>
          <w:szCs w:val="32"/>
        </w:rPr>
        <w:drawing>
          <wp:inline distT="0" distB="0" distL="0" distR="0" wp14:anchorId="593E6620">
            <wp:extent cx="1694815" cy="1256030"/>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94815" cy="1256030"/>
                    </a:xfrm>
                    <a:prstGeom prst="rect">
                      <a:avLst/>
                    </a:prstGeom>
                    <a:noFill/>
                  </pic:spPr>
                </pic:pic>
              </a:graphicData>
            </a:graphic>
          </wp:inline>
        </w:drawing>
      </w:r>
    </w:p>
    <w:p w:rsidR="00095BEF" w:rsidRDefault="00095BEF" w:rsidP="00095BEF">
      <w:pPr>
        <w:spacing w:line="360" w:lineRule="auto"/>
        <w:jc w:val="center"/>
        <w:rPr>
          <w:rFonts w:ascii="Times New Roman" w:hAnsi="Times New Roman" w:cs="Times New Roman"/>
          <w:sz w:val="32"/>
          <w:szCs w:val="32"/>
        </w:rPr>
      </w:pPr>
      <w:r>
        <w:rPr>
          <w:rFonts w:ascii="Times New Roman" w:hAnsi="Times New Roman" w:cs="Times New Roman"/>
          <w:sz w:val="32"/>
          <w:szCs w:val="32"/>
        </w:rPr>
        <w:t>“</w:t>
      </w:r>
      <w:r w:rsidRPr="00095BEF">
        <w:rPr>
          <w:rFonts w:ascii="Times New Roman" w:hAnsi="Times New Roman" w:cs="Times New Roman"/>
          <w:sz w:val="32"/>
          <w:szCs w:val="32"/>
        </w:rPr>
        <w:t>Evidencia integradora para los cursos de</w:t>
      </w:r>
      <w:r>
        <w:rPr>
          <w:rFonts w:ascii="Times New Roman" w:hAnsi="Times New Roman" w:cs="Times New Roman"/>
          <w:sz w:val="32"/>
          <w:szCs w:val="32"/>
        </w:rPr>
        <w:t>:</w:t>
      </w:r>
      <w:r w:rsidRPr="00095BEF">
        <w:rPr>
          <w:rFonts w:ascii="Times New Roman" w:hAnsi="Times New Roman" w:cs="Times New Roman"/>
          <w:sz w:val="32"/>
          <w:szCs w:val="32"/>
        </w:rPr>
        <w:t xml:space="preserve"> Iniciación al trabajo Estudio del mundo social y Lenguaje</w:t>
      </w:r>
      <w:r>
        <w:rPr>
          <w:rFonts w:ascii="Times New Roman" w:hAnsi="Times New Roman" w:cs="Times New Roman"/>
          <w:sz w:val="32"/>
          <w:szCs w:val="32"/>
        </w:rPr>
        <w:t>.”</w:t>
      </w:r>
    </w:p>
    <w:p w:rsidR="00095BEF" w:rsidRPr="00095BEF" w:rsidRDefault="00095BEF" w:rsidP="00095BEF">
      <w:pPr>
        <w:spacing w:line="360" w:lineRule="auto"/>
        <w:jc w:val="center"/>
        <w:rPr>
          <w:rFonts w:ascii="Times New Roman" w:hAnsi="Times New Roman" w:cs="Times New Roman"/>
          <w:b/>
          <w:bCs/>
          <w:sz w:val="32"/>
          <w:szCs w:val="32"/>
        </w:rPr>
      </w:pPr>
      <w:r w:rsidRPr="00095BEF">
        <w:rPr>
          <w:rFonts w:ascii="Times New Roman" w:hAnsi="Times New Roman" w:cs="Times New Roman"/>
          <w:b/>
          <w:bCs/>
          <w:sz w:val="32"/>
          <w:szCs w:val="32"/>
        </w:rPr>
        <w:t>COMPETENCIAS PROFESIONALES:</w:t>
      </w:r>
    </w:p>
    <w:p w:rsidR="00095BEF" w:rsidRPr="00095BEF" w:rsidRDefault="00095BEF" w:rsidP="00095BEF">
      <w:pPr>
        <w:spacing w:line="360" w:lineRule="auto"/>
        <w:jc w:val="both"/>
        <w:rPr>
          <w:rFonts w:ascii="Times New Roman" w:hAnsi="Times New Roman" w:cs="Times New Roman"/>
          <w:sz w:val="32"/>
          <w:szCs w:val="32"/>
        </w:rPr>
      </w:pPr>
      <w:r w:rsidRPr="00095BEF">
        <w:rPr>
          <w:rFonts w:ascii="Times New Roman" w:hAnsi="Times New Roman" w:cs="Times New Roman"/>
          <w:sz w:val="32"/>
          <w:szCs w:val="32"/>
        </w:rPr>
        <w:t>1. Aplica el plan y programas de estudio para alcanzar los propósitos educativos y contribuir al pleno desenvolvimiento de las capacidades de sus alumnos.</w:t>
      </w:r>
    </w:p>
    <w:p w:rsidR="00095BEF" w:rsidRPr="00095BEF" w:rsidRDefault="00095BEF" w:rsidP="00095BEF">
      <w:pPr>
        <w:spacing w:line="360" w:lineRule="auto"/>
        <w:jc w:val="both"/>
        <w:rPr>
          <w:rFonts w:ascii="Times New Roman" w:hAnsi="Times New Roman" w:cs="Times New Roman"/>
          <w:sz w:val="32"/>
          <w:szCs w:val="32"/>
        </w:rPr>
      </w:pPr>
      <w:r w:rsidRPr="00095BEF">
        <w:rPr>
          <w:rFonts w:ascii="Times New Roman" w:hAnsi="Times New Roman" w:cs="Times New Roman"/>
          <w:sz w:val="32"/>
          <w:szCs w:val="32"/>
        </w:rPr>
        <w:t>2. Diseña planeaciones aplicando sus conocimientos curriculares, psicopedagógicos, disciplinares, didácticos y tecnológicos para propiciar espacios de aprendizaje incluyentes</w:t>
      </w:r>
    </w:p>
    <w:p w:rsidR="00095BEF" w:rsidRDefault="00095BEF" w:rsidP="00095BEF">
      <w:pPr>
        <w:spacing w:line="360" w:lineRule="auto"/>
        <w:jc w:val="both"/>
        <w:rPr>
          <w:rFonts w:ascii="Times New Roman" w:hAnsi="Times New Roman" w:cs="Times New Roman"/>
          <w:sz w:val="32"/>
          <w:szCs w:val="32"/>
        </w:rPr>
      </w:pPr>
      <w:r w:rsidRPr="00095BEF">
        <w:rPr>
          <w:rFonts w:ascii="Times New Roman" w:hAnsi="Times New Roman" w:cs="Times New Roman"/>
          <w:sz w:val="32"/>
          <w:szCs w:val="32"/>
        </w:rPr>
        <w:t>3.  Integra recursos de la investigación educativa para enriquecer su práctica profesional, expresando su interés por el conocimiento, la ciencia y la mejora de la educación.</w:t>
      </w:r>
      <w:bookmarkStart w:id="0" w:name="_GoBack"/>
      <w:bookmarkEnd w:id="0"/>
    </w:p>
    <w:p w:rsidR="00095BEF" w:rsidRDefault="00095BEF" w:rsidP="00095BEF">
      <w:pPr>
        <w:spacing w:line="360" w:lineRule="auto"/>
        <w:jc w:val="center"/>
        <w:rPr>
          <w:rFonts w:ascii="Times New Roman" w:hAnsi="Times New Roman" w:cs="Times New Roman"/>
          <w:sz w:val="32"/>
          <w:szCs w:val="32"/>
        </w:rPr>
      </w:pPr>
      <w:r w:rsidRPr="00095BEF">
        <w:rPr>
          <w:rFonts w:ascii="Times New Roman" w:hAnsi="Times New Roman" w:cs="Times New Roman"/>
          <w:b/>
          <w:bCs/>
          <w:sz w:val="32"/>
          <w:szCs w:val="32"/>
        </w:rPr>
        <w:t>Alumno:</w:t>
      </w:r>
      <w:r>
        <w:rPr>
          <w:rFonts w:ascii="Times New Roman" w:hAnsi="Times New Roman" w:cs="Times New Roman"/>
          <w:sz w:val="32"/>
          <w:szCs w:val="32"/>
        </w:rPr>
        <w:t xml:space="preserve"> Fátima Montserrat Flores Pardo.</w:t>
      </w:r>
    </w:p>
    <w:p w:rsidR="00095BEF" w:rsidRDefault="00095BEF" w:rsidP="00095BEF">
      <w:pPr>
        <w:rPr>
          <w:rFonts w:ascii="Times New Roman" w:hAnsi="Times New Roman" w:cs="Times New Roman"/>
          <w:sz w:val="32"/>
          <w:szCs w:val="32"/>
        </w:rPr>
      </w:pPr>
    </w:p>
    <w:p w:rsidR="00095BEF" w:rsidRDefault="00095BEF" w:rsidP="00095BEF">
      <w:pPr>
        <w:jc w:val="center"/>
        <w:rPr>
          <w:rFonts w:ascii="Times New Roman" w:hAnsi="Times New Roman" w:cs="Times New Roman"/>
          <w:sz w:val="32"/>
          <w:szCs w:val="32"/>
        </w:rPr>
      </w:pPr>
    </w:p>
    <w:p w:rsidR="00095BEF" w:rsidRDefault="00095BEF" w:rsidP="00095BEF">
      <w:pPr>
        <w:jc w:val="center"/>
        <w:rPr>
          <w:rFonts w:ascii="Times New Roman" w:hAnsi="Times New Roman" w:cs="Times New Roman"/>
          <w:sz w:val="32"/>
          <w:szCs w:val="32"/>
        </w:rPr>
      </w:pPr>
    </w:p>
    <w:p w:rsidR="00095BEF" w:rsidRDefault="00095BEF" w:rsidP="00095BEF">
      <w:pPr>
        <w:jc w:val="center"/>
        <w:rPr>
          <w:rFonts w:ascii="Times New Roman" w:hAnsi="Times New Roman" w:cs="Times New Roman"/>
          <w:sz w:val="32"/>
          <w:szCs w:val="32"/>
        </w:rPr>
      </w:pPr>
    </w:p>
    <w:p w:rsidR="00095BEF" w:rsidRDefault="00095BEF" w:rsidP="00095BEF">
      <w:pPr>
        <w:jc w:val="center"/>
        <w:rPr>
          <w:rFonts w:ascii="Times New Roman" w:hAnsi="Times New Roman" w:cs="Times New Roman"/>
          <w:b/>
          <w:bCs/>
          <w:sz w:val="32"/>
          <w:szCs w:val="32"/>
        </w:rPr>
      </w:pPr>
      <w:r>
        <w:rPr>
          <w:rFonts w:ascii="Times New Roman" w:hAnsi="Times New Roman" w:cs="Times New Roman"/>
          <w:sz w:val="32"/>
          <w:szCs w:val="32"/>
        </w:rPr>
        <w:t xml:space="preserve">                                                                             </w:t>
      </w:r>
      <w:r w:rsidRPr="00095BEF">
        <w:rPr>
          <w:rFonts w:ascii="Times New Roman" w:hAnsi="Times New Roman" w:cs="Times New Roman"/>
          <w:b/>
          <w:bCs/>
          <w:sz w:val="32"/>
          <w:szCs w:val="32"/>
        </w:rPr>
        <w:t>FEBRERO 2021</w:t>
      </w:r>
    </w:p>
    <w:p w:rsidR="00CE24E2" w:rsidRPr="00CE24E2" w:rsidRDefault="00CE24E2" w:rsidP="00CE24E2">
      <w:pPr>
        <w:spacing w:line="360" w:lineRule="auto"/>
        <w:jc w:val="center"/>
        <w:rPr>
          <w:rFonts w:ascii="Times New Roman" w:hAnsi="Times New Roman" w:cs="Times New Roman"/>
          <w:b/>
          <w:bCs/>
          <w:sz w:val="28"/>
          <w:szCs w:val="28"/>
        </w:rPr>
      </w:pPr>
      <w:r w:rsidRPr="00CE24E2">
        <w:rPr>
          <w:rFonts w:ascii="Times New Roman" w:hAnsi="Times New Roman" w:cs="Times New Roman"/>
          <w:b/>
          <w:bCs/>
          <w:sz w:val="28"/>
          <w:szCs w:val="28"/>
        </w:rPr>
        <w:lastRenderedPageBreak/>
        <w:t>Evidencia integradora</w:t>
      </w:r>
    </w:p>
    <w:p w:rsidR="00A447E2" w:rsidRPr="00A447E2" w:rsidRDefault="00095BEF" w:rsidP="009C7EAB">
      <w:pPr>
        <w:spacing w:line="360" w:lineRule="auto"/>
        <w:rPr>
          <w:rFonts w:ascii="Times New Roman" w:hAnsi="Times New Roman" w:cs="Times New Roman"/>
          <w:sz w:val="24"/>
          <w:szCs w:val="24"/>
        </w:rPr>
      </w:pPr>
      <w:r>
        <w:rPr>
          <w:rFonts w:ascii="Times New Roman" w:hAnsi="Times New Roman" w:cs="Times New Roman"/>
          <w:sz w:val="24"/>
          <w:szCs w:val="24"/>
        </w:rPr>
        <w:t xml:space="preserve">En el siguiente escrito reflexivo hablare sobre </w:t>
      </w:r>
      <w:r w:rsidR="00A447E2">
        <w:rPr>
          <w:rFonts w:ascii="Times New Roman" w:hAnsi="Times New Roman" w:cs="Times New Roman"/>
          <w:sz w:val="24"/>
          <w:szCs w:val="24"/>
        </w:rPr>
        <w:t xml:space="preserve">la práctica que tuvimos, </w:t>
      </w:r>
      <w:r w:rsidR="00A447E2" w:rsidRPr="00A447E2">
        <w:rPr>
          <w:rFonts w:ascii="Times New Roman" w:hAnsi="Times New Roman" w:cs="Times New Roman"/>
          <w:sz w:val="24"/>
          <w:szCs w:val="24"/>
        </w:rPr>
        <w:t>se verá a grandes rasgos el desempeño docente tanto como el del alumno al cual aplicamos la actividad, lo que vio, lo que aprendió y como lo puso en práctica, así como las áreas de oportunidad que puede mejorar para convertir en una fortaleza</w:t>
      </w:r>
      <w:r w:rsidR="00A447E2">
        <w:rPr>
          <w:rFonts w:ascii="Times New Roman" w:hAnsi="Times New Roman" w:cs="Times New Roman"/>
          <w:sz w:val="24"/>
          <w:szCs w:val="24"/>
        </w:rPr>
        <w:t xml:space="preserve"> </w:t>
      </w:r>
      <w:r w:rsidR="00CE24E2">
        <w:rPr>
          <w:rFonts w:ascii="Times New Roman" w:hAnsi="Times New Roman" w:cs="Times New Roman"/>
          <w:sz w:val="24"/>
          <w:szCs w:val="24"/>
        </w:rPr>
        <w:t xml:space="preserve">con base </w:t>
      </w:r>
      <w:r w:rsidR="00CE24E2" w:rsidRPr="00095BEF">
        <w:rPr>
          <w:rFonts w:ascii="Times New Roman" w:hAnsi="Times New Roman" w:cs="Times New Roman"/>
          <w:sz w:val="24"/>
          <w:szCs w:val="24"/>
        </w:rPr>
        <w:t>a través de los procesos de enseñanza aprendizaje en función de los campos de formación académica</w:t>
      </w:r>
    </w:p>
    <w:p w:rsidR="00A447E2" w:rsidRPr="00A447E2" w:rsidRDefault="00A447E2" w:rsidP="009C7EAB">
      <w:pPr>
        <w:spacing w:line="360" w:lineRule="auto"/>
        <w:rPr>
          <w:rFonts w:ascii="Times New Roman" w:hAnsi="Times New Roman" w:cs="Times New Roman"/>
          <w:sz w:val="24"/>
          <w:szCs w:val="24"/>
        </w:rPr>
      </w:pPr>
      <w:r w:rsidRPr="00A447E2">
        <w:rPr>
          <w:rFonts w:ascii="Times New Roman" w:hAnsi="Times New Roman" w:cs="Times New Roman"/>
          <w:sz w:val="24"/>
          <w:szCs w:val="24"/>
        </w:rPr>
        <w:t>Así como entre otras cosas que son "Los saberes” que se refiere a los conocimientos que tienen los sujetos y utilizan para resolver problemas a los que se enfrentan. Los saberes docentes se adquieren por formación teórica en su trayecto formativo-educativo, en la práctica misma y con la interacción con otros docentes.</w:t>
      </w:r>
    </w:p>
    <w:p w:rsidR="00A447E2" w:rsidRDefault="00A447E2" w:rsidP="009C7EAB">
      <w:pPr>
        <w:spacing w:line="360" w:lineRule="auto"/>
        <w:rPr>
          <w:rFonts w:ascii="Times New Roman" w:hAnsi="Times New Roman" w:cs="Times New Roman"/>
          <w:sz w:val="24"/>
          <w:szCs w:val="24"/>
        </w:rPr>
      </w:pPr>
      <w:r w:rsidRPr="00A447E2">
        <w:rPr>
          <w:rFonts w:ascii="Times New Roman" w:hAnsi="Times New Roman" w:cs="Times New Roman"/>
          <w:sz w:val="24"/>
          <w:szCs w:val="24"/>
        </w:rPr>
        <w:t>Los saberes profesionales constituyen un conjunto de saberes provenientes de las instituciones de formación de profesores, en las que los y las futuros/as docentes comienzan a tener contacto con las Ciencias de la Educación. Los saberes disciplinarios son los saberes que corresponden a los diversos campos del conocimiento.</w:t>
      </w:r>
    </w:p>
    <w:p w:rsidR="006913FD" w:rsidRDefault="006913FD" w:rsidP="009C7EAB">
      <w:pPr>
        <w:autoSpaceDE w:val="0"/>
        <w:autoSpaceDN w:val="0"/>
        <w:adjustRightInd w:val="0"/>
        <w:spacing w:after="0" w:line="360" w:lineRule="auto"/>
        <w:rPr>
          <w:rFonts w:ascii="TimesNewRomanPSMT" w:hAnsi="TimesNewRomanPSMT" w:cs="TimesNewRomanPSMT"/>
          <w:sz w:val="24"/>
          <w:szCs w:val="24"/>
        </w:rPr>
      </w:pPr>
    </w:p>
    <w:p w:rsidR="006913FD" w:rsidRDefault="006913FD" w:rsidP="009C7EAB">
      <w:pPr>
        <w:spacing w:line="360" w:lineRule="auto"/>
        <w:rPr>
          <w:rFonts w:ascii="TimesNewRomanPSMT" w:hAnsi="TimesNewRomanPSMT" w:cs="TimesNewRomanPSMT"/>
          <w:sz w:val="24"/>
          <w:szCs w:val="24"/>
        </w:rPr>
      </w:pPr>
      <w:r>
        <w:rPr>
          <w:rFonts w:ascii="TimesNewRomanPSMT" w:hAnsi="TimesNewRomanPSMT" w:cs="TimesNewRomanPSMT"/>
          <w:sz w:val="24"/>
          <w:szCs w:val="24"/>
        </w:rPr>
        <w:br w:type="page"/>
      </w:r>
    </w:p>
    <w:p w:rsidR="00053D67" w:rsidRPr="009C7EAB" w:rsidRDefault="0067429F" w:rsidP="009C7EAB">
      <w:pPr>
        <w:autoSpaceDE w:val="0"/>
        <w:autoSpaceDN w:val="0"/>
        <w:adjustRightInd w:val="0"/>
        <w:spacing w:after="0" w:line="360" w:lineRule="auto"/>
        <w:rPr>
          <w:rFonts w:ascii="Times New Roman" w:hAnsi="Times New Roman" w:cs="Times New Roman"/>
          <w:sz w:val="24"/>
          <w:szCs w:val="24"/>
        </w:rPr>
      </w:pPr>
      <w:r w:rsidRPr="009C7EAB">
        <w:rPr>
          <w:rFonts w:ascii="Times New Roman" w:hAnsi="Times New Roman" w:cs="Times New Roman"/>
          <w:sz w:val="24"/>
          <w:szCs w:val="24"/>
        </w:rPr>
        <w:lastRenderedPageBreak/>
        <w:t>El trabajo fue muy enriquecedor en cuanto al curso de iniciación al trabajo docente, este curso es con el objetivo de preparar al futuro docente para cuando este en su campo de desarrollo próximo que es su área de trabajo, donde el alumno pone a prueba sus conocimientos de los cursos antecedentes y de los que está llevando actualmente.</w:t>
      </w:r>
      <w:r w:rsidR="00053D67" w:rsidRPr="009C7EAB">
        <w:rPr>
          <w:rFonts w:ascii="Times New Roman" w:hAnsi="Times New Roman" w:cs="Times New Roman"/>
          <w:sz w:val="24"/>
          <w:szCs w:val="24"/>
        </w:rPr>
        <w:t xml:space="preserve"> </w:t>
      </w:r>
    </w:p>
    <w:p w:rsidR="00D532D1" w:rsidRPr="009C7EAB" w:rsidRDefault="00053D67" w:rsidP="009C7EAB">
      <w:pPr>
        <w:autoSpaceDE w:val="0"/>
        <w:autoSpaceDN w:val="0"/>
        <w:adjustRightInd w:val="0"/>
        <w:spacing w:after="0" w:line="360" w:lineRule="auto"/>
        <w:rPr>
          <w:rFonts w:ascii="Times New Roman" w:hAnsi="Times New Roman" w:cs="Times New Roman"/>
          <w:sz w:val="24"/>
          <w:szCs w:val="24"/>
        </w:rPr>
      </w:pPr>
      <w:r w:rsidRPr="009C7EAB">
        <w:rPr>
          <w:rFonts w:ascii="Times New Roman" w:hAnsi="Times New Roman" w:cs="Times New Roman"/>
          <w:sz w:val="24"/>
          <w:szCs w:val="24"/>
        </w:rPr>
        <w:t>E</w:t>
      </w:r>
      <w:r w:rsidRPr="009C7EAB">
        <w:rPr>
          <w:rFonts w:ascii="Times New Roman" w:hAnsi="Times New Roman" w:cs="Times New Roman"/>
          <w:sz w:val="24"/>
          <w:szCs w:val="24"/>
        </w:rPr>
        <w:t>l trabajo que a lo largo del</w:t>
      </w:r>
      <w:r w:rsidRPr="009C7EAB">
        <w:rPr>
          <w:rFonts w:ascii="Times New Roman" w:hAnsi="Times New Roman" w:cs="Times New Roman"/>
          <w:sz w:val="24"/>
          <w:szCs w:val="24"/>
        </w:rPr>
        <w:t xml:space="preserve"> </w:t>
      </w:r>
      <w:r w:rsidRPr="009C7EAB">
        <w:rPr>
          <w:rFonts w:ascii="Times New Roman" w:hAnsi="Times New Roman" w:cs="Times New Roman"/>
          <w:sz w:val="24"/>
          <w:szCs w:val="24"/>
        </w:rPr>
        <w:t xml:space="preserve">semestre </w:t>
      </w:r>
      <w:r w:rsidRPr="009C7EAB">
        <w:rPr>
          <w:rFonts w:ascii="Times New Roman" w:hAnsi="Times New Roman" w:cs="Times New Roman"/>
          <w:sz w:val="24"/>
          <w:szCs w:val="24"/>
        </w:rPr>
        <w:t>se realizó</w:t>
      </w:r>
      <w:r w:rsidRPr="009C7EAB">
        <w:rPr>
          <w:rFonts w:ascii="Times New Roman" w:hAnsi="Times New Roman" w:cs="Times New Roman"/>
          <w:sz w:val="24"/>
          <w:szCs w:val="24"/>
        </w:rPr>
        <w:t xml:space="preserve"> de la mano de los tres docentes de los cursos ya mencionados que fue </w:t>
      </w:r>
      <w:r w:rsidRPr="009C7EAB">
        <w:rPr>
          <w:rFonts w:ascii="Times New Roman" w:hAnsi="Times New Roman" w:cs="Times New Roman"/>
          <w:sz w:val="24"/>
          <w:szCs w:val="24"/>
        </w:rPr>
        <w:t xml:space="preserve">la </w:t>
      </w:r>
      <w:r w:rsidRPr="009C7EAB">
        <w:rPr>
          <w:rFonts w:ascii="Times New Roman" w:hAnsi="Times New Roman" w:cs="Times New Roman"/>
          <w:sz w:val="24"/>
          <w:szCs w:val="24"/>
        </w:rPr>
        <w:t xml:space="preserve">secuencia didáctica la cual la aplique a un niño de </w:t>
      </w:r>
      <w:r w:rsidRPr="009C7EAB">
        <w:rPr>
          <w:rFonts w:ascii="Times New Roman" w:hAnsi="Times New Roman" w:cs="Times New Roman"/>
          <w:sz w:val="24"/>
          <w:szCs w:val="24"/>
        </w:rPr>
        <w:t xml:space="preserve">5 </w:t>
      </w:r>
      <w:r w:rsidRPr="009C7EAB">
        <w:rPr>
          <w:rFonts w:ascii="Times New Roman" w:hAnsi="Times New Roman" w:cs="Times New Roman"/>
          <w:sz w:val="24"/>
          <w:szCs w:val="24"/>
        </w:rPr>
        <w:t xml:space="preserve">años que cursa </w:t>
      </w:r>
      <w:r w:rsidRPr="009C7EAB">
        <w:rPr>
          <w:rFonts w:ascii="Times New Roman" w:hAnsi="Times New Roman" w:cs="Times New Roman"/>
          <w:sz w:val="24"/>
          <w:szCs w:val="24"/>
        </w:rPr>
        <w:t>el tercer año de nivel inicial</w:t>
      </w:r>
      <w:r w:rsidRPr="009C7EAB">
        <w:rPr>
          <w:rFonts w:ascii="Times New Roman" w:hAnsi="Times New Roman" w:cs="Times New Roman"/>
          <w:sz w:val="24"/>
          <w:szCs w:val="24"/>
        </w:rPr>
        <w:t>, es un trabajo muy completo y se redacta detalladamente cada idea que se quiere</w:t>
      </w:r>
      <w:r w:rsidRPr="009C7EAB">
        <w:rPr>
          <w:rFonts w:ascii="Times New Roman" w:hAnsi="Times New Roman" w:cs="Times New Roman"/>
          <w:sz w:val="24"/>
          <w:szCs w:val="24"/>
        </w:rPr>
        <w:t xml:space="preserve"> </w:t>
      </w:r>
      <w:r w:rsidRPr="009C7EAB">
        <w:rPr>
          <w:rFonts w:ascii="Times New Roman" w:hAnsi="Times New Roman" w:cs="Times New Roman"/>
          <w:sz w:val="24"/>
          <w:szCs w:val="24"/>
        </w:rPr>
        <w:t xml:space="preserve">plasmar para así evitar dudas. La secuencia fue impartida a través de </w:t>
      </w:r>
      <w:r w:rsidRPr="009C7EAB">
        <w:rPr>
          <w:rFonts w:ascii="Times New Roman" w:hAnsi="Times New Roman" w:cs="Times New Roman"/>
          <w:sz w:val="24"/>
          <w:szCs w:val="24"/>
        </w:rPr>
        <w:t xml:space="preserve">forma presencial en </w:t>
      </w:r>
      <w:r w:rsidRPr="009C7EAB">
        <w:rPr>
          <w:rFonts w:ascii="Times New Roman" w:hAnsi="Times New Roman" w:cs="Times New Roman"/>
          <w:sz w:val="24"/>
          <w:szCs w:val="24"/>
        </w:rPr>
        <w:t>la cual se le contaba un pictograma el cual fue con un propósito muy específico de cada</w:t>
      </w:r>
      <w:r w:rsidRPr="009C7EAB">
        <w:rPr>
          <w:rFonts w:ascii="Times New Roman" w:hAnsi="Times New Roman" w:cs="Times New Roman"/>
          <w:sz w:val="24"/>
          <w:szCs w:val="24"/>
        </w:rPr>
        <w:t xml:space="preserve"> </w:t>
      </w:r>
      <w:r w:rsidRPr="009C7EAB">
        <w:rPr>
          <w:rFonts w:ascii="Times New Roman" w:hAnsi="Times New Roman" w:cs="Times New Roman"/>
          <w:sz w:val="24"/>
          <w:szCs w:val="24"/>
        </w:rPr>
        <w:t>curso, esto con propósito de redactar los avances que a lo largo del semestre obtuve, así</w:t>
      </w:r>
      <w:r w:rsidRPr="009C7EAB">
        <w:rPr>
          <w:rFonts w:ascii="Times New Roman" w:hAnsi="Times New Roman" w:cs="Times New Roman"/>
          <w:sz w:val="24"/>
          <w:szCs w:val="24"/>
        </w:rPr>
        <w:t xml:space="preserve"> </w:t>
      </w:r>
      <w:r w:rsidRPr="009C7EAB">
        <w:rPr>
          <w:rFonts w:ascii="Times New Roman" w:hAnsi="Times New Roman" w:cs="Times New Roman"/>
          <w:sz w:val="24"/>
          <w:szCs w:val="24"/>
        </w:rPr>
        <w:t>como lo que aprendí de cada curso, las áreas de oportunidad que identifique, las</w:t>
      </w:r>
      <w:r w:rsidRPr="009C7EAB">
        <w:rPr>
          <w:rFonts w:ascii="Times New Roman" w:hAnsi="Times New Roman" w:cs="Times New Roman"/>
          <w:sz w:val="24"/>
          <w:szCs w:val="24"/>
        </w:rPr>
        <w:t xml:space="preserve"> </w:t>
      </w:r>
      <w:r w:rsidRPr="009C7EAB">
        <w:rPr>
          <w:rFonts w:ascii="Times New Roman" w:hAnsi="Times New Roman" w:cs="Times New Roman"/>
          <w:sz w:val="24"/>
          <w:szCs w:val="24"/>
        </w:rPr>
        <w:t>competencias que logre, las que me faltaron por cumplir etc</w:t>
      </w:r>
      <w:r w:rsidR="00D532D1" w:rsidRPr="009C7EAB">
        <w:rPr>
          <w:rFonts w:ascii="Times New Roman" w:hAnsi="Times New Roman" w:cs="Times New Roman"/>
          <w:sz w:val="24"/>
          <w:szCs w:val="24"/>
        </w:rPr>
        <w:t xml:space="preserve">. </w:t>
      </w:r>
    </w:p>
    <w:p w:rsidR="00D532D1" w:rsidRPr="009C7EAB" w:rsidRDefault="00D532D1" w:rsidP="009C7EAB">
      <w:pPr>
        <w:spacing w:line="360" w:lineRule="auto"/>
        <w:rPr>
          <w:rFonts w:ascii="Times New Roman" w:hAnsi="Times New Roman" w:cs="Times New Roman"/>
          <w:sz w:val="24"/>
          <w:szCs w:val="24"/>
        </w:rPr>
      </w:pPr>
      <w:r w:rsidRPr="009C7EAB">
        <w:rPr>
          <w:rFonts w:ascii="Times New Roman" w:hAnsi="Times New Roman" w:cs="Times New Roman"/>
          <w:sz w:val="24"/>
          <w:szCs w:val="24"/>
        </w:rPr>
        <w:t xml:space="preserve">Para organizar una clase debe de estar un propósito claro junto con un aprendizaje esperado, aprendí que se debe de tomar en cuenta cosas como el contexto, la edad, los aprendizajes, etc. </w:t>
      </w:r>
    </w:p>
    <w:p w:rsidR="00D532D1" w:rsidRPr="009C7EAB" w:rsidRDefault="006463E4" w:rsidP="009C7EAB">
      <w:pPr>
        <w:autoSpaceDE w:val="0"/>
        <w:autoSpaceDN w:val="0"/>
        <w:adjustRightInd w:val="0"/>
        <w:spacing w:after="0" w:line="360" w:lineRule="auto"/>
        <w:rPr>
          <w:rFonts w:ascii="Times New Roman" w:hAnsi="Times New Roman" w:cs="Times New Roman"/>
          <w:sz w:val="24"/>
          <w:szCs w:val="24"/>
        </w:rPr>
      </w:pPr>
      <w:r w:rsidRPr="009C7EAB">
        <w:rPr>
          <w:rFonts w:ascii="Times New Roman" w:hAnsi="Times New Roman" w:cs="Times New Roman"/>
          <w:sz w:val="24"/>
          <w:szCs w:val="24"/>
        </w:rPr>
        <w:t xml:space="preserve">Detrás o antes de una práctica siempre está la preparación y el desarrollo de una planeación y evaluación ya que esta es la estructura de lo que le enseñaremos a los niños es el contenido y como evaluaremos sus nuevos conocimientos adquiridos </w:t>
      </w:r>
      <w:r w:rsidR="0043454B" w:rsidRPr="009C7EAB">
        <w:rPr>
          <w:rFonts w:ascii="Times New Roman" w:hAnsi="Times New Roman" w:cs="Times New Roman"/>
          <w:sz w:val="24"/>
          <w:szCs w:val="24"/>
        </w:rPr>
        <w:t>además es un gran apoyo para los docentes ya que esta estructura o plan evita que el maestro se desvié y lleve una guía para enseñar de manera correcta y posteriormente que el docente guie de manera eficiente al alumno para que adquiera aprendizajes significativos.</w:t>
      </w:r>
      <w:r w:rsidR="00D532D1" w:rsidRPr="009C7EAB">
        <w:rPr>
          <w:rFonts w:ascii="Times New Roman" w:hAnsi="Times New Roman" w:cs="Times New Roman"/>
          <w:sz w:val="24"/>
          <w:szCs w:val="24"/>
        </w:rPr>
        <w:t xml:space="preserve"> </w:t>
      </w:r>
    </w:p>
    <w:p w:rsidR="007315D3" w:rsidRPr="009C7EAB" w:rsidRDefault="007315D3" w:rsidP="009C7EAB">
      <w:pPr>
        <w:autoSpaceDE w:val="0"/>
        <w:autoSpaceDN w:val="0"/>
        <w:adjustRightInd w:val="0"/>
        <w:spacing w:after="0" w:line="360" w:lineRule="auto"/>
        <w:rPr>
          <w:rFonts w:ascii="Times New Roman" w:hAnsi="Times New Roman" w:cs="Times New Roman"/>
          <w:sz w:val="24"/>
          <w:szCs w:val="24"/>
        </w:rPr>
      </w:pPr>
      <w:r w:rsidRPr="009C7EAB">
        <w:rPr>
          <w:rFonts w:ascii="Times New Roman" w:hAnsi="Times New Roman" w:cs="Times New Roman"/>
          <w:sz w:val="24"/>
          <w:szCs w:val="24"/>
        </w:rPr>
        <w:t xml:space="preserve">Los problemas que obtuve al diseñar o planear fueron que </w:t>
      </w:r>
      <w:proofErr w:type="gramStart"/>
      <w:r w:rsidRPr="009C7EAB">
        <w:rPr>
          <w:rFonts w:ascii="Times New Roman" w:hAnsi="Times New Roman" w:cs="Times New Roman"/>
          <w:sz w:val="24"/>
          <w:szCs w:val="24"/>
        </w:rPr>
        <w:t>talvez</w:t>
      </w:r>
      <w:proofErr w:type="gramEnd"/>
      <w:r w:rsidRPr="009C7EAB">
        <w:rPr>
          <w:rFonts w:ascii="Times New Roman" w:hAnsi="Times New Roman" w:cs="Times New Roman"/>
          <w:sz w:val="24"/>
          <w:szCs w:val="24"/>
        </w:rPr>
        <w:t xml:space="preserve"> las actividades no eran las</w:t>
      </w:r>
      <w:r w:rsidRPr="009C7EAB">
        <w:rPr>
          <w:rFonts w:ascii="Times New Roman" w:hAnsi="Times New Roman" w:cs="Times New Roman"/>
          <w:sz w:val="24"/>
          <w:szCs w:val="24"/>
        </w:rPr>
        <w:t xml:space="preserve"> </w:t>
      </w:r>
      <w:r w:rsidRPr="009C7EAB">
        <w:rPr>
          <w:rFonts w:ascii="Times New Roman" w:hAnsi="Times New Roman" w:cs="Times New Roman"/>
          <w:sz w:val="24"/>
          <w:szCs w:val="24"/>
        </w:rPr>
        <w:t xml:space="preserve">adecuadas, que no se enfocaban en el niño sino en la docente </w:t>
      </w:r>
      <w:r w:rsidRPr="009C7EAB">
        <w:rPr>
          <w:rFonts w:ascii="Times New Roman" w:hAnsi="Times New Roman" w:cs="Times New Roman"/>
          <w:sz w:val="24"/>
          <w:szCs w:val="24"/>
        </w:rPr>
        <w:t>que,</w:t>
      </w:r>
      <w:r w:rsidRPr="009C7EAB">
        <w:rPr>
          <w:rFonts w:ascii="Times New Roman" w:hAnsi="Times New Roman" w:cs="Times New Roman"/>
          <w:sz w:val="24"/>
          <w:szCs w:val="24"/>
        </w:rPr>
        <w:t xml:space="preserve"> aunque te prepares</w:t>
      </w:r>
    </w:p>
    <w:p w:rsidR="007315D3" w:rsidRPr="009C7EAB" w:rsidRDefault="007315D3" w:rsidP="009C7EAB">
      <w:pPr>
        <w:autoSpaceDE w:val="0"/>
        <w:autoSpaceDN w:val="0"/>
        <w:adjustRightInd w:val="0"/>
        <w:spacing w:after="0" w:line="360" w:lineRule="auto"/>
        <w:rPr>
          <w:rFonts w:ascii="Times New Roman" w:hAnsi="Times New Roman" w:cs="Times New Roman"/>
          <w:sz w:val="24"/>
          <w:szCs w:val="24"/>
        </w:rPr>
      </w:pPr>
      <w:r w:rsidRPr="009C7EAB">
        <w:rPr>
          <w:rFonts w:ascii="Times New Roman" w:hAnsi="Times New Roman" w:cs="Times New Roman"/>
          <w:sz w:val="24"/>
          <w:szCs w:val="24"/>
        </w:rPr>
        <w:t>mucho siempre habrá algo que no esté a tu alcance, que siempre habrá alguna área de</w:t>
      </w:r>
    </w:p>
    <w:p w:rsidR="00BB5658" w:rsidRPr="009C7EAB" w:rsidRDefault="007315D3" w:rsidP="009C7EAB">
      <w:pPr>
        <w:autoSpaceDE w:val="0"/>
        <w:autoSpaceDN w:val="0"/>
        <w:adjustRightInd w:val="0"/>
        <w:spacing w:after="0" w:line="360" w:lineRule="auto"/>
        <w:rPr>
          <w:rFonts w:ascii="Times New Roman" w:hAnsi="Times New Roman" w:cs="Times New Roman"/>
          <w:sz w:val="24"/>
          <w:szCs w:val="24"/>
        </w:rPr>
      </w:pPr>
      <w:r w:rsidRPr="009C7EAB">
        <w:rPr>
          <w:rFonts w:ascii="Times New Roman" w:hAnsi="Times New Roman" w:cs="Times New Roman"/>
          <w:sz w:val="24"/>
          <w:szCs w:val="24"/>
        </w:rPr>
        <w:t>oportunidad o una fortaleza que prevalezca en la docente o en el alumno</w:t>
      </w:r>
      <w:r w:rsidR="00BB5658" w:rsidRPr="009C7EAB">
        <w:rPr>
          <w:rFonts w:ascii="Times New Roman" w:hAnsi="Times New Roman" w:cs="Times New Roman"/>
          <w:sz w:val="24"/>
          <w:szCs w:val="24"/>
        </w:rPr>
        <w:t>.</w:t>
      </w:r>
    </w:p>
    <w:p w:rsidR="007315D3" w:rsidRPr="009C7EAB" w:rsidRDefault="007315D3" w:rsidP="009C7EAB">
      <w:pPr>
        <w:spacing w:line="360" w:lineRule="auto"/>
        <w:rPr>
          <w:rFonts w:ascii="Times New Roman" w:hAnsi="Times New Roman" w:cs="Times New Roman"/>
          <w:sz w:val="24"/>
          <w:szCs w:val="24"/>
        </w:rPr>
      </w:pPr>
      <w:r w:rsidRPr="009C7EAB">
        <w:rPr>
          <w:rFonts w:ascii="Times New Roman" w:hAnsi="Times New Roman" w:cs="Times New Roman"/>
          <w:sz w:val="24"/>
          <w:szCs w:val="24"/>
        </w:rPr>
        <w:t xml:space="preserve">Opte por hacer un libro muy grande y leerle el cuento mientras le mostraba imágenes y el leía las imágenes y las pegaba en el libro para tener un poco más de interacción. </w:t>
      </w:r>
    </w:p>
    <w:p w:rsidR="007315D3" w:rsidRPr="009C7EAB" w:rsidRDefault="007315D3" w:rsidP="009C7EAB">
      <w:pPr>
        <w:spacing w:line="360" w:lineRule="auto"/>
        <w:rPr>
          <w:rFonts w:ascii="Times New Roman" w:hAnsi="Times New Roman" w:cs="Times New Roman"/>
          <w:sz w:val="24"/>
          <w:szCs w:val="24"/>
        </w:rPr>
      </w:pPr>
      <w:r w:rsidRPr="009C7EAB">
        <w:rPr>
          <w:rFonts w:ascii="Times New Roman" w:hAnsi="Times New Roman" w:cs="Times New Roman"/>
          <w:sz w:val="24"/>
          <w:szCs w:val="24"/>
        </w:rPr>
        <w:t>Con esta práctica aprendí que el niño siempre tratara de aprender algo nuevo además le gusta mucho ser innovando, y que siempre tenemos que estar probando cosas nuevas, creativas de siempre estar en constante cambio para que el siempre este aprendiendo.</w:t>
      </w:r>
    </w:p>
    <w:p w:rsidR="00CE24E2" w:rsidRPr="009C7EAB" w:rsidRDefault="007315D3" w:rsidP="009C7EAB">
      <w:pPr>
        <w:spacing w:line="360" w:lineRule="auto"/>
        <w:rPr>
          <w:rFonts w:ascii="Times New Roman" w:hAnsi="Times New Roman" w:cs="Times New Roman"/>
          <w:sz w:val="24"/>
          <w:szCs w:val="24"/>
        </w:rPr>
      </w:pPr>
      <w:r w:rsidRPr="009C7EAB">
        <w:rPr>
          <w:rFonts w:ascii="Times New Roman" w:hAnsi="Times New Roman" w:cs="Times New Roman"/>
          <w:sz w:val="24"/>
          <w:szCs w:val="24"/>
        </w:rPr>
        <w:lastRenderedPageBreak/>
        <w:t>El niño se encuentra actualmente en tercer año de educación preescolar y ha estado en clases en línea todo el año ya que por lo que se vive actualmente en el país no se puede asistir a clases presenciales.</w:t>
      </w:r>
    </w:p>
    <w:p w:rsidR="00BB5658" w:rsidRPr="009C7EAB" w:rsidRDefault="00BB5658" w:rsidP="009C7EAB">
      <w:pPr>
        <w:spacing w:line="360" w:lineRule="auto"/>
        <w:rPr>
          <w:rFonts w:ascii="Times New Roman" w:hAnsi="Times New Roman" w:cs="Times New Roman"/>
          <w:sz w:val="24"/>
          <w:szCs w:val="24"/>
        </w:rPr>
      </w:pPr>
      <w:r w:rsidRPr="009C7EAB">
        <w:rPr>
          <w:rFonts w:ascii="Times New Roman" w:hAnsi="Times New Roman" w:cs="Times New Roman"/>
          <w:sz w:val="24"/>
          <w:szCs w:val="24"/>
        </w:rPr>
        <w:t>En cuanto a la materia de estudio del mundo social, realice un arduo trabajo para adquirir</w:t>
      </w:r>
      <w:r w:rsidRPr="009C7EAB">
        <w:rPr>
          <w:rFonts w:ascii="Times New Roman" w:hAnsi="Times New Roman" w:cs="Times New Roman"/>
          <w:sz w:val="24"/>
          <w:szCs w:val="24"/>
        </w:rPr>
        <w:t xml:space="preserve"> </w:t>
      </w:r>
      <w:r w:rsidRPr="009C7EAB">
        <w:rPr>
          <w:rFonts w:ascii="Times New Roman" w:hAnsi="Times New Roman" w:cs="Times New Roman"/>
          <w:sz w:val="24"/>
          <w:szCs w:val="24"/>
        </w:rPr>
        <w:t>conocimientos acerca de la socialización y del desarrollo de los niños, como se construye</w:t>
      </w:r>
      <w:r w:rsidRPr="009C7EAB">
        <w:rPr>
          <w:rFonts w:ascii="Times New Roman" w:hAnsi="Times New Roman" w:cs="Times New Roman"/>
          <w:sz w:val="24"/>
          <w:szCs w:val="24"/>
        </w:rPr>
        <w:t xml:space="preserve"> </w:t>
      </w:r>
      <w:r w:rsidRPr="009C7EAB">
        <w:rPr>
          <w:rFonts w:ascii="Times New Roman" w:hAnsi="Times New Roman" w:cs="Times New Roman"/>
          <w:sz w:val="24"/>
          <w:szCs w:val="24"/>
        </w:rPr>
        <w:t>el conocimiento social del niño y como ha transcendido la educación, es importante</w:t>
      </w:r>
      <w:r w:rsidRPr="009C7EAB">
        <w:rPr>
          <w:rFonts w:ascii="Times New Roman" w:hAnsi="Times New Roman" w:cs="Times New Roman"/>
          <w:sz w:val="24"/>
          <w:szCs w:val="24"/>
        </w:rPr>
        <w:t xml:space="preserve"> </w:t>
      </w:r>
      <w:r w:rsidRPr="009C7EAB">
        <w:rPr>
          <w:rFonts w:ascii="Times New Roman" w:hAnsi="Times New Roman" w:cs="Times New Roman"/>
          <w:sz w:val="24"/>
          <w:szCs w:val="24"/>
        </w:rPr>
        <w:t>recalcar que aquí si diseñe propuestas didácticas, cada uno de los conocimientos</w:t>
      </w:r>
      <w:r w:rsidRPr="009C7EAB">
        <w:rPr>
          <w:rFonts w:ascii="Times New Roman" w:hAnsi="Times New Roman" w:cs="Times New Roman"/>
          <w:sz w:val="24"/>
          <w:szCs w:val="24"/>
        </w:rPr>
        <w:t xml:space="preserve"> </w:t>
      </w:r>
      <w:r w:rsidRPr="009C7EAB">
        <w:rPr>
          <w:rFonts w:ascii="Times New Roman" w:hAnsi="Times New Roman" w:cs="Times New Roman"/>
          <w:sz w:val="24"/>
          <w:szCs w:val="24"/>
        </w:rPr>
        <w:t xml:space="preserve">adquiridos los puse en práctica al momento de realizar </w:t>
      </w:r>
      <w:r w:rsidR="004B3BD9" w:rsidRPr="009C7EAB">
        <w:rPr>
          <w:rFonts w:ascii="Times New Roman" w:hAnsi="Times New Roman" w:cs="Times New Roman"/>
          <w:sz w:val="24"/>
          <w:szCs w:val="24"/>
        </w:rPr>
        <w:t>la practica</w:t>
      </w:r>
      <w:r w:rsidRPr="009C7EAB">
        <w:rPr>
          <w:rFonts w:ascii="Times New Roman" w:hAnsi="Times New Roman" w:cs="Times New Roman"/>
          <w:sz w:val="24"/>
          <w:szCs w:val="24"/>
        </w:rPr>
        <w:t xml:space="preserve"> con el niño, en cuanto a la</w:t>
      </w:r>
      <w:r w:rsidRPr="009C7EAB">
        <w:rPr>
          <w:rFonts w:ascii="Times New Roman" w:hAnsi="Times New Roman" w:cs="Times New Roman"/>
          <w:sz w:val="24"/>
          <w:szCs w:val="24"/>
        </w:rPr>
        <w:t xml:space="preserve"> </w:t>
      </w:r>
      <w:r w:rsidRPr="009C7EAB">
        <w:rPr>
          <w:rFonts w:ascii="Times New Roman" w:hAnsi="Times New Roman" w:cs="Times New Roman"/>
          <w:sz w:val="24"/>
          <w:szCs w:val="24"/>
        </w:rPr>
        <w:t>socialización del niño comprendí que la familia y el entorno juega un rol primordial para</w:t>
      </w:r>
      <w:r w:rsidRPr="009C7EAB">
        <w:rPr>
          <w:rFonts w:ascii="Times New Roman" w:hAnsi="Times New Roman" w:cs="Times New Roman"/>
          <w:sz w:val="24"/>
          <w:szCs w:val="24"/>
        </w:rPr>
        <w:t xml:space="preserve"> </w:t>
      </w:r>
      <w:r w:rsidRPr="009C7EAB">
        <w:rPr>
          <w:rFonts w:ascii="Times New Roman" w:hAnsi="Times New Roman" w:cs="Times New Roman"/>
          <w:sz w:val="24"/>
          <w:szCs w:val="24"/>
        </w:rPr>
        <w:t>que el niño logre desarrollarse de una manera eficaz.</w:t>
      </w:r>
    </w:p>
    <w:p w:rsidR="004B3BD9" w:rsidRPr="009C7EAB" w:rsidRDefault="004B3BD9" w:rsidP="009C7EAB">
      <w:pPr>
        <w:spacing w:line="360" w:lineRule="auto"/>
        <w:rPr>
          <w:rFonts w:ascii="Times New Roman" w:hAnsi="Times New Roman" w:cs="Times New Roman"/>
          <w:sz w:val="24"/>
          <w:szCs w:val="24"/>
        </w:rPr>
      </w:pPr>
      <w:r w:rsidRPr="009C7EAB">
        <w:rPr>
          <w:rFonts w:ascii="Times New Roman" w:hAnsi="Times New Roman" w:cs="Times New Roman"/>
          <w:sz w:val="24"/>
          <w:szCs w:val="24"/>
        </w:rPr>
        <w:t>“En la infancia y en la etapa deambulatoria, el medio del niño está constituido primordialmente</w:t>
      </w:r>
      <w:r w:rsidRPr="009C7EAB">
        <w:rPr>
          <w:rFonts w:ascii="Times New Roman" w:hAnsi="Times New Roman" w:cs="Times New Roman"/>
          <w:sz w:val="24"/>
          <w:szCs w:val="24"/>
        </w:rPr>
        <w:t xml:space="preserve"> </w:t>
      </w:r>
      <w:r w:rsidRPr="009C7EAB">
        <w:rPr>
          <w:rFonts w:ascii="Times New Roman" w:hAnsi="Times New Roman" w:cs="Times New Roman"/>
          <w:sz w:val="24"/>
          <w:szCs w:val="24"/>
        </w:rPr>
        <w:t>por su familia, especialmente su madre; y si bien esta familia sigue siendo durante algunos</w:t>
      </w:r>
      <w:r w:rsidRPr="009C7EAB">
        <w:rPr>
          <w:rFonts w:ascii="Times New Roman" w:hAnsi="Times New Roman" w:cs="Times New Roman"/>
          <w:sz w:val="24"/>
          <w:szCs w:val="24"/>
        </w:rPr>
        <w:t xml:space="preserve"> </w:t>
      </w:r>
      <w:r w:rsidRPr="009C7EAB">
        <w:rPr>
          <w:rFonts w:ascii="Times New Roman" w:hAnsi="Times New Roman" w:cs="Times New Roman"/>
          <w:sz w:val="24"/>
          <w:szCs w:val="24"/>
        </w:rPr>
        <w:t>años su marco de referencia fundamental” (</w:t>
      </w:r>
      <w:proofErr w:type="spellStart"/>
      <w:r w:rsidRPr="009C7EAB">
        <w:rPr>
          <w:rFonts w:ascii="Times New Roman" w:hAnsi="Times New Roman" w:cs="Times New Roman"/>
          <w:sz w:val="24"/>
          <w:szCs w:val="24"/>
        </w:rPr>
        <w:t>Linguido</w:t>
      </w:r>
      <w:proofErr w:type="spellEnd"/>
      <w:r w:rsidRPr="009C7EAB">
        <w:rPr>
          <w:rFonts w:ascii="Times New Roman" w:hAnsi="Times New Roman" w:cs="Times New Roman"/>
          <w:sz w:val="24"/>
          <w:szCs w:val="24"/>
        </w:rPr>
        <w:t xml:space="preserve"> &amp; Zorraindo,1981, pág. 1)</w:t>
      </w:r>
    </w:p>
    <w:p w:rsidR="006913FD" w:rsidRPr="009C7EAB" w:rsidRDefault="004B3BD9" w:rsidP="009C7EAB">
      <w:pPr>
        <w:spacing w:line="360" w:lineRule="auto"/>
        <w:rPr>
          <w:rFonts w:ascii="Times New Roman" w:hAnsi="Times New Roman" w:cs="Times New Roman"/>
          <w:sz w:val="24"/>
          <w:szCs w:val="24"/>
        </w:rPr>
      </w:pPr>
      <w:r w:rsidRPr="009C7EAB">
        <w:rPr>
          <w:rFonts w:ascii="Times New Roman" w:hAnsi="Times New Roman" w:cs="Times New Roman"/>
          <w:sz w:val="24"/>
          <w:szCs w:val="24"/>
        </w:rPr>
        <w:t>Algunas de las funciones de la docente que tome en cuenta para mi practica fue el desarrollo de</w:t>
      </w:r>
      <w:r w:rsidRPr="009C7EAB">
        <w:rPr>
          <w:rFonts w:ascii="Times New Roman" w:hAnsi="Times New Roman" w:cs="Times New Roman"/>
          <w:sz w:val="24"/>
          <w:szCs w:val="24"/>
        </w:rPr>
        <w:t xml:space="preserve"> </w:t>
      </w:r>
      <w:r w:rsidRPr="009C7EAB">
        <w:rPr>
          <w:rFonts w:ascii="Times New Roman" w:hAnsi="Times New Roman" w:cs="Times New Roman"/>
          <w:sz w:val="24"/>
          <w:szCs w:val="24"/>
        </w:rPr>
        <w:t>habilidades para la comunicación, la facilidad para las relaciones interpersonales, el</w:t>
      </w:r>
      <w:r w:rsidRPr="009C7EAB">
        <w:rPr>
          <w:rFonts w:ascii="Times New Roman" w:hAnsi="Times New Roman" w:cs="Times New Roman"/>
          <w:sz w:val="24"/>
          <w:szCs w:val="24"/>
        </w:rPr>
        <w:t xml:space="preserve"> </w:t>
      </w:r>
      <w:r w:rsidRPr="009C7EAB">
        <w:rPr>
          <w:rFonts w:ascii="Times New Roman" w:hAnsi="Times New Roman" w:cs="Times New Roman"/>
          <w:sz w:val="24"/>
          <w:szCs w:val="24"/>
        </w:rPr>
        <w:t>organizar bien los contenidos, planificar las actividades a largo plazo, así como los</w:t>
      </w:r>
      <w:r w:rsidRPr="009C7EAB">
        <w:rPr>
          <w:rFonts w:ascii="Times New Roman" w:hAnsi="Times New Roman" w:cs="Times New Roman"/>
          <w:sz w:val="24"/>
          <w:szCs w:val="24"/>
        </w:rPr>
        <w:t xml:space="preserve"> </w:t>
      </w:r>
      <w:r w:rsidRPr="009C7EAB">
        <w:rPr>
          <w:rFonts w:ascii="Times New Roman" w:hAnsi="Times New Roman" w:cs="Times New Roman"/>
          <w:sz w:val="24"/>
          <w:szCs w:val="24"/>
        </w:rPr>
        <w:t>aprendizajes que obtendré de dicha actividad. Las interrelaciones entre los alumnos,</w:t>
      </w:r>
      <w:r w:rsidRPr="009C7EAB">
        <w:rPr>
          <w:rFonts w:ascii="Times New Roman" w:hAnsi="Times New Roman" w:cs="Times New Roman"/>
          <w:sz w:val="24"/>
          <w:szCs w:val="24"/>
        </w:rPr>
        <w:t xml:space="preserve"> </w:t>
      </w:r>
      <w:r w:rsidRPr="009C7EAB">
        <w:rPr>
          <w:rFonts w:ascii="Times New Roman" w:hAnsi="Times New Roman" w:cs="Times New Roman"/>
          <w:sz w:val="24"/>
          <w:szCs w:val="24"/>
        </w:rPr>
        <w:t xml:space="preserve">docentes y padres de familia </w:t>
      </w:r>
      <w:r w:rsidR="006913FD" w:rsidRPr="009C7EAB">
        <w:rPr>
          <w:rFonts w:ascii="Times New Roman" w:hAnsi="Times New Roman" w:cs="Times New Roman"/>
          <w:sz w:val="24"/>
          <w:szCs w:val="24"/>
        </w:rPr>
        <w:t>contribuyen</w:t>
      </w:r>
      <w:r w:rsidRPr="009C7EAB">
        <w:rPr>
          <w:rFonts w:ascii="Times New Roman" w:hAnsi="Times New Roman" w:cs="Times New Roman"/>
          <w:sz w:val="24"/>
          <w:szCs w:val="24"/>
        </w:rPr>
        <w:t xml:space="preserve"> mucho al desarrollo de la socialización </w:t>
      </w:r>
      <w:r w:rsidRPr="009C7EAB">
        <w:rPr>
          <w:rFonts w:ascii="Times New Roman" w:hAnsi="Times New Roman" w:cs="Times New Roman"/>
          <w:sz w:val="24"/>
          <w:szCs w:val="24"/>
        </w:rPr>
        <w:t xml:space="preserve">infante, </w:t>
      </w:r>
      <w:r w:rsidRPr="009C7EAB">
        <w:rPr>
          <w:rFonts w:ascii="Times New Roman" w:hAnsi="Times New Roman" w:cs="Times New Roman"/>
          <w:sz w:val="24"/>
          <w:szCs w:val="24"/>
        </w:rPr>
        <w:t>ya que ahí es cuando le ponen el ejemplo, como ya lo dije la familia es el primer núcleo</w:t>
      </w:r>
      <w:r w:rsidR="006913FD" w:rsidRPr="009C7EAB">
        <w:rPr>
          <w:rFonts w:ascii="Times New Roman" w:hAnsi="Times New Roman" w:cs="Times New Roman"/>
          <w:sz w:val="24"/>
          <w:szCs w:val="24"/>
        </w:rPr>
        <w:t xml:space="preserve"> </w:t>
      </w:r>
      <w:r w:rsidRPr="009C7EAB">
        <w:rPr>
          <w:rFonts w:ascii="Times New Roman" w:hAnsi="Times New Roman" w:cs="Times New Roman"/>
          <w:sz w:val="24"/>
          <w:szCs w:val="24"/>
        </w:rPr>
        <w:t>donde sucede la socialización</w:t>
      </w:r>
      <w:r w:rsidR="006913FD" w:rsidRPr="009C7EAB">
        <w:rPr>
          <w:rFonts w:ascii="Times New Roman" w:hAnsi="Times New Roman" w:cs="Times New Roman"/>
          <w:sz w:val="24"/>
          <w:szCs w:val="24"/>
        </w:rPr>
        <w:t>.</w:t>
      </w:r>
    </w:p>
    <w:p w:rsidR="007315D3" w:rsidRPr="009C7EAB" w:rsidRDefault="007315D3" w:rsidP="009C7EAB">
      <w:pPr>
        <w:spacing w:line="360" w:lineRule="auto"/>
        <w:rPr>
          <w:rFonts w:ascii="Times New Roman" w:hAnsi="Times New Roman" w:cs="Times New Roman"/>
          <w:sz w:val="24"/>
          <w:szCs w:val="24"/>
        </w:rPr>
      </w:pPr>
      <w:r w:rsidRPr="009C7EAB">
        <w:rPr>
          <w:rFonts w:ascii="Times New Roman" w:hAnsi="Times New Roman" w:cs="Times New Roman"/>
          <w:sz w:val="24"/>
          <w:szCs w:val="24"/>
        </w:rPr>
        <w:t xml:space="preserve">El niño con el que trabaje ya </w:t>
      </w:r>
      <w:r w:rsidRPr="009C7EAB">
        <w:rPr>
          <w:rFonts w:ascii="Times New Roman" w:hAnsi="Times New Roman" w:cs="Times New Roman"/>
          <w:sz w:val="24"/>
          <w:szCs w:val="24"/>
        </w:rPr>
        <w:t>sabía</w:t>
      </w:r>
      <w:r w:rsidRPr="009C7EAB">
        <w:rPr>
          <w:rFonts w:ascii="Times New Roman" w:hAnsi="Times New Roman" w:cs="Times New Roman"/>
          <w:sz w:val="24"/>
          <w:szCs w:val="24"/>
        </w:rPr>
        <w:t xml:space="preserve"> escribir y leer, uno de los errores que cometí fue que leí el cuento</w:t>
      </w:r>
      <w:r w:rsidRPr="009C7EAB">
        <w:rPr>
          <w:rFonts w:ascii="Times New Roman" w:hAnsi="Times New Roman" w:cs="Times New Roman"/>
          <w:sz w:val="24"/>
          <w:szCs w:val="24"/>
        </w:rPr>
        <w:t xml:space="preserve"> y</w:t>
      </w:r>
      <w:r w:rsidRPr="009C7EAB">
        <w:rPr>
          <w:rFonts w:ascii="Times New Roman" w:hAnsi="Times New Roman" w:cs="Times New Roman"/>
          <w:sz w:val="24"/>
          <w:szCs w:val="24"/>
        </w:rPr>
        <w:t xml:space="preserve"> </w:t>
      </w:r>
      <w:r w:rsidRPr="009C7EAB">
        <w:rPr>
          <w:rFonts w:ascii="Times New Roman" w:hAnsi="Times New Roman" w:cs="Times New Roman"/>
          <w:sz w:val="24"/>
          <w:szCs w:val="24"/>
        </w:rPr>
        <w:t>él</w:t>
      </w:r>
      <w:r w:rsidRPr="009C7EAB">
        <w:rPr>
          <w:rFonts w:ascii="Times New Roman" w:hAnsi="Times New Roman" w:cs="Times New Roman"/>
          <w:sz w:val="24"/>
          <w:szCs w:val="24"/>
        </w:rPr>
        <w:t xml:space="preserve"> las imágenes creo que lo mejor hubiese sido dejarlo leerlo todo y apoyarlo además de guiarlo en el proceso.</w:t>
      </w:r>
    </w:p>
    <w:p w:rsidR="007315D3" w:rsidRPr="009C7EAB" w:rsidRDefault="007315D3" w:rsidP="009C7EAB">
      <w:pPr>
        <w:spacing w:line="360" w:lineRule="auto"/>
        <w:rPr>
          <w:rFonts w:ascii="Times New Roman" w:hAnsi="Times New Roman" w:cs="Times New Roman"/>
          <w:sz w:val="24"/>
          <w:szCs w:val="24"/>
        </w:rPr>
      </w:pPr>
      <w:r w:rsidRPr="009C7EAB">
        <w:rPr>
          <w:rFonts w:ascii="Times New Roman" w:hAnsi="Times New Roman" w:cs="Times New Roman"/>
          <w:sz w:val="24"/>
          <w:szCs w:val="24"/>
        </w:rPr>
        <w:t>La conciencia fonológica es el proceso cognitivo que presenta mayor variabilidad común con la lectura inicial y que su ejercitación durante los años de jardín infantil es determinante para el éxito en aprender a leer.</w:t>
      </w:r>
    </w:p>
    <w:p w:rsidR="007315D3" w:rsidRPr="009C7EAB" w:rsidRDefault="007315D3" w:rsidP="009C7EAB">
      <w:pPr>
        <w:spacing w:line="360" w:lineRule="auto"/>
        <w:rPr>
          <w:rFonts w:ascii="Times New Roman" w:hAnsi="Times New Roman" w:cs="Times New Roman"/>
          <w:sz w:val="24"/>
          <w:szCs w:val="24"/>
        </w:rPr>
      </w:pPr>
      <w:r w:rsidRPr="009C7EAB">
        <w:rPr>
          <w:rFonts w:ascii="Times New Roman" w:hAnsi="Times New Roman" w:cs="Times New Roman"/>
          <w:sz w:val="24"/>
          <w:szCs w:val="24"/>
        </w:rPr>
        <w:t xml:space="preserve">(Bradley y Bryant 1985; </w:t>
      </w:r>
      <w:proofErr w:type="spellStart"/>
      <w:r w:rsidRPr="009C7EAB">
        <w:rPr>
          <w:rFonts w:ascii="Times New Roman" w:hAnsi="Times New Roman" w:cs="Times New Roman"/>
          <w:sz w:val="24"/>
          <w:szCs w:val="24"/>
        </w:rPr>
        <w:t>Stanovich</w:t>
      </w:r>
      <w:proofErr w:type="spellEnd"/>
      <w:r w:rsidRPr="009C7EAB">
        <w:rPr>
          <w:rFonts w:ascii="Times New Roman" w:hAnsi="Times New Roman" w:cs="Times New Roman"/>
          <w:sz w:val="24"/>
          <w:szCs w:val="24"/>
        </w:rPr>
        <w:t xml:space="preserve"> 2000).</w:t>
      </w:r>
    </w:p>
    <w:p w:rsidR="00F775F8" w:rsidRPr="009C7EAB" w:rsidRDefault="00F775F8" w:rsidP="009C7EAB">
      <w:pPr>
        <w:spacing w:line="360" w:lineRule="auto"/>
        <w:rPr>
          <w:rFonts w:ascii="Times New Roman" w:hAnsi="Times New Roman" w:cs="Times New Roman"/>
          <w:sz w:val="24"/>
          <w:szCs w:val="24"/>
        </w:rPr>
      </w:pPr>
    </w:p>
    <w:p w:rsidR="00F775F8" w:rsidRPr="009C7EAB" w:rsidRDefault="00F775F8" w:rsidP="009C7EAB">
      <w:pPr>
        <w:spacing w:line="360" w:lineRule="auto"/>
        <w:rPr>
          <w:rFonts w:ascii="Times New Roman" w:hAnsi="Times New Roman" w:cs="Times New Roman"/>
          <w:sz w:val="24"/>
          <w:szCs w:val="24"/>
        </w:rPr>
      </w:pPr>
    </w:p>
    <w:p w:rsidR="007315D3" w:rsidRPr="009C7EAB" w:rsidRDefault="007315D3" w:rsidP="009C7EAB">
      <w:pPr>
        <w:spacing w:line="360" w:lineRule="auto"/>
        <w:rPr>
          <w:rFonts w:ascii="Times New Roman" w:hAnsi="Times New Roman" w:cs="Times New Roman"/>
          <w:sz w:val="24"/>
          <w:szCs w:val="24"/>
        </w:rPr>
      </w:pPr>
      <w:r w:rsidRPr="009C7EAB">
        <w:rPr>
          <w:rFonts w:ascii="Times New Roman" w:hAnsi="Times New Roman" w:cs="Times New Roman"/>
          <w:sz w:val="24"/>
          <w:szCs w:val="24"/>
        </w:rPr>
        <w:lastRenderedPageBreak/>
        <w:t xml:space="preserve">Otra área de oportunidad que identifique fue que me puse muy nerviosa no se si era por donde estaba grabando la clase o por donde era mi primera vez con el niño, pero creo que necesito más practica en cuanto a esto ya que al momento de ver el video me di cuenta de que si era muy notorio que estuviera nerviosa. </w:t>
      </w:r>
    </w:p>
    <w:p w:rsidR="006913FD" w:rsidRPr="009C7EAB" w:rsidRDefault="006913FD" w:rsidP="009C7EAB">
      <w:pPr>
        <w:spacing w:line="360" w:lineRule="auto"/>
        <w:rPr>
          <w:rFonts w:ascii="Times New Roman" w:hAnsi="Times New Roman" w:cs="Times New Roman"/>
          <w:sz w:val="24"/>
          <w:szCs w:val="24"/>
        </w:rPr>
      </w:pPr>
      <w:r w:rsidRPr="009C7EAB">
        <w:rPr>
          <w:rFonts w:ascii="Times New Roman" w:hAnsi="Times New Roman" w:cs="Times New Roman"/>
          <w:sz w:val="24"/>
          <w:szCs w:val="24"/>
        </w:rPr>
        <w:t>Ferreiro afirma que “El niño no sabe que la escritura porta significado. No hay discriminación</w:t>
      </w:r>
      <w:r w:rsidRPr="009C7EAB">
        <w:rPr>
          <w:rFonts w:ascii="Times New Roman" w:hAnsi="Times New Roman" w:cs="Times New Roman"/>
          <w:sz w:val="24"/>
          <w:szCs w:val="24"/>
        </w:rPr>
        <w:t xml:space="preserve"> </w:t>
      </w:r>
      <w:r w:rsidRPr="009C7EAB">
        <w:rPr>
          <w:rFonts w:ascii="Times New Roman" w:hAnsi="Times New Roman" w:cs="Times New Roman"/>
          <w:sz w:val="24"/>
          <w:szCs w:val="24"/>
        </w:rPr>
        <w:t>entre escribir y dibujar. Lee las imágenes. Puede incluso reconocer letras, pero no son más</w:t>
      </w:r>
      <w:r w:rsidRPr="009C7EAB">
        <w:rPr>
          <w:rFonts w:ascii="Times New Roman" w:hAnsi="Times New Roman" w:cs="Times New Roman"/>
          <w:sz w:val="24"/>
          <w:szCs w:val="24"/>
        </w:rPr>
        <w:t xml:space="preserve"> </w:t>
      </w:r>
      <w:r w:rsidRPr="009C7EAB">
        <w:rPr>
          <w:rFonts w:ascii="Times New Roman" w:hAnsi="Times New Roman" w:cs="Times New Roman"/>
          <w:sz w:val="24"/>
          <w:szCs w:val="24"/>
        </w:rPr>
        <w:t>que eso, letras." (2012, pág. 2). Esto quiere decir que el niño identifica solo las letras que</w:t>
      </w:r>
      <w:r w:rsidRPr="009C7EAB">
        <w:rPr>
          <w:rFonts w:ascii="Times New Roman" w:hAnsi="Times New Roman" w:cs="Times New Roman"/>
          <w:sz w:val="24"/>
          <w:szCs w:val="24"/>
        </w:rPr>
        <w:t xml:space="preserve"> </w:t>
      </w:r>
      <w:r w:rsidRPr="009C7EAB">
        <w:rPr>
          <w:rFonts w:ascii="Times New Roman" w:hAnsi="Times New Roman" w:cs="Times New Roman"/>
          <w:sz w:val="24"/>
          <w:szCs w:val="24"/>
        </w:rPr>
        <w:t>las reconoce peor no sabe su significado, esto me paso cuando le pedí al niño que</w:t>
      </w:r>
      <w:r w:rsidR="00F775F8" w:rsidRPr="009C7EAB">
        <w:rPr>
          <w:rFonts w:ascii="Times New Roman" w:hAnsi="Times New Roman" w:cs="Times New Roman"/>
          <w:sz w:val="24"/>
          <w:szCs w:val="24"/>
        </w:rPr>
        <w:t xml:space="preserve"> </w:t>
      </w:r>
      <w:r w:rsidRPr="009C7EAB">
        <w:rPr>
          <w:rFonts w:ascii="Times New Roman" w:hAnsi="Times New Roman" w:cs="Times New Roman"/>
          <w:sz w:val="24"/>
          <w:szCs w:val="24"/>
        </w:rPr>
        <w:t xml:space="preserve">diferenciara una imagen o dibujo de un texto, el contesto correctamente, </w:t>
      </w:r>
      <w:r w:rsidR="00F775F8" w:rsidRPr="009C7EAB">
        <w:rPr>
          <w:rFonts w:ascii="Times New Roman" w:hAnsi="Times New Roman" w:cs="Times New Roman"/>
          <w:sz w:val="24"/>
          <w:szCs w:val="24"/>
        </w:rPr>
        <w:t xml:space="preserve">mas sin embargo hubiera sido mejor que lo dejara leerlo todo y que el comprendiera solo la lectura con mi guía apoyándolo. </w:t>
      </w:r>
    </w:p>
    <w:p w:rsidR="009C7EAB" w:rsidRPr="009C7EAB" w:rsidRDefault="00F775F8" w:rsidP="009C7EAB">
      <w:pPr>
        <w:spacing w:line="360" w:lineRule="auto"/>
        <w:rPr>
          <w:rFonts w:ascii="Times New Roman" w:hAnsi="Times New Roman" w:cs="Times New Roman"/>
          <w:sz w:val="24"/>
          <w:szCs w:val="24"/>
        </w:rPr>
      </w:pPr>
      <w:r w:rsidRPr="009C7EAB">
        <w:rPr>
          <w:rFonts w:ascii="Times New Roman" w:hAnsi="Times New Roman" w:cs="Times New Roman"/>
          <w:sz w:val="24"/>
          <w:szCs w:val="24"/>
        </w:rPr>
        <w:t>Una habilidad que note en el niño es la decodificación, la fluidez y el vocabulario son necesarias para la comprensión lectora. Ser capaz de conectar ideas dentro y entre oraciones ayuda a los niños a entender el texto en su totalidad. A pesar de que su entonación o fluidez de las palabras no es la correcta trata de que se le entienda y de repetir las veces que sean necesarias las palabras para que se las aprenda y pueda practicarla después, ya que siempre las estará usando desde que las aprende hasta lo largo de su vida.</w:t>
      </w:r>
    </w:p>
    <w:p w:rsidR="009C7EAB" w:rsidRPr="009C7EAB" w:rsidRDefault="009C7EAB" w:rsidP="009C7EAB">
      <w:pPr>
        <w:rPr>
          <w:rFonts w:ascii="Times New Roman" w:hAnsi="Times New Roman" w:cs="Times New Roman"/>
          <w:sz w:val="24"/>
          <w:szCs w:val="24"/>
        </w:rPr>
      </w:pPr>
    </w:p>
    <w:p w:rsidR="009C7EAB" w:rsidRPr="009C7EAB" w:rsidRDefault="009C7EAB" w:rsidP="009C7EAB">
      <w:pPr>
        <w:rPr>
          <w:rFonts w:ascii="Times New Roman" w:hAnsi="Times New Roman" w:cs="Times New Roman"/>
          <w:sz w:val="24"/>
          <w:szCs w:val="24"/>
        </w:rPr>
      </w:pPr>
      <w:r w:rsidRPr="009C7EAB">
        <w:rPr>
          <w:rFonts w:ascii="Times New Roman" w:hAnsi="Times New Roman" w:cs="Times New Roman"/>
          <w:sz w:val="24"/>
          <w:szCs w:val="24"/>
        </w:rPr>
        <w:br w:type="page"/>
      </w:r>
    </w:p>
    <w:p w:rsidR="00F775F8" w:rsidRDefault="009C7EAB" w:rsidP="009C7EAB">
      <w:pPr>
        <w:jc w:val="center"/>
        <w:rPr>
          <w:rFonts w:ascii="Times New Roman" w:hAnsi="Times New Roman" w:cs="Times New Roman"/>
          <w:b/>
          <w:bCs/>
          <w:sz w:val="28"/>
          <w:szCs w:val="28"/>
        </w:rPr>
      </w:pPr>
      <w:r w:rsidRPr="009C7EAB">
        <w:rPr>
          <w:rFonts w:ascii="Times New Roman" w:hAnsi="Times New Roman" w:cs="Times New Roman"/>
          <w:b/>
          <w:bCs/>
          <w:sz w:val="28"/>
          <w:szCs w:val="28"/>
        </w:rPr>
        <w:lastRenderedPageBreak/>
        <w:t>Conclusión</w:t>
      </w:r>
    </w:p>
    <w:p w:rsidR="009C7EAB" w:rsidRDefault="009C7EAB" w:rsidP="009C7EAB">
      <w:pPr>
        <w:autoSpaceDE w:val="0"/>
        <w:autoSpaceDN w:val="0"/>
        <w:adjustRightInd w:val="0"/>
        <w:spacing w:after="0" w:line="360" w:lineRule="auto"/>
        <w:rPr>
          <w:rFonts w:ascii="TimesNewRomanPSMT" w:hAnsi="TimesNewRomanPSMT" w:cs="TimesNewRomanPSMT"/>
          <w:sz w:val="24"/>
          <w:szCs w:val="24"/>
        </w:rPr>
      </w:pPr>
      <w:r>
        <w:rPr>
          <w:rFonts w:ascii="TimesNewRomanPSMT" w:hAnsi="TimesNewRomanPSMT" w:cs="TimesNewRomanPSMT"/>
          <w:sz w:val="24"/>
          <w:szCs w:val="24"/>
        </w:rPr>
        <w:t>T</w:t>
      </w:r>
      <w:r>
        <w:rPr>
          <w:rFonts w:ascii="TimesNewRomanPSMT" w:hAnsi="TimesNewRomanPSMT" w:cs="TimesNewRomanPSMT"/>
          <w:sz w:val="24"/>
          <w:szCs w:val="24"/>
        </w:rPr>
        <w:t>odos los conocimientos de los tres cursos fueron idóneos que fueron</w:t>
      </w:r>
      <w:r>
        <w:rPr>
          <w:rFonts w:ascii="TimesNewRomanPSMT" w:hAnsi="TimesNewRomanPSMT" w:cs="TimesNewRomanPSMT"/>
          <w:sz w:val="24"/>
          <w:szCs w:val="24"/>
        </w:rPr>
        <w:t xml:space="preserve"> </w:t>
      </w:r>
      <w:r>
        <w:rPr>
          <w:rFonts w:ascii="TimesNewRomanPSMT" w:hAnsi="TimesNewRomanPSMT" w:cs="TimesNewRomanPSMT"/>
          <w:sz w:val="24"/>
          <w:szCs w:val="24"/>
        </w:rPr>
        <w:t>importantes porque gracias a eso pude realizar una actividad de la mano</w:t>
      </w:r>
      <w:r>
        <w:rPr>
          <w:rFonts w:ascii="TimesNewRomanPSMT" w:hAnsi="TimesNewRomanPSMT" w:cs="TimesNewRomanPSMT"/>
          <w:sz w:val="24"/>
          <w:szCs w:val="24"/>
        </w:rPr>
        <w:t xml:space="preserve"> </w:t>
      </w:r>
      <w:r>
        <w:rPr>
          <w:rFonts w:ascii="TimesNewRomanPSMT" w:hAnsi="TimesNewRomanPSMT" w:cs="TimesNewRomanPSMT"/>
          <w:sz w:val="24"/>
          <w:szCs w:val="24"/>
        </w:rPr>
        <w:t>con el niño para así poder poner a prueba las capacidades que iba adquiriendo en los</w:t>
      </w:r>
      <w:r>
        <w:rPr>
          <w:rFonts w:ascii="TimesNewRomanPSMT" w:hAnsi="TimesNewRomanPSMT" w:cs="TimesNewRomanPSMT"/>
          <w:sz w:val="24"/>
          <w:szCs w:val="24"/>
        </w:rPr>
        <w:t xml:space="preserve"> </w:t>
      </w:r>
      <w:r>
        <w:rPr>
          <w:rFonts w:ascii="TimesNewRomanPSMT" w:hAnsi="TimesNewRomanPSMT" w:cs="TimesNewRomanPSMT"/>
          <w:sz w:val="24"/>
          <w:szCs w:val="24"/>
        </w:rPr>
        <w:t>cursos del semestre pasado y de este que esta por culminar.</w:t>
      </w:r>
    </w:p>
    <w:p w:rsidR="009C7EAB" w:rsidRDefault="009C7EAB" w:rsidP="009C7EAB">
      <w:pPr>
        <w:autoSpaceDE w:val="0"/>
        <w:autoSpaceDN w:val="0"/>
        <w:adjustRightInd w:val="0"/>
        <w:spacing w:after="0" w:line="360" w:lineRule="auto"/>
        <w:rPr>
          <w:rFonts w:ascii="TimesNewRomanPSMT" w:hAnsi="TimesNewRomanPSMT" w:cs="TimesNewRomanPSMT"/>
          <w:sz w:val="24"/>
          <w:szCs w:val="24"/>
        </w:rPr>
      </w:pPr>
      <w:r>
        <w:rPr>
          <w:rFonts w:ascii="TimesNewRomanPSMT" w:hAnsi="TimesNewRomanPSMT" w:cs="TimesNewRomanPSMT"/>
          <w:sz w:val="24"/>
          <w:szCs w:val="24"/>
        </w:rPr>
        <w:t>Así como también la importancia de promover el lenguaje en el infante desde su primer núcleo</w:t>
      </w:r>
      <w:r>
        <w:rPr>
          <w:rFonts w:ascii="TimesNewRomanPSMT" w:hAnsi="TimesNewRomanPSMT" w:cs="TimesNewRomanPSMT"/>
          <w:sz w:val="24"/>
          <w:szCs w:val="24"/>
        </w:rPr>
        <w:t xml:space="preserve"> </w:t>
      </w:r>
      <w:r>
        <w:rPr>
          <w:rFonts w:ascii="TimesNewRomanPSMT" w:hAnsi="TimesNewRomanPSMT" w:cs="TimesNewRomanPSMT"/>
          <w:sz w:val="24"/>
          <w:szCs w:val="24"/>
        </w:rPr>
        <w:t>que es su hogar, la familia, sus padres y que siempre debe de estar en estímulo constante</w:t>
      </w:r>
      <w:r>
        <w:rPr>
          <w:rFonts w:ascii="TimesNewRomanPSMT" w:hAnsi="TimesNewRomanPSMT" w:cs="TimesNewRomanPSMT"/>
          <w:sz w:val="24"/>
          <w:szCs w:val="24"/>
        </w:rPr>
        <w:t xml:space="preserve"> </w:t>
      </w:r>
      <w:r>
        <w:rPr>
          <w:rFonts w:ascii="TimesNewRomanPSMT" w:hAnsi="TimesNewRomanPSMT" w:cs="TimesNewRomanPSMT"/>
          <w:sz w:val="24"/>
          <w:szCs w:val="24"/>
        </w:rPr>
        <w:t>ya que desde la casa es donde aprenden, que la socialización se da desde ahí, así como su</w:t>
      </w:r>
      <w:r>
        <w:rPr>
          <w:rFonts w:ascii="TimesNewRomanPSMT" w:hAnsi="TimesNewRomanPSMT" w:cs="TimesNewRomanPSMT"/>
          <w:sz w:val="24"/>
          <w:szCs w:val="24"/>
        </w:rPr>
        <w:t xml:space="preserve"> </w:t>
      </w:r>
      <w:r>
        <w:rPr>
          <w:rFonts w:ascii="TimesNewRomanPSMT" w:hAnsi="TimesNewRomanPSMT" w:cs="TimesNewRomanPSMT"/>
          <w:sz w:val="24"/>
          <w:szCs w:val="24"/>
        </w:rPr>
        <w:t>desarrollo.</w:t>
      </w:r>
    </w:p>
    <w:p w:rsidR="009C7EAB" w:rsidRDefault="009C7EAB" w:rsidP="009C7EAB">
      <w:pPr>
        <w:autoSpaceDE w:val="0"/>
        <w:autoSpaceDN w:val="0"/>
        <w:adjustRightInd w:val="0"/>
        <w:spacing w:after="0" w:line="360" w:lineRule="auto"/>
        <w:rPr>
          <w:rFonts w:ascii="TimesNewRomanPSMT" w:hAnsi="TimesNewRomanPSMT" w:cs="TimesNewRomanPSMT"/>
          <w:sz w:val="24"/>
          <w:szCs w:val="24"/>
        </w:rPr>
      </w:pPr>
      <w:r>
        <w:rPr>
          <w:rFonts w:ascii="TimesNewRomanPSMT" w:hAnsi="TimesNewRomanPSMT" w:cs="TimesNewRomanPSMT"/>
          <w:sz w:val="24"/>
          <w:szCs w:val="24"/>
        </w:rPr>
        <w:t>Por otra parte, dónde el niño promueve el lenguaje y que este es transversal el cual le permite</w:t>
      </w:r>
      <w:r>
        <w:rPr>
          <w:rFonts w:ascii="TimesNewRomanPSMT" w:hAnsi="TimesNewRomanPSMT" w:cs="TimesNewRomanPSMT"/>
          <w:sz w:val="24"/>
          <w:szCs w:val="24"/>
        </w:rPr>
        <w:t xml:space="preserve"> </w:t>
      </w:r>
      <w:r>
        <w:rPr>
          <w:rFonts w:ascii="TimesNewRomanPSMT" w:hAnsi="TimesNewRomanPSMT" w:cs="TimesNewRomanPSMT"/>
          <w:sz w:val="24"/>
          <w:szCs w:val="24"/>
        </w:rPr>
        <w:t>aprender en otras áreas como lo son pensamiento matemático, mundo social, educación</w:t>
      </w:r>
      <w:r>
        <w:rPr>
          <w:rFonts w:ascii="TimesNewRomanPSMT" w:hAnsi="TimesNewRomanPSMT" w:cs="TimesNewRomanPSMT"/>
          <w:sz w:val="24"/>
          <w:szCs w:val="24"/>
        </w:rPr>
        <w:t xml:space="preserve"> </w:t>
      </w:r>
      <w:r>
        <w:rPr>
          <w:rFonts w:ascii="TimesNewRomanPSMT" w:hAnsi="TimesNewRomanPSMT" w:cs="TimesNewRomanPSMT"/>
          <w:sz w:val="24"/>
          <w:szCs w:val="24"/>
        </w:rPr>
        <w:t>socio emocional etc. Así mismo como el niño realiza la integración con sus iguales, con</w:t>
      </w:r>
      <w:r>
        <w:rPr>
          <w:rFonts w:ascii="TimesNewRomanPSMT" w:hAnsi="TimesNewRomanPSMT" w:cs="TimesNewRomanPSMT"/>
          <w:sz w:val="24"/>
          <w:szCs w:val="24"/>
        </w:rPr>
        <w:t xml:space="preserve"> </w:t>
      </w:r>
      <w:r>
        <w:rPr>
          <w:rFonts w:ascii="TimesNewRomanPSMT" w:hAnsi="TimesNewRomanPSMT" w:cs="TimesNewRomanPSMT"/>
          <w:sz w:val="24"/>
          <w:szCs w:val="24"/>
        </w:rPr>
        <w:t>los docentes y con su familia.</w:t>
      </w:r>
    </w:p>
    <w:p w:rsidR="009C7EAB" w:rsidRDefault="009C7EAB" w:rsidP="009C7EAB">
      <w:pPr>
        <w:autoSpaceDE w:val="0"/>
        <w:autoSpaceDN w:val="0"/>
        <w:adjustRightInd w:val="0"/>
        <w:spacing w:after="0" w:line="360" w:lineRule="auto"/>
        <w:rPr>
          <w:rFonts w:ascii="TimesNewRomanPSMT" w:hAnsi="TimesNewRomanPSMT" w:cs="TimesNewRomanPSMT"/>
          <w:sz w:val="24"/>
          <w:szCs w:val="24"/>
        </w:rPr>
      </w:pPr>
    </w:p>
    <w:p w:rsidR="009C7EAB" w:rsidRDefault="009C7EAB">
      <w:pPr>
        <w:rPr>
          <w:rFonts w:ascii="TimesNewRomanPSMT" w:hAnsi="TimesNewRomanPSMT" w:cs="TimesNewRomanPSMT"/>
          <w:sz w:val="24"/>
          <w:szCs w:val="24"/>
        </w:rPr>
      </w:pPr>
      <w:r>
        <w:rPr>
          <w:rFonts w:ascii="TimesNewRomanPSMT" w:hAnsi="TimesNewRomanPSMT" w:cs="TimesNewRomanPSMT"/>
          <w:sz w:val="24"/>
          <w:szCs w:val="24"/>
        </w:rPr>
        <w:br w:type="page"/>
      </w:r>
    </w:p>
    <w:p w:rsidR="009C7EAB" w:rsidRDefault="009C7EAB" w:rsidP="009C7EAB">
      <w:pPr>
        <w:autoSpaceDE w:val="0"/>
        <w:autoSpaceDN w:val="0"/>
        <w:adjustRightInd w:val="0"/>
        <w:spacing w:after="0" w:line="360" w:lineRule="auto"/>
        <w:jc w:val="center"/>
        <w:rPr>
          <w:rFonts w:ascii="TimesNewRomanPSMT" w:hAnsi="TimesNewRomanPSMT" w:cs="TimesNewRomanPSMT"/>
          <w:b/>
          <w:bCs/>
          <w:sz w:val="28"/>
          <w:szCs w:val="28"/>
        </w:rPr>
      </w:pPr>
      <w:r w:rsidRPr="009C7EAB">
        <w:rPr>
          <w:rFonts w:ascii="TimesNewRomanPSMT" w:hAnsi="TimesNewRomanPSMT" w:cs="TimesNewRomanPSMT"/>
          <w:b/>
          <w:bCs/>
          <w:sz w:val="28"/>
          <w:szCs w:val="28"/>
        </w:rPr>
        <w:lastRenderedPageBreak/>
        <w:t>Referencias bibliográficas</w:t>
      </w:r>
    </w:p>
    <w:p w:rsidR="00783926" w:rsidRDefault="00783926" w:rsidP="00783926">
      <w:pPr>
        <w:autoSpaceDE w:val="0"/>
        <w:autoSpaceDN w:val="0"/>
        <w:adjustRightInd w:val="0"/>
        <w:spacing w:after="0" w:line="240" w:lineRule="auto"/>
        <w:rPr>
          <w:rFonts w:ascii="TimesNewRomanPSMT" w:hAnsi="TimesNewRomanPSMT" w:cs="TimesNewRomanPSMT"/>
          <w:color w:val="222222"/>
          <w:sz w:val="28"/>
          <w:szCs w:val="28"/>
        </w:rPr>
      </w:pPr>
      <w:r>
        <w:rPr>
          <w:rFonts w:ascii="TimesNewRomanPSMT" w:hAnsi="TimesNewRomanPSMT" w:cs="TimesNewRomanPSMT"/>
          <w:color w:val="222222"/>
          <w:sz w:val="28"/>
          <w:szCs w:val="28"/>
        </w:rPr>
        <w:t xml:space="preserve">Baquero, R. (1996). </w:t>
      </w:r>
      <w:r>
        <w:rPr>
          <w:rFonts w:ascii="TimesNewRomanPS-ItalicMT" w:hAnsi="TimesNewRomanPS-ItalicMT" w:cs="TimesNewRomanPS-ItalicMT"/>
          <w:i/>
          <w:iCs/>
          <w:color w:val="222222"/>
          <w:sz w:val="28"/>
          <w:szCs w:val="28"/>
        </w:rPr>
        <w:t xml:space="preserve">Vygotsky y el aprendizaje escolar </w:t>
      </w:r>
      <w:r>
        <w:rPr>
          <w:rFonts w:ascii="TimesNewRomanPSMT" w:hAnsi="TimesNewRomanPSMT" w:cs="TimesNewRomanPSMT"/>
          <w:color w:val="222222"/>
          <w:sz w:val="28"/>
          <w:szCs w:val="28"/>
        </w:rPr>
        <w:t>(Vol. 4). Buenos</w:t>
      </w:r>
    </w:p>
    <w:p w:rsidR="00783926" w:rsidRDefault="00783926" w:rsidP="00783926">
      <w:pPr>
        <w:autoSpaceDE w:val="0"/>
        <w:autoSpaceDN w:val="0"/>
        <w:adjustRightInd w:val="0"/>
        <w:spacing w:after="0" w:line="240" w:lineRule="auto"/>
        <w:rPr>
          <w:rFonts w:ascii="TimesNewRomanPSMT" w:hAnsi="TimesNewRomanPSMT" w:cs="TimesNewRomanPSMT"/>
          <w:color w:val="222222"/>
          <w:sz w:val="28"/>
          <w:szCs w:val="28"/>
        </w:rPr>
      </w:pPr>
      <w:r>
        <w:rPr>
          <w:rFonts w:ascii="TimesNewRomanPSMT" w:hAnsi="TimesNewRomanPSMT" w:cs="TimesNewRomanPSMT"/>
          <w:color w:val="222222"/>
          <w:sz w:val="28"/>
          <w:szCs w:val="28"/>
        </w:rPr>
        <w:t xml:space="preserve">Aires: </w:t>
      </w:r>
      <w:proofErr w:type="spellStart"/>
      <w:r>
        <w:rPr>
          <w:rFonts w:ascii="TimesNewRomanPSMT" w:hAnsi="TimesNewRomanPSMT" w:cs="TimesNewRomanPSMT"/>
          <w:color w:val="222222"/>
          <w:sz w:val="28"/>
          <w:szCs w:val="28"/>
        </w:rPr>
        <w:t>Aique</w:t>
      </w:r>
      <w:proofErr w:type="spellEnd"/>
      <w:r>
        <w:rPr>
          <w:rFonts w:ascii="TimesNewRomanPSMT" w:hAnsi="TimesNewRomanPSMT" w:cs="TimesNewRomanPSMT"/>
          <w:color w:val="222222"/>
          <w:sz w:val="28"/>
          <w:szCs w:val="28"/>
        </w:rPr>
        <w:t>.</w:t>
      </w:r>
    </w:p>
    <w:p w:rsidR="00783926" w:rsidRDefault="00783926" w:rsidP="00783926">
      <w:pPr>
        <w:autoSpaceDE w:val="0"/>
        <w:autoSpaceDN w:val="0"/>
        <w:adjustRightInd w:val="0"/>
        <w:spacing w:after="0" w:line="240" w:lineRule="auto"/>
        <w:rPr>
          <w:rFonts w:ascii="TimesNewRomanPSMT" w:hAnsi="TimesNewRomanPSMT" w:cs="TimesNewRomanPSMT"/>
          <w:color w:val="222222"/>
          <w:sz w:val="28"/>
          <w:szCs w:val="28"/>
        </w:rPr>
      </w:pPr>
    </w:p>
    <w:p w:rsidR="00783926" w:rsidRDefault="00783926" w:rsidP="00783926">
      <w:pPr>
        <w:autoSpaceDE w:val="0"/>
        <w:autoSpaceDN w:val="0"/>
        <w:adjustRightInd w:val="0"/>
        <w:spacing w:after="0" w:line="240" w:lineRule="auto"/>
        <w:rPr>
          <w:rFonts w:ascii="TimesNewRomanPS-ItalicMT" w:hAnsi="TimesNewRomanPS-ItalicMT" w:cs="TimesNewRomanPS-ItalicMT"/>
          <w:i/>
          <w:iCs/>
          <w:color w:val="222222"/>
          <w:sz w:val="28"/>
          <w:szCs w:val="28"/>
        </w:rPr>
      </w:pPr>
      <w:r>
        <w:rPr>
          <w:rFonts w:ascii="TimesNewRomanPS-BoldMT" w:hAnsi="TimesNewRomanPS-BoldMT" w:cs="TimesNewRomanPS-BoldMT"/>
          <w:b/>
          <w:bCs/>
          <w:color w:val="222222"/>
          <w:sz w:val="28"/>
          <w:szCs w:val="28"/>
        </w:rPr>
        <w:t xml:space="preserve">F </w:t>
      </w:r>
      <w:proofErr w:type="spellStart"/>
      <w:r>
        <w:rPr>
          <w:rFonts w:ascii="TimesNewRomanPSMT" w:hAnsi="TimesNewRomanPSMT" w:cs="TimesNewRomanPSMT"/>
          <w:color w:val="222222"/>
          <w:sz w:val="28"/>
          <w:szCs w:val="28"/>
        </w:rPr>
        <w:t>erreiro</w:t>
      </w:r>
      <w:proofErr w:type="spellEnd"/>
      <w:r>
        <w:rPr>
          <w:rFonts w:ascii="TimesNewRomanPSMT" w:hAnsi="TimesNewRomanPSMT" w:cs="TimesNewRomanPSMT"/>
          <w:color w:val="222222"/>
          <w:sz w:val="28"/>
          <w:szCs w:val="28"/>
        </w:rPr>
        <w:t xml:space="preserve">, E. (2012). </w:t>
      </w:r>
      <w:r>
        <w:rPr>
          <w:rFonts w:ascii="TimesNewRomanPS-ItalicMT" w:hAnsi="TimesNewRomanPS-ItalicMT" w:cs="TimesNewRomanPS-ItalicMT"/>
          <w:i/>
          <w:iCs/>
          <w:color w:val="222222"/>
          <w:sz w:val="28"/>
          <w:szCs w:val="28"/>
        </w:rPr>
        <w:t>Niveles de escritura.</w:t>
      </w:r>
    </w:p>
    <w:p w:rsidR="00783926" w:rsidRDefault="00783926" w:rsidP="00783926">
      <w:pPr>
        <w:autoSpaceDE w:val="0"/>
        <w:autoSpaceDN w:val="0"/>
        <w:adjustRightInd w:val="0"/>
        <w:spacing w:after="0" w:line="240" w:lineRule="auto"/>
        <w:rPr>
          <w:rFonts w:ascii="TimesNewRomanPS-ItalicMT" w:hAnsi="TimesNewRomanPS-ItalicMT" w:cs="TimesNewRomanPS-ItalicMT"/>
          <w:i/>
          <w:iCs/>
          <w:color w:val="222222"/>
          <w:sz w:val="28"/>
          <w:szCs w:val="28"/>
        </w:rPr>
      </w:pPr>
    </w:p>
    <w:p w:rsidR="00783926" w:rsidRDefault="00783926" w:rsidP="00783926">
      <w:pPr>
        <w:autoSpaceDE w:val="0"/>
        <w:autoSpaceDN w:val="0"/>
        <w:adjustRightInd w:val="0"/>
        <w:spacing w:after="0" w:line="240" w:lineRule="auto"/>
        <w:rPr>
          <w:rFonts w:ascii="TimesNewRomanPS-ItalicMT" w:hAnsi="TimesNewRomanPS-ItalicMT" w:cs="TimesNewRomanPS-ItalicMT"/>
          <w:i/>
          <w:iCs/>
          <w:color w:val="222222"/>
          <w:sz w:val="28"/>
          <w:szCs w:val="28"/>
        </w:rPr>
      </w:pPr>
      <w:r>
        <w:rPr>
          <w:rFonts w:ascii="TimesNewRomanPS-BoldMT" w:hAnsi="TimesNewRomanPS-BoldMT" w:cs="TimesNewRomanPS-BoldMT"/>
          <w:b/>
          <w:bCs/>
          <w:color w:val="222222"/>
          <w:sz w:val="28"/>
          <w:szCs w:val="28"/>
        </w:rPr>
        <w:t xml:space="preserve">L </w:t>
      </w:r>
      <w:proofErr w:type="spellStart"/>
      <w:r>
        <w:rPr>
          <w:rFonts w:ascii="TimesNewRomanPSMT" w:hAnsi="TimesNewRomanPSMT" w:cs="TimesNewRomanPSMT"/>
          <w:color w:val="222222"/>
          <w:sz w:val="28"/>
          <w:szCs w:val="28"/>
        </w:rPr>
        <w:t>inguido</w:t>
      </w:r>
      <w:proofErr w:type="spellEnd"/>
      <w:r>
        <w:rPr>
          <w:rFonts w:ascii="TimesNewRomanPSMT" w:hAnsi="TimesNewRomanPSMT" w:cs="TimesNewRomanPSMT"/>
          <w:color w:val="222222"/>
          <w:sz w:val="28"/>
          <w:szCs w:val="28"/>
        </w:rPr>
        <w:t xml:space="preserve">, M. C., &amp; Zorraindo, M. R. (1981). </w:t>
      </w:r>
      <w:r>
        <w:rPr>
          <w:rFonts w:ascii="TimesNewRomanPS-ItalicMT" w:hAnsi="TimesNewRomanPS-ItalicMT" w:cs="TimesNewRomanPS-ItalicMT"/>
          <w:i/>
          <w:iCs/>
          <w:color w:val="222222"/>
          <w:sz w:val="28"/>
          <w:szCs w:val="28"/>
        </w:rPr>
        <w:t>Proceso de socialización en la</w:t>
      </w:r>
    </w:p>
    <w:p w:rsidR="00783926" w:rsidRDefault="00783926" w:rsidP="00783926">
      <w:pPr>
        <w:autoSpaceDE w:val="0"/>
        <w:autoSpaceDN w:val="0"/>
        <w:adjustRightInd w:val="0"/>
        <w:spacing w:after="0" w:line="240" w:lineRule="auto"/>
        <w:rPr>
          <w:rFonts w:ascii="TimesNewRomanPSMT" w:hAnsi="TimesNewRomanPSMT" w:cs="TimesNewRomanPSMT"/>
          <w:color w:val="222222"/>
          <w:sz w:val="28"/>
          <w:szCs w:val="28"/>
        </w:rPr>
      </w:pPr>
      <w:r>
        <w:rPr>
          <w:rFonts w:ascii="TimesNewRomanPS-ItalicMT" w:hAnsi="TimesNewRomanPS-ItalicMT" w:cs="TimesNewRomanPS-ItalicMT"/>
          <w:i/>
          <w:iCs/>
          <w:color w:val="222222"/>
          <w:sz w:val="28"/>
          <w:szCs w:val="28"/>
        </w:rPr>
        <w:t xml:space="preserve">etapa </w:t>
      </w:r>
      <w:proofErr w:type="gramStart"/>
      <w:r>
        <w:rPr>
          <w:rFonts w:ascii="TimesNewRomanPS-ItalicMT" w:hAnsi="TimesNewRomanPS-ItalicMT" w:cs="TimesNewRomanPS-ItalicMT"/>
          <w:i/>
          <w:iCs/>
          <w:color w:val="222222"/>
          <w:sz w:val="28"/>
          <w:szCs w:val="28"/>
        </w:rPr>
        <w:t xml:space="preserve">preescolar </w:t>
      </w:r>
      <w:r>
        <w:rPr>
          <w:rFonts w:ascii="TimesNewRomanPSMT" w:hAnsi="TimesNewRomanPSMT" w:cs="TimesNewRomanPSMT"/>
          <w:color w:val="222222"/>
          <w:sz w:val="28"/>
          <w:szCs w:val="28"/>
        </w:rPr>
        <w:t>.</w:t>
      </w:r>
      <w:proofErr w:type="gramEnd"/>
      <w:r>
        <w:rPr>
          <w:rFonts w:ascii="TimesNewRomanPSMT" w:hAnsi="TimesNewRomanPSMT" w:cs="TimesNewRomanPSMT"/>
          <w:color w:val="222222"/>
          <w:sz w:val="28"/>
          <w:szCs w:val="28"/>
        </w:rPr>
        <w:t xml:space="preserve"> </w:t>
      </w:r>
      <w:r>
        <w:rPr>
          <w:rFonts w:ascii="TimesNewRomanPS-ItalicMT" w:hAnsi="TimesNewRomanPS-ItalicMT" w:cs="TimesNewRomanPS-ItalicMT"/>
          <w:i/>
          <w:iCs/>
          <w:color w:val="222222"/>
          <w:sz w:val="28"/>
          <w:szCs w:val="28"/>
        </w:rPr>
        <w:t xml:space="preserve">Revista de </w:t>
      </w:r>
      <w:proofErr w:type="gramStart"/>
      <w:r>
        <w:rPr>
          <w:rFonts w:ascii="TimesNewRomanPS-ItalicMT" w:hAnsi="TimesNewRomanPS-ItalicMT" w:cs="TimesNewRomanPS-ItalicMT"/>
          <w:i/>
          <w:iCs/>
          <w:color w:val="222222"/>
          <w:sz w:val="28"/>
          <w:szCs w:val="28"/>
        </w:rPr>
        <w:t xml:space="preserve">psicología </w:t>
      </w:r>
      <w:r>
        <w:rPr>
          <w:rFonts w:ascii="TimesNewRomanPSMT" w:hAnsi="TimesNewRomanPSMT" w:cs="TimesNewRomanPSMT"/>
          <w:color w:val="222222"/>
          <w:sz w:val="28"/>
          <w:szCs w:val="28"/>
        </w:rPr>
        <w:t>,</w:t>
      </w:r>
      <w:proofErr w:type="gramEnd"/>
      <w:r>
        <w:rPr>
          <w:rFonts w:ascii="TimesNewRomanPSMT" w:hAnsi="TimesNewRomanPSMT" w:cs="TimesNewRomanPSMT"/>
          <w:color w:val="222222"/>
          <w:sz w:val="28"/>
          <w:szCs w:val="28"/>
        </w:rPr>
        <w:t xml:space="preserve"> </w:t>
      </w:r>
      <w:r>
        <w:rPr>
          <w:rFonts w:ascii="TimesNewRomanPS-ItalicMT" w:hAnsi="TimesNewRomanPS-ItalicMT" w:cs="TimesNewRomanPS-ItalicMT"/>
          <w:i/>
          <w:iCs/>
          <w:color w:val="222222"/>
          <w:sz w:val="28"/>
          <w:szCs w:val="28"/>
        </w:rPr>
        <w:t xml:space="preserve">8 </w:t>
      </w:r>
      <w:r>
        <w:rPr>
          <w:rFonts w:ascii="TimesNewRomanPSMT" w:hAnsi="TimesNewRomanPSMT" w:cs="TimesNewRomanPSMT"/>
          <w:color w:val="222222"/>
          <w:sz w:val="28"/>
          <w:szCs w:val="28"/>
        </w:rPr>
        <w:t>.</w:t>
      </w:r>
    </w:p>
    <w:p w:rsidR="00783926" w:rsidRDefault="00783926" w:rsidP="00783926">
      <w:pPr>
        <w:autoSpaceDE w:val="0"/>
        <w:autoSpaceDN w:val="0"/>
        <w:adjustRightInd w:val="0"/>
        <w:spacing w:after="0" w:line="240" w:lineRule="auto"/>
        <w:rPr>
          <w:rFonts w:ascii="TimesNewRomanPSMT" w:hAnsi="TimesNewRomanPSMT" w:cs="TimesNewRomanPSMT"/>
          <w:color w:val="222222"/>
          <w:sz w:val="28"/>
          <w:szCs w:val="28"/>
        </w:rPr>
      </w:pPr>
    </w:p>
    <w:p w:rsidR="00783926" w:rsidRDefault="00783926" w:rsidP="00783926">
      <w:pPr>
        <w:autoSpaceDE w:val="0"/>
        <w:autoSpaceDN w:val="0"/>
        <w:adjustRightInd w:val="0"/>
        <w:spacing w:after="0" w:line="240" w:lineRule="auto"/>
        <w:rPr>
          <w:rFonts w:ascii="TimesNewRomanPSMT" w:hAnsi="TimesNewRomanPSMT" w:cs="TimesNewRomanPSMT"/>
          <w:color w:val="000000"/>
          <w:sz w:val="28"/>
          <w:szCs w:val="28"/>
        </w:rPr>
      </w:pPr>
      <w:r>
        <w:rPr>
          <w:rFonts w:ascii="TimesNewRomanPS-BoldMT" w:hAnsi="TimesNewRomanPS-BoldMT" w:cs="TimesNewRomanPS-BoldMT"/>
          <w:b/>
          <w:bCs/>
          <w:color w:val="000000"/>
          <w:sz w:val="28"/>
          <w:szCs w:val="28"/>
        </w:rPr>
        <w:t xml:space="preserve">Z </w:t>
      </w:r>
      <w:proofErr w:type="spellStart"/>
      <w:r>
        <w:rPr>
          <w:rFonts w:ascii="TimesNewRomanPSMT" w:hAnsi="TimesNewRomanPSMT" w:cs="TimesNewRomanPSMT"/>
          <w:color w:val="000000"/>
          <w:sz w:val="28"/>
          <w:szCs w:val="28"/>
        </w:rPr>
        <w:t>abalza</w:t>
      </w:r>
      <w:proofErr w:type="spellEnd"/>
      <w:r>
        <w:rPr>
          <w:rFonts w:ascii="TimesNewRomanPSMT" w:hAnsi="TimesNewRomanPSMT" w:cs="TimesNewRomanPSMT"/>
          <w:color w:val="000000"/>
          <w:sz w:val="28"/>
          <w:szCs w:val="28"/>
        </w:rPr>
        <w:t xml:space="preserve">, M. A. (2011). </w:t>
      </w:r>
      <w:r>
        <w:rPr>
          <w:rFonts w:ascii="TimesNewRomanPS-ItalicMT" w:hAnsi="TimesNewRomanPS-ItalicMT" w:cs="TimesNewRomanPS-ItalicMT"/>
          <w:i/>
          <w:iCs/>
          <w:color w:val="000000"/>
          <w:sz w:val="28"/>
          <w:szCs w:val="28"/>
        </w:rPr>
        <w:t xml:space="preserve">Diarios de </w:t>
      </w:r>
      <w:proofErr w:type="gramStart"/>
      <w:r>
        <w:rPr>
          <w:rFonts w:ascii="TimesNewRomanPS-ItalicMT" w:hAnsi="TimesNewRomanPS-ItalicMT" w:cs="TimesNewRomanPS-ItalicMT"/>
          <w:i/>
          <w:iCs/>
          <w:color w:val="000000"/>
          <w:sz w:val="28"/>
          <w:szCs w:val="28"/>
        </w:rPr>
        <w:t xml:space="preserve">clase </w:t>
      </w:r>
      <w:r>
        <w:rPr>
          <w:rFonts w:ascii="TimesNewRomanPSMT" w:hAnsi="TimesNewRomanPSMT" w:cs="TimesNewRomanPSMT"/>
          <w:color w:val="000000"/>
          <w:sz w:val="28"/>
          <w:szCs w:val="28"/>
        </w:rPr>
        <w:t>.</w:t>
      </w:r>
      <w:proofErr w:type="gramEnd"/>
      <w:r>
        <w:rPr>
          <w:rFonts w:ascii="TimesNewRomanPSMT" w:hAnsi="TimesNewRomanPSMT" w:cs="TimesNewRomanPSMT"/>
          <w:color w:val="000000"/>
          <w:sz w:val="28"/>
          <w:szCs w:val="28"/>
        </w:rPr>
        <w:t xml:space="preserve"> Un instrumento de investigación y</w:t>
      </w:r>
    </w:p>
    <w:p w:rsidR="00783926" w:rsidRDefault="00783926" w:rsidP="00783926">
      <w:pPr>
        <w:autoSpaceDE w:val="0"/>
        <w:autoSpaceDN w:val="0"/>
        <w:adjustRightInd w:val="0"/>
        <w:spacing w:after="0" w:line="240" w:lineRule="auto"/>
        <w:rPr>
          <w:rFonts w:ascii="TimesNewRomanPSMT" w:hAnsi="TimesNewRomanPSMT" w:cs="TimesNewRomanPSMT"/>
          <w:color w:val="000000"/>
          <w:sz w:val="28"/>
          <w:szCs w:val="28"/>
        </w:rPr>
      </w:pPr>
      <w:r>
        <w:rPr>
          <w:rFonts w:ascii="TimesNewRomanPSMT" w:hAnsi="TimesNewRomanPSMT" w:cs="TimesNewRomanPSMT"/>
          <w:color w:val="000000"/>
          <w:sz w:val="28"/>
          <w:szCs w:val="28"/>
        </w:rPr>
        <w:t xml:space="preserve">desarrollo profesional. Madrid: Narcea. </w:t>
      </w:r>
      <w:proofErr w:type="spellStart"/>
      <w:r>
        <w:rPr>
          <w:rFonts w:ascii="TimesNewRomanPSMT" w:hAnsi="TimesNewRomanPSMT" w:cs="TimesNewRomanPSMT"/>
          <w:color w:val="000000"/>
          <w:sz w:val="28"/>
          <w:szCs w:val="28"/>
        </w:rPr>
        <w:t>Pp</w:t>
      </w:r>
      <w:proofErr w:type="spellEnd"/>
      <w:r>
        <w:rPr>
          <w:rFonts w:ascii="TimesNewRomanPSMT" w:hAnsi="TimesNewRomanPSMT" w:cs="TimesNewRomanPSMT"/>
          <w:color w:val="000000"/>
          <w:sz w:val="28"/>
          <w:szCs w:val="28"/>
        </w:rPr>
        <w:t xml:space="preserve"> 35-50</w:t>
      </w:r>
    </w:p>
    <w:p w:rsidR="00783926" w:rsidRDefault="00783926" w:rsidP="00783926">
      <w:pPr>
        <w:autoSpaceDE w:val="0"/>
        <w:autoSpaceDN w:val="0"/>
        <w:adjustRightInd w:val="0"/>
        <w:spacing w:after="0" w:line="360" w:lineRule="auto"/>
        <w:rPr>
          <w:rFonts w:ascii="TimesNewRomanPSMT" w:hAnsi="TimesNewRomanPSMT" w:cs="TimesNewRomanPSMT"/>
          <w:sz w:val="24"/>
          <w:szCs w:val="24"/>
        </w:rPr>
      </w:pPr>
    </w:p>
    <w:p w:rsidR="00783926" w:rsidRDefault="00783926">
      <w:pPr>
        <w:rPr>
          <w:rFonts w:ascii="TimesNewRomanPSMT" w:hAnsi="TimesNewRomanPSMT" w:cs="TimesNewRomanPSMT"/>
          <w:sz w:val="24"/>
          <w:szCs w:val="24"/>
        </w:rPr>
      </w:pPr>
      <w:r>
        <w:rPr>
          <w:rFonts w:ascii="TimesNewRomanPSMT" w:hAnsi="TimesNewRomanPSMT" w:cs="TimesNewRomanPSMT"/>
          <w:sz w:val="24"/>
          <w:szCs w:val="24"/>
        </w:rPr>
        <w:br w:type="page"/>
      </w:r>
    </w:p>
    <w:p w:rsidR="009C7EAB" w:rsidRPr="009C7EAB" w:rsidRDefault="00783926" w:rsidP="00783926">
      <w:pPr>
        <w:autoSpaceDE w:val="0"/>
        <w:autoSpaceDN w:val="0"/>
        <w:adjustRightInd w:val="0"/>
        <w:spacing w:after="0" w:line="360" w:lineRule="auto"/>
        <w:rPr>
          <w:rFonts w:ascii="TimesNewRomanPSMT" w:hAnsi="TimesNewRomanPSMT" w:cs="TimesNewRomanPSMT"/>
          <w:sz w:val="24"/>
          <w:szCs w:val="24"/>
        </w:rPr>
      </w:pPr>
      <w:r w:rsidRPr="00783926">
        <w:lastRenderedPageBreak/>
        <w:drawing>
          <wp:anchor distT="0" distB="0" distL="114300" distR="114300" simplePos="0" relativeHeight="251659264" behindDoc="0" locked="0" layoutInCell="1" allowOverlap="1" wp14:anchorId="02AF3563">
            <wp:simplePos x="0" y="0"/>
            <wp:positionH relativeFrom="margin">
              <wp:posOffset>-641985</wp:posOffset>
            </wp:positionH>
            <wp:positionV relativeFrom="paragraph">
              <wp:posOffset>4424680</wp:posOffset>
            </wp:positionV>
            <wp:extent cx="6833235" cy="4324350"/>
            <wp:effectExtent l="0" t="0" r="5715"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22402" t="18825" r="18509" b="14662"/>
                    <a:stretch/>
                  </pic:blipFill>
                  <pic:spPr bwMode="auto">
                    <a:xfrm>
                      <a:off x="0" y="0"/>
                      <a:ext cx="6833235" cy="4324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83926">
        <w:drawing>
          <wp:anchor distT="0" distB="0" distL="114300" distR="114300" simplePos="0" relativeHeight="251658240" behindDoc="0" locked="0" layoutInCell="1" allowOverlap="1" wp14:anchorId="73229812">
            <wp:simplePos x="0" y="0"/>
            <wp:positionH relativeFrom="margin">
              <wp:posOffset>-718185</wp:posOffset>
            </wp:positionH>
            <wp:positionV relativeFrom="paragraph">
              <wp:posOffset>0</wp:posOffset>
            </wp:positionV>
            <wp:extent cx="6792595" cy="4381500"/>
            <wp:effectExtent l="0" t="0" r="8255"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19051" t="19138" r="21330" b="12466"/>
                    <a:stretch/>
                  </pic:blipFill>
                  <pic:spPr bwMode="auto">
                    <a:xfrm>
                      <a:off x="0" y="0"/>
                      <a:ext cx="6792595" cy="4381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C7EAB" w:rsidRPr="009C7EAB" w:rsidRDefault="00783926" w:rsidP="009C7EAB">
      <w:pPr>
        <w:autoSpaceDE w:val="0"/>
        <w:autoSpaceDN w:val="0"/>
        <w:adjustRightInd w:val="0"/>
        <w:spacing w:after="0" w:line="360" w:lineRule="auto"/>
        <w:rPr>
          <w:rFonts w:ascii="TimesNewRomanPSMT" w:hAnsi="TimesNewRomanPSMT" w:cs="TimesNewRomanPSMT"/>
          <w:b/>
          <w:bCs/>
          <w:sz w:val="28"/>
          <w:szCs w:val="28"/>
        </w:rPr>
      </w:pPr>
      <w:r w:rsidRPr="00783926">
        <w:lastRenderedPageBreak/>
        <w:drawing>
          <wp:anchor distT="0" distB="0" distL="114300" distR="114300" simplePos="0" relativeHeight="251660288" behindDoc="0" locked="0" layoutInCell="1" allowOverlap="1" wp14:anchorId="76F6F65E">
            <wp:simplePos x="0" y="0"/>
            <wp:positionH relativeFrom="margin">
              <wp:posOffset>-766445</wp:posOffset>
            </wp:positionH>
            <wp:positionV relativeFrom="paragraph">
              <wp:posOffset>0</wp:posOffset>
            </wp:positionV>
            <wp:extent cx="6837680" cy="3895725"/>
            <wp:effectExtent l="0" t="0" r="1270" b="9525"/>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22049" t="19138" r="18509" b="20623"/>
                    <a:stretch/>
                  </pic:blipFill>
                  <pic:spPr bwMode="auto">
                    <a:xfrm>
                      <a:off x="0" y="0"/>
                      <a:ext cx="6837680" cy="3895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9C7EAB" w:rsidRPr="009C7EAB" w:rsidSect="00095BEF">
      <w:pgSz w:w="11906" w:h="16838"/>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ED5"/>
    <w:rsid w:val="00053D67"/>
    <w:rsid w:val="00095BEF"/>
    <w:rsid w:val="0043454B"/>
    <w:rsid w:val="004B3BD9"/>
    <w:rsid w:val="005B41B8"/>
    <w:rsid w:val="006463E4"/>
    <w:rsid w:val="0067429F"/>
    <w:rsid w:val="006913FD"/>
    <w:rsid w:val="006F1FF8"/>
    <w:rsid w:val="007315D3"/>
    <w:rsid w:val="00783926"/>
    <w:rsid w:val="009C7EAB"/>
    <w:rsid w:val="00A447E2"/>
    <w:rsid w:val="00BB5658"/>
    <w:rsid w:val="00C77ED5"/>
    <w:rsid w:val="00CE24E2"/>
    <w:rsid w:val="00D532D1"/>
    <w:rsid w:val="00DE39A6"/>
    <w:rsid w:val="00F775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C0BC9"/>
  <w15:chartTrackingRefBased/>
  <w15:docId w15:val="{B4F0E987-B7DD-48B5-B492-7771BD12D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1418</Words>
  <Characters>7801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MONTSERRAT FLORES PARDO</dc:creator>
  <cp:keywords/>
  <dc:description/>
  <cp:lastModifiedBy>FATIMA MONTSERRAT FLORES PARDO</cp:lastModifiedBy>
  <cp:revision>2</cp:revision>
  <dcterms:created xsi:type="dcterms:W3CDTF">2021-02-08T22:28:00Z</dcterms:created>
  <dcterms:modified xsi:type="dcterms:W3CDTF">2021-02-08T22:28:00Z</dcterms:modified>
</cp:coreProperties>
</file>