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BF3B" w14:textId="77777777" w:rsidR="008675DB" w:rsidRDefault="008675DB" w:rsidP="00465BB4">
      <w:pPr>
        <w:pStyle w:val="Encabezado"/>
        <w:jc w:val="center"/>
        <w:rPr>
          <w:rFonts w:ascii="Times New Roman" w:hAnsi="Times New Roman" w:cs="Times New Roman"/>
          <w:b/>
          <w:sz w:val="24"/>
          <w:szCs w:val="24"/>
        </w:rPr>
      </w:pPr>
      <w:r w:rsidRPr="008675DB">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6AE4B6AA" wp14:editId="5B60BB82">
            <wp:simplePos x="0" y="0"/>
            <wp:positionH relativeFrom="column">
              <wp:posOffset>3329940</wp:posOffset>
            </wp:positionH>
            <wp:positionV relativeFrom="paragraph">
              <wp:posOffset>0</wp:posOffset>
            </wp:positionV>
            <wp:extent cx="1352550" cy="9207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pic:spPr>
                </pic:pic>
              </a:graphicData>
            </a:graphic>
          </wp:anchor>
        </w:drawing>
      </w:r>
      <w:r w:rsidR="00DE4D52" w:rsidRPr="008675DB">
        <w:rPr>
          <w:rFonts w:ascii="Times New Roman" w:hAnsi="Times New Roman" w:cs="Times New Roman"/>
          <w:b/>
          <w:sz w:val="24"/>
          <w:szCs w:val="24"/>
        </w:rPr>
        <w:t>Cursos: Iniciación al Trabajo Docente /Estudio del Mundo Soc</w:t>
      </w:r>
      <w:r>
        <w:rPr>
          <w:rFonts w:ascii="Times New Roman" w:hAnsi="Times New Roman" w:cs="Times New Roman"/>
          <w:b/>
          <w:sz w:val="24"/>
          <w:szCs w:val="24"/>
        </w:rPr>
        <w:t>ial / Lenguaje y Alfabetización</w:t>
      </w:r>
    </w:p>
    <w:p w14:paraId="30D210BA" w14:textId="0ED31939" w:rsidR="00DE4D52" w:rsidRPr="008675DB" w:rsidRDefault="00DE4D52" w:rsidP="008675DB">
      <w:pPr>
        <w:pStyle w:val="Encabezado"/>
        <w:spacing w:line="360" w:lineRule="auto"/>
        <w:jc w:val="center"/>
        <w:rPr>
          <w:rFonts w:ascii="Times New Roman" w:hAnsi="Times New Roman" w:cs="Times New Roman"/>
          <w:b/>
          <w:sz w:val="24"/>
          <w:szCs w:val="24"/>
        </w:rPr>
      </w:pPr>
      <w:r w:rsidRPr="008675DB">
        <w:rPr>
          <w:rFonts w:ascii="Times New Roman" w:hAnsi="Times New Roman" w:cs="Times New Roman"/>
          <w:b/>
          <w:sz w:val="24"/>
          <w:szCs w:val="24"/>
        </w:rPr>
        <w:t>Tercer semestre, Sección</w:t>
      </w:r>
      <w:r w:rsidR="00E95571" w:rsidRPr="008675DB">
        <w:rPr>
          <w:rFonts w:ascii="Times New Roman" w:hAnsi="Times New Roman" w:cs="Times New Roman"/>
          <w:b/>
          <w:sz w:val="24"/>
          <w:szCs w:val="24"/>
        </w:rPr>
        <w:t>: A</w:t>
      </w:r>
    </w:p>
    <w:p w14:paraId="5BFD36C5" w14:textId="199754CE" w:rsidR="00DE4D52" w:rsidRPr="008675DB" w:rsidRDefault="00DE4D52" w:rsidP="008675DB">
      <w:pPr>
        <w:spacing w:line="360" w:lineRule="auto"/>
        <w:jc w:val="center"/>
        <w:rPr>
          <w:rFonts w:ascii="Times New Roman" w:hAnsi="Times New Roman" w:cs="Times New Roman"/>
          <w:b/>
          <w:sz w:val="24"/>
          <w:szCs w:val="24"/>
        </w:rPr>
      </w:pPr>
      <w:r w:rsidRPr="008675DB">
        <w:rPr>
          <w:rFonts w:ascii="Times New Roman" w:hAnsi="Times New Roman" w:cs="Times New Roman"/>
          <w:b/>
          <w:sz w:val="24"/>
          <w:szCs w:val="24"/>
        </w:rPr>
        <w:t>RÚBRICA TRABAJO</w:t>
      </w:r>
    </w:p>
    <w:p w14:paraId="376DDA48" w14:textId="1A2D8A0B" w:rsidR="00DE4D52" w:rsidRPr="008675DB" w:rsidRDefault="00DE4D52" w:rsidP="00465BB4">
      <w:pPr>
        <w:autoSpaceDE w:val="0"/>
        <w:autoSpaceDN w:val="0"/>
        <w:adjustRightInd w:val="0"/>
        <w:spacing w:after="0" w:line="360" w:lineRule="auto"/>
        <w:jc w:val="center"/>
        <w:rPr>
          <w:rFonts w:ascii="Times New Roman" w:hAnsi="Times New Roman" w:cs="Times New Roman"/>
          <w:sz w:val="24"/>
          <w:szCs w:val="24"/>
        </w:rPr>
      </w:pPr>
      <w:r w:rsidRPr="008675DB">
        <w:rPr>
          <w:rFonts w:ascii="Times New Roman" w:hAnsi="Times New Roman" w:cs="Times New Roman"/>
          <w:sz w:val="24"/>
          <w:szCs w:val="24"/>
        </w:rPr>
        <w:t>INFORME DE PRÁCTIC</w:t>
      </w:r>
      <w:r w:rsidR="00465BB4">
        <w:rPr>
          <w:rFonts w:ascii="Times New Roman" w:hAnsi="Times New Roman" w:cs="Times New Roman"/>
          <w:sz w:val="24"/>
          <w:szCs w:val="24"/>
        </w:rPr>
        <w:t>A (EVIDENCIA INTEGRADORA FINAL)</w:t>
      </w:r>
    </w:p>
    <w:p w14:paraId="0C5BDBD8" w14:textId="77777777" w:rsidR="00DE4D52" w:rsidRPr="008675DB" w:rsidRDefault="00DE4D52" w:rsidP="008675DB">
      <w:pPr>
        <w:spacing w:line="360" w:lineRule="auto"/>
        <w:rPr>
          <w:rFonts w:ascii="Times New Roman" w:eastAsia="Times New Roman" w:hAnsi="Times New Roman" w:cs="Times New Roman"/>
          <w:color w:val="000000"/>
          <w:sz w:val="24"/>
          <w:szCs w:val="24"/>
          <w:lang w:eastAsia="es-MX"/>
        </w:rPr>
      </w:pPr>
      <w:r w:rsidRPr="008675DB">
        <w:rPr>
          <w:rFonts w:ascii="Times New Roman" w:eastAsia="Times New Roman" w:hAnsi="Times New Roman" w:cs="Times New Roman"/>
          <w:color w:val="000000"/>
          <w:sz w:val="24"/>
          <w:szCs w:val="24"/>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14:paraId="0387290B" w14:textId="77777777" w:rsidR="00465BB4" w:rsidRPr="008675DB" w:rsidRDefault="00465BB4" w:rsidP="00465BB4">
      <w:pPr>
        <w:framePr w:hSpace="141" w:wrap="around" w:vAnchor="text" w:hAnchor="page" w:x="1420" w:y="856"/>
        <w:spacing w:line="360" w:lineRule="auto"/>
        <w:rPr>
          <w:rFonts w:ascii="Times New Roman" w:hAnsi="Times New Roman" w:cs="Times New Roman"/>
          <w:b/>
          <w:sz w:val="24"/>
          <w:szCs w:val="24"/>
        </w:rPr>
      </w:pPr>
      <w:r w:rsidRPr="008675DB">
        <w:rPr>
          <w:rFonts w:ascii="Times New Roman" w:hAnsi="Times New Roman" w:cs="Times New Roman"/>
          <w:b/>
          <w:sz w:val="24"/>
          <w:szCs w:val="24"/>
        </w:rPr>
        <w:t>COMPETENCIAS PROFESIONALES:</w:t>
      </w:r>
    </w:p>
    <w:p w14:paraId="733E4284" w14:textId="77777777" w:rsidR="00465BB4" w:rsidRPr="008675DB" w:rsidRDefault="00465BB4" w:rsidP="00465BB4">
      <w:pPr>
        <w:framePr w:hSpace="141" w:wrap="around" w:vAnchor="text" w:hAnchor="page" w:x="1420" w:y="856"/>
        <w:spacing w:line="360" w:lineRule="auto"/>
        <w:rPr>
          <w:rFonts w:ascii="Times New Roman" w:hAnsi="Times New Roman" w:cs="Times New Roman"/>
          <w:sz w:val="24"/>
          <w:szCs w:val="24"/>
        </w:rPr>
      </w:pPr>
      <w:r w:rsidRPr="008675DB">
        <w:rPr>
          <w:rFonts w:ascii="Times New Roman" w:hAnsi="Times New Roman" w:cs="Times New Roman"/>
          <w:sz w:val="24"/>
          <w:szCs w:val="24"/>
        </w:rPr>
        <w:t>1. Aplica el plan y programas de estudio para alcanzar los propósitos educativos y contribuir al pleno desenvolvimiento de las capacidades de sus alumnos.</w:t>
      </w:r>
    </w:p>
    <w:p w14:paraId="368AB2A5" w14:textId="77777777" w:rsidR="00465BB4" w:rsidRPr="008675DB" w:rsidRDefault="00465BB4" w:rsidP="00465BB4">
      <w:pPr>
        <w:framePr w:hSpace="141" w:wrap="around" w:vAnchor="text" w:hAnchor="page" w:x="1420" w:y="856"/>
        <w:spacing w:line="360" w:lineRule="auto"/>
        <w:rPr>
          <w:rFonts w:ascii="Times New Roman" w:hAnsi="Times New Roman" w:cs="Times New Roman"/>
          <w:sz w:val="24"/>
          <w:szCs w:val="24"/>
        </w:rPr>
      </w:pPr>
      <w:r w:rsidRPr="008675DB">
        <w:rPr>
          <w:rFonts w:ascii="Times New Roman" w:hAnsi="Times New Roman" w:cs="Times New Roman"/>
          <w:sz w:val="24"/>
          <w:szCs w:val="24"/>
        </w:rPr>
        <w:t>2. Diseña planeaciones aplicando sus conocimientos curriculares, psicopedagógicos, disciplinares, didácticos y tecnológicos para propiciar espacios de aprendizaje incluyentes</w:t>
      </w:r>
    </w:p>
    <w:p w14:paraId="3B0D9F39" w14:textId="77777777" w:rsidR="00DE4D52" w:rsidRPr="008675DB" w:rsidRDefault="00DE4D52" w:rsidP="008675DB">
      <w:pPr>
        <w:spacing w:line="360" w:lineRule="auto"/>
        <w:rPr>
          <w:rFonts w:ascii="Times New Roman" w:eastAsia="Times New Roman" w:hAnsi="Times New Roman" w:cs="Times New Roman"/>
          <w:color w:val="000000"/>
          <w:sz w:val="24"/>
          <w:szCs w:val="24"/>
          <w:lang w:eastAsia="es-MX"/>
        </w:rPr>
      </w:pPr>
      <w:r w:rsidRPr="008675DB">
        <w:rPr>
          <w:rFonts w:ascii="Times New Roman" w:eastAsia="Times New Roman" w:hAnsi="Times New Roman" w:cs="Times New Roman"/>
          <w:color w:val="000000"/>
          <w:sz w:val="24"/>
          <w:szCs w:val="24"/>
          <w:lang w:eastAsia="es-MX"/>
        </w:rPr>
        <w:t>Utilizar la rúbrica de trabajo final y la rúbrica de tipología que aparecen como apoyos de esta actividad; podrán también recuperar información de los análisis solicitados en cada curso en las unidades anteriores.</w:t>
      </w:r>
    </w:p>
    <w:p w14:paraId="795F3FBD" w14:textId="282ED31B" w:rsidR="008675DB" w:rsidRPr="008675DB" w:rsidRDefault="008675DB" w:rsidP="008675DB">
      <w:pPr>
        <w:pStyle w:val="Encabezado"/>
        <w:spacing w:line="360" w:lineRule="auto"/>
        <w:jc w:val="center"/>
        <w:rPr>
          <w:rFonts w:ascii="Times New Roman" w:hAnsi="Times New Roman" w:cs="Times New Roman"/>
          <w:b/>
          <w:sz w:val="24"/>
          <w:szCs w:val="24"/>
        </w:rPr>
      </w:pPr>
      <w:r w:rsidRPr="008675DB">
        <w:rPr>
          <w:rFonts w:ascii="Times New Roman" w:hAnsi="Times New Roman" w:cs="Times New Roman"/>
          <w:sz w:val="24"/>
          <w:szCs w:val="24"/>
        </w:rPr>
        <w:t>3.  Integra recursos de la investigación educativa para enriquecer su práctica profesional, expresando su interés por el conocimiento, la ciencia y la mejora de la educación.</w:t>
      </w:r>
      <w:r>
        <w:rPr>
          <w:rFonts w:ascii="Times New Roman" w:hAnsi="Times New Roman" w:cs="Times New Roman"/>
          <w:sz w:val="24"/>
          <w:szCs w:val="24"/>
        </w:rPr>
        <w:t xml:space="preserve">                                                                               </w:t>
      </w:r>
    </w:p>
    <w:p w14:paraId="11DD386A" w14:textId="0B68F855" w:rsidR="008675DB" w:rsidRPr="008675DB" w:rsidRDefault="00465BB4" w:rsidP="008675DB">
      <w:pPr>
        <w:spacing w:line="360" w:lineRule="auto"/>
        <w:rPr>
          <w:rFonts w:ascii="Times New Roman" w:hAnsi="Times New Roman" w:cs="Times New Roman"/>
          <w:sz w:val="24"/>
          <w:szCs w:val="24"/>
        </w:rPr>
        <w:sectPr w:rsidR="008675DB" w:rsidRPr="008675DB" w:rsidSect="008675DB">
          <w:type w:val="nextColumn"/>
          <w:pgSz w:w="15840" w:h="12240" w:orient="landscape"/>
          <w:pgMar w:top="1440" w:right="1440" w:bottom="1440" w:left="1440" w:header="709" w:footer="709" w:gutter="0"/>
          <w:cols w:space="708"/>
          <w:docGrid w:linePitch="360"/>
        </w:sectPr>
      </w:pPr>
      <w:r>
        <w:rPr>
          <w:rFonts w:ascii="Times New Roman" w:hAnsi="Times New Roman" w:cs="Times New Roman"/>
          <w:sz w:val="24"/>
          <w:szCs w:val="24"/>
        </w:rPr>
        <w:t xml:space="preserve">Avila Olivares Mariana Abigail                                                                                              </w:t>
      </w:r>
      <w:r w:rsidRPr="005D3B91">
        <w:rPr>
          <w:rFonts w:ascii="Times New Roman" w:hAnsi="Times New Roman" w:cs="Times New Roman"/>
          <w:sz w:val="24"/>
          <w:szCs w:val="24"/>
          <w:highlight w:val="yellow"/>
        </w:rPr>
        <w:t xml:space="preserve">NUMERO DE LISTA </w:t>
      </w:r>
      <w:r w:rsidR="005D3B91" w:rsidRPr="005D3B91">
        <w:rPr>
          <w:rFonts w:ascii="Times New Roman" w:hAnsi="Times New Roman" w:cs="Times New Roman"/>
          <w:sz w:val="24"/>
          <w:szCs w:val="24"/>
          <w:highlight w:val="yellow"/>
        </w:rPr>
        <w:t xml:space="preserve"> y fecha</w:t>
      </w:r>
    </w:p>
    <w:p w14:paraId="61A18304" w14:textId="1D7154BD" w:rsidR="00FF1426" w:rsidRPr="008675DB" w:rsidRDefault="00FF1426"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lastRenderedPageBreak/>
        <w:t xml:space="preserve">En el presente documento hablamos sobre la </w:t>
      </w:r>
      <w:r w:rsidR="00465BB4" w:rsidRPr="008675DB">
        <w:rPr>
          <w:rFonts w:ascii="Times New Roman" w:hAnsi="Times New Roman" w:cs="Times New Roman"/>
          <w:sz w:val="24"/>
          <w:szCs w:val="24"/>
        </w:rPr>
        <w:t>práctica</w:t>
      </w:r>
      <w:r w:rsidRPr="008675DB">
        <w:rPr>
          <w:rFonts w:ascii="Times New Roman" w:hAnsi="Times New Roman" w:cs="Times New Roman"/>
          <w:sz w:val="24"/>
          <w:szCs w:val="24"/>
        </w:rPr>
        <w:t xml:space="preserve"> educativa que se </w:t>
      </w:r>
      <w:r w:rsidR="00CB4EB6" w:rsidRPr="008675DB">
        <w:rPr>
          <w:rFonts w:ascii="Times New Roman" w:hAnsi="Times New Roman" w:cs="Times New Roman"/>
          <w:sz w:val="24"/>
          <w:szCs w:val="24"/>
        </w:rPr>
        <w:t>llevó</w:t>
      </w:r>
      <w:r w:rsidRPr="008675DB">
        <w:rPr>
          <w:rFonts w:ascii="Times New Roman" w:hAnsi="Times New Roman" w:cs="Times New Roman"/>
          <w:sz w:val="24"/>
          <w:szCs w:val="24"/>
        </w:rPr>
        <w:t xml:space="preserve"> </w:t>
      </w:r>
      <w:r w:rsidR="00CB4EB6" w:rsidRPr="008675DB">
        <w:rPr>
          <w:rFonts w:ascii="Times New Roman" w:hAnsi="Times New Roman" w:cs="Times New Roman"/>
          <w:sz w:val="24"/>
          <w:szCs w:val="24"/>
        </w:rPr>
        <w:t>a cabo</w:t>
      </w:r>
      <w:r w:rsidRPr="008675DB">
        <w:rPr>
          <w:rFonts w:ascii="Times New Roman" w:hAnsi="Times New Roman" w:cs="Times New Roman"/>
          <w:sz w:val="24"/>
          <w:szCs w:val="24"/>
        </w:rPr>
        <w:t xml:space="preserve"> el  </w:t>
      </w:r>
      <w:r w:rsidR="00680381" w:rsidRPr="008675DB">
        <w:rPr>
          <w:rFonts w:ascii="Times New Roman" w:hAnsi="Times New Roman" w:cs="Times New Roman"/>
          <w:sz w:val="24"/>
          <w:szCs w:val="24"/>
        </w:rPr>
        <w:t xml:space="preserve">pasado </w:t>
      </w:r>
      <w:r w:rsidR="00680381" w:rsidRPr="008675DB">
        <w:rPr>
          <w:rFonts w:ascii="Times New Roman" w:hAnsi="Times New Roman" w:cs="Times New Roman"/>
          <w:i/>
          <w:sz w:val="24"/>
          <w:szCs w:val="24"/>
        </w:rPr>
        <w:t>Noviembre del  año 2020</w:t>
      </w:r>
      <w:r w:rsidR="00680381" w:rsidRPr="008675DB">
        <w:rPr>
          <w:rFonts w:ascii="Times New Roman" w:hAnsi="Times New Roman" w:cs="Times New Roman"/>
          <w:sz w:val="24"/>
          <w:szCs w:val="24"/>
        </w:rPr>
        <w:t xml:space="preserve"> se realizó la práctica de manera virtual debido a la contingencia por el contagio del covid-19, como en cada práctica nos parpáramos haciendo diferentes instrumentos, esta vez no realizamos entrevistas a padres, alumnos y/o docentes, fue muy diferente pues solo realizamos la planeación de nuestra clase, y se eligieron  alumnos por fuera, es decir no fue la practica con jardines de niños que nos otorgó la Normal de Educación Preescolar</w:t>
      </w:r>
      <w:r w:rsidR="00CB4EB6" w:rsidRPr="008675DB">
        <w:rPr>
          <w:rFonts w:ascii="Times New Roman" w:hAnsi="Times New Roman" w:cs="Times New Roman"/>
          <w:sz w:val="24"/>
          <w:szCs w:val="24"/>
        </w:rPr>
        <w:t>, e</w:t>
      </w:r>
      <w:r w:rsidRPr="008675DB">
        <w:rPr>
          <w:rFonts w:ascii="Times New Roman" w:hAnsi="Times New Roman" w:cs="Times New Roman"/>
          <w:sz w:val="24"/>
          <w:szCs w:val="24"/>
        </w:rPr>
        <w:t xml:space="preserve">n este caso fueron 2 alumnos, hermanos, de diferente edad 3y 5 años por lo cual la actividad se tuvo que adecuar a cada alumno, la clase se llevó a cabo a la misma hora por la plataforma de whatsapp por medio de video-llamada, lo cual presentó problemas técnicos al momento de grabar la clase, pues se tuvo que descargar una aplicación para grabar pantalla la cual  no funciono, ese fue uno de las problemáticas, otra fue el error de la misma actividad para diferentes edades pues aunque hubo una adecuación a la actividad se notaba como el alumno de 5 años tenía más habilidad para hacer las cosas por lo cual falto dificultad para su trabajo de acuerdo a su aprendizaje. </w:t>
      </w:r>
    </w:p>
    <w:p w14:paraId="6197110A" w14:textId="6DBB5CF4" w:rsidR="00BD7A30" w:rsidRPr="008675DB" w:rsidRDefault="00BD7A30"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La preparación, organización, planeación, desarrollo y evaluación de estrategias de la enseñanzas en el aprendizaje de los alumnos interviene en una mejor educación al momento de la clase en el aula pues tener una organización planeada y preparada genera como docente generar  estrategias que te ayuden a mejorar o crear el aprendizaje del alumno.</w:t>
      </w:r>
    </w:p>
    <w:p w14:paraId="69246590" w14:textId="3FF08A2C" w:rsidR="00BD7A30" w:rsidRPr="008675DB" w:rsidRDefault="00BD7A30"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El diseño de cada actividad varía tanto en los diferentes capos formativos como en la materia la enseñanza depende mucho de ellas.  Las estrategias en cada campo se prestan de acuerdo a la actividad y el aprendizaje que le quieras otorgar al alumno. Por lo tanto hay mucha diferencia en cada campo de formación académica sobre enseñanza, diseño y aprendizaje.</w:t>
      </w:r>
    </w:p>
    <w:p w14:paraId="5DF53FD5" w14:textId="09F18FB5" w:rsidR="00BD7A30" w:rsidRPr="008675DB" w:rsidRDefault="00BD7A30"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 xml:space="preserve"> El mayor problema al momento de diseñar es encontrar o suponer en qué contexto nos vamos a encontrar o que recurso vamos a tener así como la disposición del alumno, o el adecuar la actividad a distintos problemas que se presenten. Al igual en la práctica saber adecuar el diseño de la actividad.</w:t>
      </w:r>
    </w:p>
    <w:p w14:paraId="406582C6" w14:textId="48E5BB92" w:rsidR="00BD7A30" w:rsidRPr="008675DB" w:rsidRDefault="00BD7A30"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lastRenderedPageBreak/>
        <w:t>En lo personal para mejorar como docente es importante conocer el tema de lo que estamos hablando, practicar la actividad y tener en mente o considerar que algunas veces se creen problemas así mismo encontrar la manera de resolverlas.</w:t>
      </w:r>
    </w:p>
    <w:p w14:paraId="30599DAB" w14:textId="0CE73736" w:rsidR="00BD7A30" w:rsidRPr="008675DB" w:rsidRDefault="00680381" w:rsidP="005D3B91">
      <w:pPr>
        <w:spacing w:after="48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Antes de la práctica la comunicación del padre de familia como el maestro fue agradable al igual la participación por parte de los participantes. Los alumnos tenían facilidad de palabra, y su participación y actitud facilitaban la actividad. Durante la clase desde inicio había comunicación satisfactoria que facilitaba el desarrollo de las actividades.</w:t>
      </w:r>
    </w:p>
    <w:p w14:paraId="516B9D11" w14:textId="2417B195" w:rsidR="009C0890" w:rsidRPr="008675DB" w:rsidRDefault="00680381" w:rsidP="008675DB">
      <w:pPr>
        <w:spacing w:line="360" w:lineRule="auto"/>
        <w:rPr>
          <w:rFonts w:ascii="Times New Roman" w:hAnsi="Times New Roman" w:cs="Times New Roman"/>
          <w:color w:val="000000"/>
          <w:sz w:val="24"/>
          <w:szCs w:val="24"/>
          <w:shd w:val="clear" w:color="auto" w:fill="FFFFFF"/>
        </w:rPr>
      </w:pPr>
      <w:r w:rsidRPr="008675DB">
        <w:rPr>
          <w:rFonts w:ascii="Times New Roman" w:hAnsi="Times New Roman" w:cs="Times New Roman"/>
          <w:color w:val="000000"/>
          <w:sz w:val="24"/>
          <w:szCs w:val="24"/>
          <w:shd w:val="clear" w:color="auto" w:fill="FFFFFF"/>
        </w:rPr>
        <w:t>La socialización infantil se ha entendido como el proceso a través del cual los niños aprenden una serie de elementos como las creencias, comportamientos y sentimientos de acuerdo con el rol que desempeñan en su cultura, entendiendo rol como la expectativa que se espera del niño según su posición dentro del grupo social. En otras palabras, este proceso «</w:t>
      </w:r>
      <w:r w:rsidRPr="005D3B91">
        <w:rPr>
          <w:rFonts w:ascii="Times New Roman" w:hAnsi="Times New Roman" w:cs="Times New Roman"/>
          <w:color w:val="000000"/>
          <w:sz w:val="24"/>
          <w:szCs w:val="24"/>
          <w:highlight w:val="yellow"/>
          <w:shd w:val="clear" w:color="auto" w:fill="FFFFFF"/>
        </w:rPr>
        <w:t xml:space="preserve">se refiere a las maneras como los niños llegan a ser miembros competentes social y culturalmente al interior del grupo social en que </w:t>
      </w:r>
      <w:r w:rsidR="00DD7269" w:rsidRPr="005D3B91">
        <w:rPr>
          <w:rFonts w:ascii="Times New Roman" w:hAnsi="Times New Roman" w:cs="Times New Roman"/>
          <w:color w:val="000000"/>
          <w:sz w:val="24"/>
          <w:szCs w:val="24"/>
          <w:highlight w:val="yellow"/>
          <w:shd w:val="clear" w:color="auto" w:fill="FFFFFF"/>
        </w:rPr>
        <w:t>viven.</w:t>
      </w:r>
      <w:r w:rsidR="005D3B91">
        <w:rPr>
          <w:rFonts w:ascii="Times New Roman" w:hAnsi="Times New Roman" w:cs="Times New Roman"/>
          <w:color w:val="000000"/>
          <w:sz w:val="24"/>
          <w:szCs w:val="24"/>
          <w:shd w:val="clear" w:color="auto" w:fill="FFFFFF"/>
        </w:rPr>
        <w:t xml:space="preserve"> ES CITA TEXTUAL?</w:t>
      </w:r>
    </w:p>
    <w:p w14:paraId="1D7861CA" w14:textId="5D0D2B5B" w:rsidR="00DD7269" w:rsidRPr="008675DB" w:rsidRDefault="00DD7269" w:rsidP="008675DB">
      <w:pPr>
        <w:spacing w:line="360" w:lineRule="auto"/>
        <w:rPr>
          <w:rFonts w:ascii="Times New Roman" w:hAnsi="Times New Roman" w:cs="Times New Roman"/>
          <w:color w:val="000000"/>
          <w:sz w:val="24"/>
          <w:szCs w:val="24"/>
          <w:shd w:val="clear" w:color="auto" w:fill="FFFFFF"/>
        </w:rPr>
      </w:pPr>
      <w:r w:rsidRPr="008675DB">
        <w:rPr>
          <w:rFonts w:ascii="Times New Roman" w:hAnsi="Times New Roman" w:cs="Times New Roman"/>
          <w:color w:val="000000"/>
          <w:sz w:val="24"/>
          <w:szCs w:val="24"/>
          <w:shd w:val="clear" w:color="auto" w:fill="FFFFFF"/>
        </w:rPr>
        <w:t xml:space="preserve">Considero importante la creación de ambientes de aprendizaje para favorecer el proceso de socialización porque es la base que te llevara a generar el aprendizaje </w:t>
      </w:r>
      <w:r w:rsidR="009C0890" w:rsidRPr="008675DB">
        <w:rPr>
          <w:rFonts w:ascii="Times New Roman" w:hAnsi="Times New Roman" w:cs="Times New Roman"/>
          <w:color w:val="000000"/>
          <w:sz w:val="24"/>
          <w:szCs w:val="24"/>
          <w:shd w:val="clear" w:color="auto" w:fill="FFFFFF"/>
        </w:rPr>
        <w:t>y la enseñanza en el alumno.  Para promover el aprendizaje diseñe la actividad de manera de que el alumno la realice así para que al alumno se desempeñe de buena manera.</w:t>
      </w:r>
    </w:p>
    <w:p w14:paraId="5D453406" w14:textId="07269802" w:rsidR="009C0890" w:rsidRPr="008675DB" w:rsidRDefault="009C0890" w:rsidP="008675DB">
      <w:pPr>
        <w:spacing w:line="360" w:lineRule="auto"/>
        <w:rPr>
          <w:rFonts w:ascii="Times New Roman" w:hAnsi="Times New Roman" w:cs="Times New Roman"/>
          <w:color w:val="000000"/>
          <w:sz w:val="24"/>
          <w:szCs w:val="24"/>
          <w:shd w:val="clear" w:color="auto" w:fill="FFFFFF"/>
        </w:rPr>
      </w:pPr>
      <w:r w:rsidRPr="008675DB">
        <w:rPr>
          <w:rFonts w:ascii="Times New Roman" w:hAnsi="Times New Roman" w:cs="Times New Roman"/>
          <w:color w:val="000000"/>
          <w:sz w:val="24"/>
          <w:szCs w:val="24"/>
          <w:shd w:val="clear" w:color="auto" w:fill="FFFFFF"/>
        </w:rPr>
        <w:t xml:space="preserve">Adquirí conocimiento de la </w:t>
      </w:r>
      <w:r w:rsidR="00465BB4" w:rsidRPr="008675DB">
        <w:rPr>
          <w:rFonts w:ascii="Times New Roman" w:hAnsi="Times New Roman" w:cs="Times New Roman"/>
          <w:color w:val="000000"/>
          <w:sz w:val="24"/>
          <w:szCs w:val="24"/>
          <w:shd w:val="clear" w:color="auto" w:fill="FFFFFF"/>
        </w:rPr>
        <w:t>práctica</w:t>
      </w:r>
      <w:r w:rsidRPr="008675DB">
        <w:rPr>
          <w:rFonts w:ascii="Times New Roman" w:hAnsi="Times New Roman" w:cs="Times New Roman"/>
          <w:color w:val="000000"/>
          <w:sz w:val="24"/>
          <w:szCs w:val="24"/>
          <w:shd w:val="clear" w:color="auto" w:fill="FFFFFF"/>
        </w:rPr>
        <w:t xml:space="preserve"> conforme la enseñanza que se daba mediante las clases virtuales, con el grupo o ya sea de manera individual desde casa.</w:t>
      </w:r>
    </w:p>
    <w:p w14:paraId="626F1790" w14:textId="0DC11512" w:rsidR="009C0890" w:rsidRPr="008675DB" w:rsidRDefault="007027A9"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Las actividades del campo de lenguaje y comunicación eran adecuadas para el grado atender al grado para uno de los alumnos para el más pequeño se hicieron adecuaciones de cuestión de tiempo, pues como quiera la alumna participaba y entendía el tema.</w:t>
      </w:r>
    </w:p>
    <w:p w14:paraId="124575B3" w14:textId="3F6A0083" w:rsidR="007027A9" w:rsidRPr="008675DB" w:rsidRDefault="007027A9"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Los materiales presentados fueron de utilidad aunque hubo problemáticas en la conexión las cuales se fueron afectadas al momento de grabar.</w:t>
      </w:r>
    </w:p>
    <w:p w14:paraId="4E376D54" w14:textId="4531CA2A" w:rsidR="007027A9" w:rsidRPr="008675DB" w:rsidRDefault="007027A9"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El refuerzo del aprendizaje del alumno en el tema y el aprendizaje que obtuve como docente, reforzar el aprendizaje de como formar una planeación, crear estrategias y como plantear la clase son áreas de oportunidad que me favorecieron.</w:t>
      </w:r>
    </w:p>
    <w:p w14:paraId="6906F8D9" w14:textId="35F4280D" w:rsidR="00FF1426" w:rsidRPr="008675DB" w:rsidRDefault="007027A9"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Considero importante ubicar y reconocer el nivel de escritura que tienen los niños para dar seguimiento a su proceso</w:t>
      </w:r>
      <w:r w:rsidR="005758DE" w:rsidRPr="008675DB">
        <w:rPr>
          <w:rFonts w:ascii="Times New Roman" w:hAnsi="Times New Roman" w:cs="Times New Roman"/>
          <w:sz w:val="24"/>
          <w:szCs w:val="24"/>
        </w:rPr>
        <w:t xml:space="preserve"> creando estrategias que favorezcan la lectura y la escritura.</w:t>
      </w:r>
    </w:p>
    <w:p w14:paraId="18701194" w14:textId="77777777" w:rsidR="00797998" w:rsidRPr="008675DB" w:rsidRDefault="00797998" w:rsidP="008675DB">
      <w:pPr>
        <w:spacing w:after="0"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 xml:space="preserve">En la planeación se desarrollaron actividades con inicio desarrollo y cierre en la cual se especificó el espacio, tiempo y materiales. </w:t>
      </w:r>
    </w:p>
    <w:p w14:paraId="1E5F0C5F" w14:textId="77777777" w:rsidR="00797998" w:rsidRPr="008675DB" w:rsidRDefault="00797998" w:rsidP="008675DB">
      <w:pPr>
        <w:spacing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 xml:space="preserve">Una de las actividades era leer un cuento de manera pictograma, se eligió un cuento con un valor y una enseñanza clara que cumpliera con el aprendizaje esperado según el organizador curricular 1 y 2 del libro aprendizajes clave </w:t>
      </w:r>
    </w:p>
    <w:p w14:paraId="3F6A556E" w14:textId="77777777" w:rsidR="00797998" w:rsidRPr="008675DB" w:rsidRDefault="00797998" w:rsidP="008675DB">
      <w:pPr>
        <w:pStyle w:val="Prrafodelista"/>
        <w:widowControl w:val="0"/>
        <w:numPr>
          <w:ilvl w:val="0"/>
          <w:numId w:val="2"/>
        </w:numPr>
        <w:autoSpaceDE w:val="0"/>
        <w:autoSpaceDN w:val="0"/>
        <w:spacing w:after="0" w:line="360" w:lineRule="auto"/>
        <w:ind w:left="0" w:firstLine="709"/>
        <w:contextualSpacing w:val="0"/>
        <w:rPr>
          <w:rFonts w:ascii="Times New Roman" w:hAnsi="Times New Roman" w:cs="Times New Roman"/>
          <w:sz w:val="24"/>
          <w:szCs w:val="24"/>
        </w:rPr>
      </w:pPr>
      <w:r w:rsidRPr="008675DB">
        <w:rPr>
          <w:rFonts w:ascii="Times New Roman" w:hAnsi="Times New Roman" w:cs="Times New Roman"/>
          <w:sz w:val="24"/>
          <w:szCs w:val="24"/>
        </w:rPr>
        <w:t xml:space="preserve">Escribe su nombre con diversos propósitos e identifica el de algunos compañeros. </w:t>
      </w:r>
    </w:p>
    <w:p w14:paraId="6D5C2A49" w14:textId="77777777" w:rsidR="00797998" w:rsidRPr="008675DB" w:rsidRDefault="00797998" w:rsidP="008675DB">
      <w:pPr>
        <w:pStyle w:val="Prrafodelista"/>
        <w:widowControl w:val="0"/>
        <w:numPr>
          <w:ilvl w:val="0"/>
          <w:numId w:val="2"/>
        </w:numPr>
        <w:autoSpaceDE w:val="0"/>
        <w:autoSpaceDN w:val="0"/>
        <w:spacing w:after="0" w:line="360" w:lineRule="auto"/>
        <w:ind w:left="0" w:firstLine="709"/>
        <w:contextualSpacing w:val="0"/>
        <w:rPr>
          <w:rFonts w:ascii="Times New Roman" w:hAnsi="Times New Roman" w:cs="Times New Roman"/>
          <w:sz w:val="24"/>
          <w:szCs w:val="24"/>
        </w:rPr>
      </w:pPr>
      <w:r w:rsidRPr="008675DB">
        <w:rPr>
          <w:rFonts w:ascii="Times New Roman" w:hAnsi="Times New Roman" w:cs="Times New Roman"/>
          <w:sz w:val="24"/>
          <w:szCs w:val="24"/>
        </w:rPr>
        <w:t xml:space="preserve"> Reconoce y valora costumbres y tradiciones que se manifiestan en los grupos sociales a los que pertenece.</w:t>
      </w:r>
    </w:p>
    <w:p w14:paraId="03CF1DBF" w14:textId="77777777" w:rsidR="00797998" w:rsidRPr="008675DB" w:rsidRDefault="00797998" w:rsidP="008675DB">
      <w:pPr>
        <w:pStyle w:val="Prrafodelista"/>
        <w:widowControl w:val="0"/>
        <w:numPr>
          <w:ilvl w:val="0"/>
          <w:numId w:val="2"/>
        </w:numPr>
        <w:autoSpaceDE w:val="0"/>
        <w:autoSpaceDN w:val="0"/>
        <w:spacing w:after="0" w:line="360" w:lineRule="auto"/>
        <w:ind w:left="0" w:firstLine="709"/>
        <w:contextualSpacing w:val="0"/>
        <w:rPr>
          <w:rFonts w:ascii="Times New Roman" w:hAnsi="Times New Roman" w:cs="Times New Roman"/>
          <w:sz w:val="24"/>
          <w:szCs w:val="24"/>
        </w:rPr>
      </w:pPr>
      <w:r w:rsidRPr="008675DB">
        <w:rPr>
          <w:rFonts w:ascii="Times New Roman" w:hAnsi="Times New Roman" w:cs="Times New Roman"/>
          <w:sz w:val="24"/>
          <w:szCs w:val="24"/>
        </w:rPr>
        <w:t>Conoce en qué consisten las actividades productivas de su familia y su aporte a la localidad.</w:t>
      </w:r>
      <w:r w:rsidRPr="008675DB">
        <w:rPr>
          <w:rFonts w:ascii="Times New Roman" w:hAnsi="Times New Roman" w:cs="Times New Roman"/>
          <w:i/>
          <w:sz w:val="24"/>
          <w:szCs w:val="24"/>
        </w:rPr>
        <w:t>” (Aprendizajes Clave,2017)</w:t>
      </w:r>
    </w:p>
    <w:p w14:paraId="3BB4D92A" w14:textId="77777777" w:rsidR="00797998" w:rsidRPr="008675DB" w:rsidRDefault="00797998" w:rsidP="008675DB">
      <w:pPr>
        <w:spacing w:line="360" w:lineRule="auto"/>
        <w:ind w:firstLine="709"/>
        <w:rPr>
          <w:rFonts w:ascii="Times New Roman" w:hAnsi="Times New Roman" w:cs="Times New Roman"/>
          <w:sz w:val="24"/>
          <w:szCs w:val="24"/>
        </w:rPr>
      </w:pPr>
      <w:r w:rsidRPr="008675DB">
        <w:rPr>
          <w:rFonts w:ascii="Times New Roman" w:hAnsi="Times New Roman" w:cs="Times New Roman"/>
          <w:sz w:val="24"/>
          <w:szCs w:val="24"/>
        </w:rPr>
        <w:t xml:space="preserve">Los cuales en la planeación en el apartado de observación se menciona que hubo dificultades, en las actividades por la diferencia en edades la alumna de 3 años aun no sabía escribir su nombre a la perfección pero sabía a qué nos referíamos y trataba de hacerlo, el alumno de 5 años conoce las letras, las deletrea y sabe escribirlas, incluso si es dictado. </w:t>
      </w:r>
    </w:p>
    <w:p w14:paraId="23FC039D" w14:textId="60C02FA5" w:rsidR="00797998" w:rsidRPr="008675DB" w:rsidRDefault="00797998"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Se observó que había una competencia que ellos mismos hacían por quien escribía </w:t>
      </w:r>
      <w:r w:rsidR="00465BB4" w:rsidRPr="008675DB">
        <w:rPr>
          <w:rFonts w:ascii="Times New Roman" w:hAnsi="Times New Roman" w:cs="Times New Roman"/>
          <w:sz w:val="24"/>
          <w:szCs w:val="24"/>
        </w:rPr>
        <w:t>más</w:t>
      </w:r>
      <w:r w:rsidRPr="008675DB">
        <w:rPr>
          <w:rFonts w:ascii="Times New Roman" w:hAnsi="Times New Roman" w:cs="Times New Roman"/>
          <w:sz w:val="24"/>
          <w:szCs w:val="24"/>
        </w:rPr>
        <w:t xml:space="preserve"> rápido pues cada que alguien acababa era decir, mira ya acabe yo y tú no, por lo tanto se pedía que el alumno esperara o ayudara o nos mencionara que fue lo que hizo para realizar la actividad, cuando el alumno ayudaba a su hermana a acabar se crea un aprendizaje colaborativo, pues  trabajábamos los alumnos e incluso la madre de familia en el aprendizaje del alumno, Kaufman y Lenner nos mencionan sobre el aprendizaje colaborativo en donde se adquiere aprendizaje en el grupo debido a que aprenden entre ellos mismos con la situación que se les presente.</w:t>
      </w:r>
    </w:p>
    <w:p w14:paraId="16237255" w14:textId="77777777" w:rsidR="00797998" w:rsidRPr="008675DB" w:rsidRDefault="00797998"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En el juego de palabras, el pictograma era un cuento con imágenes que el niño debía identificar qué era  lo que nos decía la imagen según lo que leíamos anteriormente por lo tanto en la actividad se observó que lo hacía bien, este se podría manejar como un  inicio muy bueno de lectura, Emilia Ferreiro nos da entender que el aprendizaje en la lectura se lleva con pocas palabras y más imágenes esto ayuda al alumno a identificar lo que se refiere el texto. </w:t>
      </w:r>
    </w:p>
    <w:p w14:paraId="68E5E79D" w14:textId="2C8DD7DB" w:rsidR="00797998" w:rsidRPr="008675DB" w:rsidRDefault="00797998"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 xml:space="preserve">Lectura y escritura según Goodman (1979) Lectura: “La lectura sería uno de los cuatro procesos lingüísticos, ya que el habla y la escritura son productivos, y el escuchar y el leer son comprensivos. Es un juego psicolingüístico de adivinanzas. El sujeto predice o anticipa el significado de lo que lee, utiliza las claves que encuentra en los sistemas grafo-fonológico, sintáctico y semántico y hace uso de la redundancia del lenguaje escrito”. </w:t>
      </w:r>
    </w:p>
    <w:p w14:paraId="56F36FD7" w14:textId="77777777" w:rsidR="00797998" w:rsidRPr="008675DB" w:rsidRDefault="00797998"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Nos menciona que “La escritura es quizá, el mayor de los inventos humanos. Es un símbolo de materialidad comunicativa verbal o no verbal”</w:t>
      </w:r>
    </w:p>
    <w:p w14:paraId="541663F8" w14:textId="77777777" w:rsidR="00797998" w:rsidRPr="008675DB"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Por otro lado Vygotsky  nos mencionan que “La mejor enseñanza es la que se adelanta al desarrollo y que en definitiva el beneficiario de la operación curricular a través de la lectura y escritura es el niño en formación”. </w:t>
      </w:r>
    </w:p>
    <w:p w14:paraId="7A060B44" w14:textId="77777777" w:rsidR="00797998" w:rsidRPr="008675DB" w:rsidRDefault="00797998" w:rsidP="008675DB">
      <w:pPr>
        <w:spacing w:after="0" w:line="360" w:lineRule="auto"/>
        <w:rPr>
          <w:rFonts w:ascii="Times New Roman" w:hAnsi="Times New Roman" w:cs="Times New Roman"/>
          <w:sz w:val="24"/>
          <w:szCs w:val="24"/>
        </w:rPr>
      </w:pPr>
    </w:p>
    <w:p w14:paraId="54EB184D" w14:textId="77777777" w:rsidR="00797998" w:rsidRPr="008675DB"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Por lo que dice Goodman sobre la escritura pienso que es una manera de comunicación muy efectiva, pero no en los alumnos de preescolar. </w:t>
      </w:r>
    </w:p>
    <w:p w14:paraId="5A1031B1" w14:textId="77777777" w:rsidR="00797998" w:rsidRPr="008675DB"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 En lo que nos menciona Vygotsky, se debe de reforzar con técnicas adaptadas al tipo de aprendizaje del alumno. </w:t>
      </w:r>
    </w:p>
    <w:p w14:paraId="3A4F2679" w14:textId="77777777" w:rsidR="00797998" w:rsidRPr="008675DB" w:rsidRDefault="00797998" w:rsidP="008675DB">
      <w:pPr>
        <w:spacing w:after="0" w:line="360" w:lineRule="auto"/>
        <w:rPr>
          <w:rFonts w:ascii="Times New Roman" w:hAnsi="Times New Roman" w:cs="Times New Roman"/>
          <w:sz w:val="24"/>
          <w:szCs w:val="24"/>
        </w:rPr>
      </w:pPr>
    </w:p>
    <w:p w14:paraId="0983BB43" w14:textId="77777777" w:rsidR="00797998" w:rsidRPr="008675DB" w:rsidRDefault="00797998" w:rsidP="008675DB">
      <w:pPr>
        <w:spacing w:after="0" w:line="360" w:lineRule="auto"/>
        <w:rPr>
          <w:rFonts w:ascii="Times New Roman" w:hAnsi="Times New Roman" w:cs="Times New Roman"/>
          <w:sz w:val="24"/>
          <w:szCs w:val="24"/>
        </w:rPr>
      </w:pPr>
    </w:p>
    <w:p w14:paraId="1DB3C1DF" w14:textId="77777777" w:rsidR="00797998" w:rsidRPr="008675DB" w:rsidRDefault="00797998" w:rsidP="008675DB">
      <w:pPr>
        <w:spacing w:line="360" w:lineRule="auto"/>
        <w:rPr>
          <w:rFonts w:ascii="Times New Roman" w:hAnsi="Times New Roman" w:cs="Times New Roman"/>
          <w:bCs/>
          <w:sz w:val="24"/>
          <w:szCs w:val="24"/>
        </w:rPr>
      </w:pPr>
      <w:r w:rsidRPr="008675DB">
        <w:rPr>
          <w:rFonts w:ascii="Times New Roman" w:hAnsi="Times New Roman" w:cs="Times New Roman"/>
          <w:bCs/>
          <w:sz w:val="24"/>
          <w:szCs w:val="24"/>
        </w:rPr>
        <w:br w:type="page"/>
      </w:r>
    </w:p>
    <w:p w14:paraId="14215B43" w14:textId="77777777" w:rsidR="00797998" w:rsidRPr="008675DB" w:rsidRDefault="00797998" w:rsidP="008675DB">
      <w:pPr>
        <w:spacing w:after="0" w:line="360" w:lineRule="auto"/>
        <w:jc w:val="center"/>
        <w:rPr>
          <w:rFonts w:ascii="Times New Roman" w:hAnsi="Times New Roman" w:cs="Times New Roman"/>
          <w:b/>
          <w:bCs/>
          <w:sz w:val="28"/>
          <w:szCs w:val="24"/>
        </w:rPr>
      </w:pPr>
      <w:r w:rsidRPr="008675DB">
        <w:rPr>
          <w:rFonts w:ascii="Times New Roman" w:hAnsi="Times New Roman" w:cs="Times New Roman"/>
          <w:b/>
          <w:bCs/>
          <w:sz w:val="28"/>
          <w:szCs w:val="24"/>
        </w:rPr>
        <w:lastRenderedPageBreak/>
        <w:t>Conclusión</w:t>
      </w:r>
    </w:p>
    <w:p w14:paraId="1FDC934F" w14:textId="1332644F" w:rsidR="00521CAA" w:rsidRPr="008675DB" w:rsidRDefault="00CB4EB6"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Concluyo que desarrolle un aprendizaje favorable del semestre </w:t>
      </w:r>
      <w:r w:rsidR="00521CAA" w:rsidRPr="008675DB">
        <w:rPr>
          <w:rFonts w:ascii="Times New Roman" w:hAnsi="Times New Roman" w:cs="Times New Roman"/>
          <w:sz w:val="24"/>
          <w:szCs w:val="24"/>
        </w:rPr>
        <w:t>y de la práctica pero no es el que hubiéramos adquirido de clases presenciales y práctica, es mucha la diferencia en el aula y desde casa.</w:t>
      </w:r>
    </w:p>
    <w:p w14:paraId="5EB6C53F" w14:textId="38E35E4A" w:rsidR="00797998" w:rsidRPr="008675DB" w:rsidRDefault="00521CAA"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Cada</w:t>
      </w:r>
      <w:r w:rsidR="00797998" w:rsidRPr="008675DB">
        <w:rPr>
          <w:rFonts w:ascii="Times New Roman" w:hAnsi="Times New Roman" w:cs="Times New Roman"/>
          <w:sz w:val="24"/>
          <w:szCs w:val="24"/>
        </w:rPr>
        <w:t xml:space="preserve"> alumno tiene su manera de aprendizaje, por lo cual estoy de acuerdo con lo que mencionan los autores, pero aún me quedan dudas de como reforzar los conocimientos para agilizar el proceso de lectura y cómo manejarme con los alumnos para que les guste la lectura y escritura. </w:t>
      </w:r>
    </w:p>
    <w:p w14:paraId="24B9ECA9" w14:textId="0A910C6D" w:rsidR="00797998"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En la clase los algunos se mostraban interesados y atrapados en el cuento por lo tanto se debe generar la participación para que el </w:t>
      </w:r>
      <w:r w:rsidR="00521CAA" w:rsidRPr="008675DB">
        <w:rPr>
          <w:rFonts w:ascii="Times New Roman" w:hAnsi="Times New Roman" w:cs="Times New Roman"/>
          <w:sz w:val="24"/>
          <w:szCs w:val="24"/>
        </w:rPr>
        <w:t xml:space="preserve">alumno resuelva el conflicto o  reconozca ya sea si se equivoca o no. </w:t>
      </w:r>
    </w:p>
    <w:p w14:paraId="7D30EAA3" w14:textId="58EFB64D" w:rsidR="00465BB4" w:rsidRPr="008675DB" w:rsidRDefault="00465BB4" w:rsidP="008675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socialización en lo alumnos considero que se va dando pero la tenemos que reforzar en distintos ámbitos con las estrategias </w:t>
      </w:r>
    </w:p>
    <w:p w14:paraId="27885E59" w14:textId="57409D95" w:rsidR="00521CAA" w:rsidRPr="008675DB" w:rsidRDefault="00521CAA"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 xml:space="preserve">Sobre </w:t>
      </w:r>
      <w:r w:rsidRPr="007800BA">
        <w:rPr>
          <w:rFonts w:ascii="Times New Roman" w:hAnsi="Times New Roman" w:cs="Times New Roman"/>
          <w:sz w:val="24"/>
          <w:szCs w:val="24"/>
          <w:highlight w:val="yellow"/>
        </w:rPr>
        <w:t>mi</w:t>
      </w:r>
      <w:r w:rsidRPr="008675DB">
        <w:rPr>
          <w:rFonts w:ascii="Times New Roman" w:hAnsi="Times New Roman" w:cs="Times New Roman"/>
          <w:sz w:val="24"/>
          <w:szCs w:val="24"/>
        </w:rPr>
        <w:t xml:space="preserve"> aprendizaje como docente considero que </w:t>
      </w:r>
      <w:r w:rsidRPr="007800BA">
        <w:rPr>
          <w:rFonts w:ascii="Times New Roman" w:hAnsi="Times New Roman" w:cs="Times New Roman"/>
          <w:sz w:val="24"/>
          <w:szCs w:val="24"/>
          <w:highlight w:val="yellow"/>
        </w:rPr>
        <w:t>me</w:t>
      </w:r>
      <w:r w:rsidRPr="008675DB">
        <w:rPr>
          <w:rFonts w:ascii="Times New Roman" w:hAnsi="Times New Roman" w:cs="Times New Roman"/>
          <w:sz w:val="24"/>
          <w:szCs w:val="24"/>
        </w:rPr>
        <w:t xml:space="preserve">  falta machismo aprendizaje por reforzar y adquirir</w:t>
      </w:r>
    </w:p>
    <w:p w14:paraId="0BB8E305" w14:textId="77777777" w:rsidR="00797998" w:rsidRPr="008675DB"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Los autores que nos mencionan sobre el aprendizaje colaborativo, opino que es el mejor aprendizaje para un niño pequeño pues es como ellos empiezan a conocer el mundo.</w:t>
      </w:r>
    </w:p>
    <w:p w14:paraId="4EE9DF34" w14:textId="77777777" w:rsidR="00797998" w:rsidRPr="008675DB" w:rsidRDefault="00797998" w:rsidP="008675DB">
      <w:pPr>
        <w:spacing w:after="0" w:line="360" w:lineRule="auto"/>
        <w:rPr>
          <w:rFonts w:ascii="Times New Roman" w:hAnsi="Times New Roman" w:cs="Times New Roman"/>
          <w:sz w:val="24"/>
          <w:szCs w:val="24"/>
        </w:rPr>
      </w:pPr>
    </w:p>
    <w:p w14:paraId="7D24A40E" w14:textId="77777777" w:rsidR="00797998" w:rsidRPr="008675DB" w:rsidRDefault="00797998" w:rsidP="008675DB">
      <w:pPr>
        <w:spacing w:after="0" w:line="360" w:lineRule="auto"/>
        <w:rPr>
          <w:rFonts w:ascii="Times New Roman" w:hAnsi="Times New Roman" w:cs="Times New Roman"/>
          <w:sz w:val="24"/>
          <w:szCs w:val="24"/>
        </w:rPr>
      </w:pPr>
      <w:r w:rsidRPr="008675DB">
        <w:rPr>
          <w:rFonts w:ascii="Times New Roman" w:hAnsi="Times New Roman" w:cs="Times New Roman"/>
          <w:sz w:val="24"/>
          <w:szCs w:val="24"/>
        </w:rPr>
        <w:t>La práctica es una manera de aprendizaje pero que el alumno conozca lo que hizo por lo tanto es bueno ponernos a analizar con ellos sobre el aprendizaje de las actividades (Tolchinsky, L. (1992.)</w:t>
      </w:r>
    </w:p>
    <w:p w14:paraId="01B6A8F2" w14:textId="77777777" w:rsidR="00797998" w:rsidRPr="008675DB" w:rsidRDefault="00797998" w:rsidP="008675DB">
      <w:pPr>
        <w:spacing w:after="0" w:line="360" w:lineRule="auto"/>
        <w:rPr>
          <w:rFonts w:ascii="Times New Roman" w:hAnsi="Times New Roman" w:cs="Times New Roman"/>
          <w:b/>
          <w:sz w:val="24"/>
          <w:szCs w:val="24"/>
        </w:rPr>
      </w:pPr>
    </w:p>
    <w:p w14:paraId="577C0921" w14:textId="77777777" w:rsidR="00797998" w:rsidRPr="008675DB" w:rsidRDefault="00797998" w:rsidP="008675DB">
      <w:pPr>
        <w:spacing w:after="0" w:line="360" w:lineRule="auto"/>
        <w:rPr>
          <w:rFonts w:ascii="Times New Roman" w:hAnsi="Times New Roman" w:cs="Times New Roman"/>
          <w:b/>
          <w:sz w:val="24"/>
          <w:szCs w:val="24"/>
        </w:rPr>
      </w:pPr>
    </w:p>
    <w:p w14:paraId="4C772031" w14:textId="77777777" w:rsidR="00797998" w:rsidRPr="008675DB" w:rsidRDefault="00797998" w:rsidP="008675DB">
      <w:pPr>
        <w:spacing w:line="360" w:lineRule="auto"/>
        <w:rPr>
          <w:rFonts w:ascii="Times New Roman" w:hAnsi="Times New Roman" w:cs="Times New Roman"/>
          <w:b/>
          <w:sz w:val="24"/>
          <w:szCs w:val="24"/>
        </w:rPr>
      </w:pPr>
    </w:p>
    <w:p w14:paraId="111AC32F" w14:textId="77777777" w:rsidR="00797998" w:rsidRPr="008675DB" w:rsidRDefault="00797998"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br w:type="page"/>
      </w:r>
    </w:p>
    <w:p w14:paraId="4ABE8B36" w14:textId="18BD562D" w:rsidR="00797998" w:rsidRPr="008675DB" w:rsidRDefault="00797998" w:rsidP="008675DB">
      <w:pPr>
        <w:spacing w:line="360" w:lineRule="auto"/>
        <w:jc w:val="center"/>
        <w:rPr>
          <w:rFonts w:ascii="Times New Roman" w:eastAsia="Times New Roman" w:hAnsi="Times New Roman" w:cs="Times New Roman"/>
          <w:b/>
          <w:bCs/>
          <w:color w:val="252423"/>
          <w:sz w:val="28"/>
          <w:szCs w:val="24"/>
          <w:lang w:eastAsia="es-MX"/>
        </w:rPr>
      </w:pPr>
      <w:r w:rsidRPr="008675DB">
        <w:rPr>
          <w:rFonts w:ascii="Times New Roman" w:eastAsia="Times New Roman" w:hAnsi="Times New Roman" w:cs="Times New Roman"/>
          <w:b/>
          <w:bCs/>
          <w:color w:val="252423"/>
          <w:sz w:val="28"/>
          <w:szCs w:val="24"/>
          <w:lang w:eastAsia="es-MX"/>
        </w:rPr>
        <w:lastRenderedPageBreak/>
        <w:t>Referencias</w:t>
      </w:r>
    </w:p>
    <w:p w14:paraId="0AEF65BF" w14:textId="77777777" w:rsidR="00797998" w:rsidRPr="008675DB" w:rsidRDefault="00797998" w:rsidP="008675DB">
      <w:pPr>
        <w:spacing w:after="480" w:line="360" w:lineRule="auto"/>
        <w:ind w:left="709" w:hanging="709"/>
        <w:rPr>
          <w:rFonts w:ascii="Times New Roman" w:eastAsia="Times New Roman" w:hAnsi="Times New Roman" w:cs="Times New Roman"/>
          <w:color w:val="252423"/>
          <w:sz w:val="24"/>
          <w:szCs w:val="24"/>
          <w:lang w:eastAsia="es-MX"/>
        </w:rPr>
      </w:pPr>
      <w:r w:rsidRPr="008675DB">
        <w:rPr>
          <w:rFonts w:ascii="Times New Roman" w:eastAsia="Times New Roman" w:hAnsi="Times New Roman" w:cs="Times New Roman"/>
          <w:color w:val="252423"/>
          <w:sz w:val="24"/>
          <w:szCs w:val="24"/>
          <w:lang w:eastAsia="es-MX"/>
        </w:rPr>
        <w:br/>
      </w:r>
      <w:r w:rsidRPr="008675DB">
        <w:rPr>
          <w:rFonts w:ascii="Times New Roman" w:hAnsi="Times New Roman" w:cs="Times New Roman"/>
          <w:sz w:val="24"/>
          <w:szCs w:val="24"/>
        </w:rPr>
        <w:t>Ferreiro, E. (2002</w:t>
      </w:r>
      <w:r w:rsidRPr="008675DB">
        <w:rPr>
          <w:rFonts w:ascii="Times New Roman" w:hAnsi="Times New Roman" w:cs="Times New Roman"/>
          <w:i/>
          <w:sz w:val="24"/>
          <w:szCs w:val="24"/>
        </w:rPr>
        <w:t>). Pasado y presente de los verbos leer y escribir</w:t>
      </w:r>
      <w:r w:rsidRPr="008675DB">
        <w:rPr>
          <w:rFonts w:ascii="Times New Roman" w:hAnsi="Times New Roman" w:cs="Times New Roman"/>
          <w:sz w:val="24"/>
          <w:szCs w:val="24"/>
        </w:rPr>
        <w:t xml:space="preserve">. México: Fondo de Cultura Económica. </w:t>
      </w:r>
    </w:p>
    <w:p w14:paraId="1D1EFCAC" w14:textId="77777777" w:rsidR="00797998" w:rsidRPr="008675DB" w:rsidRDefault="00797998" w:rsidP="008675DB">
      <w:pPr>
        <w:spacing w:after="480" w:line="360" w:lineRule="auto"/>
        <w:ind w:left="709" w:hanging="709"/>
        <w:rPr>
          <w:rFonts w:ascii="Times New Roman" w:eastAsia="Times New Roman" w:hAnsi="Times New Roman" w:cs="Times New Roman"/>
          <w:color w:val="252423"/>
          <w:sz w:val="24"/>
          <w:szCs w:val="24"/>
          <w:lang w:eastAsia="es-MX"/>
        </w:rPr>
      </w:pPr>
      <w:r w:rsidRPr="008675DB">
        <w:rPr>
          <w:rFonts w:ascii="Times New Roman" w:hAnsi="Times New Roman" w:cs="Times New Roman"/>
          <w:sz w:val="24"/>
          <w:szCs w:val="24"/>
        </w:rPr>
        <w:t>Goodman, Y. (1982</w:t>
      </w:r>
      <w:r w:rsidRPr="008675DB">
        <w:rPr>
          <w:rFonts w:ascii="Times New Roman" w:hAnsi="Times New Roman" w:cs="Times New Roman"/>
          <w:i/>
          <w:sz w:val="24"/>
          <w:szCs w:val="24"/>
        </w:rPr>
        <w:t>). El desarrollo de la escritura en niños muy pequeños. Nuevas perspectivas sobre los procesos de lectura y escritura</w:t>
      </w:r>
      <w:r w:rsidRPr="008675DB">
        <w:rPr>
          <w:rFonts w:ascii="Times New Roman" w:hAnsi="Times New Roman" w:cs="Times New Roman"/>
          <w:sz w:val="24"/>
          <w:szCs w:val="24"/>
        </w:rPr>
        <w:t>. México: Siglo XII.</w:t>
      </w:r>
    </w:p>
    <w:p w14:paraId="48D0135F" w14:textId="7B70DC51" w:rsidR="00797998" w:rsidRPr="008675DB" w:rsidRDefault="00797998" w:rsidP="008675DB">
      <w:pPr>
        <w:spacing w:after="480" w:line="360" w:lineRule="auto"/>
        <w:ind w:left="709" w:hanging="709"/>
        <w:rPr>
          <w:rFonts w:ascii="Times New Roman" w:eastAsia="Times New Roman" w:hAnsi="Times New Roman" w:cs="Times New Roman"/>
          <w:i/>
          <w:color w:val="252423"/>
          <w:sz w:val="24"/>
          <w:szCs w:val="24"/>
          <w:lang w:eastAsia="es-MX"/>
        </w:rPr>
      </w:pPr>
      <w:r w:rsidRPr="008675DB">
        <w:rPr>
          <w:rFonts w:ascii="Times New Roman" w:eastAsia="Times New Roman" w:hAnsi="Times New Roman" w:cs="Times New Roman"/>
          <w:color w:val="252423"/>
          <w:sz w:val="24"/>
          <w:szCs w:val="24"/>
          <w:lang w:eastAsia="es-MX"/>
        </w:rPr>
        <w:t>Kufman.A.M y Lenner. D, (</w:t>
      </w:r>
      <w:r w:rsidR="00465BB4" w:rsidRPr="008675DB">
        <w:rPr>
          <w:rFonts w:ascii="Times New Roman" w:eastAsia="Times New Roman" w:hAnsi="Times New Roman" w:cs="Times New Roman"/>
          <w:color w:val="252423"/>
          <w:sz w:val="24"/>
          <w:szCs w:val="24"/>
          <w:lang w:eastAsia="es-MX"/>
        </w:rPr>
        <w:t>2015)</w:t>
      </w:r>
      <w:r w:rsidRPr="008675DB">
        <w:rPr>
          <w:rFonts w:ascii="Times New Roman" w:eastAsia="Times New Roman" w:hAnsi="Times New Roman" w:cs="Times New Roman"/>
          <w:color w:val="252423"/>
          <w:sz w:val="24"/>
          <w:szCs w:val="24"/>
          <w:lang w:eastAsia="es-MX"/>
        </w:rPr>
        <w:t xml:space="preserve"> </w:t>
      </w:r>
      <w:r w:rsidRPr="008675DB">
        <w:rPr>
          <w:rFonts w:ascii="Times New Roman" w:eastAsia="Times New Roman" w:hAnsi="Times New Roman" w:cs="Times New Roman"/>
          <w:i/>
          <w:color w:val="252423"/>
          <w:sz w:val="24"/>
          <w:szCs w:val="24"/>
          <w:lang w:eastAsia="es-MX"/>
        </w:rPr>
        <w:t>La Alfabetización Inicial. FALTA INFORMACIÓN</w:t>
      </w:r>
    </w:p>
    <w:p w14:paraId="718408E3" w14:textId="77777777" w:rsidR="00797998" w:rsidRPr="008675DB" w:rsidRDefault="00797998" w:rsidP="008675DB">
      <w:pPr>
        <w:spacing w:after="480" w:line="360" w:lineRule="auto"/>
        <w:ind w:left="709" w:hanging="709"/>
        <w:rPr>
          <w:rFonts w:ascii="Times New Roman" w:eastAsia="Times New Roman" w:hAnsi="Times New Roman" w:cs="Times New Roman"/>
          <w:color w:val="252423"/>
          <w:sz w:val="24"/>
          <w:szCs w:val="24"/>
          <w:lang w:eastAsia="es-MX"/>
        </w:rPr>
      </w:pPr>
      <w:r w:rsidRPr="008675DB">
        <w:rPr>
          <w:rFonts w:ascii="Times New Roman" w:eastAsia="Times New Roman" w:hAnsi="Times New Roman" w:cs="Times New Roman"/>
          <w:color w:val="252423"/>
          <w:sz w:val="24"/>
          <w:szCs w:val="24"/>
          <w:lang w:eastAsia="es-MX"/>
        </w:rPr>
        <w:t xml:space="preserve">Secretaria De Educación Pública (2017) </w:t>
      </w:r>
      <w:r w:rsidRPr="008675DB">
        <w:rPr>
          <w:rFonts w:ascii="Times New Roman" w:eastAsia="Times New Roman" w:hAnsi="Times New Roman" w:cs="Times New Roman"/>
          <w:i/>
          <w:color w:val="252423"/>
          <w:sz w:val="24"/>
          <w:szCs w:val="24"/>
          <w:lang w:eastAsia="es-MX"/>
        </w:rPr>
        <w:t>Aprendizajes Clave</w:t>
      </w:r>
      <w:r w:rsidRPr="008675DB">
        <w:rPr>
          <w:rFonts w:ascii="Times New Roman" w:eastAsia="Times New Roman" w:hAnsi="Times New Roman" w:cs="Times New Roman"/>
          <w:color w:val="252423"/>
          <w:sz w:val="24"/>
          <w:szCs w:val="24"/>
          <w:lang w:eastAsia="es-MX"/>
        </w:rPr>
        <w:t>, Cd. México.</w:t>
      </w:r>
    </w:p>
    <w:p w14:paraId="7155E373" w14:textId="77777777" w:rsidR="00797998" w:rsidRPr="008675DB" w:rsidRDefault="00797998" w:rsidP="008675DB">
      <w:pPr>
        <w:spacing w:after="480" w:line="360" w:lineRule="auto"/>
        <w:ind w:left="709" w:hanging="709"/>
        <w:rPr>
          <w:rFonts w:ascii="Times New Roman" w:eastAsia="Times New Roman" w:hAnsi="Times New Roman" w:cs="Times New Roman"/>
          <w:color w:val="252423"/>
          <w:sz w:val="24"/>
          <w:szCs w:val="24"/>
          <w:lang w:eastAsia="es-MX"/>
        </w:rPr>
      </w:pPr>
      <w:r w:rsidRPr="008675DB">
        <w:rPr>
          <w:rFonts w:ascii="Times New Roman" w:hAnsi="Times New Roman" w:cs="Times New Roman"/>
          <w:sz w:val="24"/>
          <w:szCs w:val="24"/>
        </w:rPr>
        <w:t xml:space="preserve">Tolchinsky, L. (1992). </w:t>
      </w:r>
      <w:r w:rsidRPr="008675DB">
        <w:rPr>
          <w:rFonts w:ascii="Times New Roman" w:hAnsi="Times New Roman" w:cs="Times New Roman"/>
          <w:i/>
          <w:sz w:val="24"/>
          <w:szCs w:val="24"/>
        </w:rPr>
        <w:t xml:space="preserve">Aprendizaje del lenguaje escrito. Procesos evolutivos e implicaciones didácticas. </w:t>
      </w:r>
      <w:r w:rsidRPr="008675DB">
        <w:rPr>
          <w:rFonts w:ascii="Times New Roman" w:hAnsi="Times New Roman" w:cs="Times New Roman"/>
          <w:iCs/>
          <w:sz w:val="24"/>
          <w:szCs w:val="24"/>
        </w:rPr>
        <w:t>Barcelona: Antrophos.</w:t>
      </w:r>
      <w:r w:rsidRPr="008675DB">
        <w:rPr>
          <w:rFonts w:ascii="Times New Roman" w:eastAsia="Times New Roman" w:hAnsi="Times New Roman" w:cs="Times New Roman"/>
          <w:color w:val="252423"/>
          <w:sz w:val="24"/>
          <w:szCs w:val="24"/>
          <w:lang w:eastAsia="es-MX"/>
        </w:rPr>
        <w:t xml:space="preserve"> </w:t>
      </w:r>
    </w:p>
    <w:p w14:paraId="07039DB4" w14:textId="77777777" w:rsidR="00797998" w:rsidRPr="008675DB" w:rsidRDefault="00797998" w:rsidP="008675DB">
      <w:pPr>
        <w:spacing w:after="480" w:line="360" w:lineRule="auto"/>
        <w:ind w:left="709" w:hanging="709"/>
        <w:rPr>
          <w:rFonts w:ascii="Times New Roman" w:hAnsi="Times New Roman" w:cs="Times New Roman"/>
          <w:sz w:val="24"/>
          <w:szCs w:val="24"/>
        </w:rPr>
      </w:pPr>
      <w:r w:rsidRPr="008675DB">
        <w:rPr>
          <w:rFonts w:ascii="Times New Roman" w:hAnsi="Times New Roman" w:cs="Times New Roman"/>
          <w:sz w:val="24"/>
          <w:szCs w:val="24"/>
        </w:rPr>
        <w:t>Vygotsky, L. (1927). El significado histórico de la crisis de la Psicología. En: obras escogidas. Tomo I Madrid: Visor.</w:t>
      </w:r>
    </w:p>
    <w:p w14:paraId="24EA537C" w14:textId="77777777" w:rsidR="00DE4D52" w:rsidRPr="008675DB" w:rsidRDefault="00DE4D52" w:rsidP="008675DB">
      <w:pPr>
        <w:spacing w:beforeLines="20" w:before="48" w:afterLines="20" w:after="48" w:line="360" w:lineRule="auto"/>
        <w:rPr>
          <w:rFonts w:ascii="Times New Roman" w:hAnsi="Times New Roman" w:cs="Times New Roman"/>
          <w:sz w:val="24"/>
          <w:szCs w:val="24"/>
        </w:rPr>
      </w:pPr>
    </w:p>
    <w:p w14:paraId="3B7BD594" w14:textId="59DEE779" w:rsidR="00797998" w:rsidRPr="008675DB" w:rsidRDefault="00797998" w:rsidP="008675DB">
      <w:pPr>
        <w:spacing w:line="360" w:lineRule="auto"/>
        <w:rPr>
          <w:rFonts w:ascii="Times New Roman" w:eastAsiaTheme="minorEastAsia" w:hAnsi="Times New Roman" w:cs="Times New Roman"/>
          <w:sz w:val="24"/>
          <w:szCs w:val="24"/>
          <w:lang w:eastAsia="es-MX"/>
        </w:rPr>
        <w:sectPr w:rsidR="00797998" w:rsidRPr="008675DB" w:rsidSect="008675DB">
          <w:type w:val="nextColumn"/>
          <w:pgSz w:w="12240" w:h="15840"/>
          <w:pgMar w:top="1440" w:right="1440" w:bottom="1440" w:left="1440" w:header="709" w:footer="709" w:gutter="0"/>
          <w:cols w:space="708"/>
          <w:docGrid w:linePitch="360"/>
        </w:sectPr>
      </w:pPr>
    </w:p>
    <w:p w14:paraId="60BDA3D1" w14:textId="361C8010" w:rsidR="00DE4D52" w:rsidRPr="008675DB" w:rsidRDefault="0032516C" w:rsidP="008675DB">
      <w:pPr>
        <w:pStyle w:val="Sinespaciado"/>
        <w:tabs>
          <w:tab w:val="left" w:pos="1020"/>
          <w:tab w:val="center" w:pos="4680"/>
        </w:tabs>
        <w:spacing w:line="360" w:lineRule="auto"/>
        <w:rPr>
          <w:rFonts w:ascii="Times New Roman" w:eastAsiaTheme="minorHAnsi" w:hAnsi="Times New Roman" w:cs="Times New Roman"/>
          <w:b/>
          <w:sz w:val="24"/>
          <w:szCs w:val="24"/>
          <w:lang w:eastAsia="en-US"/>
        </w:rPr>
      </w:pPr>
      <w:r w:rsidRPr="008675DB">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7B4D4DF" wp14:editId="4AAB454D">
            <wp:simplePos x="0" y="0"/>
            <wp:positionH relativeFrom="column">
              <wp:posOffset>831215</wp:posOffset>
            </wp:positionH>
            <wp:positionV relativeFrom="paragraph">
              <wp:posOffset>143510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664266BC" w14:textId="559AFE59" w:rsidR="00DE4D52" w:rsidRPr="008675DB" w:rsidRDefault="0032516C" w:rsidP="008675DB">
      <w:pPr>
        <w:spacing w:line="360" w:lineRule="auto"/>
        <w:jc w:val="center"/>
        <w:rPr>
          <w:rFonts w:ascii="Times New Roman" w:hAnsi="Times New Roman" w:cs="Times New Roman"/>
          <w:b/>
          <w:sz w:val="24"/>
          <w:szCs w:val="24"/>
        </w:rPr>
      </w:pPr>
      <w:r w:rsidRPr="008675DB">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53F08247" wp14:editId="3A81DCD6">
                <wp:simplePos x="0" y="0"/>
                <wp:positionH relativeFrom="margin">
                  <wp:posOffset>2168525</wp:posOffset>
                </wp:positionH>
                <wp:positionV relativeFrom="paragraph">
                  <wp:posOffset>316865</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96690E" w:rsidRPr="00FA5D66" w:rsidRDefault="0096690E"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96690E" w:rsidRPr="00FA5D66" w:rsidRDefault="0096690E"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left:0;text-align:left;margin-left:170.75pt;margin-top:24.9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" filled="f" stroked="f">
                <v:textbox style="mso-fit-shape-to-text:t">
                  <w:txbxContent>
                    <w:p w14:paraId="2BD4CB37" w14:textId="77777777" w:rsidR="0096690E" w:rsidRPr="00FA5D66" w:rsidRDefault="0096690E"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96690E" w:rsidRPr="00FA5D66" w:rsidRDefault="0096690E"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00DE4D52" w:rsidRPr="008675DB">
        <w:rPr>
          <w:rFonts w:ascii="Times New Roman" w:hAnsi="Times New Roman" w:cs="Times New Roman"/>
          <w:b/>
          <w:sz w:val="24"/>
          <w:szCs w:val="24"/>
        </w:rPr>
        <w:t>RÚBRICA DE EVIDENCIA INTEGRADORA FINAL</w:t>
      </w:r>
    </w:p>
    <w:p w14:paraId="1C6C2406" w14:textId="1C7F89DA" w:rsidR="00DE4D52" w:rsidRPr="008675DB" w:rsidRDefault="00DE4D52" w:rsidP="008675DB">
      <w:pPr>
        <w:spacing w:line="360" w:lineRule="auto"/>
        <w:jc w:val="center"/>
        <w:rPr>
          <w:rFonts w:ascii="Times New Roman" w:hAnsi="Times New Roman" w:cs="Times New Roman"/>
          <w:sz w:val="24"/>
          <w:szCs w:val="24"/>
        </w:rPr>
      </w:pPr>
    </w:p>
    <w:p w14:paraId="0379B723" w14:textId="77777777" w:rsidR="0032516C" w:rsidRPr="008675DB" w:rsidRDefault="00DE4D52" w:rsidP="008675DB">
      <w:pPr>
        <w:spacing w:before="240" w:line="360" w:lineRule="auto"/>
        <w:jc w:val="center"/>
        <w:rPr>
          <w:rFonts w:ascii="Times New Roman" w:hAnsi="Times New Roman" w:cs="Times New Roman"/>
          <w:sz w:val="24"/>
          <w:szCs w:val="24"/>
        </w:rPr>
      </w:pPr>
      <w:r w:rsidRPr="008675DB">
        <w:rPr>
          <w:rFonts w:ascii="Times New Roman" w:hAnsi="Times New Roman" w:cs="Times New Roman"/>
          <w:b/>
          <w:sz w:val="24"/>
          <w:szCs w:val="24"/>
        </w:rPr>
        <w:t>TIPOLOGÍA DEL TRABAJO</w:t>
      </w:r>
    </w:p>
    <w:p w14:paraId="6C47D437" w14:textId="797C5711" w:rsidR="00DE4D52" w:rsidRPr="008675DB" w:rsidRDefault="00E95571" w:rsidP="008675DB">
      <w:pPr>
        <w:spacing w:before="240" w:line="360" w:lineRule="auto"/>
        <w:jc w:val="center"/>
        <w:rPr>
          <w:rFonts w:ascii="Times New Roman" w:hAnsi="Times New Roman" w:cs="Times New Roman"/>
          <w:sz w:val="24"/>
          <w:szCs w:val="24"/>
        </w:rPr>
      </w:pPr>
      <w:r w:rsidRPr="008675DB">
        <w:rPr>
          <w:rFonts w:ascii="Times New Roman" w:hAnsi="Times New Roman" w:cs="Times New Roman"/>
          <w:sz w:val="24"/>
          <w:szCs w:val="24"/>
        </w:rPr>
        <w:t>Nombre: Avila Olivares Mariana Abigail</w:t>
      </w:r>
      <w:r w:rsidR="0032516C" w:rsidRPr="008675DB">
        <w:rPr>
          <w:rFonts w:ascii="Times New Roman" w:hAnsi="Times New Roman" w:cs="Times New Roman"/>
          <w:sz w:val="24"/>
          <w:szCs w:val="24"/>
        </w:rPr>
        <w:t xml:space="preserve">.                                                 </w:t>
      </w:r>
      <w:r w:rsidRPr="008675DB">
        <w:rPr>
          <w:rFonts w:ascii="Times New Roman" w:hAnsi="Times New Roman" w:cs="Times New Roman"/>
          <w:sz w:val="24"/>
          <w:szCs w:val="24"/>
        </w:rPr>
        <w:t xml:space="preserve"> Grado: </w:t>
      </w:r>
      <w:r w:rsidRPr="008675DB">
        <w:rPr>
          <w:rFonts w:ascii="Times New Roman" w:hAnsi="Times New Roman" w:cs="Times New Roman"/>
          <w:sz w:val="24"/>
          <w:szCs w:val="24"/>
        </w:rPr>
        <w:softHyphen/>
        <w:t xml:space="preserve"> Sección: A Fecha: 8 de febrero 2021</w:t>
      </w: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DE4D52" w:rsidRPr="008675DB" w14:paraId="4DFF3A48" w14:textId="77777777" w:rsidTr="008675DB">
        <w:trPr>
          <w:trHeight w:val="196"/>
        </w:trPr>
        <w:tc>
          <w:tcPr>
            <w:tcW w:w="7432" w:type="dxa"/>
            <w:shd w:val="clear" w:color="auto" w:fill="auto"/>
          </w:tcPr>
          <w:p w14:paraId="1AA53599"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 xml:space="preserve">Portada </w:t>
            </w:r>
          </w:p>
        </w:tc>
        <w:tc>
          <w:tcPr>
            <w:tcW w:w="675" w:type="dxa"/>
            <w:shd w:val="clear" w:color="auto" w:fill="A8D08D" w:themeFill="accent6" w:themeFillTint="99"/>
          </w:tcPr>
          <w:p w14:paraId="4F05EC8C"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SI</w:t>
            </w:r>
          </w:p>
        </w:tc>
        <w:tc>
          <w:tcPr>
            <w:tcW w:w="676" w:type="dxa"/>
            <w:shd w:val="clear" w:color="auto" w:fill="C00000"/>
          </w:tcPr>
          <w:p w14:paraId="31509904"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NO</w:t>
            </w:r>
          </w:p>
        </w:tc>
        <w:tc>
          <w:tcPr>
            <w:tcW w:w="4867" w:type="dxa"/>
          </w:tcPr>
          <w:p w14:paraId="7C0B0657"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OBSERVACIONES</w:t>
            </w:r>
          </w:p>
        </w:tc>
      </w:tr>
      <w:tr w:rsidR="00DE4D52" w:rsidRPr="008675DB" w14:paraId="774F708E" w14:textId="77777777" w:rsidTr="0032516C">
        <w:trPr>
          <w:trHeight w:val="393"/>
        </w:trPr>
        <w:tc>
          <w:tcPr>
            <w:tcW w:w="7432" w:type="dxa"/>
          </w:tcPr>
          <w:p w14:paraId="536BAD9A"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lang w:val="es-ES_tradnl"/>
              </w:rPr>
              <w:t xml:space="preserve">ESCUELA NORMAL DE EDUCACIÓN PREESCOLAR </w:t>
            </w:r>
            <w:r w:rsidRPr="008675DB">
              <w:rPr>
                <w:rFonts w:ascii="Times New Roman" w:hAnsi="Times New Roman" w:cs="Times New Roman"/>
                <w:sz w:val="24"/>
                <w:szCs w:val="24"/>
              </w:rPr>
              <w:t xml:space="preserve"> </w:t>
            </w:r>
          </w:p>
          <w:p w14:paraId="64EFD7CB"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Mayúsculas, Times New </w:t>
            </w:r>
            <w:r w:rsidR="00D93464" w:rsidRPr="008675DB">
              <w:rPr>
                <w:rFonts w:ascii="Times New Roman" w:hAnsi="Times New Roman" w:cs="Times New Roman"/>
                <w:sz w:val="24"/>
                <w:szCs w:val="24"/>
              </w:rPr>
              <w:t>Román</w:t>
            </w:r>
            <w:r w:rsidRPr="008675DB">
              <w:rPr>
                <w:rFonts w:ascii="Times New Roman" w:hAnsi="Times New Roman" w:cs="Times New Roman"/>
                <w:sz w:val="24"/>
                <w:szCs w:val="24"/>
              </w:rPr>
              <w:t xml:space="preserve"> 16</w:t>
            </w:r>
          </w:p>
        </w:tc>
        <w:tc>
          <w:tcPr>
            <w:tcW w:w="675" w:type="dxa"/>
            <w:shd w:val="clear" w:color="auto" w:fill="A8D08D" w:themeFill="accent6" w:themeFillTint="99"/>
          </w:tcPr>
          <w:p w14:paraId="60366155" w14:textId="77777777" w:rsidR="00DE4D52" w:rsidRPr="008675DB" w:rsidRDefault="00DE4D52" w:rsidP="008675DB">
            <w:pPr>
              <w:spacing w:line="360" w:lineRule="auto"/>
              <w:rPr>
                <w:rFonts w:ascii="Times New Roman" w:hAnsi="Times New Roman" w:cs="Times New Roman"/>
                <w:sz w:val="24"/>
                <w:szCs w:val="24"/>
              </w:rPr>
            </w:pPr>
          </w:p>
        </w:tc>
        <w:tc>
          <w:tcPr>
            <w:tcW w:w="676" w:type="dxa"/>
          </w:tcPr>
          <w:p w14:paraId="2140EADF" w14:textId="77777777" w:rsidR="00DE4D52" w:rsidRPr="008675DB" w:rsidRDefault="00DE4D52" w:rsidP="008675DB">
            <w:pPr>
              <w:spacing w:line="360" w:lineRule="auto"/>
              <w:rPr>
                <w:rFonts w:ascii="Times New Roman" w:hAnsi="Times New Roman" w:cs="Times New Roman"/>
                <w:sz w:val="24"/>
                <w:szCs w:val="24"/>
              </w:rPr>
            </w:pPr>
          </w:p>
        </w:tc>
        <w:tc>
          <w:tcPr>
            <w:tcW w:w="4867" w:type="dxa"/>
          </w:tcPr>
          <w:p w14:paraId="527F438E" w14:textId="77777777" w:rsidR="00DE4D52" w:rsidRPr="008675DB" w:rsidRDefault="00DE4D52" w:rsidP="008675DB">
            <w:pPr>
              <w:spacing w:line="360" w:lineRule="auto"/>
              <w:rPr>
                <w:rFonts w:ascii="Times New Roman" w:hAnsi="Times New Roman" w:cs="Times New Roman"/>
                <w:sz w:val="24"/>
                <w:szCs w:val="24"/>
              </w:rPr>
            </w:pPr>
          </w:p>
        </w:tc>
      </w:tr>
      <w:tr w:rsidR="00DE4D52" w:rsidRPr="008675DB" w14:paraId="06CF5CF2" w14:textId="77777777" w:rsidTr="0032516C">
        <w:trPr>
          <w:trHeight w:val="196"/>
        </w:trPr>
        <w:tc>
          <w:tcPr>
            <w:tcW w:w="7432" w:type="dxa"/>
          </w:tcPr>
          <w:p w14:paraId="3D9DECD9"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Escudo de la ENEP</w:t>
            </w:r>
          </w:p>
        </w:tc>
        <w:tc>
          <w:tcPr>
            <w:tcW w:w="675" w:type="dxa"/>
            <w:shd w:val="clear" w:color="auto" w:fill="A8D08D" w:themeFill="accent6" w:themeFillTint="99"/>
          </w:tcPr>
          <w:p w14:paraId="6E942502"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676" w:type="dxa"/>
          </w:tcPr>
          <w:p w14:paraId="445CB84F"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4867" w:type="dxa"/>
          </w:tcPr>
          <w:p w14:paraId="34178ED5" w14:textId="77777777" w:rsidR="00DE4D52" w:rsidRPr="008675DB" w:rsidRDefault="00DE4D52" w:rsidP="008675DB">
            <w:pPr>
              <w:spacing w:line="360" w:lineRule="auto"/>
              <w:rPr>
                <w:rFonts w:ascii="Times New Roman" w:hAnsi="Times New Roman" w:cs="Times New Roman"/>
                <w:sz w:val="24"/>
                <w:szCs w:val="24"/>
                <w:lang w:val="es-ES_tradnl"/>
              </w:rPr>
            </w:pPr>
          </w:p>
        </w:tc>
      </w:tr>
      <w:tr w:rsidR="00DE4D52" w:rsidRPr="008675DB" w14:paraId="6325B457" w14:textId="77777777" w:rsidTr="0032516C">
        <w:trPr>
          <w:trHeight w:val="406"/>
        </w:trPr>
        <w:tc>
          <w:tcPr>
            <w:tcW w:w="7432" w:type="dxa"/>
          </w:tcPr>
          <w:p w14:paraId="5C2D620A"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rPr>
              <w:t>T</w:t>
            </w:r>
            <w:r w:rsidRPr="008675DB">
              <w:rPr>
                <w:rFonts w:ascii="Times New Roman" w:hAnsi="Times New Roman" w:cs="Times New Roman"/>
                <w:sz w:val="24"/>
                <w:szCs w:val="24"/>
                <w:lang w:val="es-ES_tradnl"/>
              </w:rPr>
              <w:t xml:space="preserve">ÍTULO DEL TRABAJO  </w:t>
            </w:r>
          </w:p>
          <w:p w14:paraId="54170754"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Competencias del curso</w:t>
            </w:r>
          </w:p>
        </w:tc>
        <w:tc>
          <w:tcPr>
            <w:tcW w:w="675" w:type="dxa"/>
            <w:shd w:val="clear" w:color="auto" w:fill="A8D08D" w:themeFill="accent6" w:themeFillTint="99"/>
          </w:tcPr>
          <w:p w14:paraId="1280F85C" w14:textId="77777777" w:rsidR="00DE4D52" w:rsidRPr="008675DB" w:rsidRDefault="00DE4D52" w:rsidP="008675DB">
            <w:pPr>
              <w:spacing w:line="360" w:lineRule="auto"/>
              <w:rPr>
                <w:rFonts w:ascii="Times New Roman" w:hAnsi="Times New Roman" w:cs="Times New Roman"/>
                <w:sz w:val="24"/>
                <w:szCs w:val="24"/>
              </w:rPr>
            </w:pPr>
          </w:p>
        </w:tc>
        <w:tc>
          <w:tcPr>
            <w:tcW w:w="676" w:type="dxa"/>
          </w:tcPr>
          <w:p w14:paraId="78C4A8E6" w14:textId="77777777" w:rsidR="00DE4D52" w:rsidRPr="008675DB" w:rsidRDefault="00DE4D52" w:rsidP="008675DB">
            <w:pPr>
              <w:spacing w:line="360" w:lineRule="auto"/>
              <w:rPr>
                <w:rFonts w:ascii="Times New Roman" w:hAnsi="Times New Roman" w:cs="Times New Roman"/>
                <w:sz w:val="24"/>
                <w:szCs w:val="24"/>
              </w:rPr>
            </w:pPr>
          </w:p>
        </w:tc>
        <w:tc>
          <w:tcPr>
            <w:tcW w:w="4867" w:type="dxa"/>
          </w:tcPr>
          <w:p w14:paraId="2B908AB3" w14:textId="77777777" w:rsidR="00DE4D52" w:rsidRPr="008675DB" w:rsidRDefault="00DE4D52" w:rsidP="008675DB">
            <w:pPr>
              <w:spacing w:line="360" w:lineRule="auto"/>
              <w:rPr>
                <w:rFonts w:ascii="Times New Roman" w:hAnsi="Times New Roman" w:cs="Times New Roman"/>
                <w:sz w:val="24"/>
                <w:szCs w:val="24"/>
              </w:rPr>
            </w:pPr>
          </w:p>
        </w:tc>
      </w:tr>
      <w:tr w:rsidR="00DE4D52" w:rsidRPr="008675DB" w14:paraId="46C2FBA6" w14:textId="77777777" w:rsidTr="0032516C">
        <w:trPr>
          <w:trHeight w:val="196"/>
        </w:trPr>
        <w:tc>
          <w:tcPr>
            <w:tcW w:w="7432" w:type="dxa"/>
          </w:tcPr>
          <w:p w14:paraId="38845A1A"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 xml:space="preserve">NOMBRE DEL ALUMNO </w:t>
            </w:r>
          </w:p>
        </w:tc>
        <w:tc>
          <w:tcPr>
            <w:tcW w:w="675" w:type="dxa"/>
            <w:shd w:val="clear" w:color="auto" w:fill="A8D08D" w:themeFill="accent6" w:themeFillTint="99"/>
          </w:tcPr>
          <w:p w14:paraId="488171E2"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676" w:type="dxa"/>
          </w:tcPr>
          <w:p w14:paraId="28FACE29"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4867" w:type="dxa"/>
          </w:tcPr>
          <w:p w14:paraId="38C3B351" w14:textId="77777777" w:rsidR="00DE4D52" w:rsidRPr="008675DB" w:rsidRDefault="00DE4D52" w:rsidP="008675DB">
            <w:pPr>
              <w:spacing w:line="360" w:lineRule="auto"/>
              <w:rPr>
                <w:rFonts w:ascii="Times New Roman" w:hAnsi="Times New Roman" w:cs="Times New Roman"/>
                <w:sz w:val="24"/>
                <w:szCs w:val="24"/>
                <w:lang w:val="es-ES_tradnl"/>
              </w:rPr>
            </w:pPr>
          </w:p>
        </w:tc>
      </w:tr>
      <w:tr w:rsidR="00DE4D52" w:rsidRPr="008675DB" w14:paraId="3B50C9B8" w14:textId="77777777" w:rsidTr="0032516C">
        <w:trPr>
          <w:trHeight w:val="183"/>
        </w:trPr>
        <w:tc>
          <w:tcPr>
            <w:tcW w:w="7432" w:type="dxa"/>
          </w:tcPr>
          <w:p w14:paraId="413CE53F"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b/>
                <w:sz w:val="24"/>
                <w:szCs w:val="24"/>
                <w:lang w:val="es-ES_tradnl"/>
              </w:rPr>
              <w:t>FECHA: FEBRERO  2021</w:t>
            </w:r>
          </w:p>
        </w:tc>
        <w:tc>
          <w:tcPr>
            <w:tcW w:w="675" w:type="dxa"/>
            <w:shd w:val="clear" w:color="auto" w:fill="A8D08D" w:themeFill="accent6" w:themeFillTint="99"/>
          </w:tcPr>
          <w:p w14:paraId="583388D6"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676" w:type="dxa"/>
          </w:tcPr>
          <w:p w14:paraId="4C15699C" w14:textId="77777777" w:rsidR="00DE4D52" w:rsidRPr="008675DB" w:rsidRDefault="00DE4D52" w:rsidP="008675DB">
            <w:pPr>
              <w:spacing w:line="360" w:lineRule="auto"/>
              <w:rPr>
                <w:rFonts w:ascii="Times New Roman" w:hAnsi="Times New Roman" w:cs="Times New Roman"/>
                <w:sz w:val="24"/>
                <w:szCs w:val="24"/>
                <w:lang w:val="es-ES_tradnl"/>
              </w:rPr>
            </w:pPr>
          </w:p>
        </w:tc>
        <w:tc>
          <w:tcPr>
            <w:tcW w:w="4867" w:type="dxa"/>
          </w:tcPr>
          <w:p w14:paraId="6C8166C7" w14:textId="704542BE" w:rsidR="00DE4D52" w:rsidRPr="008675DB" w:rsidRDefault="005D3B91" w:rsidP="008675D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Esto no está</w:t>
            </w:r>
          </w:p>
        </w:tc>
      </w:tr>
    </w:tbl>
    <w:p w14:paraId="25576133" w14:textId="77777777" w:rsidR="00DE4D52" w:rsidRPr="008675DB" w:rsidRDefault="00DE4D52" w:rsidP="008675DB">
      <w:pPr>
        <w:spacing w:after="0" w:line="360" w:lineRule="auto"/>
        <w:rPr>
          <w:rFonts w:ascii="Times New Roman" w:hAnsi="Times New Roman" w:cs="Times New Roman"/>
          <w:sz w:val="24"/>
          <w:szCs w:val="24"/>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DE4D52" w:rsidRPr="008675DB" w14:paraId="1BD4103A" w14:textId="77777777" w:rsidTr="008675DB">
        <w:trPr>
          <w:trHeight w:val="411"/>
        </w:trPr>
        <w:tc>
          <w:tcPr>
            <w:tcW w:w="7432" w:type="dxa"/>
            <w:shd w:val="clear" w:color="auto" w:fill="D0CECE" w:themeFill="background2" w:themeFillShade="E6"/>
          </w:tcPr>
          <w:p w14:paraId="2438B4B3" w14:textId="77777777" w:rsidR="00DE4D52" w:rsidRPr="008675DB" w:rsidRDefault="00DE4D52" w:rsidP="008675DB">
            <w:pPr>
              <w:tabs>
                <w:tab w:val="left" w:pos="3300"/>
              </w:tabs>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 xml:space="preserve">Título: </w:t>
            </w:r>
            <w:r w:rsidRPr="008675DB">
              <w:rPr>
                <w:rFonts w:ascii="Times New Roman" w:hAnsi="Times New Roman" w:cs="Times New Roman"/>
                <w:sz w:val="24"/>
                <w:szCs w:val="24"/>
                <w:lang w:val="es-ES_tradnl"/>
              </w:rPr>
              <w:t xml:space="preserve">Primera letra con mayúscula, centrado, negritas, Times New Román 14 </w:t>
            </w:r>
          </w:p>
          <w:p w14:paraId="2E790255" w14:textId="77777777" w:rsidR="00DE4D52" w:rsidRPr="008675DB" w:rsidRDefault="00DE4D52" w:rsidP="008675DB">
            <w:pPr>
              <w:tabs>
                <w:tab w:val="left" w:pos="3300"/>
              </w:tabs>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Espaciado anterior 0, posterior 24 y sangría 0</w:t>
            </w:r>
          </w:p>
        </w:tc>
        <w:tc>
          <w:tcPr>
            <w:tcW w:w="675" w:type="dxa"/>
            <w:shd w:val="clear" w:color="auto" w:fill="C5E0B3" w:themeFill="accent6" w:themeFillTint="66"/>
          </w:tcPr>
          <w:p w14:paraId="735B3F68"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SI</w:t>
            </w:r>
          </w:p>
        </w:tc>
        <w:tc>
          <w:tcPr>
            <w:tcW w:w="676" w:type="dxa"/>
            <w:shd w:val="clear" w:color="auto" w:fill="C00000"/>
          </w:tcPr>
          <w:p w14:paraId="0E9C7265"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NO</w:t>
            </w:r>
          </w:p>
        </w:tc>
        <w:tc>
          <w:tcPr>
            <w:tcW w:w="4864" w:type="dxa"/>
          </w:tcPr>
          <w:p w14:paraId="39613B18" w14:textId="77777777" w:rsidR="00DE4D52"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OBSERVACIONES</w:t>
            </w:r>
          </w:p>
          <w:p w14:paraId="38E01FCC" w14:textId="77777777" w:rsidR="005D3B91" w:rsidRDefault="005D3B91" w:rsidP="008675DB">
            <w:pPr>
              <w:spacing w:line="360" w:lineRule="auto"/>
              <w:rPr>
                <w:rFonts w:ascii="Times New Roman" w:hAnsi="Times New Roman" w:cs="Times New Roman"/>
                <w:b/>
                <w:sz w:val="24"/>
                <w:szCs w:val="24"/>
                <w:lang w:val="es-ES_tradnl"/>
              </w:rPr>
            </w:pPr>
          </w:p>
          <w:p w14:paraId="22DD38AD" w14:textId="284722D4" w:rsidR="005D3B91" w:rsidRPr="008675DB" w:rsidRDefault="005D3B91" w:rsidP="008675DB">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Ojo el posterior no lo colocaste ni la sangría en la primera línea lo hice en la primera cuartilla</w:t>
            </w:r>
          </w:p>
        </w:tc>
      </w:tr>
      <w:tr w:rsidR="00DE4D52" w:rsidRPr="008675DB" w14:paraId="5DD00CDE" w14:textId="77777777" w:rsidTr="00914031">
        <w:trPr>
          <w:trHeight w:val="205"/>
        </w:trPr>
        <w:tc>
          <w:tcPr>
            <w:tcW w:w="7432" w:type="dxa"/>
            <w:shd w:val="clear" w:color="auto" w:fill="D0CECE" w:themeFill="background2" w:themeFillShade="E6"/>
          </w:tcPr>
          <w:p w14:paraId="317F5092" w14:textId="77777777" w:rsidR="00DE4D52" w:rsidRPr="008675DB" w:rsidRDefault="00DE4D52" w:rsidP="008675DB">
            <w:pPr>
              <w:tabs>
                <w:tab w:val="left" w:pos="3300"/>
              </w:tabs>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Desarrollo del trabajo</w:t>
            </w:r>
            <w:r w:rsidRPr="008675DB">
              <w:rPr>
                <w:rFonts w:ascii="Times New Roman" w:hAnsi="Times New Roman" w:cs="Times New Roman"/>
                <w:sz w:val="24"/>
                <w:szCs w:val="24"/>
                <w:lang w:val="es-ES_tradnl"/>
              </w:rPr>
              <w:t xml:space="preserve">: </w:t>
            </w:r>
            <w:r w:rsidRPr="008675DB">
              <w:rPr>
                <w:rFonts w:ascii="Times New Roman" w:hAnsi="Times New Roman" w:cs="Times New Roman"/>
                <w:sz w:val="24"/>
                <w:szCs w:val="24"/>
              </w:rPr>
              <w:t xml:space="preserve"> Times New Román 12, alineado a la izquierda</w:t>
            </w:r>
          </w:p>
        </w:tc>
        <w:tc>
          <w:tcPr>
            <w:tcW w:w="675" w:type="dxa"/>
            <w:shd w:val="clear" w:color="auto" w:fill="A8D08D" w:themeFill="accent6" w:themeFillTint="99"/>
          </w:tcPr>
          <w:p w14:paraId="7C42C029"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6" w:type="dxa"/>
          </w:tcPr>
          <w:p w14:paraId="27D2DDE8"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64" w:type="dxa"/>
          </w:tcPr>
          <w:p w14:paraId="5F97CE3E"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15A396FF" w14:textId="77777777" w:rsidTr="00797998">
        <w:trPr>
          <w:trHeight w:val="425"/>
        </w:trPr>
        <w:tc>
          <w:tcPr>
            <w:tcW w:w="7432" w:type="dxa"/>
            <w:shd w:val="clear" w:color="auto" w:fill="D0CECE" w:themeFill="background2" w:themeFillShade="E6"/>
          </w:tcPr>
          <w:p w14:paraId="118A9384"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lastRenderedPageBreak/>
              <w:t xml:space="preserve">Conclusiones: </w:t>
            </w:r>
            <w:r w:rsidRPr="008675DB">
              <w:rPr>
                <w:rFonts w:ascii="Times New Roman" w:hAnsi="Times New Roman" w:cs="Times New Roman"/>
                <w:sz w:val="24"/>
                <w:szCs w:val="24"/>
                <w:lang w:val="es-ES_tradnl"/>
              </w:rPr>
              <w:t>Primera letra con mayúscula, centrado, negritas, Times New Román 14</w:t>
            </w:r>
          </w:p>
        </w:tc>
        <w:tc>
          <w:tcPr>
            <w:tcW w:w="675" w:type="dxa"/>
            <w:shd w:val="clear" w:color="auto" w:fill="A8D08D" w:themeFill="accent6" w:themeFillTint="99"/>
          </w:tcPr>
          <w:p w14:paraId="0C49F3E4"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6" w:type="dxa"/>
          </w:tcPr>
          <w:p w14:paraId="0C1E2981"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64" w:type="dxa"/>
          </w:tcPr>
          <w:p w14:paraId="7C2AEBC3"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3CFAF9DE" w14:textId="77777777" w:rsidTr="00797998">
        <w:trPr>
          <w:trHeight w:val="192"/>
        </w:trPr>
        <w:tc>
          <w:tcPr>
            <w:tcW w:w="7432" w:type="dxa"/>
            <w:shd w:val="clear" w:color="auto" w:fill="D0CECE" w:themeFill="background2" w:themeFillShade="E6"/>
          </w:tcPr>
          <w:p w14:paraId="3FE4718E"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 xml:space="preserve">Desarrollo de las conclusiones: </w:t>
            </w:r>
            <w:r w:rsidRPr="008675DB">
              <w:rPr>
                <w:rFonts w:ascii="Times New Roman" w:hAnsi="Times New Roman" w:cs="Times New Roman"/>
                <w:sz w:val="24"/>
                <w:szCs w:val="24"/>
                <w:lang w:val="es-ES_tradnl"/>
              </w:rPr>
              <w:t>Times New Román 12</w:t>
            </w:r>
          </w:p>
        </w:tc>
        <w:tc>
          <w:tcPr>
            <w:tcW w:w="675" w:type="dxa"/>
            <w:shd w:val="clear" w:color="auto" w:fill="A8D08D" w:themeFill="accent6" w:themeFillTint="99"/>
          </w:tcPr>
          <w:p w14:paraId="39E521EA"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6" w:type="dxa"/>
          </w:tcPr>
          <w:p w14:paraId="2652D2DE"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64" w:type="dxa"/>
          </w:tcPr>
          <w:p w14:paraId="527065B7" w14:textId="77777777" w:rsidR="00DE4D52" w:rsidRPr="008675DB" w:rsidRDefault="00DE4D52" w:rsidP="008675DB">
            <w:pPr>
              <w:spacing w:line="360" w:lineRule="auto"/>
              <w:rPr>
                <w:rFonts w:ascii="Times New Roman" w:hAnsi="Times New Roman" w:cs="Times New Roman"/>
                <w:b/>
                <w:sz w:val="24"/>
                <w:szCs w:val="24"/>
                <w:lang w:val="es-ES_tradnl"/>
              </w:rPr>
            </w:pPr>
          </w:p>
        </w:tc>
      </w:tr>
    </w:tbl>
    <w:p w14:paraId="03509211" w14:textId="77777777" w:rsidR="00DE4D52" w:rsidRPr="008675DB" w:rsidRDefault="00DE4D52" w:rsidP="008675DB">
      <w:pPr>
        <w:spacing w:after="0" w:line="360" w:lineRule="auto"/>
        <w:rPr>
          <w:rFonts w:ascii="Times New Roman" w:hAnsi="Times New Roman" w:cs="Times New Roman"/>
          <w:sz w:val="24"/>
          <w:szCs w:val="24"/>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DE4D52" w:rsidRPr="008675DB" w14:paraId="761450EF" w14:textId="77777777" w:rsidTr="008675DB">
        <w:trPr>
          <w:trHeight w:val="187"/>
        </w:trPr>
        <w:tc>
          <w:tcPr>
            <w:tcW w:w="7424" w:type="dxa"/>
            <w:shd w:val="clear" w:color="auto" w:fill="BFBFBF" w:themeFill="background1" w:themeFillShade="BF"/>
          </w:tcPr>
          <w:p w14:paraId="4500568A"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 xml:space="preserve">Referencias: </w:t>
            </w:r>
            <w:r w:rsidRPr="008675DB">
              <w:rPr>
                <w:rFonts w:ascii="Times New Roman" w:hAnsi="Times New Roman" w:cs="Times New Roman"/>
                <w:sz w:val="24"/>
                <w:szCs w:val="24"/>
                <w:lang w:val="es-ES_tradnl"/>
              </w:rPr>
              <w:t xml:space="preserve">Primera letra con mayúscula, centrado, negritas, Times New Román 14 </w:t>
            </w:r>
          </w:p>
        </w:tc>
        <w:tc>
          <w:tcPr>
            <w:tcW w:w="674" w:type="dxa"/>
            <w:shd w:val="clear" w:color="auto" w:fill="C5E0B3" w:themeFill="accent6" w:themeFillTint="66"/>
          </w:tcPr>
          <w:p w14:paraId="3904C719" w14:textId="77777777" w:rsidR="00DE4D52" w:rsidRPr="008675DB" w:rsidRDefault="00C6624D"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SI</w:t>
            </w:r>
          </w:p>
        </w:tc>
        <w:tc>
          <w:tcPr>
            <w:tcW w:w="675" w:type="dxa"/>
            <w:shd w:val="clear" w:color="auto" w:fill="C00000"/>
          </w:tcPr>
          <w:p w14:paraId="0756E832" w14:textId="77777777" w:rsidR="00DE4D52" w:rsidRPr="008675DB" w:rsidRDefault="00C6624D"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NO</w:t>
            </w:r>
          </w:p>
        </w:tc>
        <w:tc>
          <w:tcPr>
            <w:tcW w:w="4862" w:type="dxa"/>
            <w:shd w:val="clear" w:color="auto" w:fill="auto"/>
          </w:tcPr>
          <w:p w14:paraId="2C167F09" w14:textId="77777777" w:rsidR="00DE4D52" w:rsidRPr="008675DB" w:rsidRDefault="00C6624D"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 xml:space="preserve">                             OBSERVACIONES</w:t>
            </w:r>
          </w:p>
        </w:tc>
      </w:tr>
      <w:tr w:rsidR="00DE4D52" w:rsidRPr="008675DB" w14:paraId="14D367D7" w14:textId="77777777" w:rsidTr="008675DB">
        <w:trPr>
          <w:trHeight w:val="1137"/>
        </w:trPr>
        <w:tc>
          <w:tcPr>
            <w:tcW w:w="7424" w:type="dxa"/>
          </w:tcPr>
          <w:p w14:paraId="0471EAC5"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Incluir sangría especial 1.25</w:t>
            </w:r>
          </w:p>
          <w:p w14:paraId="21484A7B"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Se ordena alfabéticamente por la primera letra del apellido del autor.</w:t>
            </w:r>
          </w:p>
          <w:p w14:paraId="6D5E0C06"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El nombre del libro deberá ir en letra cursiva</w:t>
            </w:r>
          </w:p>
          <w:p w14:paraId="4C003CFD"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 xml:space="preserve">Se escribe apellido del autor, iniciales de su(s) nombre(s). Año entre paréntesis. </w:t>
            </w:r>
            <w:r w:rsidRPr="008675DB">
              <w:rPr>
                <w:rFonts w:ascii="Times New Roman" w:hAnsi="Times New Roman" w:cs="Times New Roman"/>
                <w:i/>
                <w:sz w:val="24"/>
                <w:szCs w:val="24"/>
                <w:lang w:val="es-ES_tradnl"/>
              </w:rPr>
              <w:t xml:space="preserve">Título del libro. </w:t>
            </w:r>
            <w:r w:rsidRPr="008675DB">
              <w:rPr>
                <w:rFonts w:ascii="Times New Roman" w:hAnsi="Times New Roman" w:cs="Times New Roman"/>
                <w:sz w:val="24"/>
                <w:szCs w:val="24"/>
                <w:lang w:val="es-ES_tradnl"/>
              </w:rPr>
              <w:t>Ciudad: Editorial</w:t>
            </w:r>
          </w:p>
          <w:p w14:paraId="403084A9"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Cuando el autor sea SEP deberá decir completo Secretaría de Educación Pública</w:t>
            </w:r>
          </w:p>
        </w:tc>
        <w:tc>
          <w:tcPr>
            <w:tcW w:w="674" w:type="dxa"/>
            <w:shd w:val="clear" w:color="auto" w:fill="A8D08D" w:themeFill="accent6" w:themeFillTint="99"/>
          </w:tcPr>
          <w:p w14:paraId="205E1D90"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5" w:type="dxa"/>
          </w:tcPr>
          <w:p w14:paraId="55A0F2CE"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62" w:type="dxa"/>
          </w:tcPr>
          <w:p w14:paraId="1A8FAC58" w14:textId="77777777" w:rsidR="00DE4D52" w:rsidRPr="008675DB" w:rsidRDefault="00DE4D52" w:rsidP="008675DB">
            <w:pPr>
              <w:spacing w:line="360" w:lineRule="auto"/>
              <w:rPr>
                <w:rFonts w:ascii="Times New Roman" w:hAnsi="Times New Roman" w:cs="Times New Roman"/>
                <w:b/>
                <w:sz w:val="24"/>
                <w:szCs w:val="24"/>
                <w:lang w:val="es-ES_tradnl"/>
              </w:rPr>
            </w:pPr>
          </w:p>
        </w:tc>
      </w:tr>
    </w:tbl>
    <w:p w14:paraId="0D435B9B" w14:textId="77777777" w:rsidR="00DE4D52" w:rsidRPr="008675DB" w:rsidRDefault="00DE4D52" w:rsidP="008675DB">
      <w:pPr>
        <w:spacing w:after="0" w:line="360" w:lineRule="auto"/>
        <w:rPr>
          <w:rFonts w:ascii="Times New Roman" w:hAnsi="Times New Roman" w:cs="Times New Roman"/>
          <w:sz w:val="24"/>
          <w:szCs w:val="24"/>
          <w:lang w:val="es-ES_tradnl"/>
        </w:rPr>
      </w:pPr>
    </w:p>
    <w:p w14:paraId="295C7275" w14:textId="77777777" w:rsidR="00DE4D52" w:rsidRPr="008675DB" w:rsidRDefault="00DE4D52" w:rsidP="008675DB">
      <w:pPr>
        <w:spacing w:after="0" w:line="360" w:lineRule="auto"/>
        <w:rPr>
          <w:rFonts w:ascii="Times New Roman" w:hAnsi="Times New Roman" w:cs="Times New Roman"/>
          <w:sz w:val="24"/>
          <w:szCs w:val="24"/>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DE4D52" w:rsidRPr="008675DB" w14:paraId="16651FDE" w14:textId="77777777" w:rsidTr="00DE4D52">
        <w:trPr>
          <w:trHeight w:val="253"/>
        </w:trPr>
        <w:tc>
          <w:tcPr>
            <w:tcW w:w="7508" w:type="dxa"/>
            <w:shd w:val="clear" w:color="auto" w:fill="D0CECE" w:themeFill="background2" w:themeFillShade="E6"/>
          </w:tcPr>
          <w:p w14:paraId="5A9FB8B6"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Citas  según APA</w:t>
            </w:r>
          </w:p>
        </w:tc>
        <w:tc>
          <w:tcPr>
            <w:tcW w:w="709" w:type="dxa"/>
          </w:tcPr>
          <w:p w14:paraId="3C7DFF86"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567" w:type="dxa"/>
          </w:tcPr>
          <w:p w14:paraId="48C0969D"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19" w:type="dxa"/>
          </w:tcPr>
          <w:p w14:paraId="1F5EE432" w14:textId="77777777" w:rsidR="00DE4D52" w:rsidRPr="008675DB" w:rsidRDefault="00DE4D52" w:rsidP="008675DB">
            <w:pPr>
              <w:spacing w:line="360" w:lineRule="auto"/>
              <w:rPr>
                <w:rFonts w:ascii="Times New Roman" w:hAnsi="Times New Roman" w:cs="Times New Roman"/>
                <w:b/>
                <w:sz w:val="24"/>
                <w:szCs w:val="24"/>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DE4D52" w:rsidRPr="008675DB" w14:paraId="615BDDCE" w14:textId="77777777" w:rsidTr="00797998">
        <w:tc>
          <w:tcPr>
            <w:tcW w:w="7508" w:type="dxa"/>
          </w:tcPr>
          <w:p w14:paraId="408448FC"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*La cita textual va entre comillas</w:t>
            </w:r>
          </w:p>
          <w:p w14:paraId="2DF0D45F"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*Debe ser menor a 40 palabras</w:t>
            </w:r>
          </w:p>
          <w:p w14:paraId="0B101EC6"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Después del entrecomillado o al terminar el parafraseo de cada cita deberá ir escrita la cita </w:t>
            </w:r>
          </w:p>
          <w:p w14:paraId="047958BE"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NOTA: la única cita textual mayor a 40 palabras es donde menciona la competencia profesional seleccionada y sus unidades.</w:t>
            </w:r>
          </w:p>
        </w:tc>
        <w:tc>
          <w:tcPr>
            <w:tcW w:w="709" w:type="dxa"/>
            <w:shd w:val="clear" w:color="auto" w:fill="A8D08D" w:themeFill="accent6" w:themeFillTint="99"/>
          </w:tcPr>
          <w:p w14:paraId="3E4E1716"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567" w:type="dxa"/>
          </w:tcPr>
          <w:p w14:paraId="54D88B52"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19" w:type="dxa"/>
          </w:tcPr>
          <w:p w14:paraId="1265AAF3"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5EC22E13" w14:textId="77777777" w:rsidTr="00797998">
        <w:tc>
          <w:tcPr>
            <w:tcW w:w="7508" w:type="dxa"/>
          </w:tcPr>
          <w:p w14:paraId="1C590426"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Solo aparecerá el apellido del autor, página y año de la obra entre paréntesis.</w:t>
            </w:r>
          </w:p>
          <w:p w14:paraId="1E00F741"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Por ejemplo: (Neve, 2003, p.25)</w:t>
            </w:r>
          </w:p>
        </w:tc>
        <w:tc>
          <w:tcPr>
            <w:tcW w:w="709" w:type="dxa"/>
            <w:shd w:val="clear" w:color="auto" w:fill="A8D08D" w:themeFill="accent6" w:themeFillTint="99"/>
          </w:tcPr>
          <w:p w14:paraId="261A3D1A"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567" w:type="dxa"/>
          </w:tcPr>
          <w:p w14:paraId="57A6C2AB"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19" w:type="dxa"/>
          </w:tcPr>
          <w:p w14:paraId="33870B1D"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3112AAFF" w14:textId="77777777" w:rsidTr="00797998">
        <w:tc>
          <w:tcPr>
            <w:tcW w:w="7508" w:type="dxa"/>
          </w:tcPr>
          <w:p w14:paraId="5A6E873C"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Si el autor aparece dentro de la redacción solo se pone al final el año y página entre paréntesis. Por ejemplo: (2003, p.25)</w:t>
            </w:r>
          </w:p>
        </w:tc>
        <w:tc>
          <w:tcPr>
            <w:tcW w:w="709" w:type="dxa"/>
            <w:shd w:val="clear" w:color="auto" w:fill="A8D08D" w:themeFill="accent6" w:themeFillTint="99"/>
          </w:tcPr>
          <w:p w14:paraId="5D46FE0F"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567" w:type="dxa"/>
          </w:tcPr>
          <w:p w14:paraId="078D698F"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19" w:type="dxa"/>
          </w:tcPr>
          <w:p w14:paraId="571739D6"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3C4FEA40" w14:textId="77777777" w:rsidTr="00797998">
        <w:tc>
          <w:tcPr>
            <w:tcW w:w="7508" w:type="dxa"/>
          </w:tcPr>
          <w:p w14:paraId="3436D3D3"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 xml:space="preserve">Cuando la cita tiene 2 o más autores, la primera vez se citan todos </w:t>
            </w:r>
          </w:p>
          <w:p w14:paraId="366921AA"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Ejemplo: (Posner, Neve, &amp; Dewey, 2004, p. 67)</w:t>
            </w:r>
          </w:p>
          <w:p w14:paraId="7A3D52B1" w14:textId="77777777" w:rsidR="00DE4D52" w:rsidRPr="008675DB" w:rsidRDefault="00DE4D52" w:rsidP="008675DB">
            <w:pPr>
              <w:spacing w:line="360" w:lineRule="auto"/>
              <w:rPr>
                <w:rFonts w:ascii="Times New Roman" w:hAnsi="Times New Roman" w:cs="Times New Roman"/>
                <w:sz w:val="24"/>
                <w:szCs w:val="24"/>
              </w:rPr>
            </w:pPr>
          </w:p>
          <w:p w14:paraId="1D9A4BA3" w14:textId="77777777" w:rsidR="00DE4D52" w:rsidRPr="008675DB" w:rsidRDefault="00DE4D52" w:rsidP="008675DB">
            <w:pPr>
              <w:spacing w:line="360" w:lineRule="auto"/>
              <w:rPr>
                <w:rFonts w:ascii="Times New Roman" w:hAnsi="Times New Roman" w:cs="Times New Roman"/>
                <w:iCs/>
                <w:sz w:val="24"/>
                <w:szCs w:val="24"/>
              </w:rPr>
            </w:pPr>
            <w:r w:rsidRPr="008675DB">
              <w:rPr>
                <w:rFonts w:ascii="Times New Roman" w:hAnsi="Times New Roman" w:cs="Times New Roman"/>
                <w:sz w:val="24"/>
                <w:szCs w:val="24"/>
              </w:rPr>
              <w:t xml:space="preserve">En las menciones subsiguientes solo se escribe el apellido del primer autor seguido de la frase </w:t>
            </w:r>
            <w:r w:rsidRPr="008675DB">
              <w:rPr>
                <w:rFonts w:ascii="Times New Roman" w:hAnsi="Times New Roman" w:cs="Times New Roman"/>
                <w:i/>
                <w:iCs/>
                <w:sz w:val="24"/>
                <w:szCs w:val="24"/>
              </w:rPr>
              <w:t xml:space="preserve">et.al, </w:t>
            </w:r>
            <w:r w:rsidRPr="008675DB">
              <w:rPr>
                <w:rFonts w:ascii="Times New Roman" w:hAnsi="Times New Roman" w:cs="Times New Roman"/>
                <w:iCs/>
                <w:sz w:val="24"/>
                <w:szCs w:val="24"/>
              </w:rPr>
              <w:t xml:space="preserve">en seguida el año, y la página </w:t>
            </w:r>
            <w:r w:rsidRPr="008675DB">
              <w:rPr>
                <w:rFonts w:ascii="Times New Roman" w:hAnsi="Times New Roman" w:cs="Times New Roman"/>
                <w:sz w:val="24"/>
                <w:szCs w:val="24"/>
              </w:rPr>
              <w:t>(Posner</w:t>
            </w:r>
            <w:r w:rsidRPr="008675DB">
              <w:rPr>
                <w:rFonts w:ascii="Times New Roman" w:hAnsi="Times New Roman" w:cs="Times New Roman"/>
                <w:i/>
                <w:iCs/>
                <w:sz w:val="24"/>
                <w:szCs w:val="24"/>
              </w:rPr>
              <w:t xml:space="preserve"> et.al</w:t>
            </w:r>
            <w:r w:rsidRPr="008675DB">
              <w:rPr>
                <w:rFonts w:ascii="Times New Roman" w:hAnsi="Times New Roman" w:cs="Times New Roman"/>
                <w:sz w:val="24"/>
                <w:szCs w:val="24"/>
              </w:rPr>
              <w:t>, 2004, p.67)</w:t>
            </w:r>
          </w:p>
          <w:p w14:paraId="43545F17" w14:textId="77777777" w:rsidR="00DE4D52" w:rsidRPr="008675DB" w:rsidRDefault="00DE4D52"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Cuando la cita es de algún artículo o revista electrónica se escribe apellido del autor, año, número de párrafo ( Ruiz, 2008, 3 )</w:t>
            </w:r>
          </w:p>
        </w:tc>
        <w:tc>
          <w:tcPr>
            <w:tcW w:w="709" w:type="dxa"/>
            <w:shd w:val="clear" w:color="auto" w:fill="A8D08D" w:themeFill="accent6" w:themeFillTint="99"/>
          </w:tcPr>
          <w:p w14:paraId="16D0DC03"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567" w:type="dxa"/>
          </w:tcPr>
          <w:p w14:paraId="65950CB8"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19" w:type="dxa"/>
          </w:tcPr>
          <w:p w14:paraId="2215E070" w14:textId="77777777" w:rsidR="00DE4D52" w:rsidRPr="008675DB" w:rsidRDefault="00DE4D52" w:rsidP="008675DB">
            <w:pPr>
              <w:spacing w:line="360" w:lineRule="auto"/>
              <w:rPr>
                <w:rFonts w:ascii="Times New Roman" w:hAnsi="Times New Roman" w:cs="Times New Roman"/>
                <w:b/>
                <w:sz w:val="24"/>
                <w:szCs w:val="24"/>
                <w:lang w:val="es-ES_tradnl"/>
              </w:rPr>
            </w:pPr>
          </w:p>
        </w:tc>
      </w:tr>
    </w:tbl>
    <w:p w14:paraId="60DA709D" w14:textId="77777777" w:rsidR="00DE4D52" w:rsidRPr="008675DB" w:rsidRDefault="00DE4D52" w:rsidP="008675DB">
      <w:pPr>
        <w:pStyle w:val="Prrafodelista"/>
        <w:numPr>
          <w:ilvl w:val="0"/>
          <w:numId w:val="1"/>
        </w:numPr>
        <w:spacing w:after="0"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DE4D52" w:rsidRPr="008675DB" w14:paraId="2F90C563" w14:textId="77777777" w:rsidTr="008675DB">
        <w:trPr>
          <w:trHeight w:val="252"/>
        </w:trPr>
        <w:tc>
          <w:tcPr>
            <w:tcW w:w="7457" w:type="dxa"/>
            <w:shd w:val="clear" w:color="auto" w:fill="D0CECE" w:themeFill="background2" w:themeFillShade="E6"/>
          </w:tcPr>
          <w:p w14:paraId="371F2F4C"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sz w:val="24"/>
                <w:szCs w:val="24"/>
                <w:lang w:val="es-ES_tradnl"/>
              </w:rPr>
              <w:t>Formato General del Trabajo</w:t>
            </w:r>
          </w:p>
        </w:tc>
        <w:tc>
          <w:tcPr>
            <w:tcW w:w="677" w:type="dxa"/>
            <w:shd w:val="clear" w:color="auto" w:fill="C5E0B3" w:themeFill="accent6" w:themeFillTint="66"/>
          </w:tcPr>
          <w:p w14:paraId="42663E8A"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SI</w:t>
            </w:r>
          </w:p>
        </w:tc>
        <w:tc>
          <w:tcPr>
            <w:tcW w:w="678" w:type="dxa"/>
            <w:shd w:val="clear" w:color="auto" w:fill="C00000"/>
          </w:tcPr>
          <w:p w14:paraId="677A1C5B"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NO</w:t>
            </w:r>
          </w:p>
        </w:tc>
        <w:tc>
          <w:tcPr>
            <w:tcW w:w="4880" w:type="dxa"/>
          </w:tcPr>
          <w:p w14:paraId="529EC24C" w14:textId="77777777" w:rsidR="00DE4D52" w:rsidRPr="008675DB" w:rsidRDefault="00DE4D52" w:rsidP="008675DB">
            <w:pPr>
              <w:spacing w:line="360" w:lineRule="auto"/>
              <w:rPr>
                <w:rFonts w:ascii="Times New Roman" w:hAnsi="Times New Roman" w:cs="Times New Roman"/>
                <w:b/>
                <w:sz w:val="24"/>
                <w:szCs w:val="24"/>
                <w:lang w:val="es-ES_tradnl"/>
              </w:rPr>
            </w:pPr>
            <w:r w:rsidRPr="008675DB">
              <w:rPr>
                <w:rFonts w:ascii="Times New Roman" w:hAnsi="Times New Roman" w:cs="Times New Roman"/>
                <w:b/>
                <w:sz w:val="24"/>
                <w:szCs w:val="24"/>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DE4D52" w:rsidRPr="008675DB" w14:paraId="2A84DB12" w14:textId="77777777" w:rsidTr="00797998">
        <w:trPr>
          <w:trHeight w:val="231"/>
        </w:trPr>
        <w:tc>
          <w:tcPr>
            <w:tcW w:w="7448" w:type="dxa"/>
            <w:shd w:val="clear" w:color="auto" w:fill="auto"/>
          </w:tcPr>
          <w:p w14:paraId="5FF13065"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Papel tamaño carta</w:t>
            </w:r>
          </w:p>
        </w:tc>
        <w:tc>
          <w:tcPr>
            <w:tcW w:w="676" w:type="dxa"/>
            <w:shd w:val="clear" w:color="auto" w:fill="A8D08D" w:themeFill="accent6" w:themeFillTint="99"/>
          </w:tcPr>
          <w:p w14:paraId="42DA6CD5"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508DEE8F"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7005D337"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59B75D25" w14:textId="77777777" w:rsidTr="008675DB">
        <w:trPr>
          <w:trHeight w:val="118"/>
        </w:trPr>
        <w:tc>
          <w:tcPr>
            <w:tcW w:w="7448" w:type="dxa"/>
            <w:shd w:val="clear" w:color="auto" w:fill="auto"/>
          </w:tcPr>
          <w:p w14:paraId="45D4FF34"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La redacción es en tiempo pasado, evitar el mí, mis, me y yo</w:t>
            </w:r>
          </w:p>
        </w:tc>
        <w:tc>
          <w:tcPr>
            <w:tcW w:w="676" w:type="dxa"/>
            <w:shd w:val="clear" w:color="auto" w:fill="A8D08D" w:themeFill="accent6" w:themeFillTint="99"/>
          </w:tcPr>
          <w:p w14:paraId="174F5A8A"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5A512225"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7597C040"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7A25CFA7" w14:textId="77777777" w:rsidTr="008675DB">
        <w:trPr>
          <w:trHeight w:val="231"/>
        </w:trPr>
        <w:tc>
          <w:tcPr>
            <w:tcW w:w="7448" w:type="dxa"/>
            <w:shd w:val="clear" w:color="auto" w:fill="auto"/>
          </w:tcPr>
          <w:p w14:paraId="6A7D450E"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Márgenes de la hoja 2.54 por cada uno de sus lados</w:t>
            </w:r>
          </w:p>
        </w:tc>
        <w:tc>
          <w:tcPr>
            <w:tcW w:w="676" w:type="dxa"/>
            <w:shd w:val="clear" w:color="auto" w:fill="A8D08D" w:themeFill="accent6" w:themeFillTint="99"/>
          </w:tcPr>
          <w:p w14:paraId="62CF2A83"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409ECA2B"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26BEA0A6"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576C1EC3" w14:textId="77777777" w:rsidTr="008675DB">
        <w:trPr>
          <w:trHeight w:val="231"/>
        </w:trPr>
        <w:tc>
          <w:tcPr>
            <w:tcW w:w="7448" w:type="dxa"/>
            <w:shd w:val="clear" w:color="auto" w:fill="auto"/>
          </w:tcPr>
          <w:p w14:paraId="179C2139"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Letra Times New Román</w:t>
            </w:r>
          </w:p>
        </w:tc>
        <w:tc>
          <w:tcPr>
            <w:tcW w:w="676" w:type="dxa"/>
            <w:shd w:val="clear" w:color="auto" w:fill="A8D08D" w:themeFill="accent6" w:themeFillTint="99"/>
          </w:tcPr>
          <w:p w14:paraId="5BB33C61"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062049AE"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1FB75607"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1DD801C0" w14:textId="77777777" w:rsidTr="008675DB">
        <w:trPr>
          <w:trHeight w:val="231"/>
        </w:trPr>
        <w:tc>
          <w:tcPr>
            <w:tcW w:w="7448" w:type="dxa"/>
            <w:shd w:val="clear" w:color="auto" w:fill="auto"/>
          </w:tcPr>
          <w:p w14:paraId="69E4FEF8"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Tamaño de letra 12</w:t>
            </w:r>
          </w:p>
        </w:tc>
        <w:tc>
          <w:tcPr>
            <w:tcW w:w="676" w:type="dxa"/>
            <w:shd w:val="clear" w:color="auto" w:fill="A8D08D" w:themeFill="accent6" w:themeFillTint="99"/>
          </w:tcPr>
          <w:p w14:paraId="11167206"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2521024F"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7E625807"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14BF7951" w14:textId="77777777" w:rsidTr="008675DB">
        <w:trPr>
          <w:trHeight w:val="231"/>
        </w:trPr>
        <w:tc>
          <w:tcPr>
            <w:tcW w:w="7448" w:type="dxa"/>
            <w:shd w:val="clear" w:color="auto" w:fill="auto"/>
          </w:tcPr>
          <w:p w14:paraId="02C7EA50"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Interlineado 1.5, anterior 0, posterior 24</w:t>
            </w:r>
          </w:p>
        </w:tc>
        <w:tc>
          <w:tcPr>
            <w:tcW w:w="676" w:type="dxa"/>
            <w:shd w:val="clear" w:color="auto" w:fill="C5E0B3" w:themeFill="accent6" w:themeFillTint="66"/>
          </w:tcPr>
          <w:p w14:paraId="4A749E15"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76E16D1C"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4123C814"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674520BB" w14:textId="77777777" w:rsidTr="00521CAA">
        <w:trPr>
          <w:trHeight w:val="231"/>
        </w:trPr>
        <w:tc>
          <w:tcPr>
            <w:tcW w:w="7448" w:type="dxa"/>
            <w:shd w:val="clear" w:color="auto" w:fill="auto"/>
          </w:tcPr>
          <w:p w14:paraId="109DC7EF"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 xml:space="preserve">Alineado a la izquierda </w:t>
            </w:r>
          </w:p>
        </w:tc>
        <w:tc>
          <w:tcPr>
            <w:tcW w:w="676" w:type="dxa"/>
            <w:shd w:val="clear" w:color="auto" w:fill="A8D08D" w:themeFill="accent6" w:themeFillTint="99"/>
          </w:tcPr>
          <w:p w14:paraId="100BD573"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3108440A"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2527145E"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2EE7B746" w14:textId="77777777" w:rsidTr="008675DB">
        <w:trPr>
          <w:trHeight w:val="231"/>
        </w:trPr>
        <w:tc>
          <w:tcPr>
            <w:tcW w:w="7448" w:type="dxa"/>
            <w:shd w:val="clear" w:color="auto" w:fill="auto"/>
          </w:tcPr>
          <w:p w14:paraId="620583D1"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lastRenderedPageBreak/>
              <w:t>Al iniciar un párrafo sangría especial 1.25cm</w:t>
            </w:r>
          </w:p>
        </w:tc>
        <w:tc>
          <w:tcPr>
            <w:tcW w:w="676" w:type="dxa"/>
            <w:shd w:val="clear" w:color="auto" w:fill="A8D08D" w:themeFill="accent6" w:themeFillTint="99"/>
          </w:tcPr>
          <w:p w14:paraId="089ED99F"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510F636E"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5666556A"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470A6A07" w14:textId="77777777" w:rsidTr="00521CAA">
        <w:trPr>
          <w:trHeight w:val="231"/>
        </w:trPr>
        <w:tc>
          <w:tcPr>
            <w:tcW w:w="7448" w:type="dxa"/>
            <w:shd w:val="clear" w:color="auto" w:fill="auto"/>
          </w:tcPr>
          <w:p w14:paraId="0A6EC443"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Lo único que va entre comillas en todo el trabajo serán las citas textuales</w:t>
            </w:r>
          </w:p>
        </w:tc>
        <w:tc>
          <w:tcPr>
            <w:tcW w:w="676" w:type="dxa"/>
            <w:shd w:val="clear" w:color="auto" w:fill="A8D08D" w:themeFill="accent6" w:themeFillTint="99"/>
          </w:tcPr>
          <w:p w14:paraId="566BEAEC"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05203C80"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40BDA908" w14:textId="77777777" w:rsidR="00DE4D52" w:rsidRPr="008675DB" w:rsidRDefault="00DE4D52" w:rsidP="008675DB">
            <w:pPr>
              <w:spacing w:line="360" w:lineRule="auto"/>
              <w:rPr>
                <w:rFonts w:ascii="Times New Roman" w:hAnsi="Times New Roman" w:cs="Times New Roman"/>
                <w:b/>
                <w:sz w:val="24"/>
                <w:szCs w:val="24"/>
                <w:lang w:val="es-ES_tradnl"/>
              </w:rPr>
            </w:pPr>
          </w:p>
        </w:tc>
      </w:tr>
      <w:tr w:rsidR="00DE4D52" w:rsidRPr="008675DB" w14:paraId="57C96F3F" w14:textId="77777777" w:rsidTr="00521CAA">
        <w:trPr>
          <w:trHeight w:val="462"/>
        </w:trPr>
        <w:tc>
          <w:tcPr>
            <w:tcW w:w="7448" w:type="dxa"/>
            <w:shd w:val="clear" w:color="auto" w:fill="auto"/>
          </w:tcPr>
          <w:p w14:paraId="75926B60" w14:textId="77777777" w:rsidR="00DE4D52" w:rsidRPr="008675DB" w:rsidRDefault="00DE4D52" w:rsidP="008675DB">
            <w:pPr>
              <w:spacing w:line="360" w:lineRule="auto"/>
              <w:rPr>
                <w:rFonts w:ascii="Times New Roman" w:hAnsi="Times New Roman" w:cs="Times New Roman"/>
                <w:sz w:val="24"/>
                <w:szCs w:val="24"/>
                <w:lang w:val="es-ES_tradnl"/>
              </w:rPr>
            </w:pPr>
            <w:r w:rsidRPr="008675DB">
              <w:rPr>
                <w:rFonts w:ascii="Times New Roman" w:hAnsi="Times New Roman" w:cs="Times New Roman"/>
                <w:sz w:val="24"/>
                <w:szCs w:val="24"/>
                <w:lang w:val="es-ES_tradnl"/>
              </w:rPr>
              <w:t xml:space="preserve">Para destacar una competencia, aprendizaje esperado, fecha, etc. debe ser en </w:t>
            </w:r>
            <w:r w:rsidRPr="008675DB">
              <w:rPr>
                <w:rFonts w:ascii="Times New Roman" w:hAnsi="Times New Roman" w:cs="Times New Roman"/>
                <w:i/>
                <w:sz w:val="24"/>
                <w:szCs w:val="24"/>
                <w:lang w:val="es-ES_tradnl"/>
              </w:rPr>
              <w:t>letra cursiva.</w:t>
            </w:r>
          </w:p>
        </w:tc>
        <w:tc>
          <w:tcPr>
            <w:tcW w:w="676" w:type="dxa"/>
            <w:shd w:val="clear" w:color="auto" w:fill="A8D08D" w:themeFill="accent6" w:themeFillTint="99"/>
          </w:tcPr>
          <w:p w14:paraId="0D2E441B"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677" w:type="dxa"/>
            <w:shd w:val="clear" w:color="auto" w:fill="auto"/>
          </w:tcPr>
          <w:p w14:paraId="42F76798" w14:textId="77777777" w:rsidR="00DE4D52" w:rsidRPr="008675DB" w:rsidRDefault="00DE4D52" w:rsidP="008675DB">
            <w:pPr>
              <w:spacing w:line="360" w:lineRule="auto"/>
              <w:rPr>
                <w:rFonts w:ascii="Times New Roman" w:hAnsi="Times New Roman" w:cs="Times New Roman"/>
                <w:b/>
                <w:sz w:val="24"/>
                <w:szCs w:val="24"/>
                <w:lang w:val="es-ES_tradnl"/>
              </w:rPr>
            </w:pPr>
          </w:p>
        </w:tc>
        <w:tc>
          <w:tcPr>
            <w:tcW w:w="4878" w:type="dxa"/>
            <w:shd w:val="clear" w:color="auto" w:fill="auto"/>
          </w:tcPr>
          <w:p w14:paraId="284E1D5E" w14:textId="77777777" w:rsidR="00DE4D52" w:rsidRPr="008675DB" w:rsidRDefault="00DE4D52" w:rsidP="008675DB">
            <w:pPr>
              <w:spacing w:line="360" w:lineRule="auto"/>
              <w:rPr>
                <w:rFonts w:ascii="Times New Roman" w:hAnsi="Times New Roman" w:cs="Times New Roman"/>
                <w:b/>
                <w:sz w:val="24"/>
                <w:szCs w:val="24"/>
                <w:lang w:val="es-ES_tradnl"/>
              </w:rPr>
            </w:pPr>
          </w:p>
        </w:tc>
      </w:tr>
    </w:tbl>
    <w:tbl>
      <w:tblPr>
        <w:tblStyle w:val="Tablaconcuadrcula"/>
        <w:tblpPr w:leftFromText="141" w:rightFromText="141" w:vertAnchor="text" w:horzAnchor="margin" w:tblpX="-714" w:tblpY="-455"/>
        <w:tblW w:w="13710" w:type="dxa"/>
        <w:tblLook w:val="04A0" w:firstRow="1" w:lastRow="0" w:firstColumn="1" w:lastColumn="0" w:noHBand="0" w:noVBand="1"/>
      </w:tblPr>
      <w:tblGrid>
        <w:gridCol w:w="1938"/>
        <w:gridCol w:w="2249"/>
        <w:gridCol w:w="2385"/>
        <w:gridCol w:w="1954"/>
        <w:gridCol w:w="2137"/>
        <w:gridCol w:w="3047"/>
      </w:tblGrid>
      <w:tr w:rsidR="00521CAA" w:rsidRPr="008675DB" w14:paraId="058543EF" w14:textId="77777777" w:rsidTr="00521CAA">
        <w:tc>
          <w:tcPr>
            <w:tcW w:w="1938" w:type="dxa"/>
          </w:tcPr>
          <w:p w14:paraId="7B82FF2B"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lastRenderedPageBreak/>
              <w:t>CRITERIOS DE DESEMPEÑO</w:t>
            </w:r>
          </w:p>
        </w:tc>
        <w:tc>
          <w:tcPr>
            <w:tcW w:w="2249" w:type="dxa"/>
          </w:tcPr>
          <w:p w14:paraId="6B83FFB1"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 xml:space="preserve">PRE FORMAL  </w:t>
            </w:r>
          </w:p>
          <w:p w14:paraId="41F518DF" w14:textId="77777777" w:rsidR="00521CAA" w:rsidRPr="008675DB" w:rsidRDefault="00521CAA" w:rsidP="008675DB">
            <w:pPr>
              <w:spacing w:line="360" w:lineRule="auto"/>
              <w:rPr>
                <w:rFonts w:ascii="Times New Roman" w:hAnsi="Times New Roman" w:cs="Times New Roman"/>
                <w:b/>
                <w:sz w:val="24"/>
                <w:szCs w:val="24"/>
              </w:rPr>
            </w:pPr>
          </w:p>
        </w:tc>
        <w:tc>
          <w:tcPr>
            <w:tcW w:w="2385" w:type="dxa"/>
          </w:tcPr>
          <w:p w14:paraId="72C7E851"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 xml:space="preserve">RECEPTIVO </w:t>
            </w:r>
          </w:p>
          <w:p w14:paraId="7A286C4D" w14:textId="77777777" w:rsidR="00521CAA" w:rsidRPr="008675DB" w:rsidRDefault="00521CAA" w:rsidP="008675DB">
            <w:pPr>
              <w:spacing w:line="360" w:lineRule="auto"/>
              <w:rPr>
                <w:rFonts w:ascii="Times New Roman" w:hAnsi="Times New Roman" w:cs="Times New Roman"/>
                <w:b/>
                <w:sz w:val="24"/>
                <w:szCs w:val="24"/>
              </w:rPr>
            </w:pPr>
          </w:p>
        </w:tc>
        <w:tc>
          <w:tcPr>
            <w:tcW w:w="1954" w:type="dxa"/>
          </w:tcPr>
          <w:p w14:paraId="7BCFAFFE"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 xml:space="preserve">RESOLUTIVO </w:t>
            </w:r>
          </w:p>
          <w:p w14:paraId="699FA45F" w14:textId="77777777" w:rsidR="00521CAA" w:rsidRPr="008675DB" w:rsidRDefault="00521CAA" w:rsidP="008675DB">
            <w:pPr>
              <w:spacing w:line="360" w:lineRule="auto"/>
              <w:rPr>
                <w:rFonts w:ascii="Times New Roman" w:hAnsi="Times New Roman" w:cs="Times New Roman"/>
                <w:b/>
                <w:sz w:val="24"/>
                <w:szCs w:val="24"/>
              </w:rPr>
            </w:pPr>
          </w:p>
        </w:tc>
        <w:tc>
          <w:tcPr>
            <w:tcW w:w="2137" w:type="dxa"/>
          </w:tcPr>
          <w:p w14:paraId="2C71CF84"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 xml:space="preserve">AUTÓNOMO  </w:t>
            </w:r>
          </w:p>
          <w:p w14:paraId="2532D039" w14:textId="77777777" w:rsidR="00521CAA" w:rsidRPr="008675DB" w:rsidRDefault="00521CAA" w:rsidP="008675DB">
            <w:pPr>
              <w:spacing w:line="360" w:lineRule="auto"/>
              <w:rPr>
                <w:rFonts w:ascii="Times New Roman" w:hAnsi="Times New Roman" w:cs="Times New Roman"/>
                <w:b/>
                <w:sz w:val="24"/>
                <w:szCs w:val="24"/>
              </w:rPr>
            </w:pPr>
          </w:p>
        </w:tc>
        <w:tc>
          <w:tcPr>
            <w:tcW w:w="3047" w:type="dxa"/>
          </w:tcPr>
          <w:p w14:paraId="296AE94F" w14:textId="77777777" w:rsidR="00521CAA" w:rsidRPr="007800BA" w:rsidRDefault="00521CAA" w:rsidP="008675DB">
            <w:pPr>
              <w:spacing w:line="360" w:lineRule="auto"/>
              <w:rPr>
                <w:rFonts w:ascii="Times New Roman" w:hAnsi="Times New Roman" w:cs="Times New Roman"/>
                <w:b/>
                <w:bCs/>
                <w:sz w:val="24"/>
                <w:szCs w:val="24"/>
                <w:highlight w:val="yellow"/>
              </w:rPr>
            </w:pPr>
            <w:r w:rsidRPr="007800BA">
              <w:rPr>
                <w:rFonts w:ascii="Times New Roman" w:hAnsi="Times New Roman" w:cs="Times New Roman"/>
                <w:b/>
                <w:bCs/>
                <w:sz w:val="24"/>
                <w:szCs w:val="24"/>
                <w:highlight w:val="yellow"/>
              </w:rPr>
              <w:t xml:space="preserve">ESTRATÉGICO </w:t>
            </w:r>
          </w:p>
        </w:tc>
      </w:tr>
      <w:tr w:rsidR="00521CAA" w:rsidRPr="008675DB" w14:paraId="129BF3D6" w14:textId="77777777" w:rsidTr="00521CAA">
        <w:tc>
          <w:tcPr>
            <w:tcW w:w="1938" w:type="dxa"/>
          </w:tcPr>
          <w:p w14:paraId="648BDF32"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INICIO DEL ESCRITO</w:t>
            </w:r>
          </w:p>
        </w:tc>
        <w:tc>
          <w:tcPr>
            <w:tcW w:w="2249" w:type="dxa"/>
          </w:tcPr>
          <w:p w14:paraId="64FE63EB"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La introducción está incompleta y no es efectiva. </w:t>
            </w:r>
          </w:p>
          <w:p w14:paraId="0E4C17A6" w14:textId="77777777" w:rsidR="00521CAA" w:rsidRPr="008675DB" w:rsidRDefault="00521CAA" w:rsidP="008675DB">
            <w:pPr>
              <w:spacing w:line="360" w:lineRule="auto"/>
              <w:rPr>
                <w:rFonts w:ascii="Times New Roman" w:hAnsi="Times New Roman" w:cs="Times New Roman"/>
                <w:b/>
                <w:sz w:val="24"/>
                <w:szCs w:val="24"/>
              </w:rPr>
            </w:pPr>
          </w:p>
        </w:tc>
        <w:tc>
          <w:tcPr>
            <w:tcW w:w="2385" w:type="dxa"/>
          </w:tcPr>
          <w:p w14:paraId="1833F6A7"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La introducción</w:t>
            </w:r>
            <w:r w:rsidRPr="008675DB">
              <w:rPr>
                <w:rFonts w:ascii="Times New Roman" w:hAnsi="Times New Roman" w:cs="Times New Roman"/>
                <w:b/>
                <w:sz w:val="24"/>
                <w:szCs w:val="24"/>
              </w:rPr>
              <w:t xml:space="preserve"> </w:t>
            </w:r>
            <w:r w:rsidRPr="008675DB">
              <w:rPr>
                <w:rFonts w:ascii="Times New Roman" w:hAnsi="Times New Roman" w:cs="Times New Roman"/>
                <w:sz w:val="24"/>
                <w:szCs w:val="24"/>
              </w:rPr>
              <w:t>da parcialmente un panorama general y no se exponen las ideas principales del tema de manera implícita.</w:t>
            </w:r>
          </w:p>
          <w:p w14:paraId="1C8A12C0" w14:textId="77777777" w:rsidR="00521CAA" w:rsidRPr="008675DB" w:rsidRDefault="00521CAA" w:rsidP="008675DB">
            <w:pPr>
              <w:spacing w:line="360" w:lineRule="auto"/>
              <w:rPr>
                <w:rFonts w:ascii="Times New Roman" w:hAnsi="Times New Roman" w:cs="Times New Roman"/>
                <w:b/>
                <w:sz w:val="24"/>
                <w:szCs w:val="24"/>
              </w:rPr>
            </w:pPr>
          </w:p>
        </w:tc>
        <w:tc>
          <w:tcPr>
            <w:tcW w:w="1954" w:type="dxa"/>
          </w:tcPr>
          <w:p w14:paraId="77FE1E6C"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sz w:val="24"/>
                <w:szCs w:val="24"/>
              </w:rPr>
              <w:t>La introducción da un panorama general del tema, con un lenguaje claro. Expone sus ideas principales que apoyan el desarrollo del tema; estos se presentan en el orden que se desarrollará  de manera implícita</w:t>
            </w:r>
          </w:p>
        </w:tc>
        <w:tc>
          <w:tcPr>
            <w:tcW w:w="2137" w:type="dxa"/>
          </w:tcPr>
          <w:p w14:paraId="6AE20ACB"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La introducción da un panorama general del tema, con un lenguaje académico con ideas propias. </w:t>
            </w:r>
          </w:p>
          <w:p w14:paraId="7CC50DCC" w14:textId="77777777" w:rsidR="00521CAA" w:rsidRPr="008675DB" w:rsidRDefault="00521CAA" w:rsidP="008675DB">
            <w:pPr>
              <w:spacing w:line="360" w:lineRule="auto"/>
              <w:rPr>
                <w:rFonts w:ascii="Times New Roman" w:hAnsi="Times New Roman" w:cs="Times New Roman"/>
                <w:b/>
                <w:sz w:val="24"/>
                <w:szCs w:val="24"/>
              </w:rPr>
            </w:pPr>
          </w:p>
        </w:tc>
        <w:tc>
          <w:tcPr>
            <w:tcW w:w="3047" w:type="dxa"/>
          </w:tcPr>
          <w:p w14:paraId="2EAF3549" w14:textId="77777777" w:rsidR="00521CAA" w:rsidRPr="007800BA" w:rsidRDefault="00521CAA" w:rsidP="008675DB">
            <w:pPr>
              <w:spacing w:line="360" w:lineRule="auto"/>
              <w:rPr>
                <w:rFonts w:ascii="Times New Roman" w:hAnsi="Times New Roman" w:cs="Times New Roman"/>
                <w:b/>
                <w:sz w:val="24"/>
                <w:szCs w:val="24"/>
                <w:highlight w:val="yellow"/>
              </w:rPr>
            </w:pPr>
            <w:r w:rsidRPr="007800BA">
              <w:rPr>
                <w:rFonts w:ascii="Times New Roman" w:hAnsi="Times New Roman" w:cs="Times New Roman"/>
                <w:sz w:val="24"/>
                <w:szCs w:val="24"/>
                <w:highlight w:val="yellow"/>
              </w:rPr>
              <w:t>La introducción   da panorama general muy interesante  para el lector, utiliza un  lenguaje académico  con  ideas propias y vinculando transversalmente los diferentes cursos.</w:t>
            </w:r>
          </w:p>
        </w:tc>
      </w:tr>
      <w:tr w:rsidR="00521CAA" w:rsidRPr="008675DB" w14:paraId="6104662C" w14:textId="77777777" w:rsidTr="00521CAA">
        <w:tc>
          <w:tcPr>
            <w:tcW w:w="1938" w:type="dxa"/>
          </w:tcPr>
          <w:p w14:paraId="03E602B5"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b/>
                <w:sz w:val="24"/>
                <w:szCs w:val="24"/>
              </w:rPr>
              <w:t>DESCRIPCION DEL TRABAJO</w:t>
            </w:r>
          </w:p>
        </w:tc>
        <w:tc>
          <w:tcPr>
            <w:tcW w:w="2249" w:type="dxa"/>
          </w:tcPr>
          <w:p w14:paraId="2A028271"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sz w:val="24"/>
                <w:szCs w:val="24"/>
              </w:rPr>
              <w:t xml:space="preserve">Reconoce los productos realizados en las situaciones didácticas que fortalecen la participación, el conocimiento del </w:t>
            </w:r>
            <w:r w:rsidRPr="008675DB">
              <w:rPr>
                <w:rFonts w:ascii="Times New Roman" w:hAnsi="Times New Roman" w:cs="Times New Roman"/>
                <w:sz w:val="24"/>
                <w:szCs w:val="24"/>
              </w:rPr>
              <w:lastRenderedPageBreak/>
              <w:t>entorno social, además del lenguaje y alfabetización.</w:t>
            </w:r>
          </w:p>
        </w:tc>
        <w:tc>
          <w:tcPr>
            <w:tcW w:w="2385" w:type="dxa"/>
          </w:tcPr>
          <w:p w14:paraId="3D52F4BB" w14:textId="77777777" w:rsidR="00521CAA" w:rsidRPr="008675DB" w:rsidRDefault="00521CAA" w:rsidP="008675DB">
            <w:pPr>
              <w:tabs>
                <w:tab w:val="left" w:pos="779"/>
              </w:tabs>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 xml:space="preserve">Distingue los productos realizados en las situaciones didácticas diseñadas para el proceso enseñanza-aprendizaje  que </w:t>
            </w:r>
            <w:r w:rsidRPr="008675DB">
              <w:rPr>
                <w:rFonts w:ascii="Times New Roman" w:hAnsi="Times New Roman" w:cs="Times New Roman"/>
                <w:sz w:val="24"/>
                <w:szCs w:val="24"/>
              </w:rPr>
              <w:lastRenderedPageBreak/>
              <w:t>fortalecen la participación y el conocimiento del entorno social, por medio  del lenguaje y  la alfabetización.</w:t>
            </w:r>
          </w:p>
        </w:tc>
        <w:tc>
          <w:tcPr>
            <w:tcW w:w="1954" w:type="dxa"/>
          </w:tcPr>
          <w:p w14:paraId="32836EF2"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sz w:val="24"/>
                <w:szCs w:val="24"/>
              </w:rPr>
              <w:lastRenderedPageBreak/>
              <w:t xml:space="preserve">Organiza los productos realizados en las situaciones didácticas diseñadas en los diferentes </w:t>
            </w:r>
            <w:r w:rsidRPr="008675DB">
              <w:rPr>
                <w:rFonts w:ascii="Times New Roman" w:hAnsi="Times New Roman" w:cs="Times New Roman"/>
                <w:sz w:val="24"/>
                <w:szCs w:val="24"/>
              </w:rPr>
              <w:lastRenderedPageBreak/>
              <w:t>campos que fortalecen el proceso cognitivo, la participación e interacción y el conocimiento del entorno social, por medio  del lenguaje y  la alfabetización.</w:t>
            </w:r>
          </w:p>
        </w:tc>
        <w:tc>
          <w:tcPr>
            <w:tcW w:w="2137" w:type="dxa"/>
          </w:tcPr>
          <w:p w14:paraId="7743F88D" w14:textId="2F702B11"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sz w:val="24"/>
                <w:szCs w:val="24"/>
              </w:rPr>
              <w:lastRenderedPageBreak/>
              <w:t xml:space="preserve">Diferencia los productos realizados en las situaciones didácticas que fortalecen la participación </w:t>
            </w:r>
            <w:r w:rsidRPr="008675DB">
              <w:rPr>
                <w:rFonts w:ascii="Times New Roman" w:eastAsia="SymbolMT" w:hAnsi="Times New Roman" w:cs="Times New Roman"/>
                <w:sz w:val="24"/>
                <w:szCs w:val="24"/>
              </w:rPr>
              <w:lastRenderedPageBreak/>
              <w:t>acerca de su nivel de logro en el desarrollo de sus competencias e identifica las áreas de oportunidad que tiene para mejorar en la práctica, en función d</w:t>
            </w:r>
            <w:r w:rsidRPr="008675DB">
              <w:rPr>
                <w:rFonts w:ascii="Times New Roman" w:hAnsi="Times New Roman" w:cs="Times New Roman"/>
                <w:sz w:val="24"/>
                <w:szCs w:val="24"/>
              </w:rPr>
              <w:t>el conocimiento del entorno social, por medio del lenguaje y la alfabetización, creando una propuesta que ayude a mejorar su práctica docente</w:t>
            </w:r>
            <w:r w:rsidR="00465BB4" w:rsidRPr="008675DB">
              <w:rPr>
                <w:rFonts w:ascii="Times New Roman" w:hAnsi="Times New Roman" w:cs="Times New Roman"/>
                <w:sz w:val="24"/>
                <w:szCs w:val="24"/>
              </w:rPr>
              <w:t>...</w:t>
            </w:r>
          </w:p>
        </w:tc>
        <w:tc>
          <w:tcPr>
            <w:tcW w:w="3047" w:type="dxa"/>
          </w:tcPr>
          <w:p w14:paraId="05A333BC" w14:textId="77777777" w:rsidR="00521CAA" w:rsidRPr="007800BA" w:rsidRDefault="00521CAA" w:rsidP="008675DB">
            <w:pPr>
              <w:spacing w:line="360" w:lineRule="auto"/>
              <w:rPr>
                <w:rFonts w:ascii="Times New Roman" w:hAnsi="Times New Roman" w:cs="Times New Roman"/>
                <w:sz w:val="24"/>
                <w:szCs w:val="24"/>
                <w:highlight w:val="yellow"/>
              </w:rPr>
            </w:pPr>
            <w:r w:rsidRPr="007800BA">
              <w:rPr>
                <w:rFonts w:ascii="Times New Roman" w:eastAsia="SymbolMT" w:hAnsi="Times New Roman" w:cs="Times New Roman"/>
                <w:sz w:val="24"/>
                <w:szCs w:val="24"/>
                <w:highlight w:val="yellow"/>
              </w:rPr>
              <w:lastRenderedPageBreak/>
              <w:t xml:space="preserve">Vincula  y argumenta el proceso de intervención en el aula y utiliza los referentes teóricos como empíricos para sustentar sus ideas de </w:t>
            </w:r>
            <w:r w:rsidRPr="007800BA">
              <w:rPr>
                <w:rFonts w:ascii="Times New Roman" w:hAnsi="Times New Roman" w:cs="Times New Roman"/>
                <w:sz w:val="24"/>
                <w:szCs w:val="24"/>
                <w:highlight w:val="yellow"/>
              </w:rPr>
              <w:t xml:space="preserve">los productos realizados en las situaciones didácticas, </w:t>
            </w:r>
            <w:r w:rsidRPr="007800BA">
              <w:rPr>
                <w:rFonts w:ascii="Times New Roman" w:eastAsia="SymbolMT" w:hAnsi="Times New Roman" w:cs="Times New Roman"/>
                <w:sz w:val="24"/>
                <w:szCs w:val="24"/>
                <w:highlight w:val="yellow"/>
              </w:rPr>
              <w:t xml:space="preserve">de </w:t>
            </w:r>
            <w:r w:rsidRPr="007800BA">
              <w:rPr>
                <w:rFonts w:ascii="Times New Roman" w:eastAsia="SymbolMT" w:hAnsi="Times New Roman" w:cs="Times New Roman"/>
                <w:sz w:val="24"/>
                <w:szCs w:val="24"/>
                <w:highlight w:val="yellow"/>
              </w:rPr>
              <w:lastRenderedPageBreak/>
              <w:t>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521CAA" w:rsidRPr="008675DB" w14:paraId="658E8C1B" w14:textId="77777777" w:rsidTr="00521CAA">
        <w:tc>
          <w:tcPr>
            <w:tcW w:w="1938" w:type="dxa"/>
          </w:tcPr>
          <w:p w14:paraId="00D08CA4" w14:textId="77777777" w:rsidR="00521CAA" w:rsidRPr="008675DB" w:rsidRDefault="00521CAA" w:rsidP="008675DB">
            <w:pPr>
              <w:spacing w:line="360" w:lineRule="auto"/>
              <w:rPr>
                <w:rFonts w:ascii="Times New Roman" w:hAnsi="Times New Roman" w:cs="Times New Roman"/>
                <w:b/>
                <w:bCs/>
                <w:sz w:val="24"/>
                <w:szCs w:val="24"/>
              </w:rPr>
            </w:pPr>
            <w:r w:rsidRPr="008675DB">
              <w:rPr>
                <w:rFonts w:ascii="Times New Roman" w:hAnsi="Times New Roman" w:cs="Times New Roman"/>
                <w:b/>
                <w:bCs/>
                <w:sz w:val="24"/>
                <w:szCs w:val="24"/>
              </w:rPr>
              <w:lastRenderedPageBreak/>
              <w:t>CONCLUSIÓN</w:t>
            </w:r>
          </w:p>
        </w:tc>
        <w:tc>
          <w:tcPr>
            <w:tcW w:w="2249" w:type="dxa"/>
          </w:tcPr>
          <w:p w14:paraId="5BB01D35"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Termina el informe mostrando un pequeño resumen de los contenidos del texto</w:t>
            </w:r>
          </w:p>
        </w:tc>
        <w:tc>
          <w:tcPr>
            <w:tcW w:w="2385" w:type="dxa"/>
          </w:tcPr>
          <w:p w14:paraId="0E5D6BDA"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 xml:space="preserve">Termina el informe con un texto poco satisfactorio y la conclusión es muy insuficiente </w:t>
            </w:r>
          </w:p>
          <w:p w14:paraId="30FF30DC" w14:textId="77777777" w:rsidR="00521CAA" w:rsidRPr="008675DB" w:rsidRDefault="00521CAA" w:rsidP="008675DB">
            <w:pPr>
              <w:spacing w:line="360" w:lineRule="auto"/>
              <w:rPr>
                <w:rFonts w:ascii="Times New Roman" w:hAnsi="Times New Roman" w:cs="Times New Roman"/>
                <w:b/>
                <w:sz w:val="24"/>
                <w:szCs w:val="24"/>
              </w:rPr>
            </w:pPr>
          </w:p>
        </w:tc>
        <w:tc>
          <w:tcPr>
            <w:tcW w:w="1954" w:type="dxa"/>
          </w:tcPr>
          <w:p w14:paraId="49023745"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 xml:space="preserve">Termina el informe con ideas personales y un lenguaje poco </w:t>
            </w:r>
            <w:r w:rsidRPr="008675DB">
              <w:rPr>
                <w:rFonts w:ascii="Times New Roman" w:hAnsi="Times New Roman" w:cs="Times New Roman"/>
                <w:sz w:val="24"/>
                <w:szCs w:val="24"/>
              </w:rPr>
              <w:lastRenderedPageBreak/>
              <w:t xml:space="preserve">claro y académico </w:t>
            </w:r>
          </w:p>
        </w:tc>
        <w:tc>
          <w:tcPr>
            <w:tcW w:w="2137" w:type="dxa"/>
          </w:tcPr>
          <w:p w14:paraId="750F399D"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lastRenderedPageBreak/>
              <w:t>Termina el informe con reflexiones e ideas personales con lenguaje académico.</w:t>
            </w:r>
          </w:p>
          <w:p w14:paraId="64223D49" w14:textId="77777777" w:rsidR="00521CAA" w:rsidRPr="008675DB" w:rsidRDefault="00521CAA" w:rsidP="008675DB">
            <w:pPr>
              <w:spacing w:line="360" w:lineRule="auto"/>
              <w:rPr>
                <w:rFonts w:ascii="Times New Roman" w:hAnsi="Times New Roman" w:cs="Times New Roman"/>
                <w:b/>
                <w:sz w:val="24"/>
                <w:szCs w:val="24"/>
              </w:rPr>
            </w:pPr>
          </w:p>
        </w:tc>
        <w:tc>
          <w:tcPr>
            <w:tcW w:w="3047" w:type="dxa"/>
          </w:tcPr>
          <w:p w14:paraId="10960019" w14:textId="77777777" w:rsidR="00521CAA" w:rsidRPr="007800BA" w:rsidRDefault="00521CAA" w:rsidP="008675DB">
            <w:pPr>
              <w:spacing w:line="360" w:lineRule="auto"/>
              <w:rPr>
                <w:rFonts w:ascii="Times New Roman" w:hAnsi="Times New Roman" w:cs="Times New Roman"/>
                <w:b/>
                <w:sz w:val="24"/>
                <w:szCs w:val="24"/>
                <w:highlight w:val="yellow"/>
              </w:rPr>
            </w:pPr>
            <w:r w:rsidRPr="007800BA">
              <w:rPr>
                <w:rFonts w:ascii="Times New Roman" w:hAnsi="Times New Roman" w:cs="Times New Roman"/>
                <w:sz w:val="24"/>
                <w:szCs w:val="24"/>
                <w:highlight w:val="yellow"/>
              </w:rPr>
              <w:lastRenderedPageBreak/>
              <w:t>Termina el informe con reflexiones e ideas personales  de manera lógica y coherente</w:t>
            </w:r>
          </w:p>
        </w:tc>
      </w:tr>
      <w:tr w:rsidR="00521CAA" w:rsidRPr="008675DB" w14:paraId="4E5B0AEA" w14:textId="77777777" w:rsidTr="00521CAA">
        <w:tc>
          <w:tcPr>
            <w:tcW w:w="1938" w:type="dxa"/>
          </w:tcPr>
          <w:p w14:paraId="28A1DD86" w14:textId="77777777" w:rsidR="00521CAA" w:rsidRPr="008675DB" w:rsidRDefault="00521CAA" w:rsidP="008675DB">
            <w:pPr>
              <w:spacing w:line="360" w:lineRule="auto"/>
              <w:rPr>
                <w:rFonts w:ascii="Times New Roman" w:hAnsi="Times New Roman" w:cs="Times New Roman"/>
                <w:b/>
                <w:bCs/>
                <w:sz w:val="24"/>
                <w:szCs w:val="24"/>
              </w:rPr>
            </w:pPr>
            <w:r w:rsidRPr="008675DB">
              <w:rPr>
                <w:rFonts w:ascii="Times New Roman" w:hAnsi="Times New Roman" w:cs="Times New Roman"/>
                <w:b/>
                <w:bCs/>
                <w:sz w:val="24"/>
                <w:szCs w:val="24"/>
              </w:rPr>
              <w:t>ORTOGRAFÍA</w:t>
            </w:r>
          </w:p>
        </w:tc>
        <w:tc>
          <w:tcPr>
            <w:tcW w:w="2249" w:type="dxa"/>
          </w:tcPr>
          <w:p w14:paraId="64BC1EDE"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Más de 10 errores de ortografía</w:t>
            </w:r>
          </w:p>
        </w:tc>
        <w:tc>
          <w:tcPr>
            <w:tcW w:w="2385" w:type="dxa"/>
          </w:tcPr>
          <w:p w14:paraId="1FF9058A"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De 7 a 9 errores de ortografía</w:t>
            </w:r>
          </w:p>
        </w:tc>
        <w:tc>
          <w:tcPr>
            <w:tcW w:w="1954" w:type="dxa"/>
          </w:tcPr>
          <w:p w14:paraId="2F563F46"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De 4 a 6 errores de ortografía</w:t>
            </w:r>
          </w:p>
        </w:tc>
        <w:tc>
          <w:tcPr>
            <w:tcW w:w="2137" w:type="dxa"/>
          </w:tcPr>
          <w:p w14:paraId="1AC6267E"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De 1 a 3 errores de ortografía</w:t>
            </w:r>
          </w:p>
        </w:tc>
        <w:tc>
          <w:tcPr>
            <w:tcW w:w="3047" w:type="dxa"/>
          </w:tcPr>
          <w:p w14:paraId="3EBF5CE1" w14:textId="77777777" w:rsidR="00521CAA" w:rsidRPr="007800BA" w:rsidRDefault="00521CAA" w:rsidP="008675DB">
            <w:pPr>
              <w:spacing w:line="360" w:lineRule="auto"/>
              <w:rPr>
                <w:rFonts w:ascii="Times New Roman" w:hAnsi="Times New Roman" w:cs="Times New Roman"/>
                <w:sz w:val="24"/>
                <w:szCs w:val="24"/>
                <w:highlight w:val="yellow"/>
              </w:rPr>
            </w:pPr>
            <w:r w:rsidRPr="007800BA">
              <w:rPr>
                <w:rFonts w:ascii="Times New Roman" w:hAnsi="Times New Roman" w:cs="Times New Roman"/>
                <w:sz w:val="24"/>
                <w:szCs w:val="24"/>
                <w:highlight w:val="yellow"/>
              </w:rPr>
              <w:t>Ningún error de ortografía</w:t>
            </w:r>
          </w:p>
        </w:tc>
      </w:tr>
      <w:tr w:rsidR="00521CAA" w:rsidRPr="008675DB" w14:paraId="5C92B373" w14:textId="77777777" w:rsidTr="00521CAA">
        <w:tc>
          <w:tcPr>
            <w:tcW w:w="1938" w:type="dxa"/>
          </w:tcPr>
          <w:p w14:paraId="15BE916C" w14:textId="77777777" w:rsidR="00521CAA" w:rsidRPr="008675DB" w:rsidRDefault="00521CAA" w:rsidP="008675DB">
            <w:pPr>
              <w:spacing w:line="360" w:lineRule="auto"/>
              <w:rPr>
                <w:rFonts w:ascii="Times New Roman" w:hAnsi="Times New Roman" w:cs="Times New Roman"/>
                <w:b/>
                <w:bCs/>
                <w:sz w:val="24"/>
                <w:szCs w:val="24"/>
              </w:rPr>
            </w:pPr>
            <w:r w:rsidRPr="008675DB">
              <w:rPr>
                <w:rFonts w:ascii="Times New Roman" w:hAnsi="Times New Roman" w:cs="Times New Roman"/>
                <w:b/>
                <w:bCs/>
                <w:sz w:val="24"/>
                <w:szCs w:val="24"/>
              </w:rPr>
              <w:t>REFERENCIAS</w:t>
            </w:r>
          </w:p>
        </w:tc>
        <w:tc>
          <w:tcPr>
            <w:tcW w:w="2249" w:type="dxa"/>
          </w:tcPr>
          <w:p w14:paraId="4ADD8A9D" w14:textId="77777777" w:rsidR="00521CAA" w:rsidRPr="008675DB" w:rsidRDefault="00521CAA" w:rsidP="008675DB">
            <w:pPr>
              <w:spacing w:line="360" w:lineRule="auto"/>
              <w:rPr>
                <w:rFonts w:ascii="Times New Roman" w:hAnsi="Times New Roman" w:cs="Times New Roman"/>
                <w:b/>
                <w:sz w:val="24"/>
                <w:szCs w:val="24"/>
              </w:rPr>
            </w:pPr>
            <w:r w:rsidRPr="008675DB">
              <w:rPr>
                <w:rFonts w:ascii="Times New Roman" w:hAnsi="Times New Roman" w:cs="Times New Roman"/>
                <w:sz w:val="24"/>
                <w:szCs w:val="24"/>
              </w:rPr>
              <w:t>No mostró fuentes. No referenció adecuadamente</w:t>
            </w:r>
          </w:p>
        </w:tc>
        <w:tc>
          <w:tcPr>
            <w:tcW w:w="2385" w:type="dxa"/>
          </w:tcPr>
          <w:p w14:paraId="301B9396" w14:textId="77777777" w:rsidR="00521CAA" w:rsidRPr="008675DB" w:rsidRDefault="00521CAA" w:rsidP="008675DB">
            <w:pPr>
              <w:autoSpaceDE w:val="0"/>
              <w:autoSpaceDN w:val="0"/>
              <w:adjustRightInd w:val="0"/>
              <w:spacing w:line="360" w:lineRule="auto"/>
              <w:rPr>
                <w:rFonts w:ascii="Times New Roman" w:hAnsi="Times New Roman" w:cs="Times New Roman"/>
                <w:sz w:val="24"/>
                <w:szCs w:val="24"/>
              </w:rPr>
            </w:pPr>
            <w:r w:rsidRPr="008675DB">
              <w:rPr>
                <w:rFonts w:ascii="Times New Roman" w:hAnsi="Times New Roman" w:cs="Times New Roman"/>
                <w:sz w:val="24"/>
                <w:szCs w:val="24"/>
              </w:rPr>
              <w:t>Menciona algunas referencias, pero no las citas de manera adecuada en el texto. Incluye las referencias al final, pero no sigue el estilo APA</w:t>
            </w:r>
          </w:p>
        </w:tc>
        <w:tc>
          <w:tcPr>
            <w:tcW w:w="1954" w:type="dxa"/>
          </w:tcPr>
          <w:p w14:paraId="2CF9A035"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Hace uso correcto de referencias y las referencias utilizadas en el texto siguiendo el estilo APA.   No Incluye las referencias al final del texto de manera adecuada</w:t>
            </w:r>
          </w:p>
        </w:tc>
        <w:tc>
          <w:tcPr>
            <w:tcW w:w="2137" w:type="dxa"/>
          </w:tcPr>
          <w:p w14:paraId="7F83EC5D"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Hace uso correcto de referencias y las referencias utilizadas en el texto siguiendo el estilo APA. Incluye las referencias al final del texto de manera adecuada</w:t>
            </w:r>
          </w:p>
          <w:p w14:paraId="030FA732" w14:textId="77777777" w:rsidR="00521CAA" w:rsidRPr="008675DB" w:rsidRDefault="00521CAA" w:rsidP="008675DB">
            <w:pPr>
              <w:spacing w:line="360" w:lineRule="auto"/>
              <w:rPr>
                <w:rFonts w:ascii="Times New Roman" w:hAnsi="Times New Roman" w:cs="Times New Roman"/>
                <w:b/>
                <w:sz w:val="24"/>
                <w:szCs w:val="24"/>
              </w:rPr>
            </w:pPr>
          </w:p>
        </w:tc>
        <w:tc>
          <w:tcPr>
            <w:tcW w:w="3047" w:type="dxa"/>
          </w:tcPr>
          <w:p w14:paraId="0A8DE2F0" w14:textId="77777777" w:rsidR="00521CAA" w:rsidRPr="007800BA" w:rsidRDefault="00521CAA" w:rsidP="008675DB">
            <w:pPr>
              <w:spacing w:line="360" w:lineRule="auto"/>
              <w:rPr>
                <w:rFonts w:ascii="Times New Roman" w:hAnsi="Times New Roman" w:cs="Times New Roman"/>
                <w:sz w:val="24"/>
                <w:szCs w:val="24"/>
                <w:highlight w:val="yellow"/>
              </w:rPr>
            </w:pPr>
            <w:r w:rsidRPr="007800BA">
              <w:rPr>
                <w:rFonts w:ascii="Times New Roman" w:hAnsi="Times New Roman" w:cs="Times New Roman"/>
                <w:sz w:val="24"/>
                <w:szCs w:val="24"/>
                <w:highlight w:val="yellow"/>
              </w:rPr>
              <w:t>Hace uso correcto de referencias y las referencias utilizadas en el texto siguiendo el estilo APA. Incluye las referencias al final del texto de manera correcta</w:t>
            </w:r>
          </w:p>
          <w:p w14:paraId="0047C665" w14:textId="77777777" w:rsidR="00521CAA" w:rsidRPr="007800BA" w:rsidRDefault="00521CAA" w:rsidP="008675DB">
            <w:pPr>
              <w:spacing w:line="360" w:lineRule="auto"/>
              <w:rPr>
                <w:rFonts w:ascii="Times New Roman" w:hAnsi="Times New Roman" w:cs="Times New Roman"/>
                <w:b/>
                <w:sz w:val="24"/>
                <w:szCs w:val="24"/>
                <w:highlight w:val="yellow"/>
              </w:rPr>
            </w:pPr>
          </w:p>
        </w:tc>
      </w:tr>
      <w:tr w:rsidR="00521CAA" w:rsidRPr="008675DB" w14:paraId="468F270F" w14:textId="77777777" w:rsidTr="00521CAA">
        <w:tc>
          <w:tcPr>
            <w:tcW w:w="1938" w:type="dxa"/>
          </w:tcPr>
          <w:p w14:paraId="02FB1827"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VALOR:</w:t>
            </w:r>
          </w:p>
        </w:tc>
        <w:tc>
          <w:tcPr>
            <w:tcW w:w="2249" w:type="dxa"/>
          </w:tcPr>
          <w:p w14:paraId="75DA552D"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60%</w:t>
            </w:r>
          </w:p>
        </w:tc>
        <w:tc>
          <w:tcPr>
            <w:tcW w:w="2385" w:type="dxa"/>
          </w:tcPr>
          <w:p w14:paraId="5402845A"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70%</w:t>
            </w:r>
          </w:p>
        </w:tc>
        <w:tc>
          <w:tcPr>
            <w:tcW w:w="1954" w:type="dxa"/>
          </w:tcPr>
          <w:p w14:paraId="7F9C5BEA"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80%</w:t>
            </w:r>
          </w:p>
        </w:tc>
        <w:tc>
          <w:tcPr>
            <w:tcW w:w="2137" w:type="dxa"/>
          </w:tcPr>
          <w:p w14:paraId="2C7F1D70" w14:textId="77777777"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t>90%</w:t>
            </w:r>
          </w:p>
        </w:tc>
        <w:tc>
          <w:tcPr>
            <w:tcW w:w="3047" w:type="dxa"/>
          </w:tcPr>
          <w:p w14:paraId="23992E3A" w14:textId="77777777" w:rsidR="00521CAA" w:rsidRPr="007800BA" w:rsidRDefault="00521CAA" w:rsidP="008675DB">
            <w:pPr>
              <w:spacing w:line="360" w:lineRule="auto"/>
              <w:rPr>
                <w:rFonts w:ascii="Times New Roman" w:hAnsi="Times New Roman" w:cs="Times New Roman"/>
                <w:sz w:val="24"/>
                <w:szCs w:val="24"/>
                <w:highlight w:val="yellow"/>
              </w:rPr>
            </w:pPr>
            <w:r w:rsidRPr="007800BA">
              <w:rPr>
                <w:rFonts w:ascii="Times New Roman" w:hAnsi="Times New Roman" w:cs="Times New Roman"/>
                <w:sz w:val="24"/>
                <w:szCs w:val="24"/>
                <w:highlight w:val="yellow"/>
              </w:rPr>
              <w:t>100%</w:t>
            </w:r>
          </w:p>
        </w:tc>
      </w:tr>
    </w:tbl>
    <w:p w14:paraId="65BDA464" w14:textId="21AE58A3" w:rsidR="00521CAA" w:rsidRPr="008675DB" w:rsidRDefault="00521CAA" w:rsidP="008675DB">
      <w:pPr>
        <w:spacing w:line="360" w:lineRule="auto"/>
        <w:rPr>
          <w:rFonts w:ascii="Times New Roman" w:hAnsi="Times New Roman" w:cs="Times New Roman"/>
          <w:sz w:val="24"/>
          <w:szCs w:val="24"/>
        </w:rPr>
      </w:pPr>
    </w:p>
    <w:p w14:paraId="388B1F96" w14:textId="0EF2DA9C" w:rsidR="00521CAA" w:rsidRPr="008675DB" w:rsidRDefault="00521CAA" w:rsidP="008675DB">
      <w:pPr>
        <w:spacing w:line="360" w:lineRule="auto"/>
        <w:rPr>
          <w:rFonts w:ascii="Times New Roman" w:hAnsi="Times New Roman" w:cs="Times New Roman"/>
          <w:sz w:val="24"/>
          <w:szCs w:val="24"/>
        </w:rPr>
      </w:pPr>
      <w:r w:rsidRPr="008675DB">
        <w:rPr>
          <w:rFonts w:ascii="Times New Roman" w:hAnsi="Times New Roman" w:cs="Times New Roman"/>
          <w:sz w:val="24"/>
          <w:szCs w:val="24"/>
        </w:rPr>
        <w:br w:type="page"/>
      </w:r>
      <w:r w:rsidR="007800BA">
        <w:rPr>
          <w:rFonts w:ascii="Times New Roman" w:hAnsi="Times New Roman" w:cs="Times New Roman"/>
          <w:sz w:val="24"/>
          <w:szCs w:val="24"/>
        </w:rPr>
        <w:lastRenderedPageBreak/>
        <w:t>10</w:t>
      </w:r>
    </w:p>
    <w:p w14:paraId="7D32D1FA" w14:textId="77777777" w:rsidR="005E2AC1" w:rsidRPr="008675DB" w:rsidRDefault="005E2AC1" w:rsidP="008675DB">
      <w:pPr>
        <w:spacing w:line="360" w:lineRule="auto"/>
        <w:rPr>
          <w:rFonts w:ascii="Times New Roman" w:hAnsi="Times New Roman" w:cs="Times New Roman"/>
          <w:sz w:val="24"/>
          <w:szCs w:val="24"/>
        </w:rPr>
      </w:pPr>
    </w:p>
    <w:sectPr w:rsidR="005E2AC1" w:rsidRPr="008675DB" w:rsidSect="008675DB">
      <w:type w:val="nextColumn"/>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440A7" w14:textId="77777777" w:rsidR="00B8728D" w:rsidRDefault="00B8728D" w:rsidP="00DE4D52">
      <w:pPr>
        <w:spacing w:after="0" w:line="240" w:lineRule="auto"/>
      </w:pPr>
      <w:r>
        <w:separator/>
      </w:r>
    </w:p>
  </w:endnote>
  <w:endnote w:type="continuationSeparator" w:id="0">
    <w:p w14:paraId="0D94A873" w14:textId="77777777" w:rsidR="00B8728D" w:rsidRDefault="00B8728D"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B3460" w14:textId="77777777" w:rsidR="00B8728D" w:rsidRDefault="00B8728D" w:rsidP="00DE4D52">
      <w:pPr>
        <w:spacing w:after="0" w:line="240" w:lineRule="auto"/>
      </w:pPr>
      <w:r>
        <w:separator/>
      </w:r>
    </w:p>
  </w:footnote>
  <w:footnote w:type="continuationSeparator" w:id="0">
    <w:p w14:paraId="72056F55" w14:textId="77777777" w:rsidR="00B8728D" w:rsidRDefault="00B8728D"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7643F5"/>
    <w:multiLevelType w:val="hybridMultilevel"/>
    <w:tmpl w:val="71926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8412A"/>
    <w:rsid w:val="00087A3F"/>
    <w:rsid w:val="001A3CCD"/>
    <w:rsid w:val="001F2F62"/>
    <w:rsid w:val="002868D5"/>
    <w:rsid w:val="0032516C"/>
    <w:rsid w:val="003D7EA8"/>
    <w:rsid w:val="00425999"/>
    <w:rsid w:val="00465BB4"/>
    <w:rsid w:val="004C25A5"/>
    <w:rsid w:val="0051650E"/>
    <w:rsid w:val="00521CAA"/>
    <w:rsid w:val="00563D57"/>
    <w:rsid w:val="005758DE"/>
    <w:rsid w:val="005D3B91"/>
    <w:rsid w:val="005E2AC1"/>
    <w:rsid w:val="005E40B2"/>
    <w:rsid w:val="00680381"/>
    <w:rsid w:val="006A3AB9"/>
    <w:rsid w:val="007027A9"/>
    <w:rsid w:val="00753C81"/>
    <w:rsid w:val="00756450"/>
    <w:rsid w:val="007800BA"/>
    <w:rsid w:val="00797998"/>
    <w:rsid w:val="008675DB"/>
    <w:rsid w:val="00914031"/>
    <w:rsid w:val="0096690E"/>
    <w:rsid w:val="009C0890"/>
    <w:rsid w:val="00A13D0F"/>
    <w:rsid w:val="00B001DC"/>
    <w:rsid w:val="00B8728D"/>
    <w:rsid w:val="00B96893"/>
    <w:rsid w:val="00BD7A30"/>
    <w:rsid w:val="00C6624D"/>
    <w:rsid w:val="00CB4EB6"/>
    <w:rsid w:val="00D93464"/>
    <w:rsid w:val="00DA1102"/>
    <w:rsid w:val="00DD7269"/>
    <w:rsid w:val="00DE4D52"/>
    <w:rsid w:val="00E662A3"/>
    <w:rsid w:val="00E95571"/>
    <w:rsid w:val="00EC75A6"/>
    <w:rsid w:val="00EE634C"/>
    <w:rsid w:val="00F56328"/>
    <w:rsid w:val="00FC267C"/>
    <w:rsid w:val="00FF142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2757</Words>
  <Characters>15167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elena monserrat</cp:lastModifiedBy>
  <cp:revision>4</cp:revision>
  <dcterms:created xsi:type="dcterms:W3CDTF">2021-02-09T20:33:00Z</dcterms:created>
  <dcterms:modified xsi:type="dcterms:W3CDTF">2021-02-09T21:06:00Z</dcterms:modified>
</cp:coreProperties>
</file>