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27" w:rsidRDefault="00553027" w:rsidP="00461C9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ESCUE</w:t>
      </w:r>
      <w:r>
        <w:rPr>
          <w:rFonts w:ascii="Times New Roman" w:hAnsi="Times New Roman" w:cs="Times New Roman"/>
          <w:sz w:val="32"/>
        </w:rPr>
        <w:t>LA NORMAL DE EDUCACIÓN PREESCO</w:t>
      </w:r>
      <w:r w:rsidR="00461C9C" w:rsidRPr="00553027">
        <w:rPr>
          <w:rFonts w:ascii="Times New Roman" w:hAnsi="Times New Roman" w:cs="Times New Roman"/>
          <w:sz w:val="32"/>
        </w:rPr>
        <w:t>L</w:t>
      </w:r>
      <w:r>
        <w:rPr>
          <w:rFonts w:ascii="Times New Roman" w:hAnsi="Times New Roman" w:cs="Times New Roman"/>
          <w:sz w:val="32"/>
        </w:rPr>
        <w:t>AR</w:t>
      </w:r>
    </w:p>
    <w:p w:rsidR="00461C9C" w:rsidRPr="00553027" w:rsidRDefault="00553027" w:rsidP="00461C9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</w:t>
      </w:r>
      <w:r w:rsidR="00461C9C" w:rsidRPr="00553027">
        <w:rPr>
          <w:rFonts w:ascii="Times New Roman" w:hAnsi="Times New Roman" w:cs="Times New Roman"/>
          <w:sz w:val="32"/>
        </w:rPr>
        <w:t>icenciatura en Educación Preescolar</w:t>
      </w:r>
    </w:p>
    <w:p w:rsidR="00461C9C" w:rsidRPr="00553027" w:rsidRDefault="00461C9C" w:rsidP="00461C9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Ciclo 2020-2021</w:t>
      </w:r>
    </w:p>
    <w:p w:rsidR="00461C9C" w:rsidRPr="00553027" w:rsidRDefault="00461C9C" w:rsidP="00461C9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noProof/>
          <w:sz w:val="32"/>
          <w:lang w:eastAsia="es-MX"/>
        </w:rPr>
        <w:drawing>
          <wp:inline distT="0" distB="0" distL="0" distR="0" wp14:anchorId="099FFE4A" wp14:editId="59EB0485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ENEP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73C" w:rsidRPr="00553027" w:rsidRDefault="00DA573C" w:rsidP="00553027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Informe de práctica</w:t>
      </w:r>
    </w:p>
    <w:p w:rsidR="00DA573C" w:rsidRPr="00553027" w:rsidRDefault="00DA573C" w:rsidP="00DA573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 xml:space="preserve">Evidencia Integradora </w:t>
      </w:r>
      <w:r w:rsidR="00B9408E">
        <w:rPr>
          <w:rFonts w:ascii="Times New Roman" w:hAnsi="Times New Roman" w:cs="Times New Roman"/>
          <w:sz w:val="32"/>
        </w:rPr>
        <w:t>Final</w:t>
      </w:r>
    </w:p>
    <w:p w:rsidR="00DA573C" w:rsidRPr="00553027" w:rsidRDefault="00DA573C" w:rsidP="00DA573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 xml:space="preserve">Cursos: Iniciación al Trabajo Docente/Estudio del Mundo Social/Lenguaje y Alfabetización </w:t>
      </w:r>
    </w:p>
    <w:p w:rsidR="00461C9C" w:rsidRPr="00553027" w:rsidRDefault="00461C9C" w:rsidP="00461C9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Tercer semestre, Sección D</w:t>
      </w:r>
    </w:p>
    <w:p w:rsidR="00DA573C" w:rsidRPr="00553027" w:rsidRDefault="00DA573C" w:rsidP="00553027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Alumn</w:t>
      </w:r>
      <w:r w:rsidR="00553027">
        <w:rPr>
          <w:rFonts w:ascii="Times New Roman" w:hAnsi="Times New Roman" w:cs="Times New Roman"/>
          <w:sz w:val="32"/>
        </w:rPr>
        <w:t xml:space="preserve">a: Juritzi Mariel Zuñiga Muñoz  </w:t>
      </w:r>
      <w:r w:rsidRPr="00553027">
        <w:rPr>
          <w:rFonts w:ascii="Times New Roman" w:hAnsi="Times New Roman" w:cs="Times New Roman"/>
          <w:sz w:val="32"/>
        </w:rPr>
        <w:t>No. De lista: #22</w:t>
      </w:r>
    </w:p>
    <w:p w:rsidR="00461C9C" w:rsidRPr="00553027" w:rsidRDefault="00461C9C" w:rsidP="00461C9C">
      <w:p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 xml:space="preserve">Competencias profesionales </w:t>
      </w:r>
    </w:p>
    <w:p w:rsidR="00461C9C" w:rsidRPr="00553027" w:rsidRDefault="00461C9C" w:rsidP="00461C9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 xml:space="preserve">Aplica el plan y programas </w:t>
      </w:r>
      <w:r w:rsidR="00751B32">
        <w:rPr>
          <w:rFonts w:ascii="Times New Roman" w:hAnsi="Times New Roman" w:cs="Times New Roman"/>
          <w:sz w:val="32"/>
        </w:rPr>
        <w:t>de estudio para alcanzar los</w:t>
      </w:r>
      <w:r w:rsidRPr="00553027">
        <w:rPr>
          <w:rFonts w:ascii="Times New Roman" w:hAnsi="Times New Roman" w:cs="Times New Roman"/>
          <w:sz w:val="32"/>
        </w:rPr>
        <w:t xml:space="preserve"> propósitos educativos y contribuir al pleno desenvolvimiento de las capacidades de sus alumnos.</w:t>
      </w:r>
    </w:p>
    <w:p w:rsidR="00461C9C" w:rsidRPr="00553027" w:rsidRDefault="00461C9C" w:rsidP="00461C9C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 xml:space="preserve"> Diseña planeaciones aplicando sus conocimientos curriculares, psicopedagógicos, disciplinares, didácticos y tecnológicos para propiciar espacios de aprendizaje incluyentes</w:t>
      </w:r>
    </w:p>
    <w:p w:rsidR="00553027" w:rsidRDefault="00461C9C" w:rsidP="00553027">
      <w:pPr>
        <w:pStyle w:val="Prrafodelista"/>
        <w:numPr>
          <w:ilvl w:val="0"/>
          <w:numId w:val="1"/>
        </w:numPr>
        <w:jc w:val="center"/>
        <w:rPr>
          <w:rFonts w:ascii="Times New Roman" w:hAnsi="Times New Roman" w:cs="Times New Roman"/>
          <w:sz w:val="32"/>
        </w:rPr>
      </w:pPr>
      <w:r w:rsidRPr="00553027">
        <w:rPr>
          <w:rFonts w:ascii="Times New Roman" w:hAnsi="Times New Roman" w:cs="Times New Roman"/>
          <w:sz w:val="32"/>
        </w:rPr>
        <w:t>Integra recursos de la investigación educativa para enriquecer su práctica profesional, expresando su interés por el conocimiento, la ciencia y la mejora de la educación.</w:t>
      </w:r>
    </w:p>
    <w:p w:rsidR="00553027" w:rsidRDefault="00553027" w:rsidP="00553027">
      <w:pPr>
        <w:pStyle w:val="Prrafodelista"/>
        <w:rPr>
          <w:rFonts w:ascii="Times New Roman" w:hAnsi="Times New Roman" w:cs="Times New Roman"/>
          <w:sz w:val="32"/>
        </w:rPr>
      </w:pPr>
    </w:p>
    <w:p w:rsidR="00553027" w:rsidRPr="00553027" w:rsidRDefault="00553027" w:rsidP="0055302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Saltillo, Coahuila                                                             </w:t>
      </w:r>
      <w:r w:rsidR="005B74CD">
        <w:rPr>
          <w:rFonts w:ascii="Times New Roman" w:hAnsi="Times New Roman" w:cs="Times New Roman"/>
          <w:sz w:val="32"/>
        </w:rPr>
        <w:t xml:space="preserve">Febrero, </w:t>
      </w:r>
      <w:r w:rsidRPr="00553027">
        <w:rPr>
          <w:rFonts w:ascii="Times New Roman" w:hAnsi="Times New Roman" w:cs="Times New Roman"/>
          <w:sz w:val="32"/>
        </w:rPr>
        <w:t>2021</w:t>
      </w:r>
    </w:p>
    <w:p w:rsidR="00DA573C" w:rsidRDefault="00B9408E" w:rsidP="005B74CD">
      <w:pPr>
        <w:pStyle w:val="Prrafodelista"/>
        <w:spacing w:after="480"/>
        <w:ind w:left="0"/>
        <w:jc w:val="center"/>
        <w:rPr>
          <w:rFonts w:ascii="Times New Roman" w:hAnsi="Times New Roman" w:cs="Times New Roman"/>
          <w:b/>
          <w:sz w:val="28"/>
        </w:rPr>
      </w:pPr>
      <w:r w:rsidRPr="00B9408E">
        <w:rPr>
          <w:rFonts w:ascii="Times New Roman" w:hAnsi="Times New Roman" w:cs="Times New Roman"/>
          <w:b/>
          <w:sz w:val="28"/>
        </w:rPr>
        <w:lastRenderedPageBreak/>
        <w:t>Inicio</w:t>
      </w:r>
    </w:p>
    <w:p w:rsidR="00CB69FE" w:rsidRDefault="00CB69FE" w:rsidP="00B9408E">
      <w:pPr>
        <w:pStyle w:val="Prrafodelista"/>
        <w:ind w:left="708"/>
        <w:rPr>
          <w:rFonts w:ascii="Times New Roman" w:hAnsi="Times New Roman" w:cs="Times New Roman"/>
          <w:b/>
          <w:sz w:val="28"/>
        </w:rPr>
      </w:pPr>
    </w:p>
    <w:p w:rsidR="00E62ABE" w:rsidRPr="0054359F" w:rsidRDefault="00376CCB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  <w:r w:rsidRPr="00376CCB">
        <w:rPr>
          <w:rFonts w:ascii="Times New Roman" w:hAnsi="Times New Roman" w:cs="Times New Roman"/>
          <w:sz w:val="24"/>
        </w:rPr>
        <w:t>En</w:t>
      </w:r>
      <w:r w:rsidR="00BB6C36">
        <w:rPr>
          <w:rFonts w:ascii="Times New Roman" w:hAnsi="Times New Roman" w:cs="Times New Roman"/>
          <w:sz w:val="24"/>
        </w:rPr>
        <w:t xml:space="preserve"> este informe </w:t>
      </w:r>
      <w:r w:rsidRPr="00376CCB">
        <w:rPr>
          <w:rFonts w:ascii="Times New Roman" w:hAnsi="Times New Roman" w:cs="Times New Roman"/>
          <w:sz w:val="24"/>
        </w:rPr>
        <w:t>se realizará un análisis y una reflexión sobre la jornada</w:t>
      </w:r>
      <w:r w:rsidR="00BB6C36">
        <w:rPr>
          <w:rFonts w:ascii="Times New Roman" w:hAnsi="Times New Roman" w:cs="Times New Roman"/>
          <w:sz w:val="24"/>
        </w:rPr>
        <w:t xml:space="preserve"> de prá</w:t>
      </w:r>
      <w:r w:rsidRPr="00376CCB">
        <w:rPr>
          <w:rFonts w:ascii="Times New Roman" w:hAnsi="Times New Roman" w:cs="Times New Roman"/>
          <w:sz w:val="24"/>
        </w:rPr>
        <w:t>ctica reali</w:t>
      </w:r>
      <w:r w:rsidR="000C0863">
        <w:rPr>
          <w:rFonts w:ascii="Times New Roman" w:hAnsi="Times New Roman" w:cs="Times New Roman"/>
          <w:sz w:val="24"/>
        </w:rPr>
        <w:t xml:space="preserve">zada en noviembre del año 2020. El propósito de dicho informe es identificar y reflexionar sobre las metodologías pertinentes para promover el aprendizaje de los alumnos </w:t>
      </w:r>
      <w:r w:rsidR="0054359F">
        <w:rPr>
          <w:rFonts w:ascii="Times New Roman" w:hAnsi="Times New Roman" w:cs="Times New Roman"/>
          <w:sz w:val="24"/>
        </w:rPr>
        <w:t>en los diferentes Campos de Formación A</w:t>
      </w:r>
      <w:r w:rsidR="00A32D8C">
        <w:rPr>
          <w:rFonts w:ascii="Times New Roman" w:hAnsi="Times New Roman" w:cs="Times New Roman"/>
          <w:sz w:val="24"/>
        </w:rPr>
        <w:t>cadémica y para mejorar la prá</w:t>
      </w:r>
      <w:r w:rsidR="00132D56">
        <w:rPr>
          <w:rFonts w:ascii="Times New Roman" w:hAnsi="Times New Roman" w:cs="Times New Roman"/>
          <w:sz w:val="24"/>
        </w:rPr>
        <w:t>ctica identificando áreas</w:t>
      </w:r>
      <w:r w:rsidR="00E62ABE">
        <w:rPr>
          <w:rFonts w:ascii="Times New Roman" w:hAnsi="Times New Roman" w:cs="Times New Roman"/>
          <w:sz w:val="24"/>
        </w:rPr>
        <w:t xml:space="preserve"> de oportunidad haciendo uso de los indicadores proporcionados por los d</w:t>
      </w:r>
      <w:r w:rsidR="00BB6C36">
        <w:rPr>
          <w:rFonts w:ascii="Times New Roman" w:hAnsi="Times New Roman" w:cs="Times New Roman"/>
          <w:sz w:val="24"/>
        </w:rPr>
        <w:t xml:space="preserve">ocentes de los diversos cursos. </w:t>
      </w:r>
    </w:p>
    <w:p w:rsidR="00EC1B03" w:rsidRDefault="00376CCB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  <w:r w:rsidRPr="00376CCB">
        <w:rPr>
          <w:rFonts w:ascii="Times New Roman" w:hAnsi="Times New Roman" w:cs="Times New Roman"/>
          <w:sz w:val="24"/>
        </w:rPr>
        <w:t>Es este texto se expondrá</w:t>
      </w:r>
      <w:r w:rsidR="00A32D8C">
        <w:rPr>
          <w:rFonts w:ascii="Times New Roman" w:hAnsi="Times New Roman" w:cs="Times New Roman"/>
          <w:sz w:val="24"/>
        </w:rPr>
        <w:t xml:space="preserve"> primero</w:t>
      </w:r>
      <w:r w:rsidRPr="00376CCB">
        <w:rPr>
          <w:rFonts w:ascii="Times New Roman" w:hAnsi="Times New Roman" w:cs="Times New Roman"/>
          <w:sz w:val="24"/>
        </w:rPr>
        <w:t xml:space="preserve"> la situación didáctica que se realizó, así como los componentes </w:t>
      </w:r>
      <w:r w:rsidR="000C0863">
        <w:rPr>
          <w:rFonts w:ascii="Times New Roman" w:hAnsi="Times New Roman" w:cs="Times New Roman"/>
          <w:sz w:val="24"/>
        </w:rPr>
        <w:t xml:space="preserve">que se utilizaron para </w:t>
      </w:r>
      <w:r w:rsidRPr="00376CCB">
        <w:rPr>
          <w:rFonts w:ascii="Times New Roman" w:hAnsi="Times New Roman" w:cs="Times New Roman"/>
          <w:sz w:val="24"/>
        </w:rPr>
        <w:t>la</w:t>
      </w:r>
      <w:r w:rsidR="00A32D8C">
        <w:rPr>
          <w:rFonts w:ascii="Times New Roman" w:hAnsi="Times New Roman" w:cs="Times New Roman"/>
          <w:sz w:val="24"/>
        </w:rPr>
        <w:t xml:space="preserve"> elaboración, colocando también los problemas presentes durante dicha elaboración. De igual manera se coloca la importancia de la preparación, organización, planeación</w:t>
      </w:r>
      <w:r w:rsidR="0054359F">
        <w:rPr>
          <w:rFonts w:ascii="Times New Roman" w:hAnsi="Times New Roman" w:cs="Times New Roman"/>
          <w:sz w:val="24"/>
        </w:rPr>
        <w:t>,</w:t>
      </w:r>
      <w:r w:rsidR="00A32D8C">
        <w:rPr>
          <w:rFonts w:ascii="Times New Roman" w:hAnsi="Times New Roman" w:cs="Times New Roman"/>
          <w:sz w:val="24"/>
        </w:rPr>
        <w:t xml:space="preserve"> de</w:t>
      </w:r>
      <w:r w:rsidR="00EC1B03">
        <w:rPr>
          <w:rFonts w:ascii="Times New Roman" w:hAnsi="Times New Roman" w:cs="Times New Roman"/>
          <w:sz w:val="24"/>
        </w:rPr>
        <w:t>sarrollo y evaluación; y como estos eleme</w:t>
      </w:r>
      <w:r w:rsidR="00132D56">
        <w:rPr>
          <w:rFonts w:ascii="Times New Roman" w:hAnsi="Times New Roman" w:cs="Times New Roman"/>
          <w:sz w:val="24"/>
        </w:rPr>
        <w:t>ntos de la prá</w:t>
      </w:r>
      <w:r w:rsidR="00EC1B03">
        <w:rPr>
          <w:rFonts w:ascii="Times New Roman" w:hAnsi="Times New Roman" w:cs="Times New Roman"/>
          <w:sz w:val="24"/>
        </w:rPr>
        <w:t>ctica intervienen en la enseñanza del aprendizaje de los alumnos.</w:t>
      </w:r>
    </w:p>
    <w:p w:rsidR="00CB69FE" w:rsidRDefault="00EC1B03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Después en el texto se</w:t>
      </w:r>
      <w:r w:rsidR="00CB69FE">
        <w:rPr>
          <w:rFonts w:ascii="Times New Roman" w:hAnsi="Times New Roman" w:cs="Times New Roman"/>
          <w:sz w:val="24"/>
        </w:rPr>
        <w:t xml:space="preserve"> menciona la relación que se tuv</w:t>
      </w:r>
      <w:r w:rsidR="00BB6C36">
        <w:rPr>
          <w:rFonts w:ascii="Times New Roman" w:hAnsi="Times New Roman" w:cs="Times New Roman"/>
          <w:sz w:val="24"/>
        </w:rPr>
        <w:t xml:space="preserve">o con la alumna, así como la relación que hubo con los </w:t>
      </w:r>
      <w:r>
        <w:rPr>
          <w:rFonts w:ascii="Times New Roman" w:hAnsi="Times New Roman" w:cs="Times New Roman"/>
          <w:sz w:val="24"/>
        </w:rPr>
        <w:t xml:space="preserve">padres de familia mencionando como influye está </w:t>
      </w:r>
      <w:r w:rsidR="00B07E51">
        <w:rPr>
          <w:rFonts w:ascii="Times New Roman" w:hAnsi="Times New Roman" w:cs="Times New Roman"/>
          <w:sz w:val="24"/>
        </w:rPr>
        <w:t>interrelación</w:t>
      </w:r>
      <w:r>
        <w:rPr>
          <w:rFonts w:ascii="Times New Roman" w:hAnsi="Times New Roman" w:cs="Times New Roman"/>
          <w:sz w:val="24"/>
        </w:rPr>
        <w:t xml:space="preserve"> en el pro</w:t>
      </w:r>
      <w:r w:rsidR="00132D56">
        <w:rPr>
          <w:rFonts w:ascii="Times New Roman" w:hAnsi="Times New Roman" w:cs="Times New Roman"/>
          <w:sz w:val="24"/>
        </w:rPr>
        <w:t>ceso de aprendizaje del alumno y como a partir de lo aprendido en uno de los cursos se pudo identificar que la alumna va adquiriendo las habilidades sociales para poder aprender a vivir en armonía con quienes le rodean.</w:t>
      </w:r>
    </w:p>
    <w:p w:rsidR="00BB6C36" w:rsidRDefault="00BB6C36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</w:p>
    <w:p w:rsidR="00132D56" w:rsidRPr="0054359F" w:rsidRDefault="00CB69FE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igual manera se menciona las actividades de inicio, desarrollo y cierre que se realizaron con la alumna agregando algunos cuestionamientos que se le hicieron con la finalidad </w:t>
      </w:r>
      <w:r w:rsidR="00BB6C36">
        <w:rPr>
          <w:rFonts w:ascii="Times New Roman" w:hAnsi="Times New Roman" w:cs="Times New Roman"/>
          <w:sz w:val="24"/>
        </w:rPr>
        <w:t xml:space="preserve">de retroalimentar la actividad. </w:t>
      </w:r>
      <w:r w:rsidR="00132D56" w:rsidRPr="0054359F">
        <w:rPr>
          <w:rFonts w:ascii="Times New Roman" w:hAnsi="Times New Roman" w:cs="Times New Roman"/>
          <w:sz w:val="24"/>
        </w:rPr>
        <w:t xml:space="preserve">Al </w:t>
      </w:r>
      <w:r w:rsidR="009C7A0E" w:rsidRPr="0054359F">
        <w:rPr>
          <w:rFonts w:ascii="Times New Roman" w:hAnsi="Times New Roman" w:cs="Times New Roman"/>
          <w:sz w:val="24"/>
        </w:rPr>
        <w:t xml:space="preserve">final del </w:t>
      </w:r>
      <w:r w:rsidR="00BB6C36" w:rsidRPr="0054359F">
        <w:rPr>
          <w:rFonts w:ascii="Times New Roman" w:hAnsi="Times New Roman" w:cs="Times New Roman"/>
          <w:sz w:val="24"/>
        </w:rPr>
        <w:t xml:space="preserve">desarrollo del </w:t>
      </w:r>
      <w:r w:rsidR="00E62ABE" w:rsidRPr="0054359F">
        <w:rPr>
          <w:rFonts w:ascii="Times New Roman" w:hAnsi="Times New Roman" w:cs="Times New Roman"/>
          <w:sz w:val="24"/>
        </w:rPr>
        <w:t>texto expongo</w:t>
      </w:r>
      <w:r w:rsidR="009C7A0E" w:rsidRPr="0054359F">
        <w:rPr>
          <w:rFonts w:ascii="Times New Roman" w:hAnsi="Times New Roman" w:cs="Times New Roman"/>
          <w:sz w:val="24"/>
        </w:rPr>
        <w:t xml:space="preserve"> como me sentía durante la actividad </w:t>
      </w:r>
      <w:r w:rsidR="00BB6C36" w:rsidRPr="0054359F">
        <w:rPr>
          <w:rFonts w:ascii="Times New Roman" w:hAnsi="Times New Roman" w:cs="Times New Roman"/>
          <w:sz w:val="24"/>
        </w:rPr>
        <w:t xml:space="preserve">también indico </w:t>
      </w:r>
      <w:r w:rsidR="00132D56" w:rsidRPr="0054359F">
        <w:rPr>
          <w:rFonts w:ascii="Times New Roman" w:hAnsi="Times New Roman" w:cs="Times New Roman"/>
          <w:sz w:val="24"/>
        </w:rPr>
        <w:t xml:space="preserve">algunas áreas </w:t>
      </w:r>
      <w:r w:rsidRPr="0054359F">
        <w:rPr>
          <w:rFonts w:ascii="Times New Roman" w:hAnsi="Times New Roman" w:cs="Times New Roman"/>
          <w:sz w:val="24"/>
        </w:rPr>
        <w:t>de oportunidad y de qué manera tra</w:t>
      </w:r>
      <w:r w:rsidR="0054359F" w:rsidRPr="0054359F">
        <w:rPr>
          <w:rFonts w:ascii="Times New Roman" w:hAnsi="Times New Roman" w:cs="Times New Roman"/>
          <w:sz w:val="24"/>
        </w:rPr>
        <w:t xml:space="preserve">tare de trabajar para </w:t>
      </w:r>
      <w:r w:rsidRPr="0054359F">
        <w:rPr>
          <w:rFonts w:ascii="Times New Roman" w:hAnsi="Times New Roman" w:cs="Times New Roman"/>
          <w:sz w:val="24"/>
        </w:rPr>
        <w:t>mejorar mi práctica. También agrego la importancia que tiene para mí los comentarios de los docentes, así como los</w:t>
      </w:r>
      <w:r w:rsidR="0054359F">
        <w:rPr>
          <w:rFonts w:ascii="Times New Roman" w:hAnsi="Times New Roman" w:cs="Times New Roman"/>
          <w:sz w:val="24"/>
        </w:rPr>
        <w:t xml:space="preserve"> comentarios</w:t>
      </w:r>
      <w:r w:rsidRPr="0054359F">
        <w:rPr>
          <w:rFonts w:ascii="Times New Roman" w:hAnsi="Times New Roman" w:cs="Times New Roman"/>
          <w:sz w:val="24"/>
        </w:rPr>
        <w:t xml:space="preserve"> de mis com</w:t>
      </w:r>
      <w:r w:rsidR="00E62ABE" w:rsidRPr="0054359F">
        <w:rPr>
          <w:rFonts w:ascii="Times New Roman" w:hAnsi="Times New Roman" w:cs="Times New Roman"/>
          <w:sz w:val="24"/>
        </w:rPr>
        <w:t xml:space="preserve">pañeras </w:t>
      </w:r>
      <w:r w:rsidR="0054359F">
        <w:rPr>
          <w:rFonts w:ascii="Times New Roman" w:hAnsi="Times New Roman" w:cs="Times New Roman"/>
          <w:sz w:val="24"/>
        </w:rPr>
        <w:t xml:space="preserve">y sus propias experiencias </w:t>
      </w:r>
      <w:r w:rsidR="00E62ABE" w:rsidRPr="0054359F">
        <w:rPr>
          <w:rFonts w:ascii="Times New Roman" w:hAnsi="Times New Roman" w:cs="Times New Roman"/>
          <w:sz w:val="24"/>
        </w:rPr>
        <w:t>p</w:t>
      </w:r>
      <w:r w:rsidR="0054359F" w:rsidRPr="0054359F">
        <w:rPr>
          <w:rFonts w:ascii="Times New Roman" w:hAnsi="Times New Roman" w:cs="Times New Roman"/>
          <w:sz w:val="24"/>
        </w:rPr>
        <w:t xml:space="preserve">ara poder retroalimentar y </w:t>
      </w:r>
      <w:r w:rsidR="0054359F">
        <w:rPr>
          <w:rFonts w:ascii="Times New Roman" w:hAnsi="Times New Roman" w:cs="Times New Roman"/>
          <w:sz w:val="24"/>
        </w:rPr>
        <w:t xml:space="preserve">por supuesto mejorar. </w:t>
      </w:r>
    </w:p>
    <w:p w:rsidR="008B01FD" w:rsidRDefault="008B01FD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</w:p>
    <w:p w:rsidR="0054359F" w:rsidRDefault="008B01FD" w:rsidP="0054359F">
      <w:pPr>
        <w:pStyle w:val="Prrafodelista"/>
        <w:spacing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 </w:t>
      </w:r>
      <w:r w:rsidR="00E62ABE">
        <w:rPr>
          <w:rFonts w:ascii="Times New Roman" w:hAnsi="Times New Roman" w:cs="Times New Roman"/>
          <w:sz w:val="24"/>
        </w:rPr>
        <w:t>para finalizar con el informe se encuentran las conclusiones en donde reflexiono</w:t>
      </w:r>
      <w:r w:rsidR="00450E46">
        <w:rPr>
          <w:rFonts w:ascii="Times New Roman" w:hAnsi="Times New Roman" w:cs="Times New Roman"/>
          <w:sz w:val="24"/>
        </w:rPr>
        <w:t xml:space="preserve"> de manera general</w:t>
      </w:r>
      <w:r w:rsidR="00E62ABE">
        <w:rPr>
          <w:rFonts w:ascii="Times New Roman" w:hAnsi="Times New Roman" w:cs="Times New Roman"/>
          <w:sz w:val="24"/>
        </w:rPr>
        <w:t xml:space="preserve"> sobre el trabajo de </w:t>
      </w:r>
      <w:r w:rsidR="00450E46">
        <w:rPr>
          <w:rFonts w:ascii="Times New Roman" w:hAnsi="Times New Roman" w:cs="Times New Roman"/>
          <w:sz w:val="24"/>
        </w:rPr>
        <w:t>que realice en la práctica</w:t>
      </w:r>
      <w:r w:rsidR="0054359F">
        <w:rPr>
          <w:rFonts w:ascii="Times New Roman" w:hAnsi="Times New Roman" w:cs="Times New Roman"/>
          <w:sz w:val="24"/>
        </w:rPr>
        <w:t xml:space="preserve"> y como esta fue de mucha utilidad para mi experiencia y para el desarrollo de mis competencias. </w:t>
      </w:r>
    </w:p>
    <w:p w:rsidR="0054359F" w:rsidRDefault="0054359F" w:rsidP="009C7A0E">
      <w:pPr>
        <w:rPr>
          <w:rFonts w:ascii="Times New Roman" w:hAnsi="Times New Roman" w:cs="Times New Roman"/>
          <w:sz w:val="24"/>
        </w:rPr>
      </w:pPr>
    </w:p>
    <w:p w:rsidR="006E7D42" w:rsidRPr="005B74CD" w:rsidRDefault="00B9408E" w:rsidP="005B74CD">
      <w:pPr>
        <w:spacing w:after="480"/>
        <w:jc w:val="center"/>
        <w:rPr>
          <w:rFonts w:ascii="Times New Roman" w:hAnsi="Times New Roman" w:cs="Times New Roman"/>
          <w:sz w:val="24"/>
        </w:rPr>
      </w:pPr>
      <w:r w:rsidRPr="009C7A0E">
        <w:rPr>
          <w:rFonts w:ascii="Times New Roman" w:hAnsi="Times New Roman" w:cs="Times New Roman"/>
          <w:b/>
          <w:sz w:val="28"/>
        </w:rPr>
        <w:lastRenderedPageBreak/>
        <w:t>Desarrollo</w:t>
      </w:r>
      <w:bookmarkStart w:id="0" w:name="_GoBack"/>
      <w:bookmarkEnd w:id="0"/>
    </w:p>
    <w:p w:rsidR="00A203E5" w:rsidRPr="00A203E5" w:rsidRDefault="00E63096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 día 28</w:t>
      </w:r>
      <w:r w:rsidR="005B5B76">
        <w:rPr>
          <w:rFonts w:ascii="Times New Roman" w:hAnsi="Times New Roman" w:cs="Times New Roman"/>
          <w:sz w:val="24"/>
        </w:rPr>
        <w:t xml:space="preserve"> de noviembre del año 2020 se llevó a cabo </w:t>
      </w:r>
      <w:r w:rsidR="005B5B76" w:rsidRPr="005B5B76">
        <w:rPr>
          <w:rFonts w:ascii="Times New Roman" w:hAnsi="Times New Roman" w:cs="Times New Roman"/>
          <w:sz w:val="24"/>
        </w:rPr>
        <w:t xml:space="preserve">una pequeña </w:t>
      </w:r>
      <w:r w:rsidR="005B5B76">
        <w:rPr>
          <w:rFonts w:ascii="Times New Roman" w:hAnsi="Times New Roman" w:cs="Times New Roman"/>
          <w:sz w:val="24"/>
        </w:rPr>
        <w:t>práctica en la cual se aplicó una secuencia didáctica en este caso la actividad se aplicó a</w:t>
      </w:r>
      <w:r w:rsidR="00A203E5">
        <w:rPr>
          <w:rFonts w:ascii="Times New Roman" w:hAnsi="Times New Roman" w:cs="Times New Roman"/>
          <w:sz w:val="24"/>
        </w:rPr>
        <w:t xml:space="preserve"> una niña de 4 años llamada Renata Mayte la alumna cursaba el segundo grado del Jardín de niños. La actividad se realizó de manera presencial </w:t>
      </w:r>
      <w:r w:rsidR="004B4899">
        <w:rPr>
          <w:rFonts w:ascii="Times New Roman" w:hAnsi="Times New Roman" w:cs="Times New Roman"/>
          <w:sz w:val="24"/>
        </w:rPr>
        <w:t xml:space="preserve">respetando las medidas de sanidad </w:t>
      </w:r>
      <w:r w:rsidR="00522696">
        <w:rPr>
          <w:rFonts w:ascii="Times New Roman" w:hAnsi="Times New Roman" w:cs="Times New Roman"/>
          <w:sz w:val="24"/>
        </w:rPr>
        <w:t xml:space="preserve">pertinentes. </w:t>
      </w:r>
    </w:p>
    <w:p w:rsidR="005375B1" w:rsidRDefault="005375B1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</w:p>
    <w:p w:rsidR="00522696" w:rsidRPr="00522696" w:rsidRDefault="005375B1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situación didáctica que se </w:t>
      </w:r>
      <w:r w:rsidR="00995B19">
        <w:rPr>
          <w:rFonts w:ascii="Times New Roman" w:hAnsi="Times New Roman" w:cs="Times New Roman"/>
          <w:sz w:val="24"/>
        </w:rPr>
        <w:t>llevó</w:t>
      </w:r>
      <w:r>
        <w:rPr>
          <w:rFonts w:ascii="Times New Roman" w:hAnsi="Times New Roman" w:cs="Times New Roman"/>
          <w:sz w:val="24"/>
        </w:rPr>
        <w:t xml:space="preserve"> a cabo en este caso era en función de la familia en la cual se </w:t>
      </w:r>
      <w:r w:rsidR="00995B19">
        <w:rPr>
          <w:rFonts w:ascii="Times New Roman" w:hAnsi="Times New Roman" w:cs="Times New Roman"/>
          <w:sz w:val="24"/>
        </w:rPr>
        <w:t>utilizó</w:t>
      </w:r>
      <w:r w:rsidR="00E63096">
        <w:rPr>
          <w:rFonts w:ascii="Times New Roman" w:hAnsi="Times New Roman" w:cs="Times New Roman"/>
          <w:sz w:val="24"/>
        </w:rPr>
        <w:t xml:space="preserve"> del programa Aprendizajes C</w:t>
      </w:r>
      <w:r w:rsidR="00995B19">
        <w:rPr>
          <w:rFonts w:ascii="Times New Roman" w:hAnsi="Times New Roman" w:cs="Times New Roman"/>
          <w:sz w:val="24"/>
        </w:rPr>
        <w:t xml:space="preserve">lave dos </w:t>
      </w:r>
      <w:r w:rsidR="00E63096">
        <w:rPr>
          <w:rFonts w:ascii="Times New Roman" w:hAnsi="Times New Roman" w:cs="Times New Roman"/>
          <w:sz w:val="24"/>
        </w:rPr>
        <w:t>Ca</w:t>
      </w:r>
      <w:r w:rsidR="00995B19">
        <w:rPr>
          <w:rFonts w:ascii="Times New Roman" w:hAnsi="Times New Roman" w:cs="Times New Roman"/>
          <w:sz w:val="24"/>
        </w:rPr>
        <w:t xml:space="preserve">mpos </w:t>
      </w:r>
      <w:r w:rsidR="00E63096">
        <w:rPr>
          <w:rFonts w:ascii="Times New Roman" w:hAnsi="Times New Roman" w:cs="Times New Roman"/>
          <w:sz w:val="24"/>
        </w:rPr>
        <w:t>de F</w:t>
      </w:r>
      <w:r w:rsidR="00995B19">
        <w:rPr>
          <w:rFonts w:ascii="Times New Roman" w:hAnsi="Times New Roman" w:cs="Times New Roman"/>
          <w:sz w:val="24"/>
        </w:rPr>
        <w:t xml:space="preserve">ormación </w:t>
      </w:r>
      <w:r w:rsidR="00E63096">
        <w:rPr>
          <w:rFonts w:ascii="Times New Roman" w:hAnsi="Times New Roman" w:cs="Times New Roman"/>
          <w:sz w:val="24"/>
        </w:rPr>
        <w:t>Académic</w:t>
      </w:r>
      <w:r w:rsidR="006F476C">
        <w:rPr>
          <w:rFonts w:ascii="Times New Roman" w:hAnsi="Times New Roman" w:cs="Times New Roman"/>
          <w:sz w:val="24"/>
        </w:rPr>
        <w:t>a los cuales fueron Lenguaje y C</w:t>
      </w:r>
      <w:r w:rsidR="00E63096">
        <w:rPr>
          <w:rFonts w:ascii="Times New Roman" w:hAnsi="Times New Roman" w:cs="Times New Roman"/>
          <w:sz w:val="24"/>
        </w:rPr>
        <w:t>omunicación y E</w:t>
      </w:r>
      <w:r w:rsidR="00CB69FE">
        <w:rPr>
          <w:rFonts w:ascii="Times New Roman" w:hAnsi="Times New Roman" w:cs="Times New Roman"/>
          <w:sz w:val="24"/>
        </w:rPr>
        <w:t>xploración y Comprensión del M</w:t>
      </w:r>
      <w:r w:rsidR="006F476C">
        <w:rPr>
          <w:rFonts w:ascii="Times New Roman" w:hAnsi="Times New Roman" w:cs="Times New Roman"/>
          <w:sz w:val="24"/>
        </w:rPr>
        <w:t>undo Natural y S</w:t>
      </w:r>
      <w:r w:rsidR="00995B19">
        <w:rPr>
          <w:rFonts w:ascii="Times New Roman" w:hAnsi="Times New Roman" w:cs="Times New Roman"/>
          <w:sz w:val="24"/>
        </w:rPr>
        <w:t>ocial.</w:t>
      </w:r>
      <w:r w:rsidR="00A203E5">
        <w:rPr>
          <w:rFonts w:ascii="Times New Roman" w:hAnsi="Times New Roman" w:cs="Times New Roman"/>
          <w:sz w:val="24"/>
        </w:rPr>
        <w:t xml:space="preserve"> En la planeación de</w:t>
      </w:r>
      <w:r w:rsidR="009C7A0E">
        <w:rPr>
          <w:rFonts w:ascii="Times New Roman" w:hAnsi="Times New Roman" w:cs="Times New Roman"/>
          <w:sz w:val="24"/>
        </w:rPr>
        <w:t xml:space="preserve"> la actividad se establecieron tres</w:t>
      </w:r>
      <w:r w:rsidR="00A203E5">
        <w:rPr>
          <w:rFonts w:ascii="Times New Roman" w:hAnsi="Times New Roman" w:cs="Times New Roman"/>
          <w:sz w:val="24"/>
        </w:rPr>
        <w:t xml:space="preserve"> aprend</w:t>
      </w:r>
      <w:r w:rsidR="00522696">
        <w:rPr>
          <w:rFonts w:ascii="Times New Roman" w:hAnsi="Times New Roman" w:cs="Times New Roman"/>
          <w:sz w:val="24"/>
        </w:rPr>
        <w:t xml:space="preserve">izajes esperados los cuales fueron: </w:t>
      </w:r>
    </w:p>
    <w:p w:rsidR="00A203E5" w:rsidRDefault="00A203E5" w:rsidP="0054359F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Escribe su nombre con diversos propósitos e identifica el de algunos compañeros </w:t>
      </w:r>
    </w:p>
    <w:p w:rsidR="00A203E5" w:rsidRDefault="00A203E5" w:rsidP="0054359F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Interpreta instructivos, cartas, recados y señalamientos </w:t>
      </w:r>
    </w:p>
    <w:p w:rsidR="00522696" w:rsidRDefault="00A203E5" w:rsidP="0054359F">
      <w:pPr>
        <w:pStyle w:val="Prrafode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Reconocer y valora costumbres y tradiciones que se manifiestan en los grupo</w:t>
      </w:r>
      <w:r w:rsidR="00522696">
        <w:rPr>
          <w:rFonts w:ascii="Times New Roman" w:hAnsi="Times New Roman" w:cs="Times New Roman"/>
          <w:sz w:val="24"/>
        </w:rPr>
        <w:t xml:space="preserve">s sociales a los que pertenece </w:t>
      </w:r>
    </w:p>
    <w:p w:rsidR="0052583F" w:rsidRDefault="0052583F" w:rsidP="0054359F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:rsidR="0052583F" w:rsidRDefault="0052583F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primero</w:t>
      </w:r>
      <w:r w:rsidR="004468CE">
        <w:rPr>
          <w:rFonts w:ascii="Times New Roman" w:hAnsi="Times New Roman" w:cs="Times New Roman"/>
          <w:sz w:val="24"/>
        </w:rPr>
        <w:t>s dos corresponden al campo de Lenguaje y C</w:t>
      </w:r>
      <w:r>
        <w:rPr>
          <w:rFonts w:ascii="Times New Roman" w:hAnsi="Times New Roman" w:cs="Times New Roman"/>
          <w:sz w:val="24"/>
        </w:rPr>
        <w:t>omunicación y el último</w:t>
      </w:r>
      <w:r w:rsidR="004468CE">
        <w:rPr>
          <w:rFonts w:ascii="Times New Roman" w:hAnsi="Times New Roman" w:cs="Times New Roman"/>
          <w:sz w:val="24"/>
        </w:rPr>
        <w:t xml:space="preserve"> a el campo de E</w:t>
      </w:r>
      <w:r>
        <w:rPr>
          <w:rFonts w:ascii="Times New Roman" w:hAnsi="Times New Roman" w:cs="Times New Roman"/>
          <w:sz w:val="24"/>
        </w:rPr>
        <w:t xml:space="preserve">xploración y </w:t>
      </w:r>
      <w:r w:rsidR="004468CE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omprensión</w:t>
      </w:r>
      <w:r w:rsidR="004468CE">
        <w:rPr>
          <w:rFonts w:ascii="Times New Roman" w:hAnsi="Times New Roman" w:cs="Times New Roman"/>
          <w:sz w:val="24"/>
        </w:rPr>
        <w:t xml:space="preserve"> del Mundo N</w:t>
      </w:r>
      <w:r>
        <w:rPr>
          <w:rFonts w:ascii="Times New Roman" w:hAnsi="Times New Roman" w:cs="Times New Roman"/>
          <w:sz w:val="24"/>
        </w:rPr>
        <w:t>atura</w:t>
      </w:r>
      <w:r w:rsidR="004468CE">
        <w:rPr>
          <w:rFonts w:ascii="Times New Roman" w:hAnsi="Times New Roman" w:cs="Times New Roman"/>
          <w:sz w:val="24"/>
        </w:rPr>
        <w:t>l y S</w:t>
      </w:r>
      <w:r>
        <w:rPr>
          <w:rFonts w:ascii="Times New Roman" w:hAnsi="Times New Roman" w:cs="Times New Roman"/>
          <w:sz w:val="24"/>
        </w:rPr>
        <w:t>ocial</w:t>
      </w:r>
      <w:r w:rsidR="004468C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522696" w:rsidRDefault="00522696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54359F">
        <w:rPr>
          <w:rFonts w:ascii="Times New Roman" w:hAnsi="Times New Roman" w:cs="Times New Roman"/>
          <w:sz w:val="24"/>
        </w:rPr>
        <w:t>s importante mencionar que los Campos de Formación A</w:t>
      </w:r>
      <w:r>
        <w:rPr>
          <w:rFonts w:ascii="Times New Roman" w:hAnsi="Times New Roman" w:cs="Times New Roman"/>
          <w:sz w:val="24"/>
        </w:rPr>
        <w:t xml:space="preserve">cadémica aportan al desarrollo de la capacidad de aprender a aprender de los alumnos. Cada campo o </w:t>
      </w:r>
      <w:r w:rsidR="0052583F">
        <w:rPr>
          <w:rFonts w:ascii="Times New Roman" w:hAnsi="Times New Roman" w:cs="Times New Roman"/>
          <w:sz w:val="24"/>
        </w:rPr>
        <w:t>asignatura</w:t>
      </w:r>
      <w:r>
        <w:rPr>
          <w:rFonts w:ascii="Times New Roman" w:hAnsi="Times New Roman" w:cs="Times New Roman"/>
          <w:sz w:val="24"/>
        </w:rPr>
        <w:t xml:space="preserve"> es diferente a la otra al igual que sus propósitos es por es</w:t>
      </w:r>
      <w:r w:rsidR="0052583F">
        <w:rPr>
          <w:rFonts w:ascii="Times New Roman" w:hAnsi="Times New Roman" w:cs="Times New Roman"/>
          <w:sz w:val="24"/>
        </w:rPr>
        <w:t>o que se debe buscar un balance</w:t>
      </w:r>
      <w:r w:rsidR="005650E5">
        <w:rPr>
          <w:rFonts w:ascii="Times New Roman" w:hAnsi="Times New Roman" w:cs="Times New Roman"/>
          <w:sz w:val="24"/>
        </w:rPr>
        <w:t xml:space="preserve"> en</w:t>
      </w:r>
      <w:r w:rsidR="00766399">
        <w:rPr>
          <w:rFonts w:ascii="Times New Roman" w:hAnsi="Times New Roman" w:cs="Times New Roman"/>
          <w:sz w:val="24"/>
        </w:rPr>
        <w:t xml:space="preserve"> las actividades</w:t>
      </w:r>
      <w:r w:rsidR="0052583F">
        <w:rPr>
          <w:rFonts w:ascii="Times New Roman" w:hAnsi="Times New Roman" w:cs="Times New Roman"/>
          <w:sz w:val="24"/>
        </w:rPr>
        <w:t xml:space="preserve">. </w:t>
      </w:r>
      <w:r w:rsidR="005B74CD">
        <w:rPr>
          <w:rFonts w:ascii="Times New Roman" w:hAnsi="Times New Roman" w:cs="Times New Roman"/>
          <w:sz w:val="24"/>
        </w:rPr>
        <w:t>(Aprendizajes Clave, 2017</w:t>
      </w:r>
      <w:r w:rsidR="004468CE">
        <w:rPr>
          <w:rFonts w:ascii="Times New Roman" w:hAnsi="Times New Roman" w:cs="Times New Roman"/>
          <w:sz w:val="24"/>
        </w:rPr>
        <w:t xml:space="preserve">) </w:t>
      </w:r>
    </w:p>
    <w:p w:rsidR="004468CE" w:rsidRPr="00766399" w:rsidRDefault="004468CE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</w:p>
    <w:p w:rsidR="00E63096" w:rsidRDefault="00E63096" w:rsidP="0054359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Considero </w:t>
      </w:r>
      <w:r w:rsidR="00276C9A">
        <w:rPr>
          <w:rFonts w:ascii="Times New Roman" w:hAnsi="Times New Roman" w:cs="Times New Roman"/>
          <w:sz w:val="24"/>
        </w:rPr>
        <w:t xml:space="preserve">que la preparación, organización, planeación y evaluación son de suma importancia para la realización de una actividad además que es necesario llevar una organización coherente con las actividades y los aprendizajes esperados estableciendo una guía que permitirá conocer las necesidades de los alumnos y poder plantear las actividades adecuadas para lograr los propósitos deseados. </w:t>
      </w:r>
    </w:p>
    <w:p w:rsidR="00766399" w:rsidRDefault="00766399" w:rsidP="005B5B76">
      <w:pPr>
        <w:pStyle w:val="Prrafodelista"/>
        <w:rPr>
          <w:rFonts w:ascii="Times New Roman" w:hAnsi="Times New Roman" w:cs="Times New Roman"/>
          <w:sz w:val="24"/>
        </w:rPr>
      </w:pPr>
    </w:p>
    <w:p w:rsidR="004E507E" w:rsidRPr="004E507E" w:rsidRDefault="00766399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4E507E">
        <w:rPr>
          <w:rFonts w:ascii="Times New Roman" w:hAnsi="Times New Roman" w:cs="Times New Roman"/>
          <w:sz w:val="24"/>
        </w:rPr>
        <w:lastRenderedPageBreak/>
        <w:t xml:space="preserve">El diseño de la secuencia didáctica fue elaborado en conjunto con un grupo de </w:t>
      </w:r>
      <w:r w:rsidR="0054359F">
        <w:rPr>
          <w:rFonts w:ascii="Times New Roman" w:hAnsi="Times New Roman" w:cs="Times New Roman"/>
          <w:sz w:val="24"/>
        </w:rPr>
        <w:t>compañeras del grupo ya que fue de esta manera como</w:t>
      </w:r>
      <w:r w:rsidRPr="004E507E">
        <w:rPr>
          <w:rFonts w:ascii="Times New Roman" w:hAnsi="Times New Roman" w:cs="Times New Roman"/>
          <w:sz w:val="24"/>
        </w:rPr>
        <w:t xml:space="preserve"> lo solicitaron los docentes. Algunos problemas que </w:t>
      </w:r>
      <w:r w:rsidR="00792CD7" w:rsidRPr="004E507E">
        <w:rPr>
          <w:rFonts w:ascii="Times New Roman" w:hAnsi="Times New Roman" w:cs="Times New Roman"/>
          <w:sz w:val="24"/>
        </w:rPr>
        <w:t>se pudieron percibir en el equipo</w:t>
      </w:r>
      <w:r w:rsidRPr="004E507E">
        <w:rPr>
          <w:rFonts w:ascii="Times New Roman" w:hAnsi="Times New Roman" w:cs="Times New Roman"/>
          <w:sz w:val="24"/>
        </w:rPr>
        <w:t xml:space="preserve"> fue que no todas las compañeras estaban dispuestas a escuchar todas </w:t>
      </w:r>
      <w:r w:rsidR="00792CD7" w:rsidRPr="004E507E">
        <w:rPr>
          <w:rFonts w:ascii="Times New Roman" w:hAnsi="Times New Roman" w:cs="Times New Roman"/>
          <w:sz w:val="24"/>
        </w:rPr>
        <w:t>las ideas y opiniones</w:t>
      </w:r>
      <w:r w:rsidRPr="004E507E">
        <w:rPr>
          <w:rFonts w:ascii="Times New Roman" w:hAnsi="Times New Roman" w:cs="Times New Roman"/>
          <w:sz w:val="24"/>
        </w:rPr>
        <w:t>. Per</w:t>
      </w:r>
      <w:r w:rsidR="00792CD7" w:rsidRPr="004E507E">
        <w:rPr>
          <w:rFonts w:ascii="Times New Roman" w:hAnsi="Times New Roman" w:cs="Times New Roman"/>
          <w:sz w:val="24"/>
        </w:rPr>
        <w:t>o al final logramos ponernos</w:t>
      </w:r>
      <w:r w:rsidRPr="004E507E">
        <w:rPr>
          <w:rFonts w:ascii="Times New Roman" w:hAnsi="Times New Roman" w:cs="Times New Roman"/>
          <w:sz w:val="24"/>
        </w:rPr>
        <w:t xml:space="preserve"> de acuerdo y buscar las actividades más pertine</w:t>
      </w:r>
      <w:r w:rsidR="005650E5">
        <w:rPr>
          <w:rFonts w:ascii="Times New Roman" w:hAnsi="Times New Roman" w:cs="Times New Roman"/>
          <w:sz w:val="24"/>
        </w:rPr>
        <w:t xml:space="preserve">ntes para lograr desarrollar los aprendizajes esperados. </w:t>
      </w:r>
    </w:p>
    <w:p w:rsidR="00766399" w:rsidRDefault="00766399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66399" w:rsidRDefault="004E507E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Pr="004E507E">
        <w:rPr>
          <w:rFonts w:ascii="Times New Roman" w:hAnsi="Times New Roman" w:cs="Times New Roman"/>
          <w:sz w:val="24"/>
        </w:rPr>
        <w:t>La secuencia didáctica es el resultado de establecer una ser</w:t>
      </w:r>
      <w:r>
        <w:rPr>
          <w:rFonts w:ascii="Times New Roman" w:hAnsi="Times New Roman" w:cs="Times New Roman"/>
          <w:sz w:val="24"/>
        </w:rPr>
        <w:t>ie de actividades</w:t>
      </w:r>
      <w:r w:rsidRPr="004E507E">
        <w:rPr>
          <w:rFonts w:ascii="Times New Roman" w:hAnsi="Times New Roman" w:cs="Times New Roman"/>
          <w:sz w:val="24"/>
        </w:rPr>
        <w:t xml:space="preserve"> que tengan u</w:t>
      </w:r>
      <w:r>
        <w:rPr>
          <w:rFonts w:ascii="Times New Roman" w:hAnsi="Times New Roman" w:cs="Times New Roman"/>
          <w:sz w:val="24"/>
        </w:rPr>
        <w:t xml:space="preserve">n orden entre sí, </w:t>
      </w:r>
      <w:r w:rsidRPr="004E507E">
        <w:rPr>
          <w:rFonts w:ascii="Times New Roman" w:hAnsi="Times New Roman" w:cs="Times New Roman"/>
          <w:sz w:val="24"/>
        </w:rPr>
        <w:t xml:space="preserve">se parte de la intención docente de recuperar aquellas nociones previas que tienen </w:t>
      </w:r>
      <w:r>
        <w:rPr>
          <w:rFonts w:ascii="Times New Roman" w:hAnsi="Times New Roman" w:cs="Times New Roman"/>
          <w:sz w:val="24"/>
        </w:rPr>
        <w:t xml:space="preserve">los estudiantes y </w:t>
      </w:r>
      <w:r w:rsidRPr="004E507E">
        <w:rPr>
          <w:rFonts w:ascii="Times New Roman" w:hAnsi="Times New Roman" w:cs="Times New Roman"/>
          <w:sz w:val="24"/>
        </w:rPr>
        <w:t>vincularlo a situaciones problemáticas y de contextos reales</w:t>
      </w:r>
      <w:r w:rsidR="009B3DF0">
        <w:rPr>
          <w:rFonts w:ascii="Times New Roman" w:hAnsi="Times New Roman" w:cs="Times New Roman"/>
          <w:sz w:val="24"/>
        </w:rPr>
        <w:t xml:space="preserve"> para poder</w:t>
      </w:r>
      <w:r w:rsidRPr="004E50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abrir un proceso de aprendizaje” (</w:t>
      </w:r>
      <w:r w:rsidR="009B3DF0">
        <w:rPr>
          <w:rFonts w:ascii="Times New Roman" w:hAnsi="Times New Roman" w:cs="Times New Roman"/>
          <w:sz w:val="24"/>
        </w:rPr>
        <w:t>Díaz</w:t>
      </w:r>
      <w:r>
        <w:rPr>
          <w:rFonts w:ascii="Times New Roman" w:hAnsi="Times New Roman" w:cs="Times New Roman"/>
          <w:sz w:val="24"/>
        </w:rPr>
        <w:t xml:space="preserve">-Barriga, 2013, p.4) </w:t>
      </w:r>
    </w:p>
    <w:p w:rsidR="004E507E" w:rsidRPr="004E507E" w:rsidRDefault="004E507E" w:rsidP="005B5B76">
      <w:pPr>
        <w:pStyle w:val="Prrafodelista"/>
        <w:rPr>
          <w:rFonts w:ascii="Times New Roman" w:hAnsi="Times New Roman" w:cs="Times New Roman"/>
          <w:sz w:val="28"/>
        </w:rPr>
      </w:pPr>
    </w:p>
    <w:p w:rsidR="005650E5" w:rsidRDefault="00766399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Respecto </w:t>
      </w:r>
      <w:r w:rsidR="006E7D42">
        <w:rPr>
          <w:rFonts w:ascii="Times New Roman" w:hAnsi="Times New Roman" w:cs="Times New Roman"/>
          <w:sz w:val="24"/>
        </w:rPr>
        <w:t>a la realización de la actividad “Te presento a mi familia” puedo decir que la relación que se llevó a cabo con la alumna de manera personal fue buena considero que parte de esto fue por la buena actitud y disposición de la alumna. Con respecto a la relación que se llevó con los padres</w:t>
      </w:r>
      <w:r w:rsidR="009C7A0E">
        <w:rPr>
          <w:rFonts w:ascii="Times New Roman" w:hAnsi="Times New Roman" w:cs="Times New Roman"/>
          <w:sz w:val="24"/>
        </w:rPr>
        <w:t xml:space="preserve"> de familia </w:t>
      </w:r>
      <w:r w:rsidR="006E7D42">
        <w:rPr>
          <w:rFonts w:ascii="Times New Roman" w:hAnsi="Times New Roman" w:cs="Times New Roman"/>
          <w:sz w:val="24"/>
        </w:rPr>
        <w:t xml:space="preserve">fue buena y de respeto </w:t>
      </w:r>
      <w:r w:rsidR="009C7A0E">
        <w:rPr>
          <w:rFonts w:ascii="Times New Roman" w:hAnsi="Times New Roman" w:cs="Times New Roman"/>
          <w:sz w:val="24"/>
        </w:rPr>
        <w:t xml:space="preserve">ya que </w:t>
      </w:r>
      <w:r w:rsidR="006E7D42">
        <w:rPr>
          <w:rFonts w:ascii="Times New Roman" w:hAnsi="Times New Roman" w:cs="Times New Roman"/>
          <w:sz w:val="24"/>
        </w:rPr>
        <w:t xml:space="preserve">aportaron </w:t>
      </w:r>
      <w:r w:rsidR="007F3134">
        <w:rPr>
          <w:rFonts w:ascii="Times New Roman" w:hAnsi="Times New Roman" w:cs="Times New Roman"/>
          <w:sz w:val="24"/>
        </w:rPr>
        <w:t xml:space="preserve">bastante y se pudo percibir colaboración </w:t>
      </w:r>
      <w:r w:rsidR="005650E5">
        <w:rPr>
          <w:rFonts w:ascii="Times New Roman" w:hAnsi="Times New Roman" w:cs="Times New Roman"/>
          <w:sz w:val="24"/>
        </w:rPr>
        <w:t xml:space="preserve">e interés </w:t>
      </w:r>
      <w:r w:rsidR="007F3134">
        <w:rPr>
          <w:rFonts w:ascii="Times New Roman" w:hAnsi="Times New Roman" w:cs="Times New Roman"/>
          <w:sz w:val="24"/>
        </w:rPr>
        <w:t xml:space="preserve">de su parte. Considero que la relación de alumna, maestro y padres de familia </w:t>
      </w:r>
      <w:r w:rsidR="005650E5">
        <w:rPr>
          <w:rFonts w:ascii="Times New Roman" w:hAnsi="Times New Roman" w:cs="Times New Roman"/>
          <w:sz w:val="24"/>
        </w:rPr>
        <w:t>es de suma importancia ya que en</w:t>
      </w:r>
      <w:r w:rsidR="007F3134">
        <w:rPr>
          <w:rFonts w:ascii="Times New Roman" w:hAnsi="Times New Roman" w:cs="Times New Roman"/>
          <w:sz w:val="24"/>
        </w:rPr>
        <w:t xml:space="preserve"> conjunto se puede buscar mejoras para el aprendizaje del alumno. </w:t>
      </w:r>
    </w:p>
    <w:p w:rsidR="006E7D42" w:rsidRDefault="00E77443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Agregando en esta parte los conocimientos que adquirí durante el curso de </w:t>
      </w:r>
      <w:r w:rsidR="005650E5">
        <w:rPr>
          <w:rFonts w:ascii="Times New Roman" w:hAnsi="Times New Roman" w:cs="Times New Roman"/>
          <w:sz w:val="24"/>
        </w:rPr>
        <w:t>Estudio del Mundo S</w:t>
      </w:r>
      <w:r>
        <w:rPr>
          <w:rFonts w:ascii="Times New Roman" w:hAnsi="Times New Roman" w:cs="Times New Roman"/>
          <w:sz w:val="24"/>
        </w:rPr>
        <w:t>ocial puedo decir que los aprendizajes fueron bastante, pero en este caso no todos fueron empleados ya que fue una activi</w:t>
      </w:r>
      <w:r w:rsidR="009C7A0E">
        <w:rPr>
          <w:rFonts w:ascii="Times New Roman" w:hAnsi="Times New Roman" w:cs="Times New Roman"/>
          <w:sz w:val="24"/>
        </w:rPr>
        <w:t>dad pequeña</w:t>
      </w:r>
      <w:r w:rsidR="00132D56">
        <w:rPr>
          <w:rFonts w:ascii="Times New Roman" w:hAnsi="Times New Roman" w:cs="Times New Roman"/>
          <w:sz w:val="24"/>
        </w:rPr>
        <w:t>,</w:t>
      </w:r>
      <w:r w:rsidR="003F1B3F">
        <w:rPr>
          <w:rFonts w:ascii="Times New Roman" w:hAnsi="Times New Roman" w:cs="Times New Roman"/>
          <w:sz w:val="24"/>
        </w:rPr>
        <w:t xml:space="preserve"> pero algo de lo que pude </w:t>
      </w:r>
      <w:r>
        <w:rPr>
          <w:rFonts w:ascii="Times New Roman" w:hAnsi="Times New Roman" w:cs="Times New Roman"/>
          <w:sz w:val="24"/>
        </w:rPr>
        <w:t xml:space="preserve">darme cuenta es que la alumna </w:t>
      </w:r>
      <w:r w:rsidR="00132D56">
        <w:rPr>
          <w:rFonts w:ascii="Times New Roman" w:hAnsi="Times New Roman" w:cs="Times New Roman"/>
          <w:sz w:val="24"/>
        </w:rPr>
        <w:t>va adquiriendo habil</w:t>
      </w:r>
      <w:r w:rsidR="009C7A0E">
        <w:rPr>
          <w:rFonts w:ascii="Times New Roman" w:hAnsi="Times New Roman" w:cs="Times New Roman"/>
          <w:sz w:val="24"/>
        </w:rPr>
        <w:t>idades o capacidades sociales ya que es capaz de organizar su</w:t>
      </w:r>
      <w:r w:rsidR="00132D56">
        <w:rPr>
          <w:rFonts w:ascii="Times New Roman" w:hAnsi="Times New Roman" w:cs="Times New Roman"/>
          <w:sz w:val="24"/>
        </w:rPr>
        <w:t xml:space="preserve"> mundo soc</w:t>
      </w:r>
      <w:r w:rsidR="009C7A0E">
        <w:rPr>
          <w:rFonts w:ascii="Times New Roman" w:hAnsi="Times New Roman" w:cs="Times New Roman"/>
          <w:sz w:val="24"/>
        </w:rPr>
        <w:t>i</w:t>
      </w:r>
      <w:r w:rsidR="005650E5">
        <w:rPr>
          <w:rFonts w:ascii="Times New Roman" w:hAnsi="Times New Roman" w:cs="Times New Roman"/>
          <w:sz w:val="24"/>
        </w:rPr>
        <w:t xml:space="preserve">al y comprender algunas normas es importante recordar que el logro de las habilidades dará pauta a lograr una socialización armoniosa con su entorno y con quienes la rodean. </w:t>
      </w:r>
    </w:p>
    <w:p w:rsidR="007F3134" w:rsidRDefault="007F3134" w:rsidP="006E7D42">
      <w:pPr>
        <w:pStyle w:val="Prrafodelista"/>
        <w:rPr>
          <w:rFonts w:ascii="Times New Roman" w:hAnsi="Times New Roman" w:cs="Times New Roman"/>
          <w:sz w:val="24"/>
        </w:rPr>
      </w:pPr>
    </w:p>
    <w:p w:rsidR="00F03082" w:rsidRDefault="007F3134" w:rsidP="003F1B3F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Siguiendo con el tema de la práctica</w:t>
      </w:r>
      <w:r w:rsidR="00854D76">
        <w:rPr>
          <w:rFonts w:ascii="Times New Roman" w:hAnsi="Times New Roman" w:cs="Times New Roman"/>
          <w:sz w:val="24"/>
        </w:rPr>
        <w:t xml:space="preserve"> se realizaron tres</w:t>
      </w:r>
      <w:r>
        <w:rPr>
          <w:rFonts w:ascii="Times New Roman" w:hAnsi="Times New Roman" w:cs="Times New Roman"/>
          <w:sz w:val="24"/>
        </w:rPr>
        <w:t xml:space="preserve"> pequeñas actividades </w:t>
      </w:r>
      <w:r w:rsidR="00854D76">
        <w:rPr>
          <w:rFonts w:ascii="Times New Roman" w:hAnsi="Times New Roman" w:cs="Times New Roman"/>
          <w:sz w:val="24"/>
        </w:rPr>
        <w:t>que son conocidas como actividades de inicio, desarrollo y cierre. E</w:t>
      </w:r>
      <w:r>
        <w:rPr>
          <w:rFonts w:ascii="Times New Roman" w:hAnsi="Times New Roman" w:cs="Times New Roman"/>
          <w:sz w:val="24"/>
        </w:rPr>
        <w:t xml:space="preserve">n la primera actividad se pidió que la alumna escribiera su nombre y dibujara a los integrantes de su familia. </w:t>
      </w:r>
    </w:p>
    <w:p w:rsidR="007F3134" w:rsidRDefault="007F3134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Después se le pidió a la alumna que escuchara con atención el pictograma el cual tenía como título Lucia y su familia y contestara algunas preguntas con relación al p</w:t>
      </w:r>
      <w:r w:rsidR="00F03082">
        <w:rPr>
          <w:rFonts w:ascii="Times New Roman" w:hAnsi="Times New Roman" w:cs="Times New Roman"/>
          <w:sz w:val="24"/>
        </w:rPr>
        <w:t xml:space="preserve">ictograma, </w:t>
      </w:r>
      <w:r w:rsidR="00F03082">
        <w:rPr>
          <w:rFonts w:ascii="Times New Roman" w:hAnsi="Times New Roman" w:cs="Times New Roman"/>
          <w:sz w:val="24"/>
        </w:rPr>
        <w:lastRenderedPageBreak/>
        <w:t>por ejemplo:</w:t>
      </w:r>
      <w:r w:rsidRPr="007F3134">
        <w:rPr>
          <w:rFonts w:ascii="Times New Roman" w:eastAsia="Calibri" w:hAnsi="Times New Roman" w:cs="Times New Roman"/>
          <w:sz w:val="24"/>
        </w:rPr>
        <w:t xml:space="preserve"> ¿De qué se trató? ¿Qué te gusto? ¿Notas si había solo letras o también había números? ¿Puedes señalarlos? ¿Identificas alguna imagen durante la narración? </w:t>
      </w:r>
    </w:p>
    <w:p w:rsidR="005650E5" w:rsidRDefault="005650E5" w:rsidP="00F03082">
      <w:pPr>
        <w:pStyle w:val="Prrafodelista"/>
        <w:rPr>
          <w:rFonts w:ascii="Times New Roman" w:eastAsia="Calibri" w:hAnsi="Times New Roman" w:cs="Times New Roman"/>
          <w:sz w:val="24"/>
        </w:rPr>
      </w:pPr>
    </w:p>
    <w:p w:rsidR="00AE0CF5" w:rsidRDefault="005650E5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En esta parte del texto considero que las ac</w:t>
      </w:r>
      <w:r w:rsidR="00FC17C6">
        <w:rPr>
          <w:rFonts w:ascii="Times New Roman" w:eastAsia="Calibri" w:hAnsi="Times New Roman" w:cs="Times New Roman"/>
          <w:sz w:val="24"/>
        </w:rPr>
        <w:t>tividades del campo Lenguaje y C</w:t>
      </w:r>
      <w:r>
        <w:rPr>
          <w:rFonts w:ascii="Times New Roman" w:eastAsia="Calibri" w:hAnsi="Times New Roman" w:cs="Times New Roman"/>
          <w:sz w:val="24"/>
        </w:rPr>
        <w:t xml:space="preserve">omunicación no eran adecuadas para la alumna en particular. </w:t>
      </w:r>
      <w:r w:rsidR="00FC17C6">
        <w:rPr>
          <w:rFonts w:ascii="Times New Roman" w:eastAsia="Calibri" w:hAnsi="Times New Roman" w:cs="Times New Roman"/>
          <w:sz w:val="24"/>
        </w:rPr>
        <w:t>Solamente cambiara el pictograma y utilizaría el diseñado para tercer grado. De igual manera considero importante el poder ubicar y reconocer el nivel de escritura con la finalidad de avanzar según los niveles que expone la Doctora Emilia Ferr</w:t>
      </w:r>
      <w:r w:rsidR="00AE0CF5">
        <w:rPr>
          <w:rFonts w:ascii="Times New Roman" w:eastAsia="Calibri" w:hAnsi="Times New Roman" w:cs="Times New Roman"/>
          <w:sz w:val="24"/>
        </w:rPr>
        <w:t>eiro</w:t>
      </w:r>
    </w:p>
    <w:p w:rsidR="00AE0CF5" w:rsidRPr="00AE0CF5" w:rsidRDefault="00AE0CF5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Se deben de buscar generar situaciones didácticas y estas deben estar diseñadas para ir avanzando a través de los niveles de aprendizaje de la escritura.</w:t>
      </w:r>
      <w:r w:rsidRPr="00AE0CF5">
        <w:rPr>
          <w:rFonts w:ascii="Times New Roman" w:eastAsia="Calibri" w:hAnsi="Times New Roman" w:cs="Times New Roman"/>
          <w:sz w:val="24"/>
        </w:rPr>
        <w:t xml:space="preserve"> (Nemirovsky, 1999) </w:t>
      </w:r>
    </w:p>
    <w:p w:rsidR="00F03082" w:rsidRDefault="00F03082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AC5891" w:rsidRPr="00AC5891" w:rsidRDefault="00F03082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Y </w:t>
      </w:r>
      <w:r w:rsidR="00376CCB">
        <w:rPr>
          <w:rFonts w:ascii="Times New Roman" w:eastAsia="Calibri" w:hAnsi="Times New Roman" w:cs="Times New Roman"/>
          <w:sz w:val="24"/>
        </w:rPr>
        <w:t xml:space="preserve">como cierre de </w:t>
      </w:r>
      <w:r w:rsidR="00B07E51">
        <w:rPr>
          <w:rFonts w:ascii="Times New Roman" w:eastAsia="Calibri" w:hAnsi="Times New Roman" w:cs="Times New Roman"/>
          <w:sz w:val="24"/>
        </w:rPr>
        <w:t>actividad</w:t>
      </w:r>
      <w:r w:rsidR="00376CCB">
        <w:rPr>
          <w:rFonts w:ascii="Times New Roman" w:eastAsia="Calibri" w:hAnsi="Times New Roman" w:cs="Times New Roman"/>
          <w:sz w:val="24"/>
        </w:rPr>
        <w:t xml:space="preserve"> se le pidió a la alumna que elaborara un dibujo sobre lo que hace con </w:t>
      </w:r>
      <w:r w:rsidR="00B07E51">
        <w:rPr>
          <w:rFonts w:ascii="Times New Roman" w:eastAsia="Calibri" w:hAnsi="Times New Roman" w:cs="Times New Roman"/>
          <w:sz w:val="24"/>
        </w:rPr>
        <w:t>su familia en navidad; también se solicitó a la alumna que contestara</w:t>
      </w:r>
      <w:r w:rsidR="00376CCB">
        <w:rPr>
          <w:rFonts w:ascii="Times New Roman" w:eastAsia="Calibri" w:hAnsi="Times New Roman" w:cs="Times New Roman"/>
          <w:sz w:val="24"/>
        </w:rPr>
        <w:t xml:space="preserve"> una serie de preguntas</w:t>
      </w:r>
      <w:r w:rsidR="00B07E51">
        <w:rPr>
          <w:rFonts w:ascii="Times New Roman" w:eastAsia="Calibri" w:hAnsi="Times New Roman" w:cs="Times New Roman"/>
          <w:sz w:val="24"/>
        </w:rPr>
        <w:t xml:space="preserve"> para retroalimentar y finalizar la secuencia didáctica</w:t>
      </w:r>
      <w:r w:rsidR="00376CCB">
        <w:rPr>
          <w:rFonts w:ascii="Times New Roman" w:eastAsia="Calibri" w:hAnsi="Times New Roman" w:cs="Times New Roman"/>
          <w:sz w:val="24"/>
        </w:rPr>
        <w:t xml:space="preserve"> por ejemplo ¿Sabes que</w:t>
      </w:r>
      <w:r w:rsidR="00B07E51">
        <w:rPr>
          <w:rFonts w:ascii="Times New Roman" w:eastAsia="Calibri" w:hAnsi="Times New Roman" w:cs="Times New Roman"/>
          <w:sz w:val="24"/>
        </w:rPr>
        <w:t xml:space="preserve"> la navidad es una tradición? ¿L</w:t>
      </w:r>
      <w:r w:rsidR="00376CCB">
        <w:rPr>
          <w:rFonts w:ascii="Times New Roman" w:eastAsia="Calibri" w:hAnsi="Times New Roman" w:cs="Times New Roman"/>
          <w:sz w:val="24"/>
        </w:rPr>
        <w:t xml:space="preserve">e haces caso a tus papas? </w:t>
      </w:r>
      <w:r w:rsidR="00B07E51">
        <w:rPr>
          <w:rFonts w:ascii="Times New Roman" w:eastAsia="Calibri" w:hAnsi="Times New Roman" w:cs="Times New Roman"/>
          <w:sz w:val="24"/>
        </w:rPr>
        <w:t xml:space="preserve">¿Te gusto la actividad? </w:t>
      </w:r>
      <w:r w:rsidR="00854D76" w:rsidRPr="00AC5891">
        <w:rPr>
          <w:rFonts w:ascii="Times New Roman" w:eastAsia="Calibri" w:hAnsi="Times New Roman" w:cs="Times New Roman"/>
          <w:sz w:val="24"/>
        </w:rPr>
        <w:t xml:space="preserve">Después de un análisis pude identificar y darme cuenta que la alumna está inmersa en su entorno ya que es capaz de reconocer las costumbres y tradiciones que manifiesta el grupo social al cual pertenece considero esto como una característica del proceso de socialización. </w:t>
      </w:r>
      <w:r w:rsidR="00AC5891" w:rsidRPr="00AC5891">
        <w:rPr>
          <w:rFonts w:ascii="Times New Roman" w:eastAsia="Calibri" w:hAnsi="Times New Roman" w:cs="Times New Roman"/>
          <w:sz w:val="24"/>
        </w:rPr>
        <w:t xml:space="preserve"> </w:t>
      </w:r>
    </w:p>
    <w:p w:rsidR="00854D76" w:rsidRDefault="00854D76" w:rsidP="00B07E51">
      <w:pPr>
        <w:pStyle w:val="Prrafodelista"/>
        <w:rPr>
          <w:rFonts w:ascii="Times New Roman" w:eastAsia="Calibri" w:hAnsi="Times New Roman" w:cs="Times New Roman"/>
          <w:sz w:val="24"/>
        </w:rPr>
      </w:pPr>
    </w:p>
    <w:p w:rsidR="00B07E51" w:rsidRDefault="00B07E51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Fue así como la </w:t>
      </w:r>
      <w:r w:rsidR="008B0DDD">
        <w:rPr>
          <w:rFonts w:ascii="Times New Roman" w:eastAsia="Calibri" w:hAnsi="Times New Roman" w:cs="Times New Roman"/>
          <w:sz w:val="24"/>
        </w:rPr>
        <w:t>secuencia didáctica finalizo de manera general me gustaría decir que me encontraba algo nerviosa por la realización de la práctica que, aunque fue solo con un alumno y una actividad demasiado corta no sabía que iba</w:t>
      </w:r>
      <w:r w:rsidR="00AC5891">
        <w:rPr>
          <w:rFonts w:ascii="Times New Roman" w:eastAsia="Calibri" w:hAnsi="Times New Roman" w:cs="Times New Roman"/>
          <w:sz w:val="24"/>
        </w:rPr>
        <w:t xml:space="preserve"> a pasar y si me iba a ir bien o mal. </w:t>
      </w:r>
      <w:r w:rsidR="00150F91">
        <w:rPr>
          <w:rFonts w:ascii="Times New Roman" w:eastAsia="Calibri" w:hAnsi="Times New Roman" w:cs="Times New Roman"/>
          <w:sz w:val="24"/>
        </w:rPr>
        <w:t>Además, con respeto a las funciones docentes tuve que realizar</w:t>
      </w:r>
      <w:r w:rsidR="003F1B3F">
        <w:rPr>
          <w:rFonts w:ascii="Times New Roman" w:eastAsia="Calibri" w:hAnsi="Times New Roman" w:cs="Times New Roman"/>
          <w:sz w:val="24"/>
        </w:rPr>
        <w:t xml:space="preserve"> algunas adecuaciones en mi prá</w:t>
      </w:r>
      <w:r w:rsidR="00150F91">
        <w:rPr>
          <w:rFonts w:ascii="Times New Roman" w:eastAsia="Calibri" w:hAnsi="Times New Roman" w:cs="Times New Roman"/>
          <w:sz w:val="24"/>
        </w:rPr>
        <w:t xml:space="preserve">ctica en las cuales puedo decir que fueron de utilidad al buscar retroalimentar las actividades. </w:t>
      </w:r>
    </w:p>
    <w:p w:rsidR="008B0DDD" w:rsidRDefault="008B0DDD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18093B" w:rsidRDefault="0018093B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Con respecto a las áreas de oportunidad y con referente a los materiales que se utilizaron puedo mencionar que en lo personal creía que el tamaño que utilice para el pictograma era adecuado, pero después que se revisó la grabación y por los comentarios de los docentes el material no era de un tamaño apropiado esto lo encuentro como un área de oportunidad ya que me ayudara a poder analizar en la próxima</w:t>
      </w:r>
      <w:r w:rsidR="003F1B3F">
        <w:rPr>
          <w:rFonts w:ascii="Times New Roman" w:eastAsia="Calibri" w:hAnsi="Times New Roman" w:cs="Times New Roman"/>
          <w:sz w:val="24"/>
        </w:rPr>
        <w:t xml:space="preserve"> prá</w:t>
      </w:r>
      <w:r>
        <w:rPr>
          <w:rFonts w:ascii="Times New Roman" w:eastAsia="Calibri" w:hAnsi="Times New Roman" w:cs="Times New Roman"/>
          <w:sz w:val="24"/>
        </w:rPr>
        <w:t xml:space="preserve">ctica si el material </w:t>
      </w:r>
      <w:r>
        <w:rPr>
          <w:rFonts w:ascii="Times New Roman" w:eastAsia="Calibri" w:hAnsi="Times New Roman" w:cs="Times New Roman"/>
          <w:sz w:val="24"/>
        </w:rPr>
        <w:lastRenderedPageBreak/>
        <w:t xml:space="preserve">realmente es el indicado. Con respecto a los demás materiales que se utilizaron durante la práctica contaba con los suficientes y en mi opinión eran de buena calidad e utilidad. </w:t>
      </w:r>
      <w:r w:rsidR="00AC5891">
        <w:rPr>
          <w:rFonts w:ascii="Times New Roman" w:eastAsia="Calibri" w:hAnsi="Times New Roman" w:cs="Times New Roman"/>
          <w:sz w:val="24"/>
        </w:rPr>
        <w:t xml:space="preserve">El autor Brailovky menciona que el material sirve de apoyo para diversas propuestas pedagogías o son una herramienta para facilitar el trabajo. (2008) </w:t>
      </w:r>
    </w:p>
    <w:p w:rsidR="0018093B" w:rsidRDefault="0018093B" w:rsidP="0018093B">
      <w:pPr>
        <w:pStyle w:val="Prrafodelista"/>
        <w:rPr>
          <w:rFonts w:ascii="Times New Roman" w:eastAsia="Calibri" w:hAnsi="Times New Roman" w:cs="Times New Roman"/>
          <w:sz w:val="24"/>
        </w:rPr>
      </w:pPr>
    </w:p>
    <w:p w:rsidR="006F476C" w:rsidRDefault="0018093B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Para finalizar este texto y después de reflexionar todo lo que se </w:t>
      </w:r>
      <w:r w:rsidR="009A5809">
        <w:rPr>
          <w:rFonts w:ascii="Times New Roman" w:eastAsia="Calibri" w:hAnsi="Times New Roman" w:cs="Times New Roman"/>
          <w:sz w:val="24"/>
        </w:rPr>
        <w:t xml:space="preserve">vivió antes, durante y después de la práctica puedo decir que aprendí bastante de esta experiencia me hubiera gustado poder organizarme de una manera diferente y poder encontrar un espacio más adecuado para poder llevar a cabo la secuencia ya que </w:t>
      </w:r>
      <w:r w:rsidR="006F476C">
        <w:rPr>
          <w:rFonts w:ascii="Times New Roman" w:eastAsia="Calibri" w:hAnsi="Times New Roman" w:cs="Times New Roman"/>
          <w:sz w:val="24"/>
        </w:rPr>
        <w:t>no pude encontrar un espacio en donde los ruidos externos no afectaran de alguna manera la grabación ni la atención de la alumna porque e</w:t>
      </w:r>
      <w:r w:rsidR="009A5809" w:rsidRPr="006F476C">
        <w:rPr>
          <w:rFonts w:ascii="Times New Roman" w:eastAsia="Calibri" w:hAnsi="Times New Roman" w:cs="Times New Roman"/>
          <w:sz w:val="24"/>
        </w:rPr>
        <w:t xml:space="preserve">l propiciar un ambiente de aprendizaje adecuado es importante para favorecer la interacción social para que el alumno sea capaz de construir conocimientos </w:t>
      </w:r>
      <w:r w:rsidR="006F476C" w:rsidRPr="006F476C">
        <w:rPr>
          <w:rFonts w:ascii="Times New Roman" w:eastAsia="Calibri" w:hAnsi="Times New Roman" w:cs="Times New Roman"/>
          <w:sz w:val="24"/>
        </w:rPr>
        <w:t>y pueda desarrollar habilidades.</w:t>
      </w:r>
    </w:p>
    <w:p w:rsidR="00AE0CF5" w:rsidRPr="00AE0CF5" w:rsidRDefault="00AE0CF5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</w:p>
    <w:p w:rsidR="007F3134" w:rsidRDefault="006F476C" w:rsidP="003F1B3F">
      <w:pPr>
        <w:pStyle w:val="Prrafodelista"/>
        <w:spacing w:line="36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En lo personal me gusta recibir los comentarios de los docentes y de mis compañeras con la coevaluación ya sean positivos o negativos ya que estos ayudaran a poder mejorar mi practica además el desarrollar este tipo de informes me ayudan a replantar y buscar áreas</w:t>
      </w:r>
      <w:r w:rsidR="00AE0CF5">
        <w:rPr>
          <w:rFonts w:ascii="Times New Roman" w:eastAsia="Calibri" w:hAnsi="Times New Roman" w:cs="Times New Roman"/>
          <w:sz w:val="24"/>
        </w:rPr>
        <w:t xml:space="preserve"> de oportunidad. </w:t>
      </w:r>
    </w:p>
    <w:p w:rsidR="00D737CF" w:rsidRDefault="00D737CF" w:rsidP="00D737CF">
      <w:pPr>
        <w:pStyle w:val="Prrafodelista"/>
        <w:rPr>
          <w:rFonts w:ascii="Times New Roman" w:eastAsia="Calibri" w:hAnsi="Times New Roman" w:cs="Times New Roman"/>
          <w:sz w:val="24"/>
        </w:rPr>
      </w:pPr>
    </w:p>
    <w:p w:rsidR="00D737CF" w:rsidRPr="00150F91" w:rsidRDefault="00D737CF" w:rsidP="00150F91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p w:rsidR="00E62ABE" w:rsidRDefault="005B74CD" w:rsidP="005B74CD">
      <w:pPr>
        <w:pStyle w:val="Prrafodelista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Conclusiones</w:t>
      </w:r>
    </w:p>
    <w:p w:rsidR="003F1B3F" w:rsidRDefault="003F1B3F" w:rsidP="003F1B3F">
      <w:pPr>
        <w:pStyle w:val="Prrafodelista"/>
        <w:rPr>
          <w:rFonts w:ascii="Times New Roman" w:hAnsi="Times New Roman" w:cs="Times New Roman"/>
          <w:b/>
          <w:sz w:val="28"/>
        </w:rPr>
      </w:pPr>
    </w:p>
    <w:p w:rsidR="003F1B3F" w:rsidRDefault="003F1B3F" w:rsidP="0071312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Como conclusión </w:t>
      </w:r>
      <w:r w:rsidR="00713121">
        <w:rPr>
          <w:rFonts w:ascii="Times New Roman" w:hAnsi="Times New Roman" w:cs="Times New Roman"/>
          <w:sz w:val="24"/>
        </w:rPr>
        <w:t xml:space="preserve">de manera personal </w:t>
      </w:r>
      <w:r>
        <w:rPr>
          <w:rFonts w:ascii="Times New Roman" w:hAnsi="Times New Roman" w:cs="Times New Roman"/>
          <w:sz w:val="24"/>
        </w:rPr>
        <w:t xml:space="preserve">es importante para el </w:t>
      </w:r>
      <w:r w:rsidR="00EC272C">
        <w:rPr>
          <w:rFonts w:ascii="Times New Roman" w:hAnsi="Times New Roman" w:cs="Times New Roman"/>
          <w:sz w:val="24"/>
        </w:rPr>
        <w:t>realizar,</w:t>
      </w:r>
      <w:r w:rsidR="00713121">
        <w:rPr>
          <w:rFonts w:ascii="Times New Roman" w:hAnsi="Times New Roman" w:cs="Times New Roman"/>
          <w:sz w:val="24"/>
        </w:rPr>
        <w:t xml:space="preserve"> aunque sea una pequeña prá</w:t>
      </w:r>
      <w:r>
        <w:rPr>
          <w:rFonts w:ascii="Times New Roman" w:hAnsi="Times New Roman" w:cs="Times New Roman"/>
          <w:sz w:val="24"/>
        </w:rPr>
        <w:t xml:space="preserve">ctica considero que la experiencia </w:t>
      </w:r>
      <w:r w:rsidR="00EC272C">
        <w:rPr>
          <w:rFonts w:ascii="Times New Roman" w:hAnsi="Times New Roman" w:cs="Times New Roman"/>
          <w:sz w:val="24"/>
        </w:rPr>
        <w:t xml:space="preserve">que aporta tanto a mi persona como a las competencias que deseo desarrollar son de suma importancia </w:t>
      </w:r>
      <w:r w:rsidR="00713121">
        <w:rPr>
          <w:rFonts w:ascii="Times New Roman" w:hAnsi="Times New Roman" w:cs="Times New Roman"/>
          <w:sz w:val="24"/>
        </w:rPr>
        <w:t xml:space="preserve">para crecer y aprender. </w:t>
      </w:r>
    </w:p>
    <w:p w:rsidR="00EC272C" w:rsidRPr="003F1B3F" w:rsidRDefault="00EC272C" w:rsidP="003F1B3F">
      <w:pPr>
        <w:pStyle w:val="Prrafodelista"/>
        <w:rPr>
          <w:rFonts w:ascii="Times New Roman" w:hAnsi="Times New Roman" w:cs="Times New Roman"/>
          <w:sz w:val="24"/>
        </w:rPr>
      </w:pPr>
    </w:p>
    <w:p w:rsidR="00D737CF" w:rsidRDefault="00EC272C" w:rsidP="0071312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 w:rsidRPr="00EC272C">
        <w:rPr>
          <w:rFonts w:ascii="Times New Roman" w:hAnsi="Times New Roman" w:cs="Times New Roman"/>
          <w:sz w:val="24"/>
        </w:rPr>
        <w:t xml:space="preserve">También considero que nos ayuda mucho de manera general el compartir nuestras experiencias ya que eso nos ayudara a poder conocer los errores y los aciertos de las compañeras y poder aprender de ellos con </w:t>
      </w:r>
      <w:r w:rsidR="00713121">
        <w:rPr>
          <w:rFonts w:ascii="Times New Roman" w:hAnsi="Times New Roman" w:cs="Times New Roman"/>
          <w:sz w:val="24"/>
        </w:rPr>
        <w:t xml:space="preserve">la finalidad de poder </w:t>
      </w:r>
      <w:r w:rsidR="00713121" w:rsidRPr="00EC272C">
        <w:rPr>
          <w:rFonts w:ascii="Times New Roman" w:hAnsi="Times New Roman" w:cs="Times New Roman"/>
          <w:sz w:val="24"/>
        </w:rPr>
        <w:t>ayudarnos</w:t>
      </w:r>
      <w:r w:rsidRPr="00EC272C">
        <w:rPr>
          <w:rFonts w:ascii="Times New Roman" w:hAnsi="Times New Roman" w:cs="Times New Roman"/>
          <w:sz w:val="24"/>
        </w:rPr>
        <w:t xml:space="preserve"> de manera colaborativa</w:t>
      </w:r>
      <w:r w:rsidR="00713121">
        <w:rPr>
          <w:rFonts w:ascii="Times New Roman" w:hAnsi="Times New Roman" w:cs="Times New Roman"/>
          <w:sz w:val="24"/>
        </w:rPr>
        <w:t xml:space="preserve"> a progresar , </w:t>
      </w:r>
      <w:r w:rsidRPr="00EC272C">
        <w:rPr>
          <w:rFonts w:ascii="Times New Roman" w:hAnsi="Times New Roman" w:cs="Times New Roman"/>
          <w:sz w:val="24"/>
        </w:rPr>
        <w:t xml:space="preserve">de igual </w:t>
      </w:r>
      <w:r>
        <w:rPr>
          <w:rFonts w:ascii="Times New Roman" w:hAnsi="Times New Roman" w:cs="Times New Roman"/>
          <w:sz w:val="24"/>
        </w:rPr>
        <w:t xml:space="preserve">manera pienso que los comentarios que hacen los docentes de manera general al grupo ayudan a conocer esas áreas </w:t>
      </w:r>
      <w:r w:rsidR="00713121">
        <w:rPr>
          <w:rFonts w:ascii="Times New Roman" w:hAnsi="Times New Roman" w:cs="Times New Roman"/>
          <w:sz w:val="24"/>
        </w:rPr>
        <w:t xml:space="preserve">de oportunidad </w:t>
      </w:r>
      <w:r>
        <w:rPr>
          <w:rFonts w:ascii="Times New Roman" w:hAnsi="Times New Roman" w:cs="Times New Roman"/>
          <w:sz w:val="24"/>
        </w:rPr>
        <w:t xml:space="preserve">que para nosotras no son tan obvias por la poca experiencia </w:t>
      </w:r>
      <w:r w:rsidR="00713121">
        <w:rPr>
          <w:rFonts w:ascii="Times New Roman" w:hAnsi="Times New Roman" w:cs="Times New Roman"/>
          <w:sz w:val="24"/>
        </w:rPr>
        <w:t xml:space="preserve">que se tienen frente a un grupo. </w:t>
      </w:r>
    </w:p>
    <w:p w:rsidR="00713121" w:rsidRDefault="00713121" w:rsidP="00B9408E">
      <w:pPr>
        <w:pStyle w:val="Prrafodelista"/>
        <w:rPr>
          <w:rFonts w:ascii="Times New Roman" w:hAnsi="Times New Roman" w:cs="Times New Roman"/>
          <w:sz w:val="24"/>
        </w:rPr>
      </w:pPr>
    </w:p>
    <w:p w:rsidR="00EC272C" w:rsidRPr="00EC272C" w:rsidRDefault="00EC272C" w:rsidP="00713121">
      <w:pPr>
        <w:pStyle w:val="Prrafodelista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Espero que en un futuro cercano se puedan llevar a cabo más jornadas de prá</w:t>
      </w:r>
      <w:r w:rsidR="00713121">
        <w:rPr>
          <w:rFonts w:ascii="Times New Roman" w:hAnsi="Times New Roman" w:cs="Times New Roman"/>
          <w:sz w:val="24"/>
        </w:rPr>
        <w:t>ctica</w:t>
      </w:r>
      <w:r>
        <w:rPr>
          <w:rFonts w:ascii="Times New Roman" w:hAnsi="Times New Roman" w:cs="Times New Roman"/>
          <w:sz w:val="24"/>
        </w:rPr>
        <w:t xml:space="preserve"> </w:t>
      </w:r>
      <w:r w:rsidR="00713121">
        <w:rPr>
          <w:rFonts w:ascii="Times New Roman" w:hAnsi="Times New Roman" w:cs="Times New Roman"/>
          <w:sz w:val="24"/>
        </w:rPr>
        <w:t xml:space="preserve">para seguir creciendo y desarrollando las diversas competencias profesionales que se necesitan para poder algún día ser educadora sé que todavía falta mucho por aprender, pero espero que la situación y la nueva modalidad por la cual estamos atravesando no intervenga de manera negativa en nuestro aprendizaje, sino que sirva para aprender y conocer nuevas formas de enseñanza </w:t>
      </w:r>
      <w:r w:rsidR="007462A0">
        <w:rPr>
          <w:rFonts w:ascii="Times New Roman" w:hAnsi="Times New Roman" w:cs="Times New Roman"/>
          <w:sz w:val="24"/>
        </w:rPr>
        <w:t xml:space="preserve">para poder proveer de aprendizajes significativos a los futuros alumnos. </w:t>
      </w:r>
    </w:p>
    <w:p w:rsidR="00150F91" w:rsidRPr="00EC272C" w:rsidRDefault="00150F91" w:rsidP="00B9408E">
      <w:pPr>
        <w:pStyle w:val="Prrafodelista"/>
        <w:rPr>
          <w:rFonts w:ascii="Times New Roman" w:hAnsi="Times New Roman" w:cs="Times New Roman"/>
          <w:sz w:val="24"/>
        </w:rPr>
      </w:pPr>
    </w:p>
    <w:p w:rsidR="00D737CF" w:rsidRPr="00D737CF" w:rsidRDefault="00D737CF" w:rsidP="00D737C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9408E" w:rsidRDefault="00B9408E" w:rsidP="005B74CD">
      <w:pPr>
        <w:pStyle w:val="Prrafodelista"/>
        <w:jc w:val="center"/>
        <w:rPr>
          <w:rFonts w:ascii="Times New Roman" w:hAnsi="Times New Roman" w:cs="Times New Roman"/>
          <w:b/>
          <w:sz w:val="28"/>
        </w:rPr>
      </w:pPr>
      <w:r w:rsidRPr="00B9408E">
        <w:rPr>
          <w:rFonts w:ascii="Times New Roman" w:hAnsi="Times New Roman" w:cs="Times New Roman"/>
          <w:b/>
          <w:sz w:val="28"/>
        </w:rPr>
        <w:lastRenderedPageBreak/>
        <w:t>Referencias</w:t>
      </w:r>
    </w:p>
    <w:p w:rsidR="005B74CD" w:rsidRDefault="005B74CD" w:rsidP="005B74CD">
      <w:pPr>
        <w:pStyle w:val="Prrafodelista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5B74CD" w:rsidRPr="005B74CD" w:rsidRDefault="005B74CD" w:rsidP="005B74CD">
      <w:pPr>
        <w:pStyle w:val="Prrafodelista"/>
        <w:numPr>
          <w:ilvl w:val="0"/>
          <w:numId w:val="5"/>
        </w:numPr>
        <w:spacing w:line="276" w:lineRule="auto"/>
        <w:ind w:left="1069" w:right="709"/>
        <w:rPr>
          <w:rFonts w:ascii="Times New Roman" w:hAnsi="Times New Roman" w:cs="Times New Roman"/>
          <w:b/>
          <w:sz w:val="24"/>
          <w:szCs w:val="24"/>
        </w:rPr>
      </w:pPr>
      <w:r w:rsidRPr="005B74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Brailovsky, D. (2008).</w:t>
      </w:r>
      <w:r w:rsidRPr="00746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7462A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Sentidos perdidos de la experiencia escolar (70)</w:t>
      </w:r>
      <w:r w:rsidRPr="007462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(Vol. 70). Noveduc Libros.</w:t>
      </w:r>
    </w:p>
    <w:p w:rsidR="005B74CD" w:rsidRPr="005B74CD" w:rsidRDefault="009B3DF0" w:rsidP="005B74CD">
      <w:pPr>
        <w:pStyle w:val="Prrafodelista"/>
        <w:numPr>
          <w:ilvl w:val="0"/>
          <w:numId w:val="5"/>
        </w:numPr>
        <w:spacing w:line="276" w:lineRule="auto"/>
        <w:ind w:left="1069" w:right="709"/>
        <w:rPr>
          <w:rFonts w:ascii="Times New Roman" w:hAnsi="Times New Roman" w:cs="Times New Roman"/>
          <w:sz w:val="24"/>
          <w:szCs w:val="24"/>
        </w:rPr>
      </w:pPr>
      <w:r w:rsidRPr="007462A0">
        <w:rPr>
          <w:rFonts w:ascii="Times New Roman" w:hAnsi="Times New Roman" w:cs="Times New Roman"/>
          <w:sz w:val="24"/>
          <w:szCs w:val="24"/>
        </w:rPr>
        <w:t xml:space="preserve">Díaz-Barriga, Á. (2013). </w:t>
      </w:r>
      <w:r w:rsidRPr="005B74CD">
        <w:rPr>
          <w:rFonts w:ascii="Times New Roman" w:hAnsi="Times New Roman" w:cs="Times New Roman"/>
          <w:i/>
          <w:sz w:val="24"/>
          <w:szCs w:val="24"/>
        </w:rPr>
        <w:t>Guía para la elaboración de una secuencia</w:t>
      </w:r>
      <w:r w:rsidRPr="007462A0">
        <w:rPr>
          <w:rFonts w:ascii="Times New Roman" w:hAnsi="Times New Roman" w:cs="Times New Roman"/>
          <w:sz w:val="24"/>
          <w:szCs w:val="24"/>
        </w:rPr>
        <w:t xml:space="preserve"> didáctica</w:t>
      </w:r>
      <w:r w:rsidRPr="005B74CD">
        <w:rPr>
          <w:rFonts w:ascii="Times New Roman" w:hAnsi="Times New Roman" w:cs="Times New Roman"/>
          <w:sz w:val="24"/>
          <w:szCs w:val="24"/>
        </w:rPr>
        <w:t>. </w:t>
      </w:r>
      <w:r w:rsidRPr="005B74CD">
        <w:rPr>
          <w:rFonts w:ascii="Times New Roman" w:hAnsi="Times New Roman" w:cs="Times New Roman"/>
          <w:iCs/>
          <w:sz w:val="24"/>
          <w:szCs w:val="24"/>
        </w:rPr>
        <w:t>UNAM, México, consultada el</w:t>
      </w:r>
      <w:r w:rsidRPr="005B74CD">
        <w:rPr>
          <w:rFonts w:ascii="Times New Roman" w:hAnsi="Times New Roman" w:cs="Times New Roman"/>
          <w:sz w:val="24"/>
          <w:szCs w:val="24"/>
        </w:rPr>
        <w:t>, </w:t>
      </w:r>
      <w:r w:rsidRPr="005B74CD">
        <w:rPr>
          <w:rFonts w:ascii="Times New Roman" w:hAnsi="Times New Roman" w:cs="Times New Roman"/>
          <w:iCs/>
          <w:sz w:val="24"/>
          <w:szCs w:val="24"/>
        </w:rPr>
        <w:t>10</w:t>
      </w:r>
      <w:r w:rsidRPr="005B74CD">
        <w:rPr>
          <w:rFonts w:ascii="Times New Roman" w:hAnsi="Times New Roman" w:cs="Times New Roman"/>
          <w:sz w:val="24"/>
          <w:szCs w:val="24"/>
        </w:rPr>
        <w:t>(04), 1-</w:t>
      </w:r>
      <w:r w:rsidRPr="007462A0">
        <w:rPr>
          <w:rFonts w:ascii="Times New Roman" w:hAnsi="Times New Roman" w:cs="Times New Roman"/>
          <w:sz w:val="24"/>
          <w:szCs w:val="24"/>
        </w:rPr>
        <w:t>15.</w:t>
      </w:r>
    </w:p>
    <w:p w:rsidR="00AE0CF5" w:rsidRDefault="00AE0CF5" w:rsidP="005B74CD">
      <w:pPr>
        <w:pStyle w:val="Prrafodelista"/>
        <w:numPr>
          <w:ilvl w:val="0"/>
          <w:numId w:val="5"/>
        </w:numPr>
        <w:spacing w:line="276" w:lineRule="auto"/>
        <w:ind w:left="1069" w:right="709"/>
        <w:rPr>
          <w:rFonts w:ascii="Times New Roman" w:hAnsi="Times New Roman" w:cs="Times New Roman"/>
          <w:sz w:val="24"/>
          <w:szCs w:val="24"/>
        </w:rPr>
      </w:pPr>
      <w:r w:rsidRPr="007462A0">
        <w:rPr>
          <w:rFonts w:ascii="Times New Roman" w:hAnsi="Times New Roman" w:cs="Times New Roman"/>
          <w:sz w:val="24"/>
          <w:szCs w:val="24"/>
        </w:rPr>
        <w:t xml:space="preserve">Nemirovsky, M. (1999). </w:t>
      </w:r>
      <w:r w:rsidRPr="005B74CD">
        <w:rPr>
          <w:rFonts w:ascii="Times New Roman" w:hAnsi="Times New Roman" w:cs="Times New Roman"/>
          <w:i/>
          <w:sz w:val="24"/>
          <w:szCs w:val="24"/>
        </w:rPr>
        <w:t>Antes de empezar: ¿Qué hipótesis tienen los niños acerca del sistema de escritura? </w:t>
      </w:r>
      <w:r w:rsidRPr="005B74CD">
        <w:rPr>
          <w:rFonts w:ascii="Times New Roman" w:hAnsi="Times New Roman" w:cs="Times New Roman"/>
          <w:i/>
          <w:iCs/>
          <w:sz w:val="24"/>
          <w:szCs w:val="24"/>
        </w:rPr>
        <w:t>Sobre</w:t>
      </w:r>
      <w:r w:rsidRPr="007462A0">
        <w:rPr>
          <w:rFonts w:ascii="Times New Roman" w:hAnsi="Times New Roman" w:cs="Times New Roman"/>
          <w:i/>
          <w:iCs/>
          <w:sz w:val="24"/>
          <w:szCs w:val="24"/>
        </w:rPr>
        <w:t xml:space="preserve"> la enseñanza del lenguaje escrito… y temas aledaños</w:t>
      </w:r>
      <w:r w:rsidRPr="007462A0">
        <w:rPr>
          <w:rFonts w:ascii="Times New Roman" w:hAnsi="Times New Roman" w:cs="Times New Roman"/>
          <w:sz w:val="24"/>
          <w:szCs w:val="24"/>
        </w:rPr>
        <w:t>, 15-24.</w:t>
      </w:r>
    </w:p>
    <w:p w:rsidR="005B74CD" w:rsidRPr="007462A0" w:rsidRDefault="005B74CD" w:rsidP="005B74CD">
      <w:pPr>
        <w:pStyle w:val="Prrafodelista"/>
        <w:numPr>
          <w:ilvl w:val="0"/>
          <w:numId w:val="5"/>
        </w:numPr>
        <w:spacing w:line="276" w:lineRule="auto"/>
        <w:ind w:left="1069" w:right="709"/>
        <w:rPr>
          <w:rFonts w:ascii="Times New Roman" w:hAnsi="Times New Roman" w:cs="Times New Roman"/>
          <w:sz w:val="24"/>
          <w:szCs w:val="24"/>
        </w:rPr>
      </w:pPr>
      <w:r w:rsidRPr="007462A0">
        <w:rPr>
          <w:rFonts w:ascii="Times New Roman" w:hAnsi="Times New Roman" w:cs="Times New Roman"/>
          <w:sz w:val="24"/>
          <w:szCs w:val="24"/>
        </w:rPr>
        <w:t>Secretaria de Educación Pública. (2017</w:t>
      </w:r>
      <w:r w:rsidRPr="005B74CD">
        <w:rPr>
          <w:rFonts w:ascii="Times New Roman" w:hAnsi="Times New Roman" w:cs="Times New Roman"/>
          <w:i/>
          <w:sz w:val="24"/>
          <w:szCs w:val="24"/>
        </w:rPr>
        <w:t>). APRENDIZAJES CLAVE PARA LA EDUCACION INTEGRAL. Educación preescolar</w:t>
      </w:r>
      <w:r w:rsidRPr="007462A0">
        <w:rPr>
          <w:rFonts w:ascii="Times New Roman" w:hAnsi="Times New Roman" w:cs="Times New Roman"/>
          <w:sz w:val="24"/>
          <w:szCs w:val="24"/>
        </w:rPr>
        <w:t>.  México.</w:t>
      </w:r>
    </w:p>
    <w:p w:rsidR="005B74CD" w:rsidRPr="007462A0" w:rsidRDefault="005B74CD" w:rsidP="005B74CD">
      <w:pPr>
        <w:pStyle w:val="Prrafodelista"/>
        <w:spacing w:line="276" w:lineRule="auto"/>
        <w:ind w:left="1069" w:right="709"/>
        <w:rPr>
          <w:rFonts w:ascii="Times New Roman" w:hAnsi="Times New Roman" w:cs="Times New Roman"/>
          <w:sz w:val="24"/>
          <w:szCs w:val="24"/>
        </w:rPr>
      </w:pPr>
    </w:p>
    <w:p w:rsidR="00AE0CF5" w:rsidRPr="007462A0" w:rsidRDefault="00AE0CF5" w:rsidP="007462A0">
      <w:pPr>
        <w:pStyle w:val="Prrafodelista"/>
        <w:spacing w:line="36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9408E" w:rsidRPr="00B9408E" w:rsidRDefault="00B9408E" w:rsidP="005B74CD">
      <w:pPr>
        <w:pStyle w:val="Prrafodelista"/>
        <w:ind w:left="1440"/>
        <w:rPr>
          <w:rFonts w:ascii="Times New Roman" w:hAnsi="Times New Roman" w:cs="Times New Roman"/>
          <w:b/>
          <w:sz w:val="28"/>
        </w:rPr>
      </w:pPr>
    </w:p>
    <w:p w:rsidR="00DA573C" w:rsidRDefault="00DA57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A573C" w:rsidRPr="00DA573C" w:rsidRDefault="00DA573C" w:rsidP="00DA573C">
      <w:pPr>
        <w:rPr>
          <w:rFonts w:ascii="Arial" w:eastAsia="Calibri" w:hAnsi="Arial" w:cs="Arial"/>
          <w:b/>
          <w:sz w:val="24"/>
          <w:szCs w:val="24"/>
        </w:rPr>
      </w:pPr>
      <w:r w:rsidRPr="00DA573C">
        <w:rPr>
          <w:rFonts w:ascii="Arial" w:eastAsia="Calibri" w:hAnsi="Arial" w:cs="Arial"/>
          <w:b/>
          <w:sz w:val="24"/>
          <w:szCs w:val="24"/>
        </w:rPr>
        <w:lastRenderedPageBreak/>
        <w:t>RÚBRICA DE EVIDENCIA INTEGRADORA FINAL</w:t>
      </w:r>
    </w:p>
    <w:p w:rsidR="00DA573C" w:rsidRPr="00DA573C" w:rsidRDefault="00DA573C" w:rsidP="00DA573C">
      <w:pPr>
        <w:jc w:val="center"/>
        <w:rPr>
          <w:rFonts w:ascii="Calibri" w:eastAsia="Calibri" w:hAnsi="Calibri" w:cs="Arial"/>
        </w:rPr>
      </w:pPr>
    </w:p>
    <w:tbl>
      <w:tblPr>
        <w:tblStyle w:val="Tablaconcuadrcula1"/>
        <w:tblpPr w:leftFromText="141" w:rightFromText="141" w:vertAnchor="text" w:horzAnchor="margin" w:tblpX="-714" w:tblpY="-455"/>
        <w:tblW w:w="10627" w:type="dxa"/>
        <w:tblLook w:val="04A0" w:firstRow="1" w:lastRow="0" w:firstColumn="1" w:lastColumn="0" w:noHBand="0" w:noVBand="1"/>
      </w:tblPr>
      <w:tblGrid>
        <w:gridCol w:w="1650"/>
        <w:gridCol w:w="1364"/>
        <w:gridCol w:w="1943"/>
        <w:gridCol w:w="1984"/>
        <w:gridCol w:w="1559"/>
        <w:gridCol w:w="2127"/>
      </w:tblGrid>
      <w:tr w:rsidR="00DA573C" w:rsidRPr="00DA573C" w:rsidTr="00DA573C">
        <w:trPr>
          <w:trHeight w:val="566"/>
        </w:trPr>
        <w:tc>
          <w:tcPr>
            <w:tcW w:w="1650" w:type="dxa"/>
          </w:tcPr>
          <w:p w:rsid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573C">
              <w:rPr>
                <w:rFonts w:ascii="Arial" w:eastAsia="Calibri" w:hAnsi="Arial" w:cs="Arial"/>
                <w:b/>
                <w:sz w:val="18"/>
                <w:szCs w:val="18"/>
              </w:rPr>
              <w:t xml:space="preserve">CRITERIOS DE </w:t>
            </w:r>
          </w:p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573C">
              <w:rPr>
                <w:rFonts w:ascii="Arial" w:eastAsia="Calibri" w:hAnsi="Arial" w:cs="Arial"/>
                <w:b/>
                <w:sz w:val="18"/>
                <w:szCs w:val="18"/>
              </w:rPr>
              <w:t>DESEMPEÑO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b/>
                <w:sz w:val="16"/>
                <w:szCs w:val="16"/>
              </w:rPr>
              <w:t xml:space="preserve">PRE FORMAL  </w:t>
            </w:r>
          </w:p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43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b/>
                <w:sz w:val="16"/>
                <w:szCs w:val="16"/>
              </w:rPr>
              <w:t xml:space="preserve">RECEPTIVO </w:t>
            </w:r>
          </w:p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b/>
                <w:sz w:val="16"/>
                <w:szCs w:val="16"/>
              </w:rPr>
              <w:t xml:space="preserve">RESOLUTIVO </w:t>
            </w:r>
          </w:p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b/>
                <w:sz w:val="16"/>
                <w:szCs w:val="16"/>
              </w:rPr>
              <w:t xml:space="preserve">AUTÓNOMO  </w:t>
            </w:r>
          </w:p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ESTRATÉGICO </w:t>
            </w:r>
          </w:p>
        </w:tc>
      </w:tr>
      <w:tr w:rsidR="00DA573C" w:rsidRPr="00DA573C" w:rsidTr="00DA573C">
        <w:trPr>
          <w:trHeight w:val="2108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b/>
                <w:sz w:val="20"/>
                <w:szCs w:val="20"/>
              </w:rPr>
              <w:t>INICIO DEL ESCRITO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La introducción está incompleta y no es efectiva. 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43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La introducción</w:t>
            </w:r>
            <w:r w:rsidRPr="00DA573C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Pr="00DA573C">
              <w:rPr>
                <w:rFonts w:ascii="Arial" w:eastAsia="Calibri" w:hAnsi="Arial" w:cs="Arial"/>
                <w:sz w:val="16"/>
                <w:szCs w:val="16"/>
              </w:rPr>
              <w:t>da parcialmente un panorama general y no se exponen las ideas principales del tema de manera implícita.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La introducción da un panorama general del tema, con un lenguaje claro. Expone sus ideas principales que apoyan el desarrollo del tema; estos se presentan en el orden que se desarrollará  de manera implícita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La introducción da un panorama general del tema, con un lenguaje académico con ideas propias. 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La introducción   da panorama general muy interesante  para el lector, utiliza un  lenguaje académico  con  ideas propias y vinculando transversalmente los diferentes cursos.</w:t>
            </w:r>
          </w:p>
        </w:tc>
      </w:tr>
      <w:tr w:rsidR="00DA573C" w:rsidRPr="00DA573C" w:rsidTr="00DA573C">
        <w:trPr>
          <w:trHeight w:val="1550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b/>
                <w:sz w:val="20"/>
                <w:szCs w:val="20"/>
              </w:rPr>
              <w:t>DESCRIPCION DEL TRABAJO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Reconoce los productos realizados en las situaciones didácticas que fortalecen la participación, el conocimiento del entorno social, además del lenguaje y alfabetización.</w:t>
            </w:r>
          </w:p>
        </w:tc>
        <w:tc>
          <w:tcPr>
            <w:tcW w:w="1943" w:type="dxa"/>
          </w:tcPr>
          <w:p w:rsidR="00DA573C" w:rsidRPr="00DA573C" w:rsidRDefault="00DA573C" w:rsidP="00DA573C">
            <w:pPr>
              <w:tabs>
                <w:tab w:val="left" w:pos="779"/>
              </w:tabs>
              <w:jc w:val="both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Distingue los productos realizados en las situaciones didácticas diseñadas para el proceso enseñanza-aprendizaje  que fortalecen la participación y el conocimiento del entorno social, por medio  del lenguaje y  la alfabetización.</w:t>
            </w: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Organiza los productos realizados en las situaciones didácticas diseñadas en los diferentes campos que fortalecen el proceso cognitivo, la participación e interacción y el conocimiento del entorno social, por medio  del lenguaje y  la alfabetización.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Diferencia los productos realizados en las situaciones didácticas que fortalecen la participación </w:t>
            </w:r>
            <w:r w:rsidRPr="00DA573C">
              <w:rPr>
                <w:rFonts w:ascii="Arial" w:eastAsia="SymbolMT" w:hAnsi="Arial" w:cs="Arial"/>
                <w:sz w:val="16"/>
                <w:szCs w:val="16"/>
              </w:rPr>
              <w:t>acerca de su nivel de logro en el desarrollo de sus competencias e identifica las áreas de oportunidad que tiene para mejorar en la práctica, en función</w:t>
            </w:r>
            <w:r w:rsidRPr="00DA573C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DA573C">
              <w:rPr>
                <w:rFonts w:ascii="Arial" w:eastAsia="SymbolMT" w:hAnsi="Arial" w:cs="Arial"/>
                <w:sz w:val="16"/>
                <w:szCs w:val="16"/>
              </w:rPr>
              <w:t>d</w:t>
            </w:r>
            <w:r w:rsidRPr="00DA573C">
              <w:rPr>
                <w:rFonts w:ascii="Arial" w:eastAsia="Calibri" w:hAnsi="Arial" w:cs="Arial"/>
                <w:sz w:val="16"/>
                <w:szCs w:val="16"/>
              </w:rPr>
              <w:t>el conocimiento del entorno social, por medio del lenguaje y la alfabetización, creando una propuesta que ayude a mejorar su práctica docente..</w:t>
            </w: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</w:rPr>
            </w:pPr>
            <w:r w:rsidRPr="00DA573C">
              <w:rPr>
                <w:rFonts w:ascii="Arial" w:eastAsia="SymbolMT" w:hAnsi="Arial" w:cs="Arial"/>
                <w:sz w:val="16"/>
                <w:szCs w:val="16"/>
              </w:rPr>
              <w:t xml:space="preserve">Vincula  y argumenta el proceso de intervención en el aula y utiliza los referentes teóricos como empíricos para sustentar sus ideas de </w:t>
            </w: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los productos realizados en las situaciones didácticas, </w:t>
            </w:r>
            <w:r w:rsidRPr="00DA573C">
              <w:rPr>
                <w:rFonts w:ascii="Arial" w:eastAsia="SymbolMT" w:hAnsi="Arial" w:cs="Arial"/>
                <w:sz w:val="16"/>
                <w:szCs w:val="16"/>
              </w:rPr>
              <w:t>de los enfoques de enseñanza aprendizaje, los campos de formación académica,  los procesos de interacción, los contextos,  así como los recursos y medios que utilizó para su enseñanza, en el desarrollo de sus competencias e identifica las áreas de oportunidad que tiene para mejorar en la práctica.</w:t>
            </w:r>
          </w:p>
        </w:tc>
      </w:tr>
      <w:tr w:rsidR="00DA573C" w:rsidRPr="00DA573C" w:rsidTr="00DA573C">
        <w:trPr>
          <w:trHeight w:val="1480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Termina el informe mostrando un pequeño resumen de los contenidos del texto</w:t>
            </w:r>
          </w:p>
        </w:tc>
        <w:tc>
          <w:tcPr>
            <w:tcW w:w="1943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Termina el informe con un texto poco satisfactorio y la conclusión es muy insuficiente 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 xml:space="preserve">Termina el informe con ideas personales y un lenguaje poco claro y académico 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Termina el informe con reflexiones e ideas personales con lenguaje académico.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Termina el informe con reflexiones e ideas personales  de manera lógica y coherente</w:t>
            </w:r>
          </w:p>
        </w:tc>
      </w:tr>
      <w:tr w:rsidR="00DA573C" w:rsidRPr="00DA573C" w:rsidTr="00DA573C">
        <w:trPr>
          <w:trHeight w:val="850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Más de 10 errores de ortografía</w:t>
            </w:r>
          </w:p>
        </w:tc>
        <w:tc>
          <w:tcPr>
            <w:tcW w:w="1943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De 7 a 9 errores de ortografía</w:t>
            </w:r>
          </w:p>
        </w:tc>
        <w:tc>
          <w:tcPr>
            <w:tcW w:w="1984" w:type="dxa"/>
          </w:tcPr>
          <w:p w:rsidR="00DA573C" w:rsidRPr="00DA573C" w:rsidRDefault="00DA573C" w:rsidP="00DA57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De 4 a 6 errores de ortografía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De 1 a 3 errores de ortografía</w:t>
            </w:r>
          </w:p>
        </w:tc>
        <w:tc>
          <w:tcPr>
            <w:tcW w:w="2127" w:type="dxa"/>
          </w:tcPr>
          <w:p w:rsidR="00DA573C" w:rsidRPr="00DA573C" w:rsidRDefault="00DA573C" w:rsidP="00DA573C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Ningún error de ortografía</w:t>
            </w:r>
          </w:p>
        </w:tc>
      </w:tr>
      <w:tr w:rsidR="00DA573C" w:rsidRPr="00DA573C" w:rsidTr="00DA573C">
        <w:trPr>
          <w:trHeight w:val="1701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A573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1943" w:type="dxa"/>
          </w:tcPr>
          <w:p w:rsidR="00DA573C" w:rsidRPr="00DA573C" w:rsidRDefault="00DA573C" w:rsidP="00DA573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Menciona algunas referencias, pero no las citas de manera adecuada en el texto. Incluye las referencias al final, pero no sigue el estilo APA</w:t>
            </w: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A573C">
              <w:rPr>
                <w:rFonts w:ascii="Arial" w:eastAsia="Calibri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:rsidR="00DA573C" w:rsidRPr="00DA573C" w:rsidRDefault="00DA573C" w:rsidP="00DA573C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DA573C" w:rsidRPr="00DA573C" w:rsidTr="00DA573C">
        <w:trPr>
          <w:trHeight w:val="426"/>
        </w:trPr>
        <w:tc>
          <w:tcPr>
            <w:tcW w:w="1650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VALOR:</w:t>
            </w:r>
          </w:p>
        </w:tc>
        <w:tc>
          <w:tcPr>
            <w:tcW w:w="1364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60%</w:t>
            </w:r>
          </w:p>
        </w:tc>
        <w:tc>
          <w:tcPr>
            <w:tcW w:w="1943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70%</w:t>
            </w:r>
          </w:p>
        </w:tc>
        <w:tc>
          <w:tcPr>
            <w:tcW w:w="1984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80%</w:t>
            </w:r>
          </w:p>
        </w:tc>
        <w:tc>
          <w:tcPr>
            <w:tcW w:w="1559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90%</w:t>
            </w:r>
          </w:p>
        </w:tc>
        <w:tc>
          <w:tcPr>
            <w:tcW w:w="2127" w:type="dxa"/>
          </w:tcPr>
          <w:p w:rsidR="00DA573C" w:rsidRPr="00DA573C" w:rsidRDefault="00DA573C" w:rsidP="00DA573C">
            <w:pPr>
              <w:jc w:val="center"/>
              <w:rPr>
                <w:rFonts w:ascii="Arial" w:eastAsia="Calibri" w:hAnsi="Arial" w:cs="Arial"/>
              </w:rPr>
            </w:pPr>
            <w:r w:rsidRPr="00DA573C">
              <w:rPr>
                <w:rFonts w:ascii="Arial" w:eastAsia="Calibri" w:hAnsi="Arial" w:cs="Arial"/>
              </w:rPr>
              <w:t>100%</w:t>
            </w:r>
          </w:p>
        </w:tc>
      </w:tr>
    </w:tbl>
    <w:p w:rsidR="00553027" w:rsidRPr="00553027" w:rsidRDefault="00553027" w:rsidP="00553027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C4B7C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84F48" wp14:editId="29B65772">
                <wp:simplePos x="0" y="0"/>
                <wp:positionH relativeFrom="margin">
                  <wp:align>center</wp:align>
                </wp:positionH>
                <wp:positionV relativeFrom="paragraph">
                  <wp:posOffset>-411130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C17C6" w:rsidRPr="00FA5D66" w:rsidRDefault="00FC17C6" w:rsidP="005530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FC17C6" w:rsidRPr="00FA5D66" w:rsidRDefault="00FC17C6" w:rsidP="0055302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2020 - 2021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84F48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0;margin-top:-32.35pt;width:368.15pt;height:50.8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WmlwEAAA8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" filled="f" stroked="f">
                <v:textbox style="mso-fit-shape-to-text:t">
                  <w:txbxContent>
                    <w:p w:rsidR="00FC17C6" w:rsidRPr="00FA5D66" w:rsidRDefault="00FC17C6" w:rsidP="005530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FC17C6" w:rsidRPr="00FA5D66" w:rsidRDefault="00FC17C6" w:rsidP="0055302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2020 - 2021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3F6BB56" wp14:editId="0B7DAE08">
            <wp:simplePos x="0" y="0"/>
            <wp:positionH relativeFrom="column">
              <wp:posOffset>-579142</wp:posOffset>
            </wp:positionH>
            <wp:positionV relativeFrom="paragraph">
              <wp:posOffset>-466046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3027" w:rsidRDefault="00553027" w:rsidP="00553027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:rsidR="00553027" w:rsidRPr="00174922" w:rsidRDefault="00553027" w:rsidP="00553027">
      <w:pPr>
        <w:spacing w:after="0"/>
        <w:jc w:val="center"/>
        <w:rPr>
          <w:rFonts w:cstheme="minorHAnsi"/>
          <w:sz w:val="20"/>
        </w:rPr>
      </w:pPr>
    </w:p>
    <w:p w:rsidR="00101E31" w:rsidRDefault="00D737CF" w:rsidP="00553027">
      <w:pPr>
        <w:spacing w:after="0"/>
        <w:rPr>
          <w:rFonts w:ascii="Arial" w:hAnsi="Arial" w:cs="Arial"/>
          <w:sz w:val="20"/>
          <w:szCs w:val="20"/>
        </w:rPr>
      </w:pPr>
      <w:r w:rsidRPr="00101E31">
        <w:rPr>
          <w:rFonts w:ascii="Arial" w:hAnsi="Arial" w:cs="Arial"/>
          <w:b/>
          <w:sz w:val="20"/>
          <w:szCs w:val="20"/>
        </w:rPr>
        <w:t>Nombre:</w:t>
      </w:r>
      <w:r>
        <w:rPr>
          <w:rFonts w:ascii="Arial" w:hAnsi="Arial" w:cs="Arial"/>
          <w:sz w:val="20"/>
          <w:szCs w:val="20"/>
        </w:rPr>
        <w:t xml:space="preserve"> </w:t>
      </w:r>
      <w:r w:rsidRPr="00D737CF">
        <w:rPr>
          <w:rFonts w:ascii="Arial" w:hAnsi="Arial" w:cs="Arial"/>
          <w:sz w:val="20"/>
          <w:szCs w:val="20"/>
          <w:u w:val="single"/>
        </w:rPr>
        <w:t>Zuñiga Muñoz Juritzi Mariel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1E31" w:rsidRDefault="00D737CF" w:rsidP="00553027">
      <w:pPr>
        <w:spacing w:after="0"/>
        <w:rPr>
          <w:rFonts w:ascii="Arial" w:hAnsi="Arial" w:cs="Arial"/>
          <w:sz w:val="20"/>
          <w:szCs w:val="20"/>
        </w:rPr>
      </w:pPr>
      <w:r w:rsidRPr="00101E31">
        <w:rPr>
          <w:rFonts w:ascii="Arial" w:hAnsi="Arial" w:cs="Arial"/>
          <w:b/>
          <w:sz w:val="20"/>
          <w:szCs w:val="20"/>
        </w:rPr>
        <w:t>Grado:</w:t>
      </w:r>
      <w:r w:rsidRPr="00101E31">
        <w:rPr>
          <w:rFonts w:ascii="Arial" w:hAnsi="Arial" w:cs="Arial"/>
          <w:sz w:val="20"/>
          <w:szCs w:val="20"/>
          <w:u w:val="single"/>
        </w:rPr>
        <w:t xml:space="preserve"> </w:t>
      </w:r>
      <w:r w:rsidRPr="00101E31">
        <w:rPr>
          <w:rFonts w:ascii="Arial" w:hAnsi="Arial" w:cs="Arial"/>
          <w:sz w:val="20"/>
          <w:szCs w:val="20"/>
          <w:u w:val="single"/>
        </w:rPr>
        <w:softHyphen/>
      </w:r>
      <w:r w:rsidR="00101E31" w:rsidRPr="00101E31">
        <w:rPr>
          <w:rFonts w:ascii="Arial" w:hAnsi="Arial" w:cs="Arial"/>
          <w:sz w:val="20"/>
          <w:szCs w:val="20"/>
          <w:u w:val="single"/>
        </w:rPr>
        <w:t>2</w:t>
      </w:r>
      <w:r w:rsidR="00101E31">
        <w:rPr>
          <w:rFonts w:ascii="Arial" w:hAnsi="Arial" w:cs="Arial"/>
          <w:sz w:val="20"/>
          <w:szCs w:val="20"/>
        </w:rPr>
        <w:t xml:space="preserve"> </w:t>
      </w:r>
      <w:r w:rsidR="00101E31" w:rsidRPr="00101E31">
        <w:rPr>
          <w:rFonts w:ascii="Arial" w:hAnsi="Arial" w:cs="Arial"/>
          <w:b/>
          <w:sz w:val="20"/>
          <w:szCs w:val="20"/>
        </w:rPr>
        <w:t>Sección</w:t>
      </w:r>
      <w:r w:rsidR="00553027" w:rsidRPr="00B3078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101E31">
        <w:rPr>
          <w:rFonts w:ascii="Arial" w:hAnsi="Arial" w:cs="Arial"/>
          <w:sz w:val="20"/>
          <w:szCs w:val="20"/>
          <w:u w:val="single"/>
        </w:rPr>
        <w:t>D</w:t>
      </w:r>
      <w:r w:rsidR="00101E31" w:rsidRPr="00101E31">
        <w:rPr>
          <w:rFonts w:ascii="Arial" w:hAnsi="Arial" w:cs="Arial"/>
          <w:sz w:val="20"/>
          <w:szCs w:val="20"/>
          <w:u w:val="single"/>
        </w:rPr>
        <w:t xml:space="preserve"> </w:t>
      </w:r>
      <w:r w:rsidR="00101E31">
        <w:rPr>
          <w:rFonts w:ascii="Arial" w:hAnsi="Arial" w:cs="Arial"/>
          <w:sz w:val="20"/>
          <w:szCs w:val="20"/>
        </w:rPr>
        <w:t xml:space="preserve">  </w:t>
      </w:r>
    </w:p>
    <w:p w:rsidR="00553027" w:rsidRDefault="00101E31" w:rsidP="00553027">
      <w:pPr>
        <w:spacing w:after="0"/>
        <w:rPr>
          <w:rFonts w:ascii="Arial" w:hAnsi="Arial" w:cs="Arial"/>
          <w:sz w:val="20"/>
          <w:szCs w:val="20"/>
        </w:rPr>
      </w:pPr>
      <w:r w:rsidRPr="00101E31">
        <w:rPr>
          <w:rFonts w:ascii="Arial" w:hAnsi="Arial" w:cs="Arial"/>
          <w:b/>
          <w:sz w:val="20"/>
          <w:szCs w:val="20"/>
        </w:rPr>
        <w:t xml:space="preserve">Fecha: </w:t>
      </w:r>
      <w:r w:rsidRPr="00101E31">
        <w:rPr>
          <w:rFonts w:ascii="Arial" w:hAnsi="Arial" w:cs="Arial"/>
          <w:sz w:val="20"/>
          <w:szCs w:val="20"/>
          <w:u w:val="single"/>
        </w:rPr>
        <w:t>8 de febrero del 2021</w:t>
      </w:r>
      <w:r>
        <w:rPr>
          <w:rFonts w:ascii="Arial" w:hAnsi="Arial" w:cs="Arial"/>
          <w:sz w:val="20"/>
          <w:szCs w:val="20"/>
        </w:rPr>
        <w:t xml:space="preserve"> </w:t>
      </w:r>
    </w:p>
    <w:p w:rsidR="00553027" w:rsidRDefault="00553027" w:rsidP="00553027">
      <w:pPr>
        <w:spacing w:after="0"/>
        <w:rPr>
          <w:rFonts w:ascii="Arial" w:hAnsi="Arial" w:cs="Arial"/>
          <w:sz w:val="20"/>
          <w:szCs w:val="20"/>
        </w:rPr>
      </w:pPr>
    </w:p>
    <w:p w:rsidR="00553027" w:rsidRDefault="00553027" w:rsidP="00553027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274" w:tblpY="332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6253"/>
        <w:gridCol w:w="592"/>
        <w:gridCol w:w="593"/>
        <w:gridCol w:w="4181"/>
      </w:tblGrid>
      <w:tr w:rsidR="00553027" w:rsidRPr="00B30789" w:rsidTr="00376CCB">
        <w:trPr>
          <w:trHeight w:val="193"/>
        </w:trPr>
        <w:tc>
          <w:tcPr>
            <w:tcW w:w="6253" w:type="dxa"/>
            <w:shd w:val="clear" w:color="auto" w:fill="auto"/>
          </w:tcPr>
          <w:p w:rsidR="00553027" w:rsidRPr="00B30789" w:rsidRDefault="00553027" w:rsidP="00376CC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93" w:type="dxa"/>
          </w:tcPr>
          <w:p w:rsidR="00553027" w:rsidRPr="00B30789" w:rsidRDefault="00553027" w:rsidP="00376C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181" w:type="dxa"/>
          </w:tcPr>
          <w:p w:rsidR="00553027" w:rsidRPr="00B30789" w:rsidRDefault="00553027" w:rsidP="00376CC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553027" w:rsidRPr="00B30789" w:rsidTr="00376CCB">
        <w:trPr>
          <w:trHeight w:val="387"/>
        </w:trPr>
        <w:tc>
          <w:tcPr>
            <w:tcW w:w="625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027" w:rsidRPr="00B30789" w:rsidTr="00376CCB">
        <w:trPr>
          <w:trHeight w:val="193"/>
        </w:trPr>
        <w:tc>
          <w:tcPr>
            <w:tcW w:w="625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9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81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400"/>
        </w:trPr>
        <w:tc>
          <w:tcPr>
            <w:tcW w:w="625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T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1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027" w:rsidRPr="00B30789" w:rsidTr="00376CCB">
        <w:trPr>
          <w:trHeight w:val="193"/>
        </w:trPr>
        <w:tc>
          <w:tcPr>
            <w:tcW w:w="625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9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81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180"/>
        </w:trPr>
        <w:tc>
          <w:tcPr>
            <w:tcW w:w="625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FEBRERO  2021</w:t>
            </w:r>
          </w:p>
        </w:tc>
        <w:tc>
          <w:tcPr>
            <w:tcW w:w="592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93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4181" w:type="dxa"/>
          </w:tcPr>
          <w:p w:rsidR="00553027" w:rsidRPr="00B30789" w:rsidRDefault="00553027" w:rsidP="00376CC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553027" w:rsidRPr="00B30789" w:rsidRDefault="00553027" w:rsidP="00553027">
      <w:pPr>
        <w:spacing w:after="0"/>
        <w:rPr>
          <w:rFonts w:ascii="Arial" w:hAnsi="Arial" w:cs="Arial"/>
          <w:sz w:val="20"/>
          <w:szCs w:val="20"/>
        </w:rPr>
      </w:pPr>
    </w:p>
    <w:p w:rsidR="00553027" w:rsidRPr="00B30789" w:rsidRDefault="00553027" w:rsidP="0055302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X="-1139" w:tblpY="1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5949"/>
        <w:gridCol w:w="567"/>
        <w:gridCol w:w="567"/>
        <w:gridCol w:w="4536"/>
      </w:tblGrid>
      <w:tr w:rsidR="00553027" w:rsidRPr="00B30789" w:rsidTr="00376CCB">
        <w:trPr>
          <w:trHeight w:val="411"/>
        </w:trPr>
        <w:tc>
          <w:tcPr>
            <w:tcW w:w="5949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:rsidR="00553027" w:rsidRPr="00B30789" w:rsidRDefault="00553027" w:rsidP="00553027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53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553027" w:rsidRPr="00B30789" w:rsidTr="00376CCB">
        <w:trPr>
          <w:trHeight w:val="205"/>
        </w:trPr>
        <w:tc>
          <w:tcPr>
            <w:tcW w:w="5949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Times New Román 12, alineado a la izquierda</w:t>
            </w: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425"/>
        </w:trPr>
        <w:tc>
          <w:tcPr>
            <w:tcW w:w="5949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192"/>
        </w:trPr>
        <w:tc>
          <w:tcPr>
            <w:tcW w:w="5949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553027" w:rsidRPr="00B30789" w:rsidRDefault="00553027" w:rsidP="0055302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4536"/>
      </w:tblGrid>
      <w:tr w:rsidR="00553027" w:rsidRPr="00B30789" w:rsidTr="00376CCB">
        <w:trPr>
          <w:trHeight w:val="140"/>
        </w:trPr>
        <w:tc>
          <w:tcPr>
            <w:tcW w:w="5954" w:type="dxa"/>
            <w:shd w:val="clear" w:color="auto" w:fill="BFBFBF" w:themeFill="background1" w:themeFillShade="BF"/>
          </w:tcPr>
          <w:p w:rsidR="00553027" w:rsidRPr="00B30789" w:rsidRDefault="00553027" w:rsidP="00FC17C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56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453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</w:t>
            </w: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553027" w:rsidRPr="00B30789" w:rsidTr="00376CCB">
        <w:trPr>
          <w:trHeight w:val="855"/>
        </w:trPr>
        <w:tc>
          <w:tcPr>
            <w:tcW w:w="5954" w:type="dxa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553027" w:rsidRPr="00B30789" w:rsidRDefault="00553027" w:rsidP="0055302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553027" w:rsidRPr="00B30789" w:rsidRDefault="00553027" w:rsidP="0055302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X="-1139" w:tblpY="1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567"/>
        <w:gridCol w:w="1696"/>
      </w:tblGrid>
      <w:tr w:rsidR="00553027" w:rsidRPr="00B30789" w:rsidTr="00376CCB">
        <w:trPr>
          <w:trHeight w:val="253"/>
        </w:trPr>
        <w:tc>
          <w:tcPr>
            <w:tcW w:w="8647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Citas  según APA</w:t>
            </w:r>
          </w:p>
        </w:tc>
        <w:tc>
          <w:tcPr>
            <w:tcW w:w="709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9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tbl>
      <w:tblPr>
        <w:tblStyle w:val="Tablaconcuadrcula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567"/>
        <w:gridCol w:w="1701"/>
      </w:tblGrid>
      <w:tr w:rsidR="00553027" w:rsidRPr="00B30789" w:rsidTr="00376CCB">
        <w:tc>
          <w:tcPr>
            <w:tcW w:w="8647" w:type="dxa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*La cita textual va entre comillas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*Debe ser menor a 40 palabras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Después del entrecomillado o al terminar el parafraseo de cada cita deberá ir escrita la cita 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709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c>
          <w:tcPr>
            <w:tcW w:w="8647" w:type="dxa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Solo aparecerá el apellido del autor, página y año de la obra entre paréntesis.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Por ejemplo: (</w:t>
            </w:r>
            <w:proofErr w:type="spellStart"/>
            <w:r w:rsidRPr="00B30789">
              <w:rPr>
                <w:rFonts w:ascii="Arial" w:hAnsi="Arial" w:cs="Arial"/>
                <w:sz w:val="20"/>
                <w:szCs w:val="20"/>
              </w:rPr>
              <w:t>Neve</w:t>
            </w:r>
            <w:proofErr w:type="spellEnd"/>
            <w:r w:rsidRPr="00B30789">
              <w:rPr>
                <w:rFonts w:ascii="Arial" w:hAnsi="Arial" w:cs="Arial"/>
                <w:sz w:val="20"/>
                <w:szCs w:val="20"/>
              </w:rPr>
              <w:t>, 2003, p.25)</w:t>
            </w:r>
          </w:p>
        </w:tc>
        <w:tc>
          <w:tcPr>
            <w:tcW w:w="709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c>
          <w:tcPr>
            <w:tcW w:w="8647" w:type="dxa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Si el autor aparece dentro de la redacción solo se pone al final el año y página entre paréntesis. Por ejemplo: (2003, p.25)</w:t>
            </w:r>
          </w:p>
        </w:tc>
        <w:tc>
          <w:tcPr>
            <w:tcW w:w="709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c>
          <w:tcPr>
            <w:tcW w:w="8647" w:type="dxa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Cuando la cita tiene 2 o más autores, la primera vez se citan todos 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Ejemplo: (</w:t>
            </w:r>
            <w:proofErr w:type="spellStart"/>
            <w:r w:rsidRPr="00B30789">
              <w:rPr>
                <w:rFonts w:ascii="Arial" w:hAnsi="Arial" w:cs="Arial"/>
                <w:sz w:val="20"/>
                <w:szCs w:val="20"/>
              </w:rPr>
              <w:t>Posner</w:t>
            </w:r>
            <w:proofErr w:type="spellEnd"/>
            <w:r w:rsidRPr="00B3078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30789">
              <w:rPr>
                <w:rFonts w:ascii="Arial" w:hAnsi="Arial" w:cs="Arial"/>
                <w:sz w:val="20"/>
                <w:szCs w:val="20"/>
              </w:rPr>
              <w:t>Neve</w:t>
            </w:r>
            <w:proofErr w:type="spellEnd"/>
            <w:r w:rsidRPr="00B30789">
              <w:rPr>
                <w:rFonts w:ascii="Arial" w:hAnsi="Arial" w:cs="Arial"/>
                <w:sz w:val="20"/>
                <w:szCs w:val="20"/>
              </w:rPr>
              <w:t>, &amp; Dewey, 2004, p. 67)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</w:p>
          <w:p w:rsidR="00553027" w:rsidRPr="00B30789" w:rsidRDefault="00553027" w:rsidP="00FC17C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lastRenderedPageBreak/>
              <w:t xml:space="preserve">En las menciones subsiguientes solo se escribe el apellido del primer autor seguido de la frase </w:t>
            </w:r>
            <w:proofErr w:type="spellStart"/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>et.al</w:t>
            </w:r>
            <w:proofErr w:type="spellEnd"/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B30789">
              <w:rPr>
                <w:rFonts w:ascii="Arial" w:hAnsi="Arial" w:cs="Arial"/>
                <w:iCs/>
                <w:sz w:val="20"/>
                <w:szCs w:val="20"/>
              </w:rPr>
              <w:t xml:space="preserve">en seguida el año, y la página </w:t>
            </w:r>
            <w:r w:rsidRPr="00B3078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30789">
              <w:rPr>
                <w:rFonts w:ascii="Arial" w:hAnsi="Arial" w:cs="Arial"/>
                <w:sz w:val="20"/>
                <w:szCs w:val="20"/>
              </w:rPr>
              <w:t>Posner</w:t>
            </w:r>
            <w:proofErr w:type="spellEnd"/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>et.al</w:t>
            </w:r>
            <w:proofErr w:type="spellEnd"/>
            <w:r w:rsidRPr="00B30789">
              <w:rPr>
                <w:rFonts w:ascii="Arial" w:hAnsi="Arial" w:cs="Arial"/>
                <w:sz w:val="20"/>
                <w:szCs w:val="20"/>
              </w:rPr>
              <w:t>, 2004, p.67)</w:t>
            </w:r>
          </w:p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Cuando la cita es de algún artículo o revista electrónica se escribe apellido del autor, año, número de párrafo ( Ruiz, 2008, 3 )</w:t>
            </w:r>
          </w:p>
        </w:tc>
        <w:tc>
          <w:tcPr>
            <w:tcW w:w="709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701" w:type="dxa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553027" w:rsidRPr="00B30789" w:rsidRDefault="00553027" w:rsidP="00553027">
      <w:pPr>
        <w:pStyle w:val="Prrafodelista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es-ES_tradnl"/>
        </w:rPr>
      </w:pPr>
      <w:r w:rsidRPr="00B30789">
        <w:rPr>
          <w:rFonts w:ascii="Arial" w:hAnsi="Arial" w:cs="Arial"/>
          <w:sz w:val="20"/>
          <w:szCs w:val="20"/>
          <w:lang w:val="es-ES_tradnl"/>
        </w:rPr>
        <w:lastRenderedPageBreak/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X="-1139" w:tblpY="1"/>
        <w:tblOverlap w:val="never"/>
        <w:tblW w:w="11619" w:type="dxa"/>
        <w:tblLayout w:type="fixed"/>
        <w:tblLook w:val="04A0" w:firstRow="1" w:lastRow="0" w:firstColumn="1" w:lastColumn="0" w:noHBand="0" w:noVBand="1"/>
      </w:tblPr>
      <w:tblGrid>
        <w:gridCol w:w="6538"/>
        <w:gridCol w:w="594"/>
        <w:gridCol w:w="521"/>
        <w:gridCol w:w="3966"/>
      </w:tblGrid>
      <w:tr w:rsidR="00553027" w:rsidRPr="00B30789" w:rsidTr="00376CCB">
        <w:trPr>
          <w:trHeight w:val="402"/>
        </w:trPr>
        <w:tc>
          <w:tcPr>
            <w:tcW w:w="6538" w:type="dxa"/>
            <w:shd w:val="clear" w:color="auto" w:fill="D0CECE" w:themeFill="background2" w:themeFillShade="E6"/>
          </w:tcPr>
          <w:p w:rsidR="00553027" w:rsidRPr="00B30789" w:rsidRDefault="00553027" w:rsidP="00553027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Formato General del Trabajo</w:t>
            </w:r>
          </w:p>
        </w:tc>
        <w:tc>
          <w:tcPr>
            <w:tcW w:w="594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21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966" w:type="dxa"/>
          </w:tcPr>
          <w:p w:rsidR="00553027" w:rsidRPr="00B30789" w:rsidRDefault="00553027" w:rsidP="005530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162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87"/>
        <w:gridCol w:w="676"/>
        <w:gridCol w:w="677"/>
        <w:gridCol w:w="1684"/>
      </w:tblGrid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Papel tamaño carta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118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La redacción es en tiempo pasado, evitar el mí, mis, me y yo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Márgenes de la hoja 2.54 por cada uno de sus lados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Letra Times New Román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Tamaño de letra 12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Interlineado 1.5, anterior 0, posterior 24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Alineado a la izquierda 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Al iniciar un párrafo sangría especial 1.25cm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231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553027" w:rsidRPr="00B30789" w:rsidTr="00376CCB">
        <w:trPr>
          <w:trHeight w:val="462"/>
        </w:trPr>
        <w:tc>
          <w:tcPr>
            <w:tcW w:w="858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destacar una competencia, aprendizaje esperado, fecha, etc. debe ser en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letra cursiva.</w:t>
            </w:r>
          </w:p>
        </w:tc>
        <w:tc>
          <w:tcPr>
            <w:tcW w:w="676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677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684" w:type="dxa"/>
            <w:shd w:val="clear" w:color="auto" w:fill="auto"/>
          </w:tcPr>
          <w:p w:rsidR="00553027" w:rsidRPr="00B30789" w:rsidRDefault="00553027" w:rsidP="00FC17C6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553027" w:rsidRDefault="00553027" w:rsidP="00553027"/>
    <w:p w:rsidR="00DA573C" w:rsidRPr="00461C9C" w:rsidRDefault="00DA573C" w:rsidP="00DA573C">
      <w:pPr>
        <w:pStyle w:val="Prrafodelista"/>
        <w:rPr>
          <w:rFonts w:ascii="Times New Roman" w:hAnsi="Times New Roman" w:cs="Times New Roman"/>
        </w:rPr>
      </w:pPr>
    </w:p>
    <w:sectPr w:rsidR="00DA573C" w:rsidRPr="00461C9C" w:rsidSect="00B9408E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A85"/>
    <w:multiLevelType w:val="hybridMultilevel"/>
    <w:tmpl w:val="A7BC814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51C63"/>
    <w:multiLevelType w:val="hybridMultilevel"/>
    <w:tmpl w:val="66B835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51941"/>
    <w:multiLevelType w:val="hybridMultilevel"/>
    <w:tmpl w:val="EFB22B7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86F55"/>
    <w:multiLevelType w:val="hybridMultilevel"/>
    <w:tmpl w:val="CCFA2E1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22ED8"/>
    <w:multiLevelType w:val="hybridMultilevel"/>
    <w:tmpl w:val="AB6CF4A8"/>
    <w:lvl w:ilvl="0" w:tplc="080A0009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9C"/>
    <w:rsid w:val="00043023"/>
    <w:rsid w:val="000C0863"/>
    <w:rsid w:val="00101E31"/>
    <w:rsid w:val="00132D56"/>
    <w:rsid w:val="00150F91"/>
    <w:rsid w:val="0018093B"/>
    <w:rsid w:val="00276C9A"/>
    <w:rsid w:val="00376CCB"/>
    <w:rsid w:val="003F1B3F"/>
    <w:rsid w:val="004468CE"/>
    <w:rsid w:val="00450E46"/>
    <w:rsid w:val="00461C9C"/>
    <w:rsid w:val="004B4899"/>
    <w:rsid w:val="004E507E"/>
    <w:rsid w:val="0051312F"/>
    <w:rsid w:val="00522696"/>
    <w:rsid w:val="0052583F"/>
    <w:rsid w:val="005375B1"/>
    <w:rsid w:val="0054359F"/>
    <w:rsid w:val="00553027"/>
    <w:rsid w:val="005650E5"/>
    <w:rsid w:val="005B5B76"/>
    <w:rsid w:val="005B74CD"/>
    <w:rsid w:val="006E7D42"/>
    <w:rsid w:val="006F476C"/>
    <w:rsid w:val="00713121"/>
    <w:rsid w:val="007462A0"/>
    <w:rsid w:val="00751B32"/>
    <w:rsid w:val="00766399"/>
    <w:rsid w:val="00792CD7"/>
    <w:rsid w:val="007F3134"/>
    <w:rsid w:val="00854D76"/>
    <w:rsid w:val="008B01FD"/>
    <w:rsid w:val="008B0DDD"/>
    <w:rsid w:val="00995B19"/>
    <w:rsid w:val="009A5809"/>
    <w:rsid w:val="009B3DF0"/>
    <w:rsid w:val="009C7A0E"/>
    <w:rsid w:val="00A203E5"/>
    <w:rsid w:val="00A32D8C"/>
    <w:rsid w:val="00AC5891"/>
    <w:rsid w:val="00AE0CF5"/>
    <w:rsid w:val="00B07E51"/>
    <w:rsid w:val="00B9408E"/>
    <w:rsid w:val="00BB6C36"/>
    <w:rsid w:val="00CB69FE"/>
    <w:rsid w:val="00D737CF"/>
    <w:rsid w:val="00DA573C"/>
    <w:rsid w:val="00E62ABE"/>
    <w:rsid w:val="00E63096"/>
    <w:rsid w:val="00E77443"/>
    <w:rsid w:val="00E83A67"/>
    <w:rsid w:val="00EB3AC9"/>
    <w:rsid w:val="00EC1B03"/>
    <w:rsid w:val="00EC272C"/>
    <w:rsid w:val="00F03082"/>
    <w:rsid w:val="00F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FDC6"/>
  <w15:chartTrackingRefBased/>
  <w15:docId w15:val="{AB012DA3-FE66-40FC-83A9-160C635F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1C9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DA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DA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53027"/>
    <w:pPr>
      <w:spacing w:after="0" w:line="240" w:lineRule="auto"/>
    </w:pPr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unhideWhenUsed/>
    <w:rsid w:val="005530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11</Pages>
  <Words>2928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2021-02-06T18:30:00Z</dcterms:created>
  <dcterms:modified xsi:type="dcterms:W3CDTF">2021-02-08T20:49:00Z</dcterms:modified>
</cp:coreProperties>
</file>