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5F" w:rsidRDefault="00E2515F" w:rsidP="00E2515F">
      <w:pPr>
        <w:jc w:val="center"/>
        <w:rPr>
          <w:sz w:val="24"/>
        </w:rPr>
      </w:pPr>
    </w:p>
    <w:p w:rsidR="003A189A" w:rsidRPr="000F36CE" w:rsidRDefault="003A189A" w:rsidP="00E2515F">
      <w:pPr>
        <w:jc w:val="center"/>
        <w:rPr>
          <w:b/>
          <w:sz w:val="28"/>
        </w:rPr>
      </w:pPr>
      <w:r w:rsidRPr="000F36CE">
        <w:rPr>
          <w:b/>
          <w:sz w:val="28"/>
        </w:rPr>
        <w:t>Avance del Artículo</w:t>
      </w:r>
      <w:r w:rsidR="00A71286">
        <w:rPr>
          <w:b/>
          <w:sz w:val="28"/>
        </w:rPr>
        <w:t xml:space="preserve"> con preguntas guía para cada apartado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2192"/>
        <w:gridCol w:w="1842"/>
        <w:gridCol w:w="7898"/>
      </w:tblGrid>
      <w:tr w:rsidR="004C3F24" w:rsidTr="00137B4C">
        <w:tc>
          <w:tcPr>
            <w:tcW w:w="1064" w:type="dxa"/>
            <w:shd w:val="clear" w:color="auto" w:fill="9CC2E5" w:themeFill="accent1" w:themeFillTint="99"/>
          </w:tcPr>
          <w:p w:rsidR="004C3F24" w:rsidRPr="00656948" w:rsidRDefault="004C3F24" w:rsidP="00656948">
            <w:pPr>
              <w:jc w:val="center"/>
              <w:rPr>
                <w:b/>
              </w:rPr>
            </w:pPr>
            <w:r w:rsidRPr="00656948">
              <w:rPr>
                <w:b/>
              </w:rPr>
              <w:t>Fecha</w:t>
            </w:r>
          </w:p>
        </w:tc>
        <w:tc>
          <w:tcPr>
            <w:tcW w:w="2192" w:type="dxa"/>
            <w:shd w:val="clear" w:color="auto" w:fill="9CC2E5" w:themeFill="accent1" w:themeFillTint="99"/>
          </w:tcPr>
          <w:p w:rsidR="004C3F24" w:rsidRPr="00656948" w:rsidRDefault="004C3F24" w:rsidP="00656948">
            <w:pPr>
              <w:jc w:val="center"/>
              <w:rPr>
                <w:b/>
              </w:rPr>
            </w:pPr>
            <w:r w:rsidRPr="00656948">
              <w:rPr>
                <w:b/>
              </w:rPr>
              <w:t>Avance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:rsidR="004C3F24" w:rsidRPr="00656948" w:rsidRDefault="004C3F24" w:rsidP="00656948">
            <w:pPr>
              <w:jc w:val="center"/>
              <w:rPr>
                <w:b/>
              </w:rPr>
            </w:pPr>
            <w:r w:rsidRPr="00656948">
              <w:rPr>
                <w:b/>
              </w:rPr>
              <w:t>Fecha de subir avance</w:t>
            </w:r>
          </w:p>
        </w:tc>
        <w:tc>
          <w:tcPr>
            <w:tcW w:w="7898" w:type="dxa"/>
            <w:shd w:val="clear" w:color="auto" w:fill="9CC2E5" w:themeFill="accent1" w:themeFillTint="99"/>
          </w:tcPr>
          <w:p w:rsidR="004C3F24" w:rsidRPr="00656948" w:rsidRDefault="004C3F24" w:rsidP="00656948">
            <w:pPr>
              <w:jc w:val="center"/>
              <w:rPr>
                <w:b/>
              </w:rPr>
            </w:pPr>
            <w:r>
              <w:rPr>
                <w:b/>
              </w:rPr>
              <w:t xml:space="preserve">Preguntas </w:t>
            </w:r>
            <w:r w:rsidR="00C81E7D">
              <w:rPr>
                <w:b/>
              </w:rPr>
              <w:t xml:space="preserve">o recomendaciones </w:t>
            </w:r>
            <w:r>
              <w:rPr>
                <w:b/>
              </w:rPr>
              <w:t>guía</w:t>
            </w:r>
          </w:p>
        </w:tc>
      </w:tr>
      <w:tr w:rsidR="004C3F24" w:rsidTr="00137B4C">
        <w:tc>
          <w:tcPr>
            <w:tcW w:w="1064" w:type="dxa"/>
            <w:vAlign w:val="center"/>
          </w:tcPr>
          <w:p w:rsidR="004C3F24" w:rsidRDefault="004C3F24" w:rsidP="000E73EF">
            <w:pPr>
              <w:jc w:val="center"/>
            </w:pPr>
            <w:r>
              <w:t>23 de marzo</w:t>
            </w:r>
          </w:p>
        </w:tc>
        <w:tc>
          <w:tcPr>
            <w:tcW w:w="2192" w:type="dxa"/>
          </w:tcPr>
          <w:p w:rsidR="004C3F24" w:rsidRDefault="004C3F24">
            <w:r w:rsidRPr="00474EA7">
              <w:t>Elaborar un plan para la investigación, especificando el tema</w:t>
            </w:r>
            <w:r w:rsidR="003D07B2">
              <w:t xml:space="preserve"> </w:t>
            </w:r>
            <w:r w:rsidRPr="00474EA7">
              <w:t>y el método</w:t>
            </w:r>
          </w:p>
          <w:p w:rsidR="004C3F24" w:rsidRDefault="004C3F24"/>
          <w:p w:rsidR="004C3F24" w:rsidRDefault="004C3F24">
            <w:r>
              <w:t>Definir el título</w:t>
            </w:r>
          </w:p>
        </w:tc>
        <w:tc>
          <w:tcPr>
            <w:tcW w:w="1842" w:type="dxa"/>
            <w:vAlign w:val="center"/>
          </w:tcPr>
          <w:p w:rsidR="004C3F24" w:rsidRDefault="004C3F24" w:rsidP="000E73EF">
            <w:r>
              <w:t>Subir a escuela en red el 23 de marzo</w:t>
            </w:r>
          </w:p>
        </w:tc>
        <w:tc>
          <w:tcPr>
            <w:tcW w:w="7898" w:type="dxa"/>
          </w:tcPr>
          <w:p w:rsidR="003D07B2" w:rsidRDefault="003D07B2" w:rsidP="00467E41">
            <w:r w:rsidRPr="003D07B2">
              <w:rPr>
                <w:b/>
              </w:rPr>
              <w:t>TIT</w:t>
            </w:r>
            <w:r w:rsidR="00CA7976">
              <w:rPr>
                <w:b/>
              </w:rPr>
              <w:t>U</w:t>
            </w:r>
            <w:r w:rsidRPr="003D07B2">
              <w:rPr>
                <w:b/>
              </w:rPr>
              <w:t>LO:</w:t>
            </w:r>
            <w:r>
              <w:t xml:space="preserve"> debe reflejar la efectividad que tuvo el proyecto de intervención socioeducativa frente al problema que</w:t>
            </w:r>
            <w:r w:rsidR="00467E41">
              <w:t xml:space="preserve"> se busca eliminar o disminuir </w:t>
            </w:r>
            <w:r>
              <w:t>en la práctica</w:t>
            </w:r>
          </w:p>
        </w:tc>
      </w:tr>
      <w:tr w:rsidR="004C3F24" w:rsidTr="00137B4C">
        <w:tc>
          <w:tcPr>
            <w:tcW w:w="1064" w:type="dxa"/>
            <w:vAlign w:val="center"/>
          </w:tcPr>
          <w:p w:rsidR="004C3F24" w:rsidRDefault="004C3F24" w:rsidP="000E73EF">
            <w:pPr>
              <w:jc w:val="center"/>
            </w:pPr>
            <w:r>
              <w:t>25 de marzo</w:t>
            </w:r>
          </w:p>
        </w:tc>
        <w:tc>
          <w:tcPr>
            <w:tcW w:w="2192" w:type="dxa"/>
          </w:tcPr>
          <w:p w:rsidR="004C3F24" w:rsidRPr="00474EA7" w:rsidRDefault="004C3F24" w:rsidP="00474EA7">
            <w:r w:rsidRPr="00474EA7">
              <w:t>Hacer una revisión literaria de temas relacionados con la investigación relacionada y seleccionar la fuente de utilidad</w:t>
            </w:r>
          </w:p>
          <w:p w:rsidR="004C3F24" w:rsidRDefault="004C3F24"/>
          <w:p w:rsidR="004C3F24" w:rsidRDefault="004C3F24">
            <w:r>
              <w:t>Elaborar la introducción</w:t>
            </w:r>
          </w:p>
        </w:tc>
        <w:tc>
          <w:tcPr>
            <w:tcW w:w="1842" w:type="dxa"/>
            <w:vAlign w:val="center"/>
          </w:tcPr>
          <w:p w:rsidR="004C3F24" w:rsidRDefault="004C3F24">
            <w:r>
              <w:t>La plataforma estará abierta hasta el 29 de marzo para subir avance</w:t>
            </w:r>
          </w:p>
        </w:tc>
        <w:tc>
          <w:tcPr>
            <w:tcW w:w="7898" w:type="dxa"/>
          </w:tcPr>
          <w:p w:rsidR="00467E41" w:rsidRPr="009211F3" w:rsidRDefault="003D07B2" w:rsidP="00467E41">
            <w:r w:rsidRPr="003D07B2">
              <w:rPr>
                <w:b/>
              </w:rPr>
              <w:t>INTRODUCCIÓN:</w:t>
            </w:r>
            <w:r>
              <w:t xml:space="preserve"> </w:t>
            </w:r>
            <w:r w:rsidR="00467E41">
              <w:t xml:space="preserve">Describe </w:t>
            </w:r>
            <w:r w:rsidR="00467E41" w:rsidRPr="009211F3">
              <w:t xml:space="preserve">la metodología y resultados de otro trabajo </w:t>
            </w:r>
            <w:r w:rsidR="00467E41">
              <w:t xml:space="preserve">(solo 1) </w:t>
            </w:r>
            <w:r w:rsidR="00467E41" w:rsidRPr="009211F3">
              <w:t xml:space="preserve">que hayan abordado </w:t>
            </w:r>
            <w:r w:rsidR="00467E41">
              <w:t xml:space="preserve">una </w:t>
            </w:r>
            <w:r w:rsidR="00467E41" w:rsidRPr="009211F3">
              <w:t xml:space="preserve">problemática similar a la abordada en la práctica como antecedente a la suya. </w:t>
            </w:r>
          </w:p>
          <w:p w:rsidR="00467E41" w:rsidRPr="009211F3" w:rsidRDefault="00467E41" w:rsidP="00467E41"/>
          <w:p w:rsidR="004C3F24" w:rsidRDefault="00467E41" w:rsidP="00467E41">
            <w:r w:rsidRPr="009211F3">
              <w:t xml:space="preserve">Conceptualiza brevemente lo que aborda el trabajo (cuidado del medio ambiente, relaciones interpersonales, educar en valores, </w:t>
            </w:r>
            <w:proofErr w:type="spellStart"/>
            <w:r w:rsidRPr="009211F3">
              <w:t>etc</w:t>
            </w:r>
            <w:proofErr w:type="spellEnd"/>
            <w:r w:rsidRPr="009211F3">
              <w:t>).</w:t>
            </w:r>
          </w:p>
        </w:tc>
      </w:tr>
      <w:tr w:rsidR="004C3F24" w:rsidTr="00137B4C">
        <w:tc>
          <w:tcPr>
            <w:tcW w:w="1064" w:type="dxa"/>
            <w:vAlign w:val="center"/>
          </w:tcPr>
          <w:p w:rsidR="004C3F24" w:rsidRDefault="004C3F24" w:rsidP="00E2515F">
            <w:pPr>
              <w:jc w:val="center"/>
            </w:pPr>
            <w:r>
              <w:t>30 de marzo y 1 de abril</w:t>
            </w:r>
          </w:p>
        </w:tc>
        <w:tc>
          <w:tcPr>
            <w:tcW w:w="2192" w:type="dxa"/>
          </w:tcPr>
          <w:p w:rsidR="004C3F24" w:rsidRDefault="00467E41">
            <w:r>
              <w:t>Redactar brevemente la metodología</w:t>
            </w:r>
          </w:p>
          <w:p w:rsidR="004C3F24" w:rsidRDefault="004C3F24"/>
        </w:tc>
        <w:tc>
          <w:tcPr>
            <w:tcW w:w="1842" w:type="dxa"/>
            <w:vAlign w:val="center"/>
          </w:tcPr>
          <w:p w:rsidR="004C3F24" w:rsidRDefault="004C3F24" w:rsidP="00E2515F">
            <w:r>
              <w:t>La plataforma estará abierta hasta el 3 de abril para subir avance</w:t>
            </w:r>
          </w:p>
        </w:tc>
        <w:tc>
          <w:tcPr>
            <w:tcW w:w="7898" w:type="dxa"/>
          </w:tcPr>
          <w:p w:rsidR="004E2DCC" w:rsidRDefault="00E746D1" w:rsidP="00E746D1">
            <w:r w:rsidRPr="004E2DCC">
              <w:rPr>
                <w:b/>
              </w:rPr>
              <w:t>METODOLOGÍA:</w:t>
            </w:r>
            <w:r>
              <w:t xml:space="preserve"> </w:t>
            </w:r>
            <w:r w:rsidR="004E2DCC">
              <w:t xml:space="preserve">se debe incluir en el siguiente orden: </w:t>
            </w:r>
          </w:p>
          <w:p w:rsidR="004E2DCC" w:rsidRDefault="00B56604" w:rsidP="00E746D1">
            <w:r>
              <w:t>- Qué es investigación cualitativa</w:t>
            </w:r>
          </w:p>
          <w:p w:rsidR="00467E41" w:rsidRDefault="00467E41" w:rsidP="00E746D1"/>
          <w:p w:rsidR="004E2DCC" w:rsidRDefault="00B56604" w:rsidP="004E2DCC">
            <w:r>
              <w:t xml:space="preserve">- </w:t>
            </w:r>
            <w:r w:rsidR="004E2DCC">
              <w:t>Qué es la investigación acción</w:t>
            </w:r>
          </w:p>
          <w:p w:rsidR="00467E41" w:rsidRDefault="00467E41" w:rsidP="004E2DCC">
            <w:r>
              <w:t xml:space="preserve"> </w:t>
            </w:r>
            <w:bookmarkStart w:id="0" w:name="_GoBack"/>
            <w:r w:rsidR="00137B4C">
              <w:fldChar w:fldCharType="begin"/>
            </w:r>
            <w:r w:rsidR="00137B4C">
              <w:instrText xml:space="preserve"> HYPERLINK "https://www.academia.edu/14803774/37BLAXTER_Loraine_HUGHES_Christina_y_TIGHT_Malcom_Cap_3_Reflexionar_sobre_los_metodos" </w:instrText>
            </w:r>
            <w:r w:rsidR="00137B4C">
              <w:fldChar w:fldCharType="separate"/>
            </w:r>
            <w:r w:rsidR="00137B4C">
              <w:rPr>
                <w:rStyle w:val="Hipervnculo"/>
              </w:rPr>
              <w:t>https://www.academia.edu/14803774/37BLAXTER_Loraine_HUGHES_Christina_y_TIGHT_Malcom_Cap_3_Reflexionar_sobre_los_metodos</w:t>
            </w:r>
            <w:r w:rsidR="00137B4C">
              <w:fldChar w:fldCharType="end"/>
            </w:r>
            <w:bookmarkEnd w:id="0"/>
          </w:p>
          <w:p w:rsidR="00CC3AAA" w:rsidRDefault="00CC3AAA" w:rsidP="00CC3AAA"/>
          <w:p w:rsidR="004E2DCC" w:rsidRDefault="004E2DCC" w:rsidP="00E746D1"/>
        </w:tc>
      </w:tr>
      <w:tr w:rsidR="00D76AAB" w:rsidTr="00137B4C">
        <w:tc>
          <w:tcPr>
            <w:tcW w:w="1064" w:type="dxa"/>
            <w:vAlign w:val="center"/>
          </w:tcPr>
          <w:p w:rsidR="00D76AAB" w:rsidRDefault="00D76AAB" w:rsidP="00E2515F">
            <w:pPr>
              <w:jc w:val="center"/>
            </w:pPr>
            <w:r>
              <w:lastRenderedPageBreak/>
              <w:t>6-10 abril</w:t>
            </w:r>
          </w:p>
        </w:tc>
        <w:tc>
          <w:tcPr>
            <w:tcW w:w="11932" w:type="dxa"/>
            <w:gridSpan w:val="3"/>
          </w:tcPr>
          <w:p w:rsidR="00D76AAB" w:rsidRPr="00D76AAB" w:rsidRDefault="00D76AAB" w:rsidP="00E2515F">
            <w:pPr>
              <w:jc w:val="center"/>
              <w:rPr>
                <w:b/>
                <w:sz w:val="28"/>
              </w:rPr>
            </w:pPr>
            <w:r w:rsidRPr="00D76AAB">
              <w:rPr>
                <w:b/>
                <w:sz w:val="28"/>
              </w:rPr>
              <w:t>Semana mayor</w:t>
            </w:r>
          </w:p>
        </w:tc>
      </w:tr>
      <w:tr w:rsidR="004C3F24" w:rsidTr="00137B4C">
        <w:tc>
          <w:tcPr>
            <w:tcW w:w="1064" w:type="dxa"/>
            <w:vAlign w:val="center"/>
          </w:tcPr>
          <w:p w:rsidR="004C3F24" w:rsidRDefault="004C3F24" w:rsidP="00E2515F">
            <w:pPr>
              <w:jc w:val="center"/>
            </w:pPr>
            <w:r>
              <w:t>13-17 abril</w:t>
            </w:r>
          </w:p>
        </w:tc>
        <w:tc>
          <w:tcPr>
            <w:tcW w:w="2192" w:type="dxa"/>
          </w:tcPr>
          <w:p w:rsidR="004C3F24" w:rsidRDefault="00F8336A" w:rsidP="00F8336A">
            <w:r>
              <w:t>Describe los r</w:t>
            </w:r>
            <w:r w:rsidR="004C3F24">
              <w:t>esultados de la intervención</w:t>
            </w:r>
          </w:p>
        </w:tc>
        <w:tc>
          <w:tcPr>
            <w:tcW w:w="1842" w:type="dxa"/>
            <w:vAlign w:val="center"/>
          </w:tcPr>
          <w:p w:rsidR="004C3F24" w:rsidRDefault="004C3F24" w:rsidP="00E2515F">
            <w:r>
              <w:t>La plataforma estará abierta hasta el 19 de abril para subir avance</w:t>
            </w:r>
          </w:p>
        </w:tc>
        <w:tc>
          <w:tcPr>
            <w:tcW w:w="7898" w:type="dxa"/>
          </w:tcPr>
          <w:p w:rsidR="003F6401" w:rsidRPr="009211F3" w:rsidRDefault="00F8336A" w:rsidP="003F6401">
            <w:pPr>
              <w:rPr>
                <w:b/>
              </w:rPr>
            </w:pPr>
            <w:r>
              <w:rPr>
                <w:b/>
              </w:rPr>
              <w:t xml:space="preserve">RESULTADOS: </w:t>
            </w:r>
            <w:r>
              <w:t>d</w:t>
            </w:r>
            <w:r w:rsidR="003F6401" w:rsidRPr="009211F3">
              <w:t>escribe el proceso de jerarquización de necesidades</w:t>
            </w:r>
            <w:r w:rsidR="003F6401">
              <w:t xml:space="preserve"> que seguiste </w:t>
            </w:r>
            <w:r w:rsidR="003F6401" w:rsidRPr="009211F3">
              <w:t>para decidir cuál abordar</w:t>
            </w:r>
          </w:p>
          <w:p w:rsidR="003F6401" w:rsidRPr="009211F3" w:rsidRDefault="003F6401" w:rsidP="003F6401"/>
          <w:p w:rsidR="003F6401" w:rsidRPr="009211F3" w:rsidRDefault="003F6401" w:rsidP="003F6401">
            <w:r w:rsidRPr="009211F3">
              <w:t>Describir la situación inicial de la problemática (</w:t>
            </w:r>
            <w:proofErr w:type="spellStart"/>
            <w:r w:rsidRPr="009211F3">
              <w:t>Dx</w:t>
            </w:r>
            <w:proofErr w:type="spellEnd"/>
            <w:r w:rsidRPr="009211F3">
              <w:t>).</w:t>
            </w:r>
          </w:p>
          <w:p w:rsidR="003F6401" w:rsidRPr="009211F3" w:rsidRDefault="003F6401" w:rsidP="003F6401"/>
          <w:p w:rsidR="00E66FA7" w:rsidRDefault="003F6401" w:rsidP="003F6401">
            <w:r w:rsidRPr="009211F3">
              <w:t>Describir las acciones que implementó para eliminar o disminuir la problemática socioeducativa</w:t>
            </w:r>
            <w:r>
              <w:t xml:space="preserve"> y sus resultados.</w:t>
            </w:r>
          </w:p>
          <w:p w:rsidR="003F6401" w:rsidRDefault="003F6401" w:rsidP="003F6401"/>
          <w:p w:rsidR="003F6401" w:rsidRDefault="003F6401" w:rsidP="003F6401"/>
        </w:tc>
      </w:tr>
      <w:tr w:rsidR="00E66FA7" w:rsidTr="00137B4C">
        <w:tc>
          <w:tcPr>
            <w:tcW w:w="1064" w:type="dxa"/>
            <w:vAlign w:val="center"/>
          </w:tcPr>
          <w:p w:rsidR="00E66FA7" w:rsidRDefault="00254EC4" w:rsidP="00E2515F">
            <w:pPr>
              <w:jc w:val="center"/>
            </w:pPr>
            <w:r>
              <w:t>20 de Abril – 1 de mayo</w:t>
            </w:r>
          </w:p>
        </w:tc>
        <w:tc>
          <w:tcPr>
            <w:tcW w:w="2192" w:type="dxa"/>
          </w:tcPr>
          <w:p w:rsidR="00E66FA7" w:rsidRDefault="00E66FA7"/>
        </w:tc>
        <w:tc>
          <w:tcPr>
            <w:tcW w:w="1842" w:type="dxa"/>
            <w:vAlign w:val="center"/>
          </w:tcPr>
          <w:p w:rsidR="00E66FA7" w:rsidRDefault="00E66FA7" w:rsidP="00E2515F"/>
        </w:tc>
        <w:tc>
          <w:tcPr>
            <w:tcW w:w="7898" w:type="dxa"/>
          </w:tcPr>
          <w:p w:rsidR="00F8336A" w:rsidRDefault="00F8336A" w:rsidP="00F8336A">
            <w:pPr>
              <w:rPr>
                <w:b/>
              </w:rPr>
            </w:pPr>
            <w:r>
              <w:rPr>
                <w:b/>
              </w:rPr>
              <w:t xml:space="preserve">DISCUSIÓN: </w:t>
            </w:r>
          </w:p>
          <w:p w:rsidR="00F8336A" w:rsidRPr="009211F3" w:rsidRDefault="00F8336A" w:rsidP="00F8336A">
            <w:r w:rsidRPr="009211F3">
              <w:t xml:space="preserve">Analiza que es y argumenta porque es importante: </w:t>
            </w:r>
          </w:p>
          <w:p w:rsidR="00F8336A" w:rsidRPr="009211F3" w:rsidRDefault="00F8336A" w:rsidP="00F8336A">
            <w:r w:rsidRPr="009211F3">
              <w:t>- Trabajar proyectos socioeducativos</w:t>
            </w:r>
          </w:p>
          <w:p w:rsidR="00F8336A" w:rsidRPr="009211F3" w:rsidRDefault="00F8336A" w:rsidP="00F8336A">
            <w:r w:rsidRPr="009211F3">
              <w:t xml:space="preserve">- Jerarquizar necesidades </w:t>
            </w:r>
          </w:p>
          <w:p w:rsidR="00F8336A" w:rsidRPr="009211F3" w:rsidRDefault="00F8336A" w:rsidP="00F8336A">
            <w:r w:rsidRPr="009211F3">
              <w:t>- Diagnosticar la problemática socioeducativa</w:t>
            </w:r>
          </w:p>
          <w:p w:rsidR="00F8336A" w:rsidRPr="009211F3" w:rsidRDefault="00F8336A" w:rsidP="00F8336A"/>
          <w:p w:rsidR="00E66FA7" w:rsidRDefault="00F8336A" w:rsidP="00F8336A">
            <w:r w:rsidRPr="009211F3">
              <w:t>Reflexiona sobre su rol en el proyecto.</w:t>
            </w:r>
          </w:p>
        </w:tc>
      </w:tr>
      <w:tr w:rsidR="00F8336A" w:rsidTr="00137B4C">
        <w:tc>
          <w:tcPr>
            <w:tcW w:w="1064" w:type="dxa"/>
            <w:vAlign w:val="center"/>
          </w:tcPr>
          <w:p w:rsidR="00F8336A" w:rsidRDefault="00F8336A" w:rsidP="00E2515F">
            <w:pPr>
              <w:jc w:val="center"/>
            </w:pPr>
            <w:r>
              <w:t>Permanente</w:t>
            </w:r>
          </w:p>
        </w:tc>
        <w:tc>
          <w:tcPr>
            <w:tcW w:w="2192" w:type="dxa"/>
          </w:tcPr>
          <w:p w:rsidR="00F8336A" w:rsidRDefault="00F8336A" w:rsidP="00F8336A">
            <w:r>
              <w:t xml:space="preserve">Revisar que las citas y la lista de referencias con el esquema de la APA 6. </w:t>
            </w:r>
          </w:p>
        </w:tc>
        <w:tc>
          <w:tcPr>
            <w:tcW w:w="1842" w:type="dxa"/>
            <w:vAlign w:val="center"/>
          </w:tcPr>
          <w:p w:rsidR="00F8336A" w:rsidRDefault="00F8336A" w:rsidP="00E2515F"/>
        </w:tc>
        <w:tc>
          <w:tcPr>
            <w:tcW w:w="7898" w:type="dxa"/>
          </w:tcPr>
          <w:p w:rsidR="00F8336A" w:rsidRDefault="00F8336A" w:rsidP="00F8336A">
            <w:pPr>
              <w:rPr>
                <w:b/>
              </w:rPr>
            </w:pPr>
            <w:r w:rsidRPr="009211F3">
              <w:rPr>
                <w:b/>
              </w:rPr>
              <w:t>REFERENCIAS y CITAS:</w:t>
            </w:r>
          </w:p>
          <w:p w:rsidR="00F8336A" w:rsidRPr="00F8336A" w:rsidRDefault="00F8336A" w:rsidP="00F8336A">
            <w:r w:rsidRPr="00F8336A">
              <w:t>- No olvides guardar los datos de la fuente de cada información que utilices para fundamentar tu trabajo, TODO debe ser citado o parafraseado.</w:t>
            </w:r>
          </w:p>
          <w:p w:rsidR="00F8336A" w:rsidRPr="00F8336A" w:rsidRDefault="00F8336A" w:rsidP="00F8336A"/>
          <w:p w:rsidR="00F8336A" w:rsidRDefault="00F8336A" w:rsidP="00F8336A">
            <w:r w:rsidRPr="00F8336A">
              <w:t>- Tantos autores cites o parafrasees son los que se deben incluir en la lista de referencias.</w:t>
            </w:r>
          </w:p>
          <w:p w:rsidR="00F8336A" w:rsidRDefault="00F8336A" w:rsidP="00F8336A"/>
          <w:p w:rsidR="00F8336A" w:rsidRPr="00F8336A" w:rsidRDefault="00F8336A" w:rsidP="00F8336A">
            <w:pPr>
              <w:rPr>
                <w:b/>
              </w:rPr>
            </w:pPr>
            <w:r>
              <w:t>- Seguir formato de APA 6</w:t>
            </w:r>
          </w:p>
        </w:tc>
      </w:tr>
    </w:tbl>
    <w:p w:rsidR="00B57FF9" w:rsidRDefault="00B57FF9"/>
    <w:p w:rsidR="00E2515F" w:rsidRDefault="00E2515F">
      <w:r>
        <w:t xml:space="preserve">El docente estará disponible vía ESCUELA EN RED y </w:t>
      </w:r>
      <w:proofErr w:type="spellStart"/>
      <w:r>
        <w:t>whatsapp</w:t>
      </w:r>
      <w:proofErr w:type="spellEnd"/>
      <w:r>
        <w:t xml:space="preserve"> para cualquier duda o aclaración, por ningún motiva hay que dejar de avanzar.</w:t>
      </w:r>
    </w:p>
    <w:p w:rsidR="00CF44DA" w:rsidRDefault="00CF44DA">
      <w:r>
        <w:t>Al regresar de vacaciones el docente hará recomendaciones a los trabajos para hacer las mejoras pertinentes.</w:t>
      </w:r>
    </w:p>
    <w:p w:rsidR="00335A3E" w:rsidRDefault="00335A3E"/>
    <w:p w:rsidR="00335A3E" w:rsidRPr="00335A3E" w:rsidRDefault="00335A3E" w:rsidP="0033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 w:rsidRPr="00335A3E">
        <w:rPr>
          <w:sz w:val="36"/>
        </w:rPr>
        <w:lastRenderedPageBreak/>
        <w:t>Recuerden que es trabajo a distancia, NO VACACIONES =)</w:t>
      </w:r>
    </w:p>
    <w:p w:rsidR="00335A3E" w:rsidRDefault="00335A3E"/>
    <w:sectPr w:rsidR="00335A3E" w:rsidSect="004C3F2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6D" w:rsidRDefault="001F3F6D" w:rsidP="005F21CB">
      <w:pPr>
        <w:spacing w:after="0" w:line="240" w:lineRule="auto"/>
      </w:pPr>
      <w:r>
        <w:separator/>
      </w:r>
    </w:p>
  </w:endnote>
  <w:endnote w:type="continuationSeparator" w:id="0">
    <w:p w:rsidR="001F3F6D" w:rsidRDefault="001F3F6D" w:rsidP="005F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6D" w:rsidRDefault="001F3F6D" w:rsidP="005F21CB">
      <w:pPr>
        <w:spacing w:after="0" w:line="240" w:lineRule="auto"/>
      </w:pPr>
      <w:r>
        <w:separator/>
      </w:r>
    </w:p>
  </w:footnote>
  <w:footnote w:type="continuationSeparator" w:id="0">
    <w:p w:rsidR="001F3F6D" w:rsidRDefault="001F3F6D" w:rsidP="005F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CB" w:rsidRPr="005F21CB" w:rsidRDefault="005F21CB" w:rsidP="005F21CB">
    <w:pPr>
      <w:pStyle w:val="Encabezado"/>
      <w:jc w:val="center"/>
      <w:rPr>
        <w:b/>
      </w:rPr>
    </w:pPr>
    <w:r w:rsidRPr="005F21CB">
      <w:rPr>
        <w:b/>
      </w:rPr>
      <w:t>CICLO ESCOLAR 2019-2020</w:t>
    </w:r>
  </w:p>
  <w:p w:rsidR="005F21CB" w:rsidRPr="005F21CB" w:rsidRDefault="005F21CB" w:rsidP="005F21CB">
    <w:pPr>
      <w:pStyle w:val="Encabezado"/>
      <w:jc w:val="center"/>
      <w:rPr>
        <w:b/>
      </w:rPr>
    </w:pPr>
    <w:r w:rsidRPr="005F21CB">
      <w:rPr>
        <w:b/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F21CB" w:rsidRPr="005F21CB" w:rsidRDefault="005F21CB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5F21CB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F21CB" w:rsidRPr="005F21CB" w:rsidRDefault="005F21CB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5F21CB">
                          <w:rPr>
                            <w:b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5F21CB">
      <w:rPr>
        <w:b/>
      </w:rPr>
      <w:t>CURSO: TALLER DE PRODICCIÓN DE TÉXTOS ACADÉMICOS</w:t>
    </w:r>
  </w:p>
  <w:p w:rsidR="005F21CB" w:rsidRPr="005F21CB" w:rsidRDefault="005F21CB" w:rsidP="005F21CB">
    <w:pPr>
      <w:pStyle w:val="Encabezado"/>
      <w:jc w:val="center"/>
      <w:rPr>
        <w:sz w:val="20"/>
      </w:rPr>
    </w:pPr>
    <w:r w:rsidRPr="005F21CB">
      <w:rPr>
        <w:sz w:val="20"/>
      </w:rPr>
      <w:t>MTRA. MARTHA GABRIELA AVILA CAMACHO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E89"/>
    <w:multiLevelType w:val="hybridMultilevel"/>
    <w:tmpl w:val="1B0CE42C"/>
    <w:lvl w:ilvl="0" w:tplc="389E8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4003"/>
    <w:multiLevelType w:val="hybridMultilevel"/>
    <w:tmpl w:val="E6502978"/>
    <w:lvl w:ilvl="0" w:tplc="324C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6C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CC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C2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C6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A7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AA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C9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8C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05B8A"/>
    <w:multiLevelType w:val="hybridMultilevel"/>
    <w:tmpl w:val="C630D1FC"/>
    <w:lvl w:ilvl="0" w:tplc="69042B5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C2C7B"/>
    <w:multiLevelType w:val="hybridMultilevel"/>
    <w:tmpl w:val="0CC67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20EEF"/>
    <w:multiLevelType w:val="hybridMultilevel"/>
    <w:tmpl w:val="26088BB6"/>
    <w:lvl w:ilvl="0" w:tplc="715A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49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6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68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CC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A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C2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CB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619D1"/>
    <w:multiLevelType w:val="hybridMultilevel"/>
    <w:tmpl w:val="7E8896E0"/>
    <w:lvl w:ilvl="0" w:tplc="B0EE450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D1CDA"/>
    <w:multiLevelType w:val="hybridMultilevel"/>
    <w:tmpl w:val="116CB522"/>
    <w:lvl w:ilvl="0" w:tplc="8C92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E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62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4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A2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2C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A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2F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CB"/>
    <w:rsid w:val="00025594"/>
    <w:rsid w:val="000A65ED"/>
    <w:rsid w:val="000E73EF"/>
    <w:rsid w:val="000F36CE"/>
    <w:rsid w:val="00137B4C"/>
    <w:rsid w:val="001C68C2"/>
    <w:rsid w:val="001F3F6D"/>
    <w:rsid w:val="00254EC4"/>
    <w:rsid w:val="00335A3E"/>
    <w:rsid w:val="003A189A"/>
    <w:rsid w:val="003D07B2"/>
    <w:rsid w:val="003F6401"/>
    <w:rsid w:val="00467E41"/>
    <w:rsid w:val="00474EA7"/>
    <w:rsid w:val="004A228A"/>
    <w:rsid w:val="004C3F24"/>
    <w:rsid w:val="004E2DCC"/>
    <w:rsid w:val="005F21CB"/>
    <w:rsid w:val="00656948"/>
    <w:rsid w:val="00892D44"/>
    <w:rsid w:val="008A2019"/>
    <w:rsid w:val="00A71286"/>
    <w:rsid w:val="00AC7884"/>
    <w:rsid w:val="00B05425"/>
    <w:rsid w:val="00B56604"/>
    <w:rsid w:val="00B57FF9"/>
    <w:rsid w:val="00C81E7D"/>
    <w:rsid w:val="00CA7976"/>
    <w:rsid w:val="00CC3AAA"/>
    <w:rsid w:val="00CF44DA"/>
    <w:rsid w:val="00D23C17"/>
    <w:rsid w:val="00D76AAB"/>
    <w:rsid w:val="00D93DD9"/>
    <w:rsid w:val="00E2515F"/>
    <w:rsid w:val="00E66FA7"/>
    <w:rsid w:val="00E746D1"/>
    <w:rsid w:val="00F8336A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42559-47E5-493C-9B28-90208843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1CB"/>
  </w:style>
  <w:style w:type="paragraph" w:styleId="Piedepgina">
    <w:name w:val="footer"/>
    <w:basedOn w:val="Normal"/>
    <w:link w:val="PiedepginaCar"/>
    <w:uiPriority w:val="99"/>
    <w:unhideWhenUsed/>
    <w:rsid w:val="005F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CB"/>
  </w:style>
  <w:style w:type="table" w:styleId="Tablaconcuadrcula">
    <w:name w:val="Table Grid"/>
    <w:basedOn w:val="Tablanormal"/>
    <w:uiPriority w:val="39"/>
    <w:rsid w:val="003A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C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37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6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ENEP</cp:lastModifiedBy>
  <cp:revision>2</cp:revision>
  <dcterms:created xsi:type="dcterms:W3CDTF">2020-04-04T00:04:00Z</dcterms:created>
  <dcterms:modified xsi:type="dcterms:W3CDTF">2020-04-04T00:04:00Z</dcterms:modified>
</cp:coreProperties>
</file>