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2D" w:rsidRPr="00BF1E2D" w:rsidRDefault="00BF1E2D" w:rsidP="00BF1E2D">
      <w:pPr>
        <w:jc w:val="center"/>
        <w:rPr>
          <w:b/>
          <w:sz w:val="24"/>
        </w:rPr>
      </w:pPr>
      <w:bookmarkStart w:id="0" w:name="_GoBack"/>
      <w:bookmarkEnd w:id="0"/>
      <w:r w:rsidRPr="00BF1E2D">
        <w:rPr>
          <w:b/>
          <w:sz w:val="24"/>
        </w:rPr>
        <w:t>ANALISIS FODA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BF1E2D" w:rsidTr="00BF1E2D">
        <w:trPr>
          <w:trHeight w:val="25"/>
        </w:trPr>
        <w:tc>
          <w:tcPr>
            <w:tcW w:w="4796" w:type="dxa"/>
            <w:vMerge w:val="restart"/>
          </w:tcPr>
          <w:p w:rsidR="00BF1E2D" w:rsidRDefault="00BF1E2D" w:rsidP="00BF1E2D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-64931</wp:posOffset>
                      </wp:positionH>
                      <wp:positionV relativeFrom="paragraph">
                        <wp:posOffset>5289</wp:posOffset>
                      </wp:positionV>
                      <wp:extent cx="3029803" cy="1576316"/>
                      <wp:effectExtent l="0" t="0" r="18415" b="2413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29803" cy="15763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1F28C4" id="Conector recto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.4pt" to="233.4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F1E2D">
              <w:rPr>
                <w:b/>
              </w:rPr>
              <w:t>ELEMENTOS A ANALIZAR</w:t>
            </w:r>
          </w:p>
          <w:p w:rsidR="00BF1E2D" w:rsidRDefault="00BF1E2D" w:rsidP="00BF1E2D">
            <w:pPr>
              <w:jc w:val="center"/>
              <w:rPr>
                <w:b/>
              </w:rPr>
            </w:pPr>
          </w:p>
          <w:p w:rsidR="00BF1E2D" w:rsidRDefault="00BF1E2D" w:rsidP="00BF1E2D">
            <w:pPr>
              <w:rPr>
                <w:b/>
              </w:rPr>
            </w:pPr>
            <w:r>
              <w:rPr>
                <w:b/>
              </w:rPr>
              <w:t>CONTEXTO EXTERNO</w:t>
            </w:r>
          </w:p>
          <w:p w:rsidR="00BF1E2D" w:rsidRDefault="00BF1E2D" w:rsidP="00BF1E2D">
            <w:pPr>
              <w:rPr>
                <w:b/>
              </w:rPr>
            </w:pPr>
          </w:p>
          <w:p w:rsidR="00BF1E2D" w:rsidRDefault="00BF1E2D" w:rsidP="00BF1E2D">
            <w:pPr>
              <w:rPr>
                <w:b/>
              </w:rPr>
            </w:pPr>
          </w:p>
          <w:p w:rsidR="00BF1E2D" w:rsidRDefault="00BF1E2D" w:rsidP="00BF1E2D">
            <w:pPr>
              <w:rPr>
                <w:b/>
              </w:rPr>
            </w:pPr>
          </w:p>
          <w:p w:rsidR="00BF1E2D" w:rsidRDefault="00BF1E2D" w:rsidP="00BF1E2D">
            <w:pPr>
              <w:rPr>
                <w:b/>
              </w:rPr>
            </w:pPr>
          </w:p>
          <w:p w:rsidR="00BF1E2D" w:rsidRPr="00BF1E2D" w:rsidRDefault="00BF1E2D" w:rsidP="00BF1E2D">
            <w:pPr>
              <w:jc w:val="right"/>
              <w:rPr>
                <w:b/>
              </w:rPr>
            </w:pPr>
            <w:r>
              <w:rPr>
                <w:b/>
              </w:rPr>
              <w:t>CONTEXTO INTERNO</w:t>
            </w:r>
          </w:p>
        </w:tc>
        <w:tc>
          <w:tcPr>
            <w:tcW w:w="4797" w:type="dxa"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  <w:r w:rsidRPr="00BF1E2D">
              <w:rPr>
                <w:b/>
              </w:rPr>
              <w:t>FORTALEZAS</w:t>
            </w:r>
          </w:p>
        </w:tc>
        <w:tc>
          <w:tcPr>
            <w:tcW w:w="4797" w:type="dxa"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  <w:r w:rsidRPr="00BF1E2D">
              <w:rPr>
                <w:b/>
              </w:rPr>
              <w:t>DEBILIDADES</w:t>
            </w:r>
          </w:p>
        </w:tc>
      </w:tr>
      <w:tr w:rsidR="00BF1E2D" w:rsidTr="00BF1E2D">
        <w:trPr>
          <w:trHeight w:val="21"/>
        </w:trPr>
        <w:tc>
          <w:tcPr>
            <w:tcW w:w="4796" w:type="dxa"/>
            <w:vMerge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</w:p>
        </w:tc>
        <w:tc>
          <w:tcPr>
            <w:tcW w:w="4797" w:type="dxa"/>
          </w:tcPr>
          <w:p w:rsidR="00BF1E2D" w:rsidRDefault="00BF1E2D"/>
        </w:tc>
        <w:tc>
          <w:tcPr>
            <w:tcW w:w="4797" w:type="dxa"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  <w:vMerge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</w:p>
        </w:tc>
        <w:tc>
          <w:tcPr>
            <w:tcW w:w="4797" w:type="dxa"/>
          </w:tcPr>
          <w:p w:rsidR="00BF1E2D" w:rsidRDefault="00BF1E2D"/>
        </w:tc>
        <w:tc>
          <w:tcPr>
            <w:tcW w:w="4797" w:type="dxa"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  <w:vMerge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</w:p>
        </w:tc>
        <w:tc>
          <w:tcPr>
            <w:tcW w:w="4797" w:type="dxa"/>
          </w:tcPr>
          <w:p w:rsidR="00BF1E2D" w:rsidRDefault="00BF1E2D"/>
        </w:tc>
        <w:tc>
          <w:tcPr>
            <w:tcW w:w="4797" w:type="dxa"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  <w:vMerge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</w:p>
        </w:tc>
        <w:tc>
          <w:tcPr>
            <w:tcW w:w="4797" w:type="dxa"/>
          </w:tcPr>
          <w:p w:rsidR="00BF1E2D" w:rsidRDefault="00BF1E2D"/>
        </w:tc>
        <w:tc>
          <w:tcPr>
            <w:tcW w:w="4797" w:type="dxa"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  <w:vMerge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</w:p>
        </w:tc>
        <w:tc>
          <w:tcPr>
            <w:tcW w:w="4797" w:type="dxa"/>
          </w:tcPr>
          <w:p w:rsidR="00BF1E2D" w:rsidRDefault="00BF1E2D"/>
        </w:tc>
        <w:tc>
          <w:tcPr>
            <w:tcW w:w="4797" w:type="dxa"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  <w:vMerge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</w:p>
        </w:tc>
        <w:tc>
          <w:tcPr>
            <w:tcW w:w="4797" w:type="dxa"/>
          </w:tcPr>
          <w:p w:rsidR="00BF1E2D" w:rsidRDefault="00BF1E2D"/>
        </w:tc>
        <w:tc>
          <w:tcPr>
            <w:tcW w:w="4797" w:type="dxa"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  <w:vMerge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</w:p>
        </w:tc>
        <w:tc>
          <w:tcPr>
            <w:tcW w:w="4797" w:type="dxa"/>
          </w:tcPr>
          <w:p w:rsidR="00BF1E2D" w:rsidRDefault="00BF1E2D"/>
        </w:tc>
        <w:tc>
          <w:tcPr>
            <w:tcW w:w="4797" w:type="dxa"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  <w:vMerge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</w:p>
        </w:tc>
        <w:tc>
          <w:tcPr>
            <w:tcW w:w="4797" w:type="dxa"/>
          </w:tcPr>
          <w:p w:rsidR="00BF1E2D" w:rsidRDefault="00BF1E2D"/>
        </w:tc>
        <w:tc>
          <w:tcPr>
            <w:tcW w:w="4797" w:type="dxa"/>
          </w:tcPr>
          <w:p w:rsidR="00BF1E2D" w:rsidRDefault="00BF1E2D"/>
        </w:tc>
      </w:tr>
      <w:tr w:rsidR="00BF1E2D" w:rsidTr="00BF1E2D">
        <w:trPr>
          <w:trHeight w:val="25"/>
        </w:trPr>
        <w:tc>
          <w:tcPr>
            <w:tcW w:w="4796" w:type="dxa"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  <w:r w:rsidRPr="00BF1E2D">
              <w:rPr>
                <w:b/>
              </w:rPr>
              <w:t>OPORTUNIDADES</w:t>
            </w:r>
          </w:p>
        </w:tc>
        <w:tc>
          <w:tcPr>
            <w:tcW w:w="4797" w:type="dxa"/>
            <w:vMerge w:val="restart"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  <w:r w:rsidRPr="00BF1E2D">
              <w:rPr>
                <w:b/>
              </w:rPr>
              <w:t>ESTRATEGIAS FO</w:t>
            </w:r>
          </w:p>
        </w:tc>
        <w:tc>
          <w:tcPr>
            <w:tcW w:w="4797" w:type="dxa"/>
            <w:vMerge w:val="restart"/>
          </w:tcPr>
          <w:p w:rsidR="00BF1E2D" w:rsidRDefault="00BF1E2D" w:rsidP="00BF1E2D">
            <w:pPr>
              <w:jc w:val="center"/>
            </w:pPr>
            <w:r w:rsidRPr="00BF1E2D">
              <w:rPr>
                <w:b/>
              </w:rPr>
              <w:t xml:space="preserve">ESTRATEGIAS </w:t>
            </w:r>
            <w:r>
              <w:rPr>
                <w:b/>
              </w:rPr>
              <w:t>D</w:t>
            </w:r>
            <w:r w:rsidRPr="00BF1E2D">
              <w:rPr>
                <w:b/>
              </w:rPr>
              <w:t>O</w:t>
            </w:r>
          </w:p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5"/>
        </w:trPr>
        <w:tc>
          <w:tcPr>
            <w:tcW w:w="4796" w:type="dxa"/>
          </w:tcPr>
          <w:p w:rsidR="00BF1E2D" w:rsidRPr="00BF1E2D" w:rsidRDefault="00BF1E2D" w:rsidP="00BF1E2D">
            <w:pPr>
              <w:jc w:val="center"/>
              <w:rPr>
                <w:b/>
              </w:rPr>
            </w:pPr>
            <w:r w:rsidRPr="00BF1E2D">
              <w:rPr>
                <w:b/>
              </w:rPr>
              <w:t>AMENAZAS</w:t>
            </w:r>
          </w:p>
        </w:tc>
        <w:tc>
          <w:tcPr>
            <w:tcW w:w="4797" w:type="dxa"/>
            <w:vMerge w:val="restart"/>
          </w:tcPr>
          <w:p w:rsidR="00BF1E2D" w:rsidRDefault="00BF1E2D" w:rsidP="00BF1E2D">
            <w:pPr>
              <w:jc w:val="center"/>
            </w:pPr>
            <w:r w:rsidRPr="00BF1E2D">
              <w:rPr>
                <w:b/>
              </w:rPr>
              <w:t>ESTRATEGIAS F</w:t>
            </w:r>
            <w:r>
              <w:rPr>
                <w:b/>
              </w:rPr>
              <w:t>A</w:t>
            </w:r>
          </w:p>
        </w:tc>
        <w:tc>
          <w:tcPr>
            <w:tcW w:w="4797" w:type="dxa"/>
            <w:vMerge w:val="restart"/>
          </w:tcPr>
          <w:p w:rsidR="00BF1E2D" w:rsidRDefault="00BF1E2D" w:rsidP="00BF1E2D">
            <w:pPr>
              <w:jc w:val="center"/>
            </w:pPr>
            <w:r>
              <w:rPr>
                <w:b/>
              </w:rPr>
              <w:t>ESTRATEGIAS DA</w:t>
            </w:r>
          </w:p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  <w:tr w:rsidR="00BF1E2D" w:rsidTr="00BF1E2D">
        <w:trPr>
          <w:trHeight w:val="21"/>
        </w:trPr>
        <w:tc>
          <w:tcPr>
            <w:tcW w:w="4796" w:type="dxa"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  <w:tc>
          <w:tcPr>
            <w:tcW w:w="4797" w:type="dxa"/>
            <w:vMerge/>
          </w:tcPr>
          <w:p w:rsidR="00BF1E2D" w:rsidRDefault="00BF1E2D"/>
        </w:tc>
      </w:tr>
    </w:tbl>
    <w:p w:rsidR="002E5577" w:rsidRDefault="002E5577"/>
    <w:sectPr w:rsidR="002E5577" w:rsidSect="00BF1E2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2D"/>
    <w:rsid w:val="002E5577"/>
    <w:rsid w:val="00B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198D1-88C2-4671-9FE5-41F12A34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2019-10-30T19:13:00Z</dcterms:created>
  <dcterms:modified xsi:type="dcterms:W3CDTF">2019-10-30T19:19:00Z</dcterms:modified>
</cp:coreProperties>
</file>