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35FA3" w14:textId="77777777" w:rsidR="0088574F" w:rsidRPr="00593D8F" w:rsidRDefault="0088574F" w:rsidP="0088574F">
      <w:pPr>
        <w:autoSpaceDE w:val="0"/>
        <w:autoSpaceDN w:val="0"/>
        <w:adjustRightInd w:val="0"/>
        <w:spacing w:after="160" w:line="288" w:lineRule="auto"/>
        <w:rPr>
          <w:rFonts w:ascii="Arial" w:hAnsi="Arial" w:cs="Arial"/>
          <w:b/>
          <w:bCs/>
          <w:color w:val="000000"/>
          <w:sz w:val="28"/>
          <w:szCs w:val="28"/>
          <w:lang w:val="es-ES_tradnl"/>
        </w:rPr>
      </w:pPr>
      <w:r w:rsidRPr="00593D8F">
        <w:rPr>
          <w:rFonts w:ascii="Arial" w:hAnsi="Arial" w:cs="Arial"/>
          <w:b/>
          <w:bCs/>
          <w:noProof/>
          <w:color w:val="000000"/>
          <w:sz w:val="32"/>
          <w:szCs w:val="32"/>
          <w:lang w:eastAsia="es-MX"/>
        </w:rPr>
        <w:drawing>
          <wp:anchor distT="0" distB="0" distL="114300" distR="114300" simplePos="0" relativeHeight="251659264" behindDoc="0" locked="0" layoutInCell="1" allowOverlap="1" wp14:anchorId="0DE5D6A6" wp14:editId="45685CA5">
            <wp:simplePos x="0" y="0"/>
            <wp:positionH relativeFrom="column">
              <wp:posOffset>-3003</wp:posOffset>
            </wp:positionH>
            <wp:positionV relativeFrom="paragraph">
              <wp:posOffset>-47388</wp:posOffset>
            </wp:positionV>
            <wp:extent cx="767166" cy="933484"/>
            <wp:effectExtent l="0" t="0" r="0" b="0"/>
            <wp:wrapNone/>
            <wp:docPr id="9" name="Imagen 9"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5">
                      <a:extLst>
                        <a:ext uri="{28A0092B-C50C-407E-A947-70E740481C1C}">
                          <a14:useLocalDpi xmlns:a14="http://schemas.microsoft.com/office/drawing/2010/main" val="0"/>
                        </a:ext>
                      </a:extLst>
                    </a:blip>
                    <a:srcRect l="23032" r="19646"/>
                    <a:stretch/>
                  </pic:blipFill>
                  <pic:spPr bwMode="auto">
                    <a:xfrm>
                      <a:off x="0" y="0"/>
                      <a:ext cx="774933" cy="94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3D8F">
        <w:rPr>
          <w:rFonts w:ascii="Arial" w:hAnsi="Arial" w:cs="Arial"/>
          <w:color w:val="000000"/>
          <w:lang w:val="es-ES_tradnl"/>
        </w:rPr>
        <w:t xml:space="preserve">                             </w:t>
      </w:r>
      <w:r>
        <w:rPr>
          <w:rFonts w:ascii="Arial" w:hAnsi="Arial" w:cs="Arial"/>
          <w:color w:val="000000"/>
          <w:lang w:val="es-ES_tradnl"/>
        </w:rPr>
        <w:t xml:space="preserve">  </w:t>
      </w:r>
      <w:r w:rsidRPr="00593D8F">
        <w:rPr>
          <w:rFonts w:ascii="Arial" w:hAnsi="Arial" w:cs="Arial"/>
          <w:b/>
          <w:bCs/>
          <w:color w:val="000000"/>
          <w:sz w:val="28"/>
          <w:szCs w:val="28"/>
          <w:lang w:val="es-ES_tradnl"/>
        </w:rPr>
        <w:t>Escuela Normal de Educación Preescolar</w:t>
      </w:r>
    </w:p>
    <w:p w14:paraId="25F8B24E" w14:textId="77777777" w:rsidR="0088574F" w:rsidRPr="00593D8F" w:rsidRDefault="0088574F" w:rsidP="0088574F">
      <w:pPr>
        <w:autoSpaceDE w:val="0"/>
        <w:autoSpaceDN w:val="0"/>
        <w:adjustRightInd w:val="0"/>
        <w:spacing w:after="160" w:line="288" w:lineRule="auto"/>
        <w:jc w:val="center"/>
        <w:rPr>
          <w:rFonts w:ascii="Arial" w:hAnsi="Arial" w:cs="Arial"/>
          <w:b/>
          <w:bCs/>
          <w:color w:val="000000"/>
          <w:sz w:val="28"/>
          <w:szCs w:val="28"/>
          <w:lang w:val="es-ES_tradnl"/>
        </w:rPr>
      </w:pPr>
      <w:r w:rsidRPr="00593D8F">
        <w:rPr>
          <w:rFonts w:ascii="Arial" w:hAnsi="Arial" w:cs="Arial"/>
          <w:color w:val="000000"/>
          <w:sz w:val="28"/>
          <w:szCs w:val="28"/>
          <w:lang w:val="es-ES_tradnl"/>
        </w:rPr>
        <w:t xml:space="preserve">           Licenciatura en Educación Preescolar</w:t>
      </w:r>
    </w:p>
    <w:p w14:paraId="50DD15C1" w14:textId="77777777" w:rsidR="0088574F" w:rsidRPr="00593D8F" w:rsidRDefault="0088574F" w:rsidP="0088574F">
      <w:pPr>
        <w:autoSpaceDE w:val="0"/>
        <w:autoSpaceDN w:val="0"/>
        <w:adjustRightInd w:val="0"/>
        <w:spacing w:after="160" w:line="288" w:lineRule="auto"/>
        <w:jc w:val="center"/>
        <w:rPr>
          <w:rFonts w:ascii="Arial" w:hAnsi="Arial" w:cs="Arial"/>
          <w:color w:val="000000"/>
          <w:lang w:val="es-ES_tradnl"/>
        </w:rPr>
      </w:pPr>
      <w:r w:rsidRPr="00593D8F">
        <w:rPr>
          <w:rFonts w:ascii="Arial" w:hAnsi="Arial" w:cs="Arial"/>
          <w:color w:val="000000"/>
          <w:lang w:val="es-ES_tradnl"/>
        </w:rPr>
        <w:t>Ciclo escolar 2020-2021</w:t>
      </w:r>
    </w:p>
    <w:p w14:paraId="4C986886" w14:textId="77777777" w:rsidR="0088574F" w:rsidRPr="00593D8F" w:rsidRDefault="0088574F" w:rsidP="0088574F">
      <w:pPr>
        <w:autoSpaceDE w:val="0"/>
        <w:autoSpaceDN w:val="0"/>
        <w:adjustRightInd w:val="0"/>
        <w:spacing w:after="160" w:line="288" w:lineRule="auto"/>
        <w:jc w:val="center"/>
        <w:rPr>
          <w:rFonts w:ascii="Arial" w:hAnsi="Arial" w:cs="Arial"/>
          <w:color w:val="000000"/>
          <w:lang w:val="es-ES_tradnl"/>
        </w:rPr>
      </w:pPr>
      <w:r>
        <w:rPr>
          <w:rFonts w:ascii="Arial" w:hAnsi="Arial" w:cs="Arial"/>
          <w:color w:val="000000"/>
          <w:lang w:val="es-ES_tradnl"/>
        </w:rPr>
        <w:t>Cuarto</w:t>
      </w:r>
      <w:r w:rsidRPr="00593D8F">
        <w:rPr>
          <w:rFonts w:ascii="Arial" w:hAnsi="Arial" w:cs="Arial"/>
          <w:color w:val="000000"/>
          <w:lang w:val="es-ES_tradnl"/>
        </w:rPr>
        <w:t xml:space="preserve"> semestre</w:t>
      </w:r>
    </w:p>
    <w:p w14:paraId="0DEECD9A" w14:textId="314909D4" w:rsidR="0088574F" w:rsidRPr="00593D8F" w:rsidRDefault="0088574F" w:rsidP="0088574F">
      <w:pPr>
        <w:autoSpaceDE w:val="0"/>
        <w:autoSpaceDN w:val="0"/>
        <w:adjustRightInd w:val="0"/>
        <w:spacing w:after="160" w:line="288" w:lineRule="auto"/>
        <w:jc w:val="center"/>
        <w:rPr>
          <w:rFonts w:ascii="Arial" w:hAnsi="Arial" w:cs="Arial"/>
          <w:color w:val="000000"/>
          <w:lang w:val="es-ES_tradnl"/>
        </w:rPr>
      </w:pPr>
      <w:r w:rsidRPr="00593D8F">
        <w:rPr>
          <w:rFonts w:ascii="Arial" w:hAnsi="Arial" w:cs="Arial"/>
          <w:b/>
          <w:bCs/>
          <w:color w:val="000000"/>
          <w:lang w:val="es-ES_tradnl"/>
        </w:rPr>
        <w:t>Curso:</w:t>
      </w:r>
      <w:r w:rsidRPr="00593D8F">
        <w:rPr>
          <w:rFonts w:ascii="Arial" w:hAnsi="Arial" w:cs="Arial"/>
          <w:color w:val="000000"/>
          <w:lang w:val="es-ES_tradnl"/>
        </w:rPr>
        <w:t xml:space="preserve"> </w:t>
      </w:r>
      <w:r>
        <w:rPr>
          <w:rFonts w:ascii="Arial" w:hAnsi="Arial" w:cs="Arial"/>
          <w:color w:val="000000"/>
          <w:lang w:val="es-ES_tradnl"/>
        </w:rPr>
        <w:t>Estrategias de trabajo docente</w:t>
      </w:r>
    </w:p>
    <w:p w14:paraId="1D523629" w14:textId="14992B3F" w:rsidR="0088574F" w:rsidRPr="00593D8F" w:rsidRDefault="0088574F" w:rsidP="0088574F">
      <w:pPr>
        <w:autoSpaceDE w:val="0"/>
        <w:autoSpaceDN w:val="0"/>
        <w:adjustRightInd w:val="0"/>
        <w:spacing w:after="160" w:line="288" w:lineRule="auto"/>
        <w:jc w:val="center"/>
        <w:rPr>
          <w:rFonts w:ascii="Arial" w:hAnsi="Arial" w:cs="Arial"/>
          <w:color w:val="000000"/>
          <w:lang w:val="es-ES_tradnl"/>
        </w:rPr>
      </w:pPr>
      <w:r>
        <w:rPr>
          <w:rFonts w:ascii="Arial" w:hAnsi="Arial" w:cs="Arial"/>
          <w:color w:val="000000"/>
          <w:lang w:val="es-ES_tradnl"/>
        </w:rPr>
        <w:t>Mtra.</w:t>
      </w:r>
      <w:r w:rsidRPr="00593D8F">
        <w:rPr>
          <w:rFonts w:ascii="Arial" w:hAnsi="Arial" w:cs="Arial"/>
          <w:color w:val="000000"/>
          <w:lang w:val="es-ES_tradnl"/>
        </w:rPr>
        <w:t xml:space="preserve"> </w:t>
      </w:r>
      <w:r>
        <w:rPr>
          <w:rFonts w:ascii="Arial" w:hAnsi="Arial" w:cs="Arial"/>
          <w:color w:val="000000"/>
          <w:lang w:val="es-ES_tradnl"/>
        </w:rPr>
        <w:t>Angélica María Rocca Valdés</w:t>
      </w:r>
    </w:p>
    <w:p w14:paraId="75F4729F" w14:textId="77777777" w:rsidR="0088574F" w:rsidRPr="00770A26" w:rsidRDefault="0088574F" w:rsidP="0088574F">
      <w:pPr>
        <w:autoSpaceDE w:val="0"/>
        <w:autoSpaceDN w:val="0"/>
        <w:adjustRightInd w:val="0"/>
        <w:spacing w:after="160" w:line="288" w:lineRule="auto"/>
        <w:jc w:val="center"/>
        <w:rPr>
          <w:rFonts w:ascii="Arial" w:hAnsi="Arial" w:cs="Arial"/>
          <w:b/>
          <w:bCs/>
          <w:color w:val="000000"/>
          <w:lang w:val="es-ES_tradnl"/>
        </w:rPr>
      </w:pPr>
      <w:r w:rsidRPr="00770A26">
        <w:rPr>
          <w:rFonts w:ascii="Arial" w:hAnsi="Arial" w:cs="Arial"/>
          <w:b/>
          <w:bCs/>
          <w:color w:val="000000"/>
          <w:lang w:val="es-ES_tradnl"/>
        </w:rPr>
        <w:t>Unidad de Aprendizaje I</w:t>
      </w:r>
    </w:p>
    <w:p w14:paraId="3DDE32A6" w14:textId="0DD1D57B" w:rsidR="0088574F" w:rsidRPr="00874AED" w:rsidRDefault="0088574F" w:rsidP="0088574F">
      <w:pPr>
        <w:spacing w:before="100" w:beforeAutospacing="1" w:after="100" w:afterAutospacing="1" w:line="240" w:lineRule="auto"/>
        <w:jc w:val="center"/>
        <w:rPr>
          <w:rFonts w:ascii="Arial" w:eastAsia="Times New Roman" w:hAnsi="Arial" w:cs="Arial"/>
          <w:lang w:eastAsia="es-MX"/>
        </w:rPr>
      </w:pPr>
      <w:r>
        <w:rPr>
          <w:rFonts w:ascii="Arial" w:eastAsia="Times New Roman" w:hAnsi="Arial" w:cs="Arial"/>
          <w:lang w:eastAsia="es-MX"/>
        </w:rPr>
        <w:t>Diseño, intervención y evaluación en el aula</w:t>
      </w:r>
    </w:p>
    <w:p w14:paraId="1049F1EF" w14:textId="1DB9A7B8" w:rsidR="0088574F" w:rsidRPr="00593D8F" w:rsidRDefault="0088574F" w:rsidP="0088574F">
      <w:pPr>
        <w:autoSpaceDE w:val="0"/>
        <w:autoSpaceDN w:val="0"/>
        <w:adjustRightInd w:val="0"/>
        <w:spacing w:after="160" w:line="288" w:lineRule="auto"/>
        <w:jc w:val="center"/>
        <w:rPr>
          <w:rFonts w:ascii="Arial" w:hAnsi="Arial" w:cs="Arial"/>
          <w:color w:val="000000"/>
          <w:lang w:val="es-ES_tradnl"/>
        </w:rPr>
      </w:pPr>
      <w:r>
        <w:rPr>
          <w:rFonts w:ascii="Arial" w:hAnsi="Arial" w:cs="Arial"/>
          <w:b/>
          <w:bCs/>
          <w:color w:val="000000"/>
          <w:lang w:val="es-ES_tradnl"/>
        </w:rPr>
        <w:t>Título</w:t>
      </w:r>
      <w:r w:rsidRPr="00593D8F">
        <w:rPr>
          <w:rFonts w:ascii="Arial" w:hAnsi="Arial" w:cs="Arial"/>
          <w:b/>
          <w:bCs/>
          <w:color w:val="000000"/>
          <w:lang w:val="es-ES_tradnl"/>
        </w:rPr>
        <w:t>:</w:t>
      </w:r>
      <w:r w:rsidRPr="00593D8F">
        <w:rPr>
          <w:rFonts w:ascii="Arial" w:hAnsi="Arial" w:cs="Arial"/>
          <w:color w:val="000000"/>
          <w:lang w:val="es-ES_tradnl"/>
        </w:rPr>
        <w:t xml:space="preserve"> </w:t>
      </w:r>
      <w:r>
        <w:rPr>
          <w:rFonts w:ascii="Arial" w:hAnsi="Arial" w:cs="Arial"/>
          <w:color w:val="000000"/>
          <w:lang w:val="es-ES_tradnl"/>
        </w:rPr>
        <w:t>Cuadro de doble entrada</w:t>
      </w:r>
    </w:p>
    <w:p w14:paraId="7FD31950" w14:textId="77777777" w:rsidR="0088574F" w:rsidRPr="004C1ADB" w:rsidRDefault="0088574F" w:rsidP="0088574F">
      <w:pPr>
        <w:autoSpaceDE w:val="0"/>
        <w:autoSpaceDN w:val="0"/>
        <w:adjustRightInd w:val="0"/>
        <w:spacing w:after="160"/>
        <w:jc w:val="center"/>
        <w:rPr>
          <w:rFonts w:ascii="Arial" w:hAnsi="Arial" w:cs="Arial"/>
          <w:b/>
          <w:bCs/>
          <w:color w:val="000000"/>
          <w:lang w:val="es-ES_tradnl"/>
        </w:rPr>
      </w:pPr>
      <w:r w:rsidRPr="004C1ADB">
        <w:rPr>
          <w:rFonts w:ascii="Arial" w:hAnsi="Arial" w:cs="Arial"/>
          <w:b/>
          <w:bCs/>
          <w:color w:val="000000"/>
          <w:lang w:val="es-ES_tradnl"/>
        </w:rPr>
        <w:t>Propósito de la unidad de aprendizaje:</w:t>
      </w:r>
    </w:p>
    <w:p w14:paraId="607F1ACE" w14:textId="3FFE7F29" w:rsidR="0088574F" w:rsidRPr="004C1ADB" w:rsidRDefault="0088574F" w:rsidP="0088574F">
      <w:pPr>
        <w:pStyle w:val="NormalWeb"/>
        <w:jc w:val="center"/>
        <w:rPr>
          <w:rFonts w:ascii="Arial" w:hAnsi="Arial" w:cs="Arial"/>
          <w:sz w:val="22"/>
          <w:szCs w:val="22"/>
        </w:rPr>
      </w:pPr>
      <w:r w:rsidRPr="0088574F">
        <w:rPr>
          <w:rFonts w:ascii="Arial" w:hAnsi="Arial" w:cs="Arial"/>
          <w:sz w:val="22"/>
          <w:szCs w:val="22"/>
        </w:rPr>
        <w:t>*La estudiante profundizará en la relación que guardan los enfoques teórico-metodológicos y didácticos de los campos de formación académica y educación socioemocional, con la enseñanza, el aprendizaje y los contextos socioculturales y lingüísticos donde se desarrolla la docencia.</w:t>
      </w:r>
    </w:p>
    <w:p w14:paraId="07343DB6" w14:textId="77777777" w:rsidR="0088574F" w:rsidRPr="004C1ADB" w:rsidRDefault="0088574F" w:rsidP="0088574F">
      <w:pPr>
        <w:pStyle w:val="NormalWeb"/>
        <w:jc w:val="center"/>
        <w:rPr>
          <w:rFonts w:ascii="Arial" w:hAnsi="Arial" w:cs="Arial"/>
          <w:b/>
          <w:bCs/>
          <w:sz w:val="22"/>
          <w:szCs w:val="22"/>
        </w:rPr>
      </w:pPr>
      <w:r w:rsidRPr="004C1ADB">
        <w:rPr>
          <w:rFonts w:ascii="Arial" w:hAnsi="Arial" w:cs="Arial"/>
          <w:b/>
          <w:bCs/>
          <w:sz w:val="22"/>
          <w:szCs w:val="22"/>
        </w:rPr>
        <w:t>Competencias de</w:t>
      </w:r>
      <w:r>
        <w:rPr>
          <w:rFonts w:ascii="Arial" w:hAnsi="Arial" w:cs="Arial"/>
          <w:b/>
          <w:bCs/>
          <w:sz w:val="22"/>
          <w:szCs w:val="22"/>
        </w:rPr>
        <w:t xml:space="preserve"> la unidad de aprendizaje</w:t>
      </w:r>
      <w:r w:rsidRPr="004C1ADB">
        <w:rPr>
          <w:rFonts w:ascii="Arial" w:hAnsi="Arial" w:cs="Arial"/>
          <w:b/>
          <w:bCs/>
          <w:sz w:val="22"/>
          <w:szCs w:val="22"/>
        </w:rPr>
        <w:t>:</w:t>
      </w:r>
    </w:p>
    <w:p w14:paraId="3E248B4C" w14:textId="2E5ACD8F" w:rsidR="0088574F" w:rsidRPr="0088574F" w:rsidRDefault="0088574F" w:rsidP="0088574F">
      <w:pPr>
        <w:pStyle w:val="NormalWeb"/>
        <w:numPr>
          <w:ilvl w:val="0"/>
          <w:numId w:val="2"/>
        </w:numPr>
        <w:jc w:val="center"/>
        <w:rPr>
          <w:rFonts w:ascii="Arial" w:eastAsia="SymbolMT" w:hAnsi="Arial" w:cs="Arial"/>
          <w:sz w:val="20"/>
          <w:szCs w:val="20"/>
        </w:rPr>
      </w:pPr>
      <w:r w:rsidRPr="0088574F">
        <w:rPr>
          <w:rFonts w:ascii="Arial" w:eastAsia="SymbolMT" w:hAnsi="Arial" w:cs="Arial"/>
          <w:sz w:val="20"/>
          <w:szCs w:val="20"/>
        </w:rPr>
        <w:t>Establece relaciones entre los principios, conceptos disciplinarios y contenidos del plan y programas de estudio en función del logro de aprendizaje de sus alumnos, asegurando la coherencia y continuidad entre los distintos grados y niveles educativos.</w:t>
      </w:r>
    </w:p>
    <w:p w14:paraId="1B00B3C2" w14:textId="6C8CC4C2" w:rsidR="0088574F" w:rsidRPr="0088574F" w:rsidRDefault="0088574F" w:rsidP="0088574F">
      <w:pPr>
        <w:pStyle w:val="NormalWeb"/>
        <w:numPr>
          <w:ilvl w:val="0"/>
          <w:numId w:val="2"/>
        </w:numPr>
        <w:jc w:val="center"/>
        <w:rPr>
          <w:rFonts w:ascii="Arial" w:eastAsia="SymbolMT" w:hAnsi="Arial" w:cs="Arial"/>
          <w:sz w:val="20"/>
          <w:szCs w:val="20"/>
        </w:rPr>
      </w:pPr>
      <w:r w:rsidRPr="0088574F">
        <w:rPr>
          <w:rFonts w:ascii="Arial" w:eastAsia="SymbolMT" w:hAnsi="Arial" w:cs="Arial"/>
          <w:sz w:val="20"/>
          <w:szCs w:val="20"/>
        </w:rPr>
        <w:t>Utiliza metodologías pertinentes y actualizadas para promover el aprendizaje de los alumnos en los diferentes campos, áreas y ámbitos que propone el currículum, considerando los contextos y su desarrollo.</w:t>
      </w:r>
    </w:p>
    <w:p w14:paraId="04FCE874" w14:textId="6F653033" w:rsidR="0088574F" w:rsidRPr="0088574F" w:rsidRDefault="0088574F" w:rsidP="0088574F">
      <w:pPr>
        <w:pStyle w:val="NormalWeb"/>
        <w:numPr>
          <w:ilvl w:val="0"/>
          <w:numId w:val="2"/>
        </w:numPr>
        <w:jc w:val="center"/>
        <w:rPr>
          <w:rFonts w:ascii="Arial" w:eastAsia="SymbolMT" w:hAnsi="Arial" w:cs="Arial"/>
          <w:sz w:val="20"/>
          <w:szCs w:val="20"/>
        </w:rPr>
      </w:pPr>
      <w:r w:rsidRPr="0088574F">
        <w:rPr>
          <w:rFonts w:ascii="Arial" w:eastAsia="SymbolMT" w:hAnsi="Arial" w:cs="Arial"/>
          <w:sz w:val="20"/>
          <w:szCs w:val="20"/>
        </w:rPr>
        <w:t>Incorpora los recursos y medios didácticos idóneos para favorecer el aprendizaje de acuerdo con el conocimiento de los procesos de desarrollo cognitivo y socioemocional de los alumnos.</w:t>
      </w:r>
    </w:p>
    <w:p w14:paraId="756E6ED9" w14:textId="17F6F9C2" w:rsidR="0088574F" w:rsidRPr="0088574F" w:rsidRDefault="0088574F" w:rsidP="0088574F">
      <w:pPr>
        <w:pStyle w:val="NormalWeb"/>
        <w:numPr>
          <w:ilvl w:val="0"/>
          <w:numId w:val="2"/>
        </w:numPr>
        <w:jc w:val="center"/>
        <w:rPr>
          <w:rFonts w:ascii="Arial" w:eastAsia="SymbolMT" w:hAnsi="Arial" w:cs="Arial"/>
          <w:sz w:val="20"/>
          <w:szCs w:val="20"/>
        </w:rPr>
      </w:pPr>
      <w:r w:rsidRPr="0088574F">
        <w:rPr>
          <w:rFonts w:ascii="Arial" w:eastAsia="SymbolMT" w:hAnsi="Arial" w:cs="Arial"/>
          <w:sz w:val="20"/>
          <w:szCs w:val="20"/>
        </w:rPr>
        <w:t>Utiliza los recursos metodológicos y técnicos de la investigación para explicar, comprender situaciones educativas y mejorar su docencia.</w:t>
      </w:r>
    </w:p>
    <w:p w14:paraId="76CF5087" w14:textId="37F2AC1A" w:rsidR="0088574F" w:rsidRPr="0088574F" w:rsidRDefault="0088574F" w:rsidP="0088574F">
      <w:pPr>
        <w:pStyle w:val="NormalWeb"/>
        <w:numPr>
          <w:ilvl w:val="0"/>
          <w:numId w:val="2"/>
        </w:numPr>
        <w:jc w:val="center"/>
        <w:rPr>
          <w:rFonts w:ascii="Arial" w:eastAsia="SymbolMT" w:hAnsi="Arial" w:cs="Arial"/>
          <w:sz w:val="20"/>
          <w:szCs w:val="20"/>
        </w:rPr>
      </w:pPr>
      <w:r w:rsidRPr="0088574F">
        <w:rPr>
          <w:rFonts w:ascii="Arial" w:eastAsia="SymbolMT" w:hAnsi="Arial" w:cs="Arial"/>
          <w:sz w:val="20"/>
          <w:szCs w:val="20"/>
        </w:rPr>
        <w:t>Orienta su actuación profesional con sentido ético-valoral y asume los diversos principios y reglas que aseguran una mejor convivencia institucional y social, en beneficio de los alumnos y de la comunidad escolar.</w:t>
      </w:r>
    </w:p>
    <w:p w14:paraId="0A514F4C" w14:textId="77777777" w:rsidR="0088574F" w:rsidRPr="00874AED" w:rsidRDefault="0088574F" w:rsidP="0088574F">
      <w:pPr>
        <w:autoSpaceDE w:val="0"/>
        <w:autoSpaceDN w:val="0"/>
        <w:adjustRightInd w:val="0"/>
        <w:spacing w:after="160" w:line="288" w:lineRule="auto"/>
        <w:ind w:left="720"/>
        <w:jc w:val="center"/>
        <w:rPr>
          <w:rFonts w:ascii="Arial" w:hAnsi="Arial" w:cs="Arial"/>
          <w:b/>
          <w:bCs/>
          <w:color w:val="000000"/>
          <w:lang w:val="es-ES_tradnl"/>
        </w:rPr>
      </w:pPr>
      <w:r w:rsidRPr="00874AED">
        <w:rPr>
          <w:rFonts w:ascii="Arial" w:hAnsi="Arial" w:cs="Arial"/>
          <w:b/>
          <w:bCs/>
          <w:color w:val="000000"/>
          <w:lang w:val="es-ES_tradnl"/>
        </w:rPr>
        <w:t>Alumna:</w:t>
      </w:r>
    </w:p>
    <w:p w14:paraId="6C5BBAA6" w14:textId="77777777" w:rsidR="0088574F" w:rsidRPr="006125E4" w:rsidRDefault="0088574F" w:rsidP="0088574F">
      <w:pPr>
        <w:autoSpaceDE w:val="0"/>
        <w:autoSpaceDN w:val="0"/>
        <w:adjustRightInd w:val="0"/>
        <w:spacing w:after="160" w:line="288" w:lineRule="auto"/>
        <w:ind w:left="720"/>
        <w:jc w:val="center"/>
        <w:rPr>
          <w:rFonts w:ascii="Arial" w:hAnsi="Arial" w:cs="Arial"/>
          <w:color w:val="000000"/>
          <w:sz w:val="24"/>
          <w:szCs w:val="24"/>
          <w:lang w:val="es-ES_tradnl"/>
        </w:rPr>
      </w:pPr>
      <w:r w:rsidRPr="006125E4">
        <w:rPr>
          <w:rFonts w:ascii="Arial" w:hAnsi="Arial" w:cs="Arial"/>
          <w:color w:val="000000"/>
          <w:sz w:val="24"/>
          <w:szCs w:val="24"/>
          <w:lang w:val="es-ES_tradnl"/>
        </w:rPr>
        <w:t>Ortega Pérez Caro #19</w:t>
      </w:r>
    </w:p>
    <w:p w14:paraId="16145A4F" w14:textId="77777777" w:rsidR="0088574F" w:rsidRDefault="0088574F" w:rsidP="0088574F">
      <w:pPr>
        <w:autoSpaceDE w:val="0"/>
        <w:autoSpaceDN w:val="0"/>
        <w:adjustRightInd w:val="0"/>
        <w:spacing w:line="288" w:lineRule="auto"/>
        <w:ind w:left="720" w:hanging="720"/>
        <w:jc w:val="center"/>
        <w:rPr>
          <w:rFonts w:ascii="Arial" w:hAnsi="Arial" w:cs="Arial"/>
          <w:color w:val="000000"/>
          <w:lang w:val="es-ES_tradnl"/>
        </w:rPr>
      </w:pPr>
      <w:r w:rsidRPr="00874AED">
        <w:rPr>
          <w:rFonts w:ascii="Arial" w:hAnsi="Arial" w:cs="Arial"/>
          <w:b/>
          <w:bCs/>
          <w:color w:val="000000"/>
          <w:lang w:val="es-ES_tradnl"/>
        </w:rPr>
        <w:t xml:space="preserve">         Grado:</w:t>
      </w:r>
      <w:r w:rsidRPr="00874AED">
        <w:rPr>
          <w:rFonts w:ascii="Arial" w:hAnsi="Arial" w:cs="Arial"/>
          <w:color w:val="000000"/>
          <w:lang w:val="es-ES_tradnl"/>
        </w:rPr>
        <w:t xml:space="preserve"> 2        </w:t>
      </w:r>
      <w:r w:rsidRPr="00874AED">
        <w:rPr>
          <w:rFonts w:ascii="Arial" w:hAnsi="Arial" w:cs="Arial"/>
          <w:b/>
          <w:bCs/>
          <w:color w:val="000000"/>
          <w:lang w:val="es-ES_tradnl"/>
        </w:rPr>
        <w:t>Sección:</w:t>
      </w:r>
      <w:r w:rsidRPr="00874AED">
        <w:rPr>
          <w:rFonts w:ascii="Arial" w:hAnsi="Arial" w:cs="Arial"/>
          <w:color w:val="000000"/>
          <w:lang w:val="es-ES_tradnl"/>
        </w:rPr>
        <w:t xml:space="preserve"> A</w:t>
      </w:r>
    </w:p>
    <w:p w14:paraId="25D940AC" w14:textId="77777777" w:rsidR="0088574F" w:rsidRPr="00874AED" w:rsidRDefault="0088574F" w:rsidP="0088574F">
      <w:pPr>
        <w:autoSpaceDE w:val="0"/>
        <w:autoSpaceDN w:val="0"/>
        <w:adjustRightInd w:val="0"/>
        <w:spacing w:line="288" w:lineRule="auto"/>
        <w:rPr>
          <w:rFonts w:ascii="Arial" w:hAnsi="Arial" w:cs="Arial"/>
          <w:color w:val="000000"/>
          <w:lang w:val="es-ES_tradnl"/>
        </w:rPr>
      </w:pPr>
    </w:p>
    <w:p w14:paraId="72D764DE" w14:textId="4895FB14" w:rsidR="0088574F" w:rsidRDefault="0088574F" w:rsidP="0088574F">
      <w:pPr>
        <w:rPr>
          <w:rFonts w:ascii="Arial" w:hAnsi="Arial" w:cs="Arial"/>
          <w:b/>
          <w:bCs/>
          <w:color w:val="000000"/>
          <w:lang w:val="es-ES_tradnl"/>
        </w:rPr>
        <w:sectPr w:rsidR="0088574F" w:rsidSect="0088574F">
          <w:pgSz w:w="12240" w:h="15840"/>
          <w:pgMar w:top="1417" w:right="1701" w:bottom="1417" w:left="1701" w:header="708" w:footer="708" w:gutter="0"/>
          <w:cols w:space="708"/>
          <w:docGrid w:linePitch="360"/>
        </w:sectPr>
      </w:pPr>
      <w:r w:rsidRPr="00874AED">
        <w:rPr>
          <w:rFonts w:ascii="Arial" w:hAnsi="Arial" w:cs="Arial"/>
          <w:b/>
          <w:bCs/>
          <w:color w:val="000000"/>
          <w:lang w:val="es-ES_tradnl"/>
        </w:rPr>
        <w:t xml:space="preserve">Saltillo, Coahuila                                                                            </w:t>
      </w:r>
      <w:r>
        <w:rPr>
          <w:rFonts w:ascii="Arial" w:hAnsi="Arial" w:cs="Arial"/>
          <w:b/>
          <w:bCs/>
          <w:color w:val="000000"/>
          <w:lang w:val="es-ES_tradnl"/>
        </w:rPr>
        <w:t xml:space="preserve">                    </w:t>
      </w:r>
      <w:r w:rsidRPr="00874AED">
        <w:rPr>
          <w:rFonts w:ascii="Arial" w:hAnsi="Arial" w:cs="Arial"/>
          <w:b/>
          <w:bCs/>
          <w:color w:val="000000"/>
          <w:lang w:val="es-ES_tradnl"/>
        </w:rPr>
        <w:t>Marzo 20</w:t>
      </w:r>
      <w:r>
        <w:rPr>
          <w:rFonts w:ascii="Arial" w:hAnsi="Arial" w:cs="Arial"/>
          <w:b/>
          <w:bCs/>
          <w:color w:val="000000"/>
          <w:lang w:val="es-ES_tradnl"/>
        </w:rPr>
        <w:t>21</w:t>
      </w:r>
    </w:p>
    <w:tbl>
      <w:tblPr>
        <w:tblStyle w:val="Tablaconcuadrcula"/>
        <w:tblpPr w:leftFromText="141" w:rightFromText="141" w:vertAnchor="text" w:horzAnchor="margin" w:tblpY="-275"/>
        <w:tblW w:w="5000" w:type="pct"/>
        <w:tblLook w:val="04A0" w:firstRow="1" w:lastRow="0" w:firstColumn="1" w:lastColumn="0" w:noHBand="0" w:noVBand="1"/>
      </w:tblPr>
      <w:tblGrid>
        <w:gridCol w:w="2600"/>
        <w:gridCol w:w="2599"/>
        <w:gridCol w:w="2599"/>
        <w:gridCol w:w="2599"/>
        <w:gridCol w:w="2599"/>
      </w:tblGrid>
      <w:tr w:rsidR="0088574F" w:rsidRPr="00666629" w14:paraId="1839B94E" w14:textId="77777777" w:rsidTr="0088574F">
        <w:tc>
          <w:tcPr>
            <w:tcW w:w="1000" w:type="pct"/>
          </w:tcPr>
          <w:p w14:paraId="5C2F1388" w14:textId="77777777" w:rsidR="0088574F" w:rsidRPr="00666629" w:rsidRDefault="0088574F" w:rsidP="00666629">
            <w:pPr>
              <w:rPr>
                <w:rFonts w:ascii="Arial" w:hAnsi="Arial" w:cs="Arial"/>
                <w:sz w:val="24"/>
                <w:szCs w:val="24"/>
              </w:rPr>
            </w:pPr>
          </w:p>
        </w:tc>
        <w:tc>
          <w:tcPr>
            <w:tcW w:w="1000" w:type="pct"/>
            <w:shd w:val="clear" w:color="auto" w:fill="F7CAAC" w:themeFill="accent2" w:themeFillTint="66"/>
            <w:vAlign w:val="center"/>
          </w:tcPr>
          <w:p w14:paraId="150D1D01" w14:textId="77777777" w:rsidR="0088574F" w:rsidRPr="00666629" w:rsidRDefault="0088574F" w:rsidP="00666629">
            <w:pPr>
              <w:jc w:val="center"/>
              <w:rPr>
                <w:rFonts w:ascii="Arial" w:hAnsi="Arial" w:cs="Arial"/>
                <w:b/>
                <w:bCs/>
                <w:sz w:val="24"/>
                <w:szCs w:val="24"/>
              </w:rPr>
            </w:pPr>
            <w:r w:rsidRPr="00666629">
              <w:rPr>
                <w:rFonts w:ascii="Arial" w:hAnsi="Arial" w:cs="Arial"/>
                <w:b/>
                <w:bCs/>
                <w:sz w:val="24"/>
                <w:szCs w:val="24"/>
              </w:rPr>
              <w:t>Aciertos</w:t>
            </w:r>
          </w:p>
        </w:tc>
        <w:tc>
          <w:tcPr>
            <w:tcW w:w="1000" w:type="pct"/>
            <w:shd w:val="clear" w:color="auto" w:fill="FFE599" w:themeFill="accent4" w:themeFillTint="66"/>
            <w:vAlign w:val="center"/>
          </w:tcPr>
          <w:p w14:paraId="331E659D" w14:textId="77777777" w:rsidR="0088574F" w:rsidRPr="00666629" w:rsidRDefault="0088574F" w:rsidP="00666629">
            <w:pPr>
              <w:jc w:val="center"/>
              <w:rPr>
                <w:rFonts w:ascii="Arial" w:hAnsi="Arial" w:cs="Arial"/>
                <w:b/>
                <w:bCs/>
                <w:sz w:val="24"/>
                <w:szCs w:val="24"/>
              </w:rPr>
            </w:pPr>
            <w:r w:rsidRPr="00666629">
              <w:rPr>
                <w:rFonts w:ascii="Arial" w:hAnsi="Arial" w:cs="Arial"/>
                <w:b/>
                <w:bCs/>
                <w:sz w:val="24"/>
                <w:szCs w:val="24"/>
              </w:rPr>
              <w:t>Problemas detectados</w:t>
            </w:r>
          </w:p>
        </w:tc>
        <w:tc>
          <w:tcPr>
            <w:tcW w:w="1000" w:type="pct"/>
            <w:shd w:val="clear" w:color="auto" w:fill="BDD6EE" w:themeFill="accent5" w:themeFillTint="66"/>
            <w:vAlign w:val="center"/>
          </w:tcPr>
          <w:p w14:paraId="302CFEFE" w14:textId="77777777" w:rsidR="0088574F" w:rsidRPr="00666629" w:rsidRDefault="0088574F" w:rsidP="00666629">
            <w:pPr>
              <w:jc w:val="center"/>
              <w:rPr>
                <w:rFonts w:ascii="Arial" w:hAnsi="Arial" w:cs="Arial"/>
                <w:b/>
                <w:bCs/>
                <w:sz w:val="24"/>
                <w:szCs w:val="24"/>
              </w:rPr>
            </w:pPr>
            <w:r w:rsidRPr="00666629">
              <w:rPr>
                <w:rFonts w:ascii="Arial" w:hAnsi="Arial" w:cs="Arial"/>
                <w:b/>
                <w:bCs/>
                <w:sz w:val="24"/>
                <w:szCs w:val="24"/>
              </w:rPr>
              <w:t>Áreas de oportunidad</w:t>
            </w:r>
          </w:p>
        </w:tc>
        <w:tc>
          <w:tcPr>
            <w:tcW w:w="1000" w:type="pct"/>
            <w:shd w:val="clear" w:color="auto" w:fill="C5E0B3" w:themeFill="accent6" w:themeFillTint="66"/>
            <w:vAlign w:val="center"/>
          </w:tcPr>
          <w:p w14:paraId="493F30A3" w14:textId="77777777" w:rsidR="0088574F" w:rsidRPr="00666629" w:rsidRDefault="0088574F" w:rsidP="00666629">
            <w:pPr>
              <w:jc w:val="center"/>
              <w:rPr>
                <w:rFonts w:ascii="Arial" w:hAnsi="Arial" w:cs="Arial"/>
                <w:b/>
                <w:bCs/>
                <w:sz w:val="24"/>
                <w:szCs w:val="24"/>
              </w:rPr>
            </w:pPr>
            <w:r w:rsidRPr="00666629">
              <w:rPr>
                <w:rFonts w:ascii="Arial" w:hAnsi="Arial" w:cs="Arial"/>
                <w:b/>
                <w:bCs/>
                <w:sz w:val="24"/>
                <w:szCs w:val="24"/>
              </w:rPr>
              <w:t>Reflexiones y preguntas</w:t>
            </w:r>
          </w:p>
        </w:tc>
      </w:tr>
      <w:tr w:rsidR="00D17805" w:rsidRPr="00666629" w14:paraId="20321D74" w14:textId="77777777" w:rsidTr="0088574F">
        <w:tc>
          <w:tcPr>
            <w:tcW w:w="1000" w:type="pct"/>
            <w:vAlign w:val="center"/>
          </w:tcPr>
          <w:p w14:paraId="7986A1E0" w14:textId="77777777" w:rsidR="0088574F" w:rsidRPr="00666629" w:rsidRDefault="0088574F" w:rsidP="00666629">
            <w:pPr>
              <w:jc w:val="center"/>
              <w:rPr>
                <w:rFonts w:ascii="Arial" w:hAnsi="Arial" w:cs="Arial"/>
                <w:b/>
                <w:bCs/>
                <w:sz w:val="24"/>
                <w:szCs w:val="24"/>
              </w:rPr>
            </w:pPr>
            <w:r w:rsidRPr="00666629">
              <w:rPr>
                <w:rFonts w:ascii="Arial" w:hAnsi="Arial" w:cs="Arial"/>
                <w:b/>
                <w:bCs/>
                <w:sz w:val="24"/>
                <w:szCs w:val="24"/>
              </w:rPr>
              <w:t>Diseño de los planes y secuencias didácticas</w:t>
            </w:r>
          </w:p>
        </w:tc>
        <w:tc>
          <w:tcPr>
            <w:tcW w:w="1000" w:type="pct"/>
          </w:tcPr>
          <w:p w14:paraId="0094E9C4" w14:textId="4E1F7016" w:rsidR="00D17805" w:rsidRPr="00666629" w:rsidRDefault="00D17805" w:rsidP="00666629">
            <w:pPr>
              <w:pStyle w:val="NormalWeb"/>
              <w:spacing w:before="0" w:beforeAutospacing="0" w:after="160" w:afterAutospacing="0" w:line="276" w:lineRule="auto"/>
              <w:rPr>
                <w:rFonts w:ascii="Arial" w:hAnsi="Arial" w:cs="Arial"/>
                <w:color w:val="000000"/>
              </w:rPr>
            </w:pPr>
            <w:r w:rsidRPr="00666629">
              <w:rPr>
                <w:rFonts w:ascii="Arial" w:hAnsi="Arial" w:cs="Arial"/>
                <w:color w:val="000000"/>
              </w:rPr>
              <w:t>Tuve en cuenta que las secuencias de actividades de enseñanza, así como las actividades siempre son susceptibles a modificaciones para el mejor aprovechamiento y de esta manera lograr el desarrollo de los aprendizajes. </w:t>
            </w:r>
          </w:p>
          <w:p w14:paraId="3CFD0596" w14:textId="76CC6940" w:rsidR="0088574F" w:rsidRPr="00666629" w:rsidRDefault="00D17805" w:rsidP="00666629">
            <w:pPr>
              <w:pStyle w:val="NormalWeb"/>
              <w:spacing w:before="0" w:beforeAutospacing="0" w:after="160" w:afterAutospacing="0" w:line="276" w:lineRule="auto"/>
              <w:rPr>
                <w:rFonts w:ascii="Arial" w:hAnsi="Arial" w:cs="Arial"/>
                <w:color w:val="000000"/>
              </w:rPr>
            </w:pPr>
            <w:r w:rsidRPr="00666629">
              <w:rPr>
                <w:rFonts w:ascii="Arial" w:hAnsi="Arial" w:cs="Arial"/>
                <w:color w:val="000000"/>
              </w:rPr>
              <w:t xml:space="preserve">Por otro lado, al momento de diseñar la secuencia de las actividades, me tuve que percatar que esta debe de tener un sentido práctico que ayudé a tener mayor claridad y precisión respecto a las finalidades educativas. Para </w:t>
            </w:r>
            <w:r w:rsidRPr="00666629">
              <w:rPr>
                <w:rFonts w:ascii="Arial" w:hAnsi="Arial" w:cs="Arial"/>
                <w:color w:val="000000"/>
              </w:rPr>
              <w:lastRenderedPageBreak/>
              <w:t>poder organizar esto, identifiqué que los niños requieren tiempo para desplegar sus capacidades y para esto se les debe de dedicar el lapso necesario, es por esto por lo que cada consigna fue definida por un tiempo específico. </w:t>
            </w:r>
          </w:p>
        </w:tc>
        <w:tc>
          <w:tcPr>
            <w:tcW w:w="1000" w:type="pct"/>
          </w:tcPr>
          <w:p w14:paraId="51CC2508" w14:textId="4B42F126" w:rsidR="0088574F" w:rsidRPr="00666629" w:rsidRDefault="000422A6" w:rsidP="00666629">
            <w:pPr>
              <w:spacing w:after="0"/>
              <w:rPr>
                <w:rFonts w:ascii="Arial" w:eastAsia="Times New Roman" w:hAnsi="Arial" w:cs="Arial"/>
                <w:sz w:val="24"/>
                <w:szCs w:val="24"/>
              </w:rPr>
            </w:pPr>
            <w:r w:rsidRPr="00666629">
              <w:rPr>
                <w:rFonts w:ascii="Arial" w:hAnsi="Arial" w:cs="Arial"/>
                <w:color w:val="000000"/>
                <w:sz w:val="24"/>
                <w:szCs w:val="24"/>
              </w:rPr>
              <w:lastRenderedPageBreak/>
              <w:t>En este aspecto del diseño de las secuencias didácticas y su planeación, me resultó complicado el definir de qué manera y en qué orden llevaría a cabo la actividad y la lectura del pictograma para que los alumnos no se aburrieran y siguieran teniendo interés. Asimismo, para determinar los momentos indicados para realizar las preguntas correspondientes a cada sección de esta misma.</w:t>
            </w:r>
          </w:p>
        </w:tc>
        <w:tc>
          <w:tcPr>
            <w:tcW w:w="1000" w:type="pct"/>
          </w:tcPr>
          <w:p w14:paraId="52C8FFE9" w14:textId="1352C57B" w:rsidR="00D17805" w:rsidRPr="00666629" w:rsidRDefault="00944758" w:rsidP="00666629">
            <w:pPr>
              <w:spacing w:after="240"/>
              <w:rPr>
                <w:rFonts w:ascii="Arial" w:hAnsi="Arial" w:cs="Arial"/>
                <w:sz w:val="24"/>
                <w:szCs w:val="24"/>
              </w:rPr>
            </w:pPr>
            <w:r w:rsidRPr="00666629">
              <w:rPr>
                <w:rFonts w:ascii="Arial" w:hAnsi="Arial" w:cs="Arial"/>
                <w:sz w:val="24"/>
                <w:szCs w:val="24"/>
              </w:rPr>
              <w:t xml:space="preserve">En el diseño de los planes y secuencias didácticas, debo de preever posibles situaciones que dificulten la aplicación de las actividades. </w:t>
            </w:r>
          </w:p>
          <w:p w14:paraId="1FB58012" w14:textId="77777777" w:rsidR="0088574F" w:rsidRPr="00666629" w:rsidRDefault="0088574F" w:rsidP="00666629">
            <w:pPr>
              <w:rPr>
                <w:rFonts w:ascii="Arial" w:hAnsi="Arial" w:cs="Arial"/>
                <w:sz w:val="24"/>
                <w:szCs w:val="24"/>
              </w:rPr>
            </w:pPr>
          </w:p>
        </w:tc>
        <w:tc>
          <w:tcPr>
            <w:tcW w:w="1000" w:type="pct"/>
          </w:tcPr>
          <w:p w14:paraId="5BCF56DF" w14:textId="77777777" w:rsidR="00D17805" w:rsidRPr="00666629" w:rsidRDefault="00D17805" w:rsidP="00666629">
            <w:pPr>
              <w:spacing w:after="0"/>
              <w:rPr>
                <w:rFonts w:ascii="Arial" w:eastAsia="Times New Roman" w:hAnsi="Arial" w:cs="Arial"/>
                <w:sz w:val="24"/>
                <w:szCs w:val="24"/>
              </w:rPr>
            </w:pPr>
            <w:r w:rsidRPr="00666629">
              <w:rPr>
                <w:rFonts w:ascii="Arial" w:hAnsi="Arial" w:cs="Arial"/>
                <w:color w:val="000000"/>
                <w:sz w:val="24"/>
                <w:szCs w:val="24"/>
              </w:rPr>
              <w:t xml:space="preserve">En este apartado no me surgieron tantas dudas, únicamente si el modo de organizar la secuencia era la indicada para poder continuar con el interés de los pequeños durante todos los 25 minutos y no solamente en algunos momentos. </w:t>
            </w:r>
          </w:p>
          <w:p w14:paraId="10FEF60D" w14:textId="12E97A0F" w:rsidR="0088574F" w:rsidRPr="00666629" w:rsidRDefault="00D17805" w:rsidP="00666629">
            <w:pPr>
              <w:spacing w:after="0"/>
              <w:rPr>
                <w:rFonts w:ascii="Arial" w:hAnsi="Arial" w:cs="Arial"/>
                <w:sz w:val="24"/>
                <w:szCs w:val="24"/>
              </w:rPr>
            </w:pPr>
            <w:r w:rsidRPr="00666629">
              <w:rPr>
                <w:rFonts w:ascii="Arial" w:hAnsi="Arial" w:cs="Arial"/>
                <w:sz w:val="24"/>
                <w:szCs w:val="24"/>
              </w:rPr>
              <w:t xml:space="preserve">Por otro lado, en este punto mi refelxión es que la </w:t>
            </w:r>
            <w:r w:rsidRPr="00666629">
              <w:rPr>
                <w:rFonts w:ascii="Arial" w:hAnsi="Arial" w:cs="Arial"/>
                <w:color w:val="000000"/>
                <w:sz w:val="24"/>
                <w:szCs w:val="24"/>
              </w:rPr>
              <w:t xml:space="preserve">secuencia de actividades debe </w:t>
            </w:r>
            <w:r w:rsidR="006D5FF7" w:rsidRPr="00666629">
              <w:rPr>
                <w:rFonts w:ascii="Arial" w:hAnsi="Arial" w:cs="Arial"/>
                <w:color w:val="000000"/>
                <w:sz w:val="24"/>
                <w:szCs w:val="24"/>
              </w:rPr>
              <w:t xml:space="preserve">de estar diseñada de tal manera que </w:t>
            </w:r>
            <w:r w:rsidRPr="00666629">
              <w:rPr>
                <w:rFonts w:ascii="Arial" w:hAnsi="Arial" w:cs="Arial"/>
                <w:color w:val="000000"/>
                <w:sz w:val="24"/>
                <w:szCs w:val="24"/>
              </w:rPr>
              <w:t>prom</w:t>
            </w:r>
            <w:r w:rsidR="006D5FF7" w:rsidRPr="00666629">
              <w:rPr>
                <w:rFonts w:ascii="Arial" w:hAnsi="Arial" w:cs="Arial"/>
                <w:color w:val="000000"/>
                <w:sz w:val="24"/>
                <w:szCs w:val="24"/>
              </w:rPr>
              <w:t>ueva</w:t>
            </w:r>
            <w:r w:rsidRPr="00666629">
              <w:rPr>
                <w:rFonts w:ascii="Arial" w:hAnsi="Arial" w:cs="Arial"/>
                <w:color w:val="000000"/>
                <w:sz w:val="24"/>
                <w:szCs w:val="24"/>
              </w:rPr>
              <w:t xml:space="preserve"> la búsqueda de soluciones, la ejercitación, la aplicación y la evaluación para un mayor y mejor </w:t>
            </w:r>
            <w:r w:rsidRPr="00666629">
              <w:rPr>
                <w:rFonts w:ascii="Arial" w:hAnsi="Arial" w:cs="Arial"/>
                <w:color w:val="000000"/>
                <w:sz w:val="24"/>
                <w:szCs w:val="24"/>
              </w:rPr>
              <w:lastRenderedPageBreak/>
              <w:t>aprendizaje y ganancia de conocimientos.</w:t>
            </w:r>
          </w:p>
        </w:tc>
      </w:tr>
      <w:tr w:rsidR="00D17805" w:rsidRPr="00666629" w14:paraId="4CEED547" w14:textId="77777777" w:rsidTr="0088574F">
        <w:tc>
          <w:tcPr>
            <w:tcW w:w="1000" w:type="pct"/>
            <w:vAlign w:val="center"/>
          </w:tcPr>
          <w:p w14:paraId="3DA09E9E" w14:textId="77777777" w:rsidR="0088574F" w:rsidRPr="00666629" w:rsidRDefault="0088574F" w:rsidP="00666629">
            <w:pPr>
              <w:jc w:val="center"/>
              <w:rPr>
                <w:rFonts w:ascii="Arial" w:hAnsi="Arial" w:cs="Arial"/>
                <w:b/>
                <w:bCs/>
                <w:sz w:val="24"/>
                <w:szCs w:val="24"/>
              </w:rPr>
            </w:pPr>
            <w:r w:rsidRPr="00666629">
              <w:rPr>
                <w:rFonts w:ascii="Arial" w:hAnsi="Arial" w:cs="Arial"/>
                <w:b/>
                <w:bCs/>
                <w:sz w:val="24"/>
                <w:szCs w:val="24"/>
              </w:rPr>
              <w:lastRenderedPageBreak/>
              <w:t>Enseñanza y desarrollo de actividades</w:t>
            </w:r>
          </w:p>
        </w:tc>
        <w:tc>
          <w:tcPr>
            <w:tcW w:w="1000" w:type="pct"/>
          </w:tcPr>
          <w:p w14:paraId="4B8F0752" w14:textId="77777777" w:rsidR="00D17805" w:rsidRPr="00666629" w:rsidRDefault="00D17805" w:rsidP="00666629">
            <w:pPr>
              <w:pStyle w:val="NormalWeb"/>
              <w:spacing w:before="0" w:beforeAutospacing="0" w:after="160" w:afterAutospacing="0" w:line="276" w:lineRule="auto"/>
              <w:rPr>
                <w:rFonts w:ascii="Arial" w:hAnsi="Arial" w:cs="Arial"/>
                <w:color w:val="000000"/>
              </w:rPr>
            </w:pPr>
            <w:r w:rsidRPr="00666629">
              <w:rPr>
                <w:rFonts w:ascii="Arial" w:hAnsi="Arial" w:cs="Arial"/>
                <w:color w:val="000000"/>
              </w:rPr>
              <w:t>Traté de crear un ambiente positivo en donde los niños pudieran desarrollan habilidades y al mismo tiempo lograran adquirir los aprendizajes esperados que se deseaban. </w:t>
            </w:r>
          </w:p>
          <w:p w14:paraId="4918AEED" w14:textId="55BB6E19" w:rsidR="00D17805" w:rsidRPr="00666629" w:rsidRDefault="00D17805" w:rsidP="00666629">
            <w:pPr>
              <w:pStyle w:val="NormalWeb"/>
              <w:spacing w:before="0" w:beforeAutospacing="0" w:after="160" w:afterAutospacing="0" w:line="276" w:lineRule="auto"/>
              <w:rPr>
                <w:rFonts w:ascii="Arial" w:hAnsi="Arial" w:cs="Arial"/>
                <w:color w:val="000000"/>
              </w:rPr>
            </w:pPr>
            <w:r w:rsidRPr="00666629">
              <w:rPr>
                <w:rFonts w:ascii="Arial" w:hAnsi="Arial" w:cs="Arial"/>
                <w:color w:val="000000"/>
              </w:rPr>
              <w:t xml:space="preserve">Por otro lado, tome en cuenta cada uno de los aprendizajes </w:t>
            </w:r>
            <w:r w:rsidRPr="00666629">
              <w:rPr>
                <w:rFonts w:ascii="Arial" w:hAnsi="Arial" w:cs="Arial"/>
                <w:color w:val="000000"/>
              </w:rPr>
              <w:lastRenderedPageBreak/>
              <w:t>esperados para poder elaborar la situación didáctica sin que se perdiera el propósito de esta</w:t>
            </w:r>
            <w:r w:rsidR="006D5FF7" w:rsidRPr="00666629">
              <w:rPr>
                <w:rFonts w:ascii="Arial" w:hAnsi="Arial" w:cs="Arial"/>
                <w:color w:val="000000"/>
              </w:rPr>
              <w:t xml:space="preserve"> y se pudiera lograr el proceso de enseñanza-aprendizaje. </w:t>
            </w:r>
          </w:p>
          <w:p w14:paraId="55F1E512" w14:textId="77777777" w:rsidR="0088574F" w:rsidRPr="00666629" w:rsidRDefault="0088574F" w:rsidP="00666629">
            <w:pPr>
              <w:rPr>
                <w:rFonts w:ascii="Arial" w:hAnsi="Arial" w:cs="Arial"/>
                <w:sz w:val="24"/>
                <w:szCs w:val="24"/>
              </w:rPr>
            </w:pPr>
          </w:p>
        </w:tc>
        <w:tc>
          <w:tcPr>
            <w:tcW w:w="1000" w:type="pct"/>
          </w:tcPr>
          <w:p w14:paraId="3BEDBCEE" w14:textId="01ED8E39" w:rsidR="0088574F" w:rsidRPr="00666629" w:rsidRDefault="000422A6" w:rsidP="00666629">
            <w:pPr>
              <w:spacing w:after="0"/>
              <w:rPr>
                <w:rFonts w:ascii="Arial" w:eastAsia="Times New Roman" w:hAnsi="Arial" w:cs="Arial"/>
                <w:sz w:val="24"/>
                <w:szCs w:val="24"/>
              </w:rPr>
            </w:pPr>
            <w:r w:rsidRPr="00666629">
              <w:rPr>
                <w:rFonts w:ascii="Arial" w:hAnsi="Arial" w:cs="Arial"/>
                <w:color w:val="000000"/>
                <w:sz w:val="24"/>
                <w:szCs w:val="24"/>
              </w:rPr>
              <w:lastRenderedPageBreak/>
              <w:t xml:space="preserve">Un problema que tuve relacionado a esto fue que uno de los niños terminaba antes que el otro, esto me llevo a percatarme de la necesidad de elaborar actividades extras en donde el pequeño pueda desarrollar sus habilidades y así esperar a que el otro compañero concluya con su actividad. </w:t>
            </w:r>
          </w:p>
        </w:tc>
        <w:tc>
          <w:tcPr>
            <w:tcW w:w="1000" w:type="pct"/>
          </w:tcPr>
          <w:p w14:paraId="2A75C4B0" w14:textId="3C5F4451" w:rsidR="0088574F" w:rsidRPr="00666629" w:rsidRDefault="00944758" w:rsidP="00666629">
            <w:pPr>
              <w:rPr>
                <w:rFonts w:ascii="Arial" w:hAnsi="Arial" w:cs="Arial"/>
                <w:sz w:val="24"/>
                <w:szCs w:val="24"/>
              </w:rPr>
            </w:pPr>
            <w:r w:rsidRPr="00666629">
              <w:rPr>
                <w:rFonts w:ascii="Arial" w:hAnsi="Arial" w:cs="Arial"/>
                <w:sz w:val="24"/>
                <w:szCs w:val="24"/>
              </w:rPr>
              <w:t>En este aspecto creo que debo de mejorar en tratar de desarrollar las actividades calculando mejor el tiempo que les tomará a los alumnos en elaborarla</w:t>
            </w:r>
            <w:r w:rsidR="006D5FF7" w:rsidRPr="00666629">
              <w:rPr>
                <w:rFonts w:ascii="Arial" w:hAnsi="Arial" w:cs="Arial"/>
                <w:sz w:val="24"/>
                <w:szCs w:val="24"/>
              </w:rPr>
              <w:t xml:space="preserve"> de acuerdo a su nivel de desarrollo. </w:t>
            </w:r>
          </w:p>
        </w:tc>
        <w:tc>
          <w:tcPr>
            <w:tcW w:w="1000" w:type="pct"/>
          </w:tcPr>
          <w:p w14:paraId="64C77C2B" w14:textId="12C5777D" w:rsidR="00D17805" w:rsidRPr="00666629" w:rsidRDefault="00D17805" w:rsidP="00666629">
            <w:pPr>
              <w:spacing w:after="0"/>
              <w:rPr>
                <w:rFonts w:ascii="Arial" w:eastAsia="Times New Roman" w:hAnsi="Arial" w:cs="Arial"/>
                <w:sz w:val="24"/>
                <w:szCs w:val="24"/>
              </w:rPr>
            </w:pPr>
            <w:r w:rsidRPr="00666629">
              <w:rPr>
                <w:rFonts w:ascii="Arial" w:hAnsi="Arial" w:cs="Arial"/>
                <w:color w:val="000000"/>
                <w:sz w:val="24"/>
                <w:szCs w:val="24"/>
              </w:rPr>
              <w:t>En este apartado las preguntas que me hice fueron: Cuáles eran l</w:t>
            </w:r>
            <w:r w:rsidR="006D5FF7" w:rsidRPr="00666629">
              <w:rPr>
                <w:rFonts w:ascii="Arial" w:hAnsi="Arial" w:cs="Arial"/>
                <w:color w:val="000000"/>
                <w:sz w:val="24"/>
                <w:szCs w:val="24"/>
              </w:rPr>
              <w:t>a</w:t>
            </w:r>
            <w:r w:rsidRPr="00666629">
              <w:rPr>
                <w:rFonts w:ascii="Arial" w:hAnsi="Arial" w:cs="Arial"/>
                <w:color w:val="000000"/>
                <w:sz w:val="24"/>
                <w:szCs w:val="24"/>
              </w:rPr>
              <w:t xml:space="preserve">s </w:t>
            </w:r>
            <w:r w:rsidR="006D5FF7" w:rsidRPr="00666629">
              <w:rPr>
                <w:rFonts w:ascii="Arial" w:hAnsi="Arial" w:cs="Arial"/>
                <w:color w:val="000000"/>
                <w:sz w:val="24"/>
                <w:szCs w:val="24"/>
              </w:rPr>
              <w:t>maneras</w:t>
            </w:r>
            <w:r w:rsidRPr="00666629">
              <w:rPr>
                <w:rFonts w:ascii="Arial" w:hAnsi="Arial" w:cs="Arial"/>
                <w:color w:val="000000"/>
                <w:sz w:val="24"/>
                <w:szCs w:val="24"/>
              </w:rPr>
              <w:t xml:space="preserve"> en</w:t>
            </w:r>
            <w:r w:rsidR="006D5FF7" w:rsidRPr="00666629">
              <w:rPr>
                <w:rFonts w:ascii="Arial" w:hAnsi="Arial" w:cs="Arial"/>
                <w:color w:val="000000"/>
                <w:sz w:val="24"/>
                <w:szCs w:val="24"/>
              </w:rPr>
              <w:t xml:space="preserve"> las que los niños en</w:t>
            </w:r>
            <w:r w:rsidRPr="00666629">
              <w:rPr>
                <w:rFonts w:ascii="Arial" w:hAnsi="Arial" w:cs="Arial"/>
                <w:color w:val="000000"/>
                <w:sz w:val="24"/>
                <w:szCs w:val="24"/>
              </w:rPr>
              <w:t xml:space="preserve"> edad de preescolar y en específico los pequeños de 2do y 3er año</w:t>
            </w:r>
            <w:r w:rsidR="006D5FF7" w:rsidRPr="00666629">
              <w:rPr>
                <w:rFonts w:ascii="Arial" w:hAnsi="Arial" w:cs="Arial"/>
                <w:color w:val="000000"/>
                <w:sz w:val="24"/>
                <w:szCs w:val="24"/>
              </w:rPr>
              <w:t xml:space="preserve"> logran obtener una enseñanza</w:t>
            </w:r>
            <w:r w:rsidRPr="00666629">
              <w:rPr>
                <w:rFonts w:ascii="Arial" w:hAnsi="Arial" w:cs="Arial"/>
                <w:color w:val="000000"/>
                <w:sz w:val="24"/>
                <w:szCs w:val="24"/>
              </w:rPr>
              <w:t xml:space="preserve">, cómo puedo motivarlos para que logren el objetivo, y de qué manera </w:t>
            </w:r>
            <w:r w:rsidRPr="00666629">
              <w:rPr>
                <w:rFonts w:ascii="Arial" w:hAnsi="Arial" w:cs="Arial"/>
                <w:color w:val="000000"/>
                <w:sz w:val="24"/>
                <w:szCs w:val="24"/>
              </w:rPr>
              <w:lastRenderedPageBreak/>
              <w:t>debo de explicarles cómo es que se realizaran las consignas para que así logren adquirir los aprendizajes y conocimientos que se desean</w:t>
            </w:r>
            <w:r w:rsidR="006D5FF7" w:rsidRPr="00666629">
              <w:rPr>
                <w:rFonts w:ascii="Arial" w:hAnsi="Arial" w:cs="Arial"/>
                <w:color w:val="000000"/>
                <w:sz w:val="24"/>
                <w:szCs w:val="24"/>
              </w:rPr>
              <w:t xml:space="preserve">, y el desarrollo de la actividad sea el adecuado. </w:t>
            </w:r>
            <w:r w:rsidRPr="00666629">
              <w:rPr>
                <w:rFonts w:ascii="Arial" w:hAnsi="Arial" w:cs="Arial"/>
                <w:color w:val="000000"/>
                <w:sz w:val="24"/>
                <w:szCs w:val="24"/>
              </w:rPr>
              <w:t xml:space="preserve"> </w:t>
            </w:r>
          </w:p>
          <w:p w14:paraId="03075FB2" w14:textId="3BC94404" w:rsidR="0088574F" w:rsidRPr="00666629" w:rsidRDefault="00D17805" w:rsidP="00666629">
            <w:pPr>
              <w:spacing w:after="0"/>
              <w:rPr>
                <w:rFonts w:ascii="Arial" w:eastAsia="Times New Roman" w:hAnsi="Arial" w:cs="Arial"/>
                <w:sz w:val="24"/>
                <w:szCs w:val="24"/>
              </w:rPr>
            </w:pPr>
            <w:r w:rsidRPr="00666629">
              <w:rPr>
                <w:rFonts w:ascii="Arial" w:hAnsi="Arial" w:cs="Arial"/>
                <w:color w:val="000000"/>
                <w:sz w:val="24"/>
                <w:szCs w:val="24"/>
              </w:rPr>
              <w:t xml:space="preserve">Mi reflexión es que debo de </w:t>
            </w:r>
            <w:r w:rsidR="006D5FF7" w:rsidRPr="00666629">
              <w:rPr>
                <w:rFonts w:ascii="Arial" w:hAnsi="Arial" w:cs="Arial"/>
                <w:color w:val="000000"/>
                <w:sz w:val="24"/>
                <w:szCs w:val="24"/>
              </w:rPr>
              <w:t>brindar</w:t>
            </w:r>
            <w:r w:rsidRPr="00666629">
              <w:rPr>
                <w:rFonts w:ascii="Arial" w:hAnsi="Arial" w:cs="Arial"/>
                <w:color w:val="000000"/>
                <w:sz w:val="24"/>
                <w:szCs w:val="24"/>
              </w:rPr>
              <w:t xml:space="preserve"> consignas claras, definir cómo y en qué sentido se realizará la reflexión y los intercambios por medio de los alumnos, esto quiere decir que debo de interactuar en la situación didáctica con los niños para apoyarlos, para asegurarnos que están centrados en lo </w:t>
            </w:r>
            <w:r w:rsidRPr="00666629">
              <w:rPr>
                <w:rFonts w:ascii="Arial" w:hAnsi="Arial" w:cs="Arial"/>
                <w:color w:val="000000"/>
                <w:sz w:val="24"/>
                <w:szCs w:val="24"/>
              </w:rPr>
              <w:lastRenderedPageBreak/>
              <w:t xml:space="preserve">que se procura desarrollar, plantearles de nuevo las consignas si es necesario, escuchar y observar lo que dicen y hacen; así como identificar el tiempo que cada niño requiere para procesar y elaborar lo que la situación demanda. </w:t>
            </w:r>
            <w:r w:rsidR="006962B9" w:rsidRPr="00666629">
              <w:rPr>
                <w:rFonts w:ascii="Arial" w:hAnsi="Arial" w:cs="Arial"/>
                <w:color w:val="000000"/>
                <w:sz w:val="24"/>
                <w:szCs w:val="24"/>
              </w:rPr>
              <w:t xml:space="preserve"> </w:t>
            </w:r>
          </w:p>
        </w:tc>
      </w:tr>
      <w:tr w:rsidR="00D17805" w:rsidRPr="00666629" w14:paraId="19846D09" w14:textId="77777777" w:rsidTr="0088574F">
        <w:tc>
          <w:tcPr>
            <w:tcW w:w="1000" w:type="pct"/>
            <w:vAlign w:val="center"/>
          </w:tcPr>
          <w:p w14:paraId="0178E5AF" w14:textId="77777777" w:rsidR="0088574F" w:rsidRPr="00666629" w:rsidRDefault="0088574F" w:rsidP="00666629">
            <w:pPr>
              <w:jc w:val="center"/>
              <w:rPr>
                <w:rFonts w:ascii="Arial" w:hAnsi="Arial" w:cs="Arial"/>
                <w:b/>
                <w:bCs/>
                <w:sz w:val="24"/>
                <w:szCs w:val="24"/>
              </w:rPr>
            </w:pPr>
            <w:r w:rsidRPr="00666629">
              <w:rPr>
                <w:rFonts w:ascii="Arial" w:hAnsi="Arial" w:cs="Arial"/>
                <w:b/>
                <w:bCs/>
                <w:sz w:val="24"/>
                <w:szCs w:val="24"/>
              </w:rPr>
              <w:lastRenderedPageBreak/>
              <w:t>Aprendizaje de los alumnos</w:t>
            </w:r>
          </w:p>
        </w:tc>
        <w:tc>
          <w:tcPr>
            <w:tcW w:w="1000" w:type="pct"/>
          </w:tcPr>
          <w:p w14:paraId="1AEEBBA1" w14:textId="33432BCA" w:rsidR="00D17805" w:rsidRPr="00666629" w:rsidRDefault="00D17805" w:rsidP="00666629">
            <w:pPr>
              <w:spacing w:after="0"/>
              <w:rPr>
                <w:rFonts w:ascii="Arial" w:hAnsi="Arial" w:cs="Arial"/>
                <w:color w:val="000000"/>
                <w:sz w:val="24"/>
                <w:szCs w:val="24"/>
              </w:rPr>
            </w:pPr>
            <w:r w:rsidRPr="00666629">
              <w:rPr>
                <w:rFonts w:ascii="Arial" w:hAnsi="Arial" w:cs="Arial"/>
                <w:color w:val="000000"/>
                <w:sz w:val="24"/>
                <w:szCs w:val="24"/>
              </w:rPr>
              <w:t xml:space="preserve">Pensé en todas las formas en las que los pequeños pudieran aprender y así orientar la actividad, poniendo importancia en cómo les daría las indicaciones de las consignas, cómo realizaría las preguntas para que estas no se salieran del contexto principal de la actividad, </w:t>
            </w:r>
            <w:r w:rsidRPr="00666629">
              <w:rPr>
                <w:rFonts w:ascii="Arial" w:hAnsi="Arial" w:cs="Arial"/>
                <w:color w:val="000000"/>
                <w:sz w:val="24"/>
                <w:szCs w:val="24"/>
              </w:rPr>
              <w:lastRenderedPageBreak/>
              <w:t xml:space="preserve">estaba al pendiente de que estuvieran atendiendo a lo que les mencionaba y si no entendían podérselos explicar; el tiempo seleccionado fue pensado en las edades y etapas de desarrollo en la que se encuentran cada uno de los niños. </w:t>
            </w:r>
          </w:p>
          <w:p w14:paraId="32F3B229" w14:textId="16D84CD3" w:rsidR="006D5FF7" w:rsidRPr="00666629" w:rsidRDefault="006D5FF7" w:rsidP="00666629">
            <w:pPr>
              <w:spacing w:after="0"/>
              <w:rPr>
                <w:rFonts w:ascii="Arial" w:eastAsia="Times New Roman" w:hAnsi="Arial" w:cs="Arial"/>
                <w:sz w:val="24"/>
                <w:szCs w:val="24"/>
              </w:rPr>
            </w:pPr>
            <w:r w:rsidRPr="00666629">
              <w:rPr>
                <w:rFonts w:ascii="Arial" w:hAnsi="Arial" w:cs="Arial"/>
                <w:sz w:val="24"/>
                <w:szCs w:val="24"/>
              </w:rPr>
              <w:t>Tome en cuenta los aprendizajes esperados para el nivel de preescolar establecidos por la Secretaría de Educación Pública.</w:t>
            </w:r>
          </w:p>
          <w:p w14:paraId="1610095F" w14:textId="77777777" w:rsidR="0088574F" w:rsidRPr="00666629" w:rsidRDefault="0088574F" w:rsidP="00666629">
            <w:pPr>
              <w:rPr>
                <w:rFonts w:ascii="Arial" w:hAnsi="Arial" w:cs="Arial"/>
                <w:sz w:val="24"/>
                <w:szCs w:val="24"/>
              </w:rPr>
            </w:pPr>
          </w:p>
        </w:tc>
        <w:tc>
          <w:tcPr>
            <w:tcW w:w="1000" w:type="pct"/>
          </w:tcPr>
          <w:p w14:paraId="3A655E69" w14:textId="77777777" w:rsidR="006D5FF7" w:rsidRPr="00666629" w:rsidRDefault="000422A6" w:rsidP="00666629">
            <w:pPr>
              <w:spacing w:after="0"/>
              <w:rPr>
                <w:rFonts w:ascii="Arial" w:hAnsi="Arial" w:cs="Arial"/>
                <w:color w:val="000000"/>
                <w:sz w:val="24"/>
                <w:szCs w:val="24"/>
              </w:rPr>
            </w:pPr>
            <w:r w:rsidRPr="00666629">
              <w:rPr>
                <w:rFonts w:ascii="Arial" w:hAnsi="Arial" w:cs="Arial"/>
                <w:color w:val="000000"/>
                <w:sz w:val="24"/>
                <w:szCs w:val="24"/>
              </w:rPr>
              <w:lastRenderedPageBreak/>
              <w:t xml:space="preserve">Los problemas que enfrenté relacionados con los aprendizajes esperados, fue principalmente el relacionar el aprendizaje con el pictograma que debía de elaborar, y, en segundo lugar, al momento de elaborar el pictograma, un problema fue el saber si estaba de acuerdo </w:t>
            </w:r>
            <w:r w:rsidRPr="00666629">
              <w:rPr>
                <w:rFonts w:ascii="Arial" w:hAnsi="Arial" w:cs="Arial"/>
                <w:color w:val="000000"/>
                <w:sz w:val="24"/>
                <w:szCs w:val="24"/>
              </w:rPr>
              <w:lastRenderedPageBreak/>
              <w:t>con las edades de los niños o si era muy simple o complicado.</w:t>
            </w:r>
          </w:p>
          <w:p w14:paraId="00444E18" w14:textId="127C75DA" w:rsidR="0088574F" w:rsidRPr="00666629" w:rsidRDefault="006D5FF7" w:rsidP="00666629">
            <w:pPr>
              <w:spacing w:after="0"/>
              <w:rPr>
                <w:rFonts w:ascii="Arial" w:eastAsia="Times New Roman" w:hAnsi="Arial" w:cs="Arial"/>
                <w:sz w:val="24"/>
                <w:szCs w:val="24"/>
              </w:rPr>
            </w:pPr>
            <w:r w:rsidRPr="00666629">
              <w:rPr>
                <w:rFonts w:ascii="Arial" w:hAnsi="Arial" w:cs="Arial"/>
                <w:color w:val="000000"/>
                <w:sz w:val="24"/>
                <w:szCs w:val="24"/>
              </w:rPr>
              <w:t xml:space="preserve">Un problema que se me presentó fue el elaborar un instrumento más preciso para así percatarme si verdaderamente los niños adquirieron los aprendizajes. </w:t>
            </w:r>
            <w:r w:rsidR="000422A6" w:rsidRPr="00666629">
              <w:rPr>
                <w:rFonts w:ascii="Arial" w:hAnsi="Arial" w:cs="Arial"/>
                <w:color w:val="000000"/>
                <w:sz w:val="24"/>
                <w:szCs w:val="24"/>
              </w:rPr>
              <w:t xml:space="preserve"> </w:t>
            </w:r>
          </w:p>
        </w:tc>
        <w:tc>
          <w:tcPr>
            <w:tcW w:w="1000" w:type="pct"/>
          </w:tcPr>
          <w:p w14:paraId="57749FC2" w14:textId="2841337B" w:rsidR="0088574F" w:rsidRPr="00666629" w:rsidRDefault="00944758" w:rsidP="00666629">
            <w:pPr>
              <w:rPr>
                <w:rFonts w:ascii="Arial" w:hAnsi="Arial" w:cs="Arial"/>
                <w:sz w:val="24"/>
                <w:szCs w:val="24"/>
              </w:rPr>
            </w:pPr>
            <w:r w:rsidRPr="00666629">
              <w:rPr>
                <w:rFonts w:ascii="Arial" w:hAnsi="Arial" w:cs="Arial"/>
                <w:sz w:val="24"/>
                <w:szCs w:val="24"/>
              </w:rPr>
              <w:lastRenderedPageBreak/>
              <w:t xml:space="preserve">Pienso que debo de enfocar las actividades un poco más en los aprendizajes esperados marcados en el programa para que se cumplan y no </w:t>
            </w:r>
            <w:r w:rsidR="00027081" w:rsidRPr="00666629">
              <w:rPr>
                <w:rFonts w:ascii="Arial" w:hAnsi="Arial" w:cs="Arial"/>
                <w:sz w:val="24"/>
                <w:szCs w:val="24"/>
              </w:rPr>
              <w:t>enfocarme</w:t>
            </w:r>
            <w:r w:rsidRPr="00666629">
              <w:rPr>
                <w:rFonts w:ascii="Arial" w:hAnsi="Arial" w:cs="Arial"/>
                <w:sz w:val="24"/>
                <w:szCs w:val="24"/>
              </w:rPr>
              <w:t xml:space="preserve"> tanto en otros aprendizajes o desarrollo de habilidades distintas a las establecidas por el programa. </w:t>
            </w:r>
          </w:p>
        </w:tc>
        <w:tc>
          <w:tcPr>
            <w:tcW w:w="1000" w:type="pct"/>
          </w:tcPr>
          <w:p w14:paraId="761E6379" w14:textId="1344F5EA" w:rsidR="0088574F" w:rsidRPr="00666629" w:rsidRDefault="006962B9" w:rsidP="00666629">
            <w:pPr>
              <w:spacing w:after="0"/>
              <w:rPr>
                <w:rFonts w:ascii="Arial" w:hAnsi="Arial" w:cs="Arial"/>
                <w:color w:val="000000"/>
                <w:sz w:val="24"/>
                <w:szCs w:val="24"/>
              </w:rPr>
            </w:pPr>
            <w:r w:rsidRPr="00666629">
              <w:rPr>
                <w:rFonts w:ascii="Arial" w:hAnsi="Arial" w:cs="Arial"/>
                <w:color w:val="000000"/>
                <w:sz w:val="24"/>
                <w:szCs w:val="24"/>
              </w:rPr>
              <w:t xml:space="preserve">Las preguntas que me surgieron durante la elaboración fueron: ¿Se lograrán los aprendizajes esperados?, ¿El pictograma será el adecuado para las edades?, ¿La actividad de cierre deberá de ser más fácil o con mayor dificultad?, y las que surgieron al momento </w:t>
            </w:r>
            <w:r w:rsidRPr="00666629">
              <w:rPr>
                <w:rFonts w:ascii="Arial" w:hAnsi="Arial" w:cs="Arial"/>
                <w:color w:val="000000"/>
                <w:sz w:val="24"/>
                <w:szCs w:val="24"/>
              </w:rPr>
              <w:lastRenderedPageBreak/>
              <w:t>de aplicar la actividad fueron, ¿Les llamará la atención?, ¿comprenderán las indicaciones?, ¿Les tomará poco o mucho tiempo en realizar la actividad de cierre?</w:t>
            </w:r>
            <w:r w:rsidR="00027081" w:rsidRPr="00666629">
              <w:rPr>
                <w:rFonts w:ascii="Arial" w:hAnsi="Arial" w:cs="Arial"/>
                <w:color w:val="000000"/>
                <w:sz w:val="24"/>
                <w:szCs w:val="24"/>
              </w:rPr>
              <w:t xml:space="preserve">, ¿Adquirieron un aprendizaje significativo? </w:t>
            </w:r>
            <w:r w:rsidRPr="00666629">
              <w:rPr>
                <w:rFonts w:ascii="Arial" w:hAnsi="Arial" w:cs="Arial"/>
                <w:color w:val="000000"/>
                <w:sz w:val="24"/>
                <w:szCs w:val="24"/>
              </w:rPr>
              <w:t xml:space="preserve"> </w:t>
            </w:r>
          </w:p>
          <w:p w14:paraId="3021BE0B" w14:textId="201CA2C4" w:rsidR="006962B9" w:rsidRPr="00666629" w:rsidRDefault="006962B9" w:rsidP="00666629">
            <w:pPr>
              <w:spacing w:after="0"/>
              <w:rPr>
                <w:rFonts w:ascii="Arial" w:eastAsia="Times New Roman" w:hAnsi="Arial" w:cs="Arial"/>
                <w:sz w:val="24"/>
                <w:szCs w:val="24"/>
              </w:rPr>
            </w:pPr>
            <w:r w:rsidRPr="00666629">
              <w:rPr>
                <w:rFonts w:ascii="Arial" w:hAnsi="Arial" w:cs="Arial"/>
                <w:color w:val="000000"/>
                <w:sz w:val="24"/>
                <w:szCs w:val="24"/>
              </w:rPr>
              <w:t xml:space="preserve">Mis reflexiones son que es fundamental ayudar a los alumnos con la adquisición de los aprendizajes establecidos por el programa, así como el crear un ambiente positivo en donde se propicien estos aprendizajes, y estos son los referentes para la organización de la secuencia ya que los antes mencionados son </w:t>
            </w:r>
            <w:r w:rsidRPr="00666629">
              <w:rPr>
                <w:rFonts w:ascii="Arial" w:hAnsi="Arial" w:cs="Arial"/>
                <w:color w:val="000000"/>
                <w:sz w:val="24"/>
                <w:szCs w:val="24"/>
              </w:rPr>
              <w:lastRenderedPageBreak/>
              <w:t>importantes para que la situación didáctica se llevé a cabo.</w:t>
            </w:r>
          </w:p>
        </w:tc>
      </w:tr>
      <w:tr w:rsidR="00D17805" w:rsidRPr="00666629" w14:paraId="42DB8718" w14:textId="77777777" w:rsidTr="0088574F">
        <w:tc>
          <w:tcPr>
            <w:tcW w:w="1000" w:type="pct"/>
            <w:vAlign w:val="center"/>
          </w:tcPr>
          <w:p w14:paraId="0857BF3A" w14:textId="77777777" w:rsidR="0088574F" w:rsidRPr="00666629" w:rsidRDefault="0088574F" w:rsidP="00666629">
            <w:pPr>
              <w:jc w:val="center"/>
              <w:rPr>
                <w:rFonts w:ascii="Arial" w:hAnsi="Arial" w:cs="Arial"/>
                <w:b/>
                <w:bCs/>
                <w:sz w:val="24"/>
                <w:szCs w:val="24"/>
              </w:rPr>
            </w:pPr>
            <w:r w:rsidRPr="00666629">
              <w:rPr>
                <w:rFonts w:ascii="Arial" w:hAnsi="Arial" w:cs="Arial"/>
                <w:b/>
                <w:bCs/>
                <w:sz w:val="24"/>
                <w:szCs w:val="24"/>
              </w:rPr>
              <w:lastRenderedPageBreak/>
              <w:t>Contextos</w:t>
            </w:r>
          </w:p>
        </w:tc>
        <w:tc>
          <w:tcPr>
            <w:tcW w:w="1000" w:type="pct"/>
          </w:tcPr>
          <w:p w14:paraId="294FB617" w14:textId="5DE0C45D" w:rsidR="0088574F" w:rsidRPr="00666629" w:rsidRDefault="00F91F77" w:rsidP="00666629">
            <w:pPr>
              <w:rPr>
                <w:rFonts w:ascii="Arial" w:hAnsi="Arial" w:cs="Arial"/>
                <w:sz w:val="24"/>
                <w:szCs w:val="24"/>
              </w:rPr>
            </w:pPr>
            <w:r w:rsidRPr="00666629">
              <w:rPr>
                <w:rFonts w:ascii="Arial" w:hAnsi="Arial" w:cs="Arial"/>
                <w:sz w:val="24"/>
                <w:szCs w:val="24"/>
              </w:rPr>
              <w:t>Verifique cuál y cómo era el contexto en el que los niños se desarroll</w:t>
            </w:r>
            <w:r w:rsidR="00666629" w:rsidRPr="00666629">
              <w:rPr>
                <w:rFonts w:ascii="Arial" w:hAnsi="Arial" w:cs="Arial"/>
                <w:sz w:val="24"/>
                <w:szCs w:val="24"/>
              </w:rPr>
              <w:t>aban</w:t>
            </w:r>
            <w:r w:rsidRPr="00666629">
              <w:rPr>
                <w:rFonts w:ascii="Arial" w:hAnsi="Arial" w:cs="Arial"/>
                <w:sz w:val="24"/>
                <w:szCs w:val="24"/>
              </w:rPr>
              <w:t>, así como quiénes conforma</w:t>
            </w:r>
            <w:r w:rsidR="00666629" w:rsidRPr="00666629">
              <w:rPr>
                <w:rFonts w:ascii="Arial" w:hAnsi="Arial" w:cs="Arial"/>
                <w:sz w:val="24"/>
                <w:szCs w:val="24"/>
              </w:rPr>
              <w:t>ban</w:t>
            </w:r>
            <w:r w:rsidRPr="00666629">
              <w:rPr>
                <w:rFonts w:ascii="Arial" w:hAnsi="Arial" w:cs="Arial"/>
                <w:sz w:val="24"/>
                <w:szCs w:val="24"/>
              </w:rPr>
              <w:t xml:space="preserve"> su familia, habilidades que tienen</w:t>
            </w:r>
            <w:r w:rsidR="00666629" w:rsidRPr="00666629">
              <w:rPr>
                <w:rFonts w:ascii="Arial" w:hAnsi="Arial" w:cs="Arial"/>
                <w:sz w:val="24"/>
                <w:szCs w:val="24"/>
              </w:rPr>
              <w:t xml:space="preserve">, y problemas ya fueran físicos, cognitivos, de habla, entre otros. </w:t>
            </w:r>
          </w:p>
        </w:tc>
        <w:tc>
          <w:tcPr>
            <w:tcW w:w="1000" w:type="pct"/>
          </w:tcPr>
          <w:p w14:paraId="720955A9" w14:textId="6564DB8A" w:rsidR="0088574F" w:rsidRPr="00666629" w:rsidRDefault="00666629" w:rsidP="00666629">
            <w:pPr>
              <w:rPr>
                <w:rFonts w:ascii="Arial" w:hAnsi="Arial" w:cs="Arial"/>
                <w:sz w:val="24"/>
                <w:szCs w:val="24"/>
              </w:rPr>
            </w:pPr>
            <w:r w:rsidRPr="00666629">
              <w:rPr>
                <w:rFonts w:ascii="Arial" w:hAnsi="Arial" w:cs="Arial"/>
                <w:sz w:val="24"/>
                <w:szCs w:val="24"/>
              </w:rPr>
              <w:t xml:space="preserve">El único problema que se presento, en mi punto de vista, fue que como eran mis familiares en ocasiones dentro de la actividad hacían comentarios relacionados con nuestra familia o que únicamente nuestra familia entiende o sabe. </w:t>
            </w:r>
          </w:p>
        </w:tc>
        <w:tc>
          <w:tcPr>
            <w:tcW w:w="1000" w:type="pct"/>
          </w:tcPr>
          <w:p w14:paraId="6B283545" w14:textId="2C0C7323" w:rsidR="0088574F" w:rsidRPr="00666629" w:rsidRDefault="00666629" w:rsidP="00666629">
            <w:pPr>
              <w:rPr>
                <w:rFonts w:ascii="Arial" w:hAnsi="Arial" w:cs="Arial"/>
                <w:sz w:val="24"/>
                <w:szCs w:val="24"/>
              </w:rPr>
            </w:pPr>
            <w:r w:rsidRPr="00666629">
              <w:rPr>
                <w:rFonts w:ascii="Arial" w:hAnsi="Arial" w:cs="Arial"/>
                <w:sz w:val="24"/>
                <w:szCs w:val="24"/>
              </w:rPr>
              <w:t xml:space="preserve">Dentro de mis áreas de oportunidad esta el evaluar de mejor manera el contexto en el que se desarrollan y así poder diseñar o planear una situación didáctica que vaya acorde con lo que ellos viven día con día y de esta manera ayudarlos a mejorar tanto académicamente como personalmente. </w:t>
            </w:r>
          </w:p>
        </w:tc>
        <w:tc>
          <w:tcPr>
            <w:tcW w:w="1000" w:type="pct"/>
          </w:tcPr>
          <w:p w14:paraId="3C26F9D1" w14:textId="77777777" w:rsidR="0088574F" w:rsidRPr="00666629" w:rsidRDefault="00666629" w:rsidP="00666629">
            <w:pPr>
              <w:rPr>
                <w:rFonts w:ascii="Arial" w:hAnsi="Arial" w:cs="Arial"/>
                <w:sz w:val="24"/>
                <w:szCs w:val="24"/>
              </w:rPr>
            </w:pPr>
            <w:r w:rsidRPr="00666629">
              <w:rPr>
                <w:rFonts w:ascii="Arial" w:hAnsi="Arial" w:cs="Arial"/>
                <w:sz w:val="24"/>
                <w:szCs w:val="24"/>
              </w:rPr>
              <w:t xml:space="preserve">En este aspecto, la preguntas que se me presentaron fueron: ¿Podrán entender palabras más elevadas?, ¿En su núcleo familiar hablan sobre el tema que se abordará por medio de las actividades? Y ¿Al momento de aplicar la actividad me tomarán como su “maestra” o como su familiar?. </w:t>
            </w:r>
          </w:p>
          <w:p w14:paraId="00908218" w14:textId="41447240" w:rsidR="00666629" w:rsidRPr="00666629" w:rsidRDefault="00666629" w:rsidP="00666629">
            <w:pPr>
              <w:rPr>
                <w:rFonts w:ascii="Arial" w:hAnsi="Arial" w:cs="Arial"/>
                <w:sz w:val="24"/>
                <w:szCs w:val="24"/>
              </w:rPr>
            </w:pPr>
            <w:r w:rsidRPr="00666629">
              <w:rPr>
                <w:rFonts w:ascii="Arial" w:hAnsi="Arial" w:cs="Arial"/>
                <w:sz w:val="24"/>
                <w:szCs w:val="24"/>
              </w:rPr>
              <w:t xml:space="preserve">Mi reflexión acerca de este punto es que es de suma importancia conocer el contexto en el que vive o se desenvuelven los alumnos para así poder contribuir en su desarrollo de manera </w:t>
            </w:r>
            <w:r w:rsidRPr="00666629">
              <w:rPr>
                <w:rFonts w:ascii="Arial" w:hAnsi="Arial" w:cs="Arial"/>
                <w:sz w:val="24"/>
                <w:szCs w:val="24"/>
              </w:rPr>
              <w:lastRenderedPageBreak/>
              <w:t xml:space="preserve">positiva siempre ayudando a que sean ciudadanos o personas de bien sin importar cómo sea el contexto en el que viven. </w:t>
            </w:r>
          </w:p>
        </w:tc>
      </w:tr>
      <w:tr w:rsidR="0088574F" w:rsidRPr="00666629" w14:paraId="61F81CD8" w14:textId="77777777" w:rsidTr="0088574F">
        <w:tc>
          <w:tcPr>
            <w:tcW w:w="1000" w:type="pct"/>
            <w:vAlign w:val="center"/>
          </w:tcPr>
          <w:p w14:paraId="7ADA7C48" w14:textId="77777777" w:rsidR="0088574F" w:rsidRPr="00666629" w:rsidRDefault="0088574F" w:rsidP="00666629">
            <w:pPr>
              <w:jc w:val="center"/>
              <w:rPr>
                <w:rFonts w:ascii="Arial" w:hAnsi="Arial" w:cs="Arial"/>
                <w:b/>
                <w:bCs/>
                <w:sz w:val="24"/>
                <w:szCs w:val="24"/>
              </w:rPr>
            </w:pPr>
            <w:r w:rsidRPr="00666629">
              <w:rPr>
                <w:rFonts w:ascii="Arial" w:hAnsi="Arial" w:cs="Arial"/>
                <w:b/>
                <w:bCs/>
                <w:sz w:val="24"/>
                <w:szCs w:val="24"/>
              </w:rPr>
              <w:lastRenderedPageBreak/>
              <w:t>Recursos</w:t>
            </w:r>
          </w:p>
        </w:tc>
        <w:tc>
          <w:tcPr>
            <w:tcW w:w="1000" w:type="pct"/>
          </w:tcPr>
          <w:p w14:paraId="59AD682F" w14:textId="7D4A2191" w:rsidR="00D17805" w:rsidRPr="00666629" w:rsidRDefault="00D17805" w:rsidP="00666629">
            <w:pPr>
              <w:spacing w:after="0"/>
              <w:rPr>
                <w:rFonts w:ascii="Arial" w:eastAsia="Times New Roman" w:hAnsi="Arial" w:cs="Arial"/>
                <w:sz w:val="24"/>
                <w:szCs w:val="24"/>
              </w:rPr>
            </w:pPr>
            <w:r w:rsidRPr="00666629">
              <w:rPr>
                <w:rFonts w:ascii="Arial" w:hAnsi="Arial" w:cs="Arial"/>
                <w:color w:val="000000"/>
                <w:sz w:val="24"/>
                <w:szCs w:val="24"/>
              </w:rPr>
              <w:t>Diseñé los materiales de tal forma que fueran llamativos y no aburridos para los niños y estuvieran adaptados a sus posibilidades y capacidades. Además, me tuve que informar sobre los recursos que utilizaría y como obtener provecho de ellos para de esta manera también lograr los aprendizajes esperados y no únicamente por medio de los materiales.</w:t>
            </w:r>
          </w:p>
          <w:p w14:paraId="2ADED649" w14:textId="77777777" w:rsidR="0088574F" w:rsidRPr="00666629" w:rsidRDefault="0088574F" w:rsidP="00666629">
            <w:pPr>
              <w:rPr>
                <w:rFonts w:ascii="Arial" w:hAnsi="Arial" w:cs="Arial"/>
                <w:sz w:val="24"/>
                <w:szCs w:val="24"/>
              </w:rPr>
            </w:pPr>
          </w:p>
        </w:tc>
        <w:tc>
          <w:tcPr>
            <w:tcW w:w="1000" w:type="pct"/>
          </w:tcPr>
          <w:p w14:paraId="41CF7960" w14:textId="7AF0C61F" w:rsidR="0088574F" w:rsidRPr="00666629" w:rsidRDefault="006962B9" w:rsidP="00666629">
            <w:pPr>
              <w:spacing w:after="0"/>
              <w:rPr>
                <w:rFonts w:ascii="Arial" w:eastAsia="Times New Roman" w:hAnsi="Arial" w:cs="Arial"/>
                <w:sz w:val="24"/>
                <w:szCs w:val="24"/>
              </w:rPr>
            </w:pPr>
            <w:r w:rsidRPr="00666629">
              <w:rPr>
                <w:rFonts w:ascii="Arial" w:hAnsi="Arial" w:cs="Arial"/>
                <w:color w:val="000000"/>
                <w:sz w:val="24"/>
                <w:szCs w:val="24"/>
              </w:rPr>
              <w:lastRenderedPageBreak/>
              <w:t xml:space="preserve">El día que se llevo a cabo la práctica existió un problema de internet y de luz así que no se logró realizar la conexión por medio de la plataforma “zoom” y debido a que era el único día en el que se podía hacer, se tuvo que realizar de manera presencial y el material y recursos no fueron adaptados para una práctica presencial, se quedaron diseñados para una práctica de manera digital. Aún </w:t>
            </w:r>
            <w:r w:rsidRPr="00666629">
              <w:rPr>
                <w:rFonts w:ascii="Arial" w:hAnsi="Arial" w:cs="Arial"/>
                <w:color w:val="000000"/>
                <w:sz w:val="24"/>
                <w:szCs w:val="24"/>
              </w:rPr>
              <w:lastRenderedPageBreak/>
              <w:t xml:space="preserve">así si se logró llevar a cabo de una buena manera. </w:t>
            </w:r>
          </w:p>
        </w:tc>
        <w:tc>
          <w:tcPr>
            <w:tcW w:w="1000" w:type="pct"/>
          </w:tcPr>
          <w:p w14:paraId="4F701CF5" w14:textId="45A5A823" w:rsidR="00944758" w:rsidRPr="00666629" w:rsidRDefault="00944758" w:rsidP="00666629">
            <w:pPr>
              <w:rPr>
                <w:rFonts w:ascii="Arial" w:hAnsi="Arial" w:cs="Arial"/>
                <w:sz w:val="24"/>
                <w:szCs w:val="24"/>
              </w:rPr>
            </w:pPr>
            <w:r w:rsidRPr="00666629">
              <w:rPr>
                <w:rFonts w:ascii="Arial" w:hAnsi="Arial" w:cs="Arial"/>
                <w:sz w:val="24"/>
                <w:szCs w:val="24"/>
              </w:rPr>
              <w:lastRenderedPageBreak/>
              <w:t>En mi punto de vista, debo de considerar las posibles situaciones que impidan el uso de los materiales y recursos previamente elaborados. En este caso</w:t>
            </w:r>
            <w:r w:rsidR="00595B4B" w:rsidRPr="00666629">
              <w:rPr>
                <w:rFonts w:ascii="Arial" w:hAnsi="Arial" w:cs="Arial"/>
                <w:sz w:val="24"/>
                <w:szCs w:val="24"/>
              </w:rPr>
              <w:t>,</w:t>
            </w:r>
            <w:r w:rsidRPr="00666629">
              <w:rPr>
                <w:rFonts w:ascii="Arial" w:hAnsi="Arial" w:cs="Arial"/>
                <w:sz w:val="24"/>
                <w:szCs w:val="24"/>
              </w:rPr>
              <w:t xml:space="preserve"> debo de elaborar si es posible material de reemplazo por s</w:t>
            </w:r>
            <w:r w:rsidR="00595B4B" w:rsidRPr="00666629">
              <w:rPr>
                <w:rFonts w:ascii="Arial" w:hAnsi="Arial" w:cs="Arial"/>
                <w:sz w:val="24"/>
                <w:szCs w:val="24"/>
              </w:rPr>
              <w:t>urge alguna situación o percan</w:t>
            </w:r>
            <w:r w:rsidR="0048549A" w:rsidRPr="00666629">
              <w:rPr>
                <w:rFonts w:ascii="Arial" w:hAnsi="Arial" w:cs="Arial"/>
                <w:sz w:val="24"/>
                <w:szCs w:val="24"/>
              </w:rPr>
              <w:t>c</w:t>
            </w:r>
            <w:r w:rsidR="00595B4B" w:rsidRPr="00666629">
              <w:rPr>
                <w:rFonts w:ascii="Arial" w:hAnsi="Arial" w:cs="Arial"/>
                <w:sz w:val="24"/>
                <w:szCs w:val="24"/>
              </w:rPr>
              <w:t>e en donde</w:t>
            </w:r>
            <w:r w:rsidRPr="00666629">
              <w:rPr>
                <w:rFonts w:ascii="Arial" w:hAnsi="Arial" w:cs="Arial"/>
                <w:sz w:val="24"/>
                <w:szCs w:val="24"/>
              </w:rPr>
              <w:t xml:space="preserve"> el material y recursos planeados no serán efectivos para la realización de la secuencia didáctica. </w:t>
            </w:r>
          </w:p>
        </w:tc>
        <w:tc>
          <w:tcPr>
            <w:tcW w:w="1000" w:type="pct"/>
          </w:tcPr>
          <w:p w14:paraId="34648B0F" w14:textId="7E06E326" w:rsidR="006962B9" w:rsidRPr="00666629" w:rsidRDefault="006962B9" w:rsidP="00666629">
            <w:pPr>
              <w:spacing w:after="0"/>
              <w:rPr>
                <w:rFonts w:ascii="Arial" w:hAnsi="Arial" w:cs="Arial"/>
                <w:color w:val="000000"/>
                <w:sz w:val="24"/>
                <w:szCs w:val="24"/>
              </w:rPr>
            </w:pPr>
            <w:r w:rsidRPr="00666629">
              <w:rPr>
                <w:rFonts w:ascii="Arial" w:hAnsi="Arial" w:cs="Arial"/>
                <w:sz w:val="24"/>
                <w:szCs w:val="24"/>
              </w:rPr>
              <w:t>Mi reflexión en este aspecto es que e</w:t>
            </w:r>
            <w:r w:rsidRPr="00666629">
              <w:rPr>
                <w:rFonts w:ascii="Arial" w:hAnsi="Arial" w:cs="Arial"/>
                <w:color w:val="000000"/>
                <w:sz w:val="24"/>
                <w:szCs w:val="24"/>
              </w:rPr>
              <w:t xml:space="preserve">s de suma importancia cuidar que los materiales y </w:t>
            </w:r>
            <w:r w:rsidR="0048549A" w:rsidRPr="00666629">
              <w:rPr>
                <w:rFonts w:ascii="Arial" w:hAnsi="Arial" w:cs="Arial"/>
                <w:color w:val="000000"/>
                <w:sz w:val="24"/>
                <w:szCs w:val="24"/>
              </w:rPr>
              <w:t>los recursos</w:t>
            </w:r>
            <w:r w:rsidRPr="00666629">
              <w:rPr>
                <w:rFonts w:ascii="Arial" w:hAnsi="Arial" w:cs="Arial"/>
                <w:color w:val="000000"/>
                <w:sz w:val="24"/>
                <w:szCs w:val="24"/>
              </w:rPr>
              <w:t xml:space="preserve"> </w:t>
            </w:r>
            <w:r w:rsidR="0048549A" w:rsidRPr="00666629">
              <w:rPr>
                <w:rFonts w:ascii="Arial" w:hAnsi="Arial" w:cs="Arial"/>
                <w:color w:val="000000"/>
                <w:sz w:val="24"/>
                <w:szCs w:val="24"/>
              </w:rPr>
              <w:t xml:space="preserve">con los que se </w:t>
            </w:r>
            <w:r w:rsidRPr="00666629">
              <w:rPr>
                <w:rFonts w:ascii="Arial" w:hAnsi="Arial" w:cs="Arial"/>
                <w:color w:val="000000"/>
                <w:sz w:val="24"/>
                <w:szCs w:val="24"/>
              </w:rPr>
              <w:t xml:space="preserve">trabajará no pongan en peligro la integridad de los pequeños, que sean congruentes con el propósito de la secuencia didáctica, y apropiados a las posibilidades de los niños, esto basado en lo establecido en el libro de Aprendizajes Clave. </w:t>
            </w:r>
          </w:p>
          <w:p w14:paraId="1B13CEFA" w14:textId="67BF1A56" w:rsidR="0088574F" w:rsidRPr="00666629" w:rsidRDefault="006962B9" w:rsidP="00666629">
            <w:pPr>
              <w:pStyle w:val="NormalWeb"/>
              <w:spacing w:before="0" w:beforeAutospacing="0" w:after="160" w:afterAutospacing="0" w:line="276" w:lineRule="auto"/>
              <w:rPr>
                <w:rFonts w:ascii="Arial" w:hAnsi="Arial" w:cs="Arial"/>
                <w:color w:val="000000"/>
              </w:rPr>
            </w:pPr>
            <w:r w:rsidRPr="00666629">
              <w:rPr>
                <w:rFonts w:ascii="Arial" w:hAnsi="Arial" w:cs="Arial"/>
              </w:rPr>
              <w:lastRenderedPageBreak/>
              <w:t xml:space="preserve">Por otro lado, las preguntas que me surguieron relacionado a los recursos fueron, </w:t>
            </w:r>
            <w:r w:rsidRPr="00666629">
              <w:rPr>
                <w:rFonts w:ascii="Arial" w:hAnsi="Arial" w:cs="Arial"/>
                <w:color w:val="000000"/>
              </w:rPr>
              <w:t>si al momento de compartirlo en la plataforma se iba a ver bien o distorsionado y si los niños iban a poder entenderlo, y como al último instante se tuvo que realizar de manera presencial, me surgió la gran duda si les iba a resultar llamativo porque estaba en una computadora y no con material físico atractivo</w:t>
            </w:r>
            <w:r w:rsidR="0048549A" w:rsidRPr="00666629">
              <w:rPr>
                <w:rFonts w:ascii="Arial" w:hAnsi="Arial" w:cs="Arial"/>
                <w:color w:val="000000"/>
              </w:rPr>
              <w:t xml:space="preserve"> o llamativo. </w:t>
            </w:r>
          </w:p>
        </w:tc>
      </w:tr>
    </w:tbl>
    <w:p w14:paraId="1A92D443" w14:textId="577306C4" w:rsidR="0088574F" w:rsidRPr="00D17805" w:rsidRDefault="0088574F" w:rsidP="0088574F">
      <w:pPr>
        <w:rPr>
          <w:rFonts w:ascii="Arial" w:hAnsi="Arial" w:cs="Arial"/>
          <w:b/>
          <w:bCs/>
          <w:color w:val="000000"/>
          <w:sz w:val="24"/>
          <w:szCs w:val="24"/>
          <w:lang w:val="es-ES_tradnl"/>
        </w:rPr>
      </w:pPr>
    </w:p>
    <w:p w14:paraId="306F6B6A" w14:textId="77777777" w:rsidR="00DC2F79" w:rsidRPr="00D17805" w:rsidRDefault="00DC2F79">
      <w:pPr>
        <w:rPr>
          <w:sz w:val="24"/>
          <w:szCs w:val="24"/>
        </w:rPr>
      </w:pPr>
    </w:p>
    <w:sectPr w:rsidR="00DC2F79" w:rsidRPr="00D17805" w:rsidSect="0088574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BiauKai"/>
    <w:panose1 w:val="020B0604020202020204"/>
    <w:charset w:val="88"/>
    <w:family w:val="auto"/>
    <w:notTrueType/>
    <w:pitch w:val="default"/>
    <w:sig w:usb0="00002A87" w:usb1="08080000" w:usb2="00000010" w:usb3="00000000" w:csb0="001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6123F"/>
    <w:multiLevelType w:val="multilevel"/>
    <w:tmpl w:val="834A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4E3BF1"/>
    <w:multiLevelType w:val="multilevel"/>
    <w:tmpl w:val="A99C3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4F"/>
    <w:rsid w:val="00027081"/>
    <w:rsid w:val="000422A6"/>
    <w:rsid w:val="0048549A"/>
    <w:rsid w:val="00572A28"/>
    <w:rsid w:val="00595B4B"/>
    <w:rsid w:val="005F506A"/>
    <w:rsid w:val="00666629"/>
    <w:rsid w:val="006962B9"/>
    <w:rsid w:val="006D5FF7"/>
    <w:rsid w:val="0088574F"/>
    <w:rsid w:val="009170DB"/>
    <w:rsid w:val="00944758"/>
    <w:rsid w:val="00D17805"/>
    <w:rsid w:val="00DC2F79"/>
    <w:rsid w:val="00EA413C"/>
    <w:rsid w:val="00F91F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51A5"/>
  <w15:chartTrackingRefBased/>
  <w15:docId w15:val="{80605E27-C5DD-6E4C-970F-9C2950F8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4F"/>
    <w:pPr>
      <w:spacing w:after="200" w:line="276"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8574F"/>
    <w:pPr>
      <w:spacing w:before="100" w:beforeAutospacing="1" w:after="100" w:afterAutospacing="1" w:line="240" w:lineRule="auto"/>
    </w:pPr>
    <w:rPr>
      <w:rFonts w:ascii="Times New Roman" w:eastAsia="Times New Roman" w:hAnsi="Times New Roman"/>
      <w:sz w:val="24"/>
      <w:szCs w:val="24"/>
      <w:lang w:eastAsia="es-ES_tradnl"/>
    </w:rPr>
  </w:style>
  <w:style w:type="table" w:styleId="Tablaconcuadrcula">
    <w:name w:val="Table Grid"/>
    <w:basedOn w:val="Tablanormal"/>
    <w:uiPriority w:val="39"/>
    <w:rsid w:val="0088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594285">
      <w:bodyDiv w:val="1"/>
      <w:marLeft w:val="0"/>
      <w:marRight w:val="0"/>
      <w:marTop w:val="0"/>
      <w:marBottom w:val="0"/>
      <w:divBdr>
        <w:top w:val="none" w:sz="0" w:space="0" w:color="auto"/>
        <w:left w:val="none" w:sz="0" w:space="0" w:color="auto"/>
        <w:bottom w:val="none" w:sz="0" w:space="0" w:color="auto"/>
        <w:right w:val="none" w:sz="0" w:space="0" w:color="auto"/>
      </w:divBdr>
    </w:div>
    <w:div w:id="301739902">
      <w:bodyDiv w:val="1"/>
      <w:marLeft w:val="0"/>
      <w:marRight w:val="0"/>
      <w:marTop w:val="0"/>
      <w:marBottom w:val="0"/>
      <w:divBdr>
        <w:top w:val="none" w:sz="0" w:space="0" w:color="auto"/>
        <w:left w:val="none" w:sz="0" w:space="0" w:color="auto"/>
        <w:bottom w:val="none" w:sz="0" w:space="0" w:color="auto"/>
        <w:right w:val="none" w:sz="0" w:space="0" w:color="auto"/>
      </w:divBdr>
    </w:div>
    <w:div w:id="335155937">
      <w:bodyDiv w:val="1"/>
      <w:marLeft w:val="0"/>
      <w:marRight w:val="0"/>
      <w:marTop w:val="0"/>
      <w:marBottom w:val="0"/>
      <w:divBdr>
        <w:top w:val="none" w:sz="0" w:space="0" w:color="auto"/>
        <w:left w:val="none" w:sz="0" w:space="0" w:color="auto"/>
        <w:bottom w:val="none" w:sz="0" w:space="0" w:color="auto"/>
        <w:right w:val="none" w:sz="0" w:space="0" w:color="auto"/>
      </w:divBdr>
    </w:div>
    <w:div w:id="357197541">
      <w:bodyDiv w:val="1"/>
      <w:marLeft w:val="0"/>
      <w:marRight w:val="0"/>
      <w:marTop w:val="0"/>
      <w:marBottom w:val="0"/>
      <w:divBdr>
        <w:top w:val="none" w:sz="0" w:space="0" w:color="auto"/>
        <w:left w:val="none" w:sz="0" w:space="0" w:color="auto"/>
        <w:bottom w:val="none" w:sz="0" w:space="0" w:color="auto"/>
        <w:right w:val="none" w:sz="0" w:space="0" w:color="auto"/>
      </w:divBdr>
    </w:div>
    <w:div w:id="360863549">
      <w:bodyDiv w:val="1"/>
      <w:marLeft w:val="0"/>
      <w:marRight w:val="0"/>
      <w:marTop w:val="0"/>
      <w:marBottom w:val="0"/>
      <w:divBdr>
        <w:top w:val="none" w:sz="0" w:space="0" w:color="auto"/>
        <w:left w:val="none" w:sz="0" w:space="0" w:color="auto"/>
        <w:bottom w:val="none" w:sz="0" w:space="0" w:color="auto"/>
        <w:right w:val="none" w:sz="0" w:space="0" w:color="auto"/>
      </w:divBdr>
    </w:div>
    <w:div w:id="450977707">
      <w:bodyDiv w:val="1"/>
      <w:marLeft w:val="0"/>
      <w:marRight w:val="0"/>
      <w:marTop w:val="0"/>
      <w:marBottom w:val="0"/>
      <w:divBdr>
        <w:top w:val="none" w:sz="0" w:space="0" w:color="auto"/>
        <w:left w:val="none" w:sz="0" w:space="0" w:color="auto"/>
        <w:bottom w:val="none" w:sz="0" w:space="0" w:color="auto"/>
        <w:right w:val="none" w:sz="0" w:space="0" w:color="auto"/>
      </w:divBdr>
      <w:divsChild>
        <w:div w:id="2058897103">
          <w:marLeft w:val="0"/>
          <w:marRight w:val="0"/>
          <w:marTop w:val="0"/>
          <w:marBottom w:val="0"/>
          <w:divBdr>
            <w:top w:val="none" w:sz="0" w:space="0" w:color="auto"/>
            <w:left w:val="none" w:sz="0" w:space="0" w:color="auto"/>
            <w:bottom w:val="none" w:sz="0" w:space="0" w:color="auto"/>
            <w:right w:val="none" w:sz="0" w:space="0" w:color="auto"/>
          </w:divBdr>
          <w:divsChild>
            <w:div w:id="166143619">
              <w:marLeft w:val="0"/>
              <w:marRight w:val="0"/>
              <w:marTop w:val="0"/>
              <w:marBottom w:val="0"/>
              <w:divBdr>
                <w:top w:val="none" w:sz="0" w:space="0" w:color="auto"/>
                <w:left w:val="none" w:sz="0" w:space="0" w:color="auto"/>
                <w:bottom w:val="none" w:sz="0" w:space="0" w:color="auto"/>
                <w:right w:val="none" w:sz="0" w:space="0" w:color="auto"/>
              </w:divBdr>
              <w:divsChild>
                <w:div w:id="12734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4530">
      <w:bodyDiv w:val="1"/>
      <w:marLeft w:val="0"/>
      <w:marRight w:val="0"/>
      <w:marTop w:val="0"/>
      <w:marBottom w:val="0"/>
      <w:divBdr>
        <w:top w:val="none" w:sz="0" w:space="0" w:color="auto"/>
        <w:left w:val="none" w:sz="0" w:space="0" w:color="auto"/>
        <w:bottom w:val="none" w:sz="0" w:space="0" w:color="auto"/>
        <w:right w:val="none" w:sz="0" w:space="0" w:color="auto"/>
      </w:divBdr>
    </w:div>
    <w:div w:id="592670633">
      <w:bodyDiv w:val="1"/>
      <w:marLeft w:val="0"/>
      <w:marRight w:val="0"/>
      <w:marTop w:val="0"/>
      <w:marBottom w:val="0"/>
      <w:divBdr>
        <w:top w:val="none" w:sz="0" w:space="0" w:color="auto"/>
        <w:left w:val="none" w:sz="0" w:space="0" w:color="auto"/>
        <w:bottom w:val="none" w:sz="0" w:space="0" w:color="auto"/>
        <w:right w:val="none" w:sz="0" w:space="0" w:color="auto"/>
      </w:divBdr>
    </w:div>
    <w:div w:id="659772109">
      <w:bodyDiv w:val="1"/>
      <w:marLeft w:val="0"/>
      <w:marRight w:val="0"/>
      <w:marTop w:val="0"/>
      <w:marBottom w:val="0"/>
      <w:divBdr>
        <w:top w:val="none" w:sz="0" w:space="0" w:color="auto"/>
        <w:left w:val="none" w:sz="0" w:space="0" w:color="auto"/>
        <w:bottom w:val="none" w:sz="0" w:space="0" w:color="auto"/>
        <w:right w:val="none" w:sz="0" w:space="0" w:color="auto"/>
      </w:divBdr>
    </w:div>
    <w:div w:id="680089737">
      <w:bodyDiv w:val="1"/>
      <w:marLeft w:val="0"/>
      <w:marRight w:val="0"/>
      <w:marTop w:val="0"/>
      <w:marBottom w:val="0"/>
      <w:divBdr>
        <w:top w:val="none" w:sz="0" w:space="0" w:color="auto"/>
        <w:left w:val="none" w:sz="0" w:space="0" w:color="auto"/>
        <w:bottom w:val="none" w:sz="0" w:space="0" w:color="auto"/>
        <w:right w:val="none" w:sz="0" w:space="0" w:color="auto"/>
      </w:divBdr>
      <w:divsChild>
        <w:div w:id="1368332200">
          <w:marLeft w:val="0"/>
          <w:marRight w:val="0"/>
          <w:marTop w:val="0"/>
          <w:marBottom w:val="0"/>
          <w:divBdr>
            <w:top w:val="none" w:sz="0" w:space="0" w:color="auto"/>
            <w:left w:val="none" w:sz="0" w:space="0" w:color="auto"/>
            <w:bottom w:val="none" w:sz="0" w:space="0" w:color="auto"/>
            <w:right w:val="none" w:sz="0" w:space="0" w:color="auto"/>
          </w:divBdr>
          <w:divsChild>
            <w:div w:id="1490515425">
              <w:marLeft w:val="0"/>
              <w:marRight w:val="0"/>
              <w:marTop w:val="0"/>
              <w:marBottom w:val="0"/>
              <w:divBdr>
                <w:top w:val="none" w:sz="0" w:space="0" w:color="auto"/>
                <w:left w:val="none" w:sz="0" w:space="0" w:color="auto"/>
                <w:bottom w:val="none" w:sz="0" w:space="0" w:color="auto"/>
                <w:right w:val="none" w:sz="0" w:space="0" w:color="auto"/>
              </w:divBdr>
              <w:divsChild>
                <w:div w:id="17706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8479">
      <w:bodyDiv w:val="1"/>
      <w:marLeft w:val="0"/>
      <w:marRight w:val="0"/>
      <w:marTop w:val="0"/>
      <w:marBottom w:val="0"/>
      <w:divBdr>
        <w:top w:val="none" w:sz="0" w:space="0" w:color="auto"/>
        <w:left w:val="none" w:sz="0" w:space="0" w:color="auto"/>
        <w:bottom w:val="none" w:sz="0" w:space="0" w:color="auto"/>
        <w:right w:val="none" w:sz="0" w:space="0" w:color="auto"/>
      </w:divBdr>
    </w:div>
    <w:div w:id="925725917">
      <w:bodyDiv w:val="1"/>
      <w:marLeft w:val="0"/>
      <w:marRight w:val="0"/>
      <w:marTop w:val="0"/>
      <w:marBottom w:val="0"/>
      <w:divBdr>
        <w:top w:val="none" w:sz="0" w:space="0" w:color="auto"/>
        <w:left w:val="none" w:sz="0" w:space="0" w:color="auto"/>
        <w:bottom w:val="none" w:sz="0" w:space="0" w:color="auto"/>
        <w:right w:val="none" w:sz="0" w:space="0" w:color="auto"/>
      </w:divBdr>
    </w:div>
    <w:div w:id="937055183">
      <w:bodyDiv w:val="1"/>
      <w:marLeft w:val="0"/>
      <w:marRight w:val="0"/>
      <w:marTop w:val="0"/>
      <w:marBottom w:val="0"/>
      <w:divBdr>
        <w:top w:val="none" w:sz="0" w:space="0" w:color="auto"/>
        <w:left w:val="none" w:sz="0" w:space="0" w:color="auto"/>
        <w:bottom w:val="none" w:sz="0" w:space="0" w:color="auto"/>
        <w:right w:val="none" w:sz="0" w:space="0" w:color="auto"/>
      </w:divBdr>
    </w:div>
    <w:div w:id="1388064981">
      <w:bodyDiv w:val="1"/>
      <w:marLeft w:val="0"/>
      <w:marRight w:val="0"/>
      <w:marTop w:val="0"/>
      <w:marBottom w:val="0"/>
      <w:divBdr>
        <w:top w:val="none" w:sz="0" w:space="0" w:color="auto"/>
        <w:left w:val="none" w:sz="0" w:space="0" w:color="auto"/>
        <w:bottom w:val="none" w:sz="0" w:space="0" w:color="auto"/>
        <w:right w:val="none" w:sz="0" w:space="0" w:color="auto"/>
      </w:divBdr>
    </w:div>
    <w:div w:id="1488478137">
      <w:bodyDiv w:val="1"/>
      <w:marLeft w:val="0"/>
      <w:marRight w:val="0"/>
      <w:marTop w:val="0"/>
      <w:marBottom w:val="0"/>
      <w:divBdr>
        <w:top w:val="none" w:sz="0" w:space="0" w:color="auto"/>
        <w:left w:val="none" w:sz="0" w:space="0" w:color="auto"/>
        <w:bottom w:val="none" w:sz="0" w:space="0" w:color="auto"/>
        <w:right w:val="none" w:sz="0" w:space="0" w:color="auto"/>
      </w:divBdr>
    </w:div>
    <w:div w:id="1578706483">
      <w:bodyDiv w:val="1"/>
      <w:marLeft w:val="0"/>
      <w:marRight w:val="0"/>
      <w:marTop w:val="0"/>
      <w:marBottom w:val="0"/>
      <w:divBdr>
        <w:top w:val="none" w:sz="0" w:space="0" w:color="auto"/>
        <w:left w:val="none" w:sz="0" w:space="0" w:color="auto"/>
        <w:bottom w:val="none" w:sz="0" w:space="0" w:color="auto"/>
        <w:right w:val="none" w:sz="0" w:space="0" w:color="auto"/>
      </w:divBdr>
    </w:div>
    <w:div w:id="1625036703">
      <w:bodyDiv w:val="1"/>
      <w:marLeft w:val="0"/>
      <w:marRight w:val="0"/>
      <w:marTop w:val="0"/>
      <w:marBottom w:val="0"/>
      <w:divBdr>
        <w:top w:val="none" w:sz="0" w:space="0" w:color="auto"/>
        <w:left w:val="none" w:sz="0" w:space="0" w:color="auto"/>
        <w:bottom w:val="none" w:sz="0" w:space="0" w:color="auto"/>
        <w:right w:val="none" w:sz="0" w:space="0" w:color="auto"/>
      </w:divBdr>
    </w:div>
    <w:div w:id="1790707310">
      <w:bodyDiv w:val="1"/>
      <w:marLeft w:val="0"/>
      <w:marRight w:val="0"/>
      <w:marTop w:val="0"/>
      <w:marBottom w:val="0"/>
      <w:divBdr>
        <w:top w:val="none" w:sz="0" w:space="0" w:color="auto"/>
        <w:left w:val="none" w:sz="0" w:space="0" w:color="auto"/>
        <w:bottom w:val="none" w:sz="0" w:space="0" w:color="auto"/>
        <w:right w:val="none" w:sz="0" w:space="0" w:color="auto"/>
      </w:divBdr>
    </w:div>
    <w:div w:id="21374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1699</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CARO ORTEGA PEREZ</cp:lastModifiedBy>
  <cp:revision>12</cp:revision>
  <dcterms:created xsi:type="dcterms:W3CDTF">2021-03-12T01:48:00Z</dcterms:created>
  <dcterms:modified xsi:type="dcterms:W3CDTF">2021-03-14T17:43:00Z</dcterms:modified>
</cp:coreProperties>
</file>