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73034" w14:textId="77777777" w:rsidR="00442C9C" w:rsidRDefault="00442C9C" w:rsidP="00442C9C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EE57D99" wp14:editId="3510300C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1297D" w14:textId="77777777" w:rsidR="00442C9C" w:rsidRDefault="00442C9C" w:rsidP="00442C9C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62C157C8" w14:textId="77777777" w:rsidR="00442C9C" w:rsidRPr="007D5737" w:rsidRDefault="00442C9C" w:rsidP="00442C9C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2E51766A" w14:textId="77777777" w:rsidR="00442C9C" w:rsidRPr="00427181" w:rsidRDefault="00442C9C" w:rsidP="00442C9C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0638836C" w14:textId="77777777" w:rsidR="00442C9C" w:rsidRPr="00427181" w:rsidRDefault="00442C9C" w:rsidP="00442C9C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41168194" w14:textId="77777777" w:rsidR="00442C9C" w:rsidRPr="00427181" w:rsidRDefault="00442C9C" w:rsidP="00442C9C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1775DF36" w14:textId="77777777" w:rsidR="00442C9C" w:rsidRPr="00442C9C" w:rsidRDefault="00442C9C" w:rsidP="00442C9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000E94B" w14:textId="77777777" w:rsidR="00442C9C" w:rsidRPr="00427181" w:rsidRDefault="00442C9C" w:rsidP="00442C9C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285E3C08" w14:textId="4AE15812" w:rsidR="00442C9C" w:rsidRPr="00427181" w:rsidRDefault="00442C9C" w:rsidP="00442C9C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t>Estrategias de trabajo docente</w:t>
      </w:r>
    </w:p>
    <w:p w14:paraId="4231BBAC" w14:textId="77777777" w:rsidR="00442C9C" w:rsidRPr="00386CB5" w:rsidRDefault="00442C9C" w:rsidP="00442C9C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08F99B3E" w14:textId="77777777" w:rsidR="00442C9C" w:rsidRPr="00427181" w:rsidRDefault="00442C9C" w:rsidP="00442C9C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6AC54042" w14:textId="2E7A0397" w:rsidR="00442C9C" w:rsidRDefault="00442C9C" w:rsidP="00442C9C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Angelica Maria Rocca Valdes</w:t>
      </w:r>
    </w:p>
    <w:p w14:paraId="2C3F20A9" w14:textId="77777777" w:rsidR="00442C9C" w:rsidRPr="00427181" w:rsidRDefault="00442C9C" w:rsidP="00442C9C">
      <w:pPr>
        <w:rPr>
          <w:rFonts w:ascii="Times New Roman" w:hAnsi="Times New Roman" w:cs="Times New Roman"/>
          <w:noProof/>
        </w:rPr>
      </w:pPr>
    </w:p>
    <w:p w14:paraId="0CD4B077" w14:textId="4F7E1381" w:rsidR="00442C9C" w:rsidRPr="00427181" w:rsidRDefault="00442C9C" w:rsidP="00442C9C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Cuadro de doble entrada</w:t>
      </w:r>
    </w:p>
    <w:p w14:paraId="56827A21" w14:textId="77777777" w:rsidR="00442C9C" w:rsidRPr="00442C9C" w:rsidRDefault="00442C9C" w:rsidP="00442C9C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69426F7" w14:textId="77777777" w:rsidR="00442C9C" w:rsidRDefault="00442C9C" w:rsidP="00442C9C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42C9C" w:rsidRPr="00442C9C" w14:paraId="259A12E1" w14:textId="77777777" w:rsidTr="00442C9C">
        <w:trPr>
          <w:tblCellSpacing w:w="15" w:type="dxa"/>
        </w:trPr>
        <w:tc>
          <w:tcPr>
            <w:tcW w:w="0" w:type="auto"/>
            <w:hideMark/>
          </w:tcPr>
          <w:p w14:paraId="7E640290" w14:textId="581AFD30" w:rsidR="00442C9C" w:rsidRPr="00442C9C" w:rsidRDefault="00442C9C" w:rsidP="00442C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12D89B33" wp14:editId="2129B53F">
                  <wp:extent cx="107315" cy="107315"/>
                  <wp:effectExtent l="0" t="0" r="6985" b="698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DC33A22" w14:textId="77777777" w:rsidR="00442C9C" w:rsidRPr="00442C9C" w:rsidRDefault="00442C9C" w:rsidP="00442C9C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2D30420" w14:textId="77777777" w:rsidR="00442C9C" w:rsidRPr="00442C9C" w:rsidRDefault="00442C9C" w:rsidP="00442C9C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42C9C" w:rsidRPr="00442C9C" w14:paraId="14865607" w14:textId="77777777" w:rsidTr="00442C9C">
        <w:trPr>
          <w:tblCellSpacing w:w="15" w:type="dxa"/>
        </w:trPr>
        <w:tc>
          <w:tcPr>
            <w:tcW w:w="0" w:type="auto"/>
            <w:hideMark/>
          </w:tcPr>
          <w:p w14:paraId="145216EB" w14:textId="1D6A5DDF" w:rsidR="00442C9C" w:rsidRPr="00442C9C" w:rsidRDefault="00442C9C" w:rsidP="00442C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1AC6A582" wp14:editId="383326F5">
                  <wp:extent cx="107315" cy="107315"/>
                  <wp:effectExtent l="0" t="0" r="6985" b="698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C46004D" w14:textId="77777777" w:rsidR="00442C9C" w:rsidRPr="00442C9C" w:rsidRDefault="00442C9C" w:rsidP="00442C9C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09F0C09" w14:textId="77777777" w:rsidR="00442C9C" w:rsidRPr="00442C9C" w:rsidRDefault="00442C9C" w:rsidP="00442C9C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42C9C" w:rsidRPr="00442C9C" w14:paraId="1299BB28" w14:textId="77777777" w:rsidTr="00442C9C">
        <w:trPr>
          <w:tblCellSpacing w:w="15" w:type="dxa"/>
        </w:trPr>
        <w:tc>
          <w:tcPr>
            <w:tcW w:w="0" w:type="auto"/>
            <w:hideMark/>
          </w:tcPr>
          <w:p w14:paraId="709D5F4D" w14:textId="453163E8" w:rsidR="00442C9C" w:rsidRPr="00442C9C" w:rsidRDefault="00442C9C" w:rsidP="00442C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51C8259F" wp14:editId="26C3EB94">
                  <wp:extent cx="107315" cy="107315"/>
                  <wp:effectExtent l="0" t="0" r="6985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05E095A" w14:textId="77777777" w:rsidR="00442C9C" w:rsidRPr="00442C9C" w:rsidRDefault="00442C9C" w:rsidP="00442C9C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EADB1DE" w14:textId="77777777" w:rsidR="00442C9C" w:rsidRPr="00442C9C" w:rsidRDefault="00442C9C" w:rsidP="00442C9C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42C9C" w:rsidRPr="00442C9C" w14:paraId="18136E44" w14:textId="77777777" w:rsidTr="00442C9C">
        <w:trPr>
          <w:tblCellSpacing w:w="15" w:type="dxa"/>
        </w:trPr>
        <w:tc>
          <w:tcPr>
            <w:tcW w:w="0" w:type="auto"/>
            <w:hideMark/>
          </w:tcPr>
          <w:p w14:paraId="588D5E4D" w14:textId="6A6EAF31" w:rsidR="00442C9C" w:rsidRPr="00442C9C" w:rsidRDefault="00442C9C" w:rsidP="00442C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noProof/>
                <w:color w:val="000000"/>
                <w:lang w:eastAsia="es-MX"/>
              </w:rPr>
              <w:drawing>
                <wp:inline distT="0" distB="0" distL="0" distR="0" wp14:anchorId="065823D9" wp14:editId="0EA4FC45">
                  <wp:extent cx="107315" cy="107315"/>
                  <wp:effectExtent l="0" t="0" r="6985" b="698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6782D8" w14:textId="77777777" w:rsidR="00442C9C" w:rsidRPr="00442C9C" w:rsidRDefault="00442C9C" w:rsidP="00442C9C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442C9C">
              <w:rPr>
                <w:rFonts w:ascii="Verdana" w:eastAsia="Times New Roman" w:hAnsi="Verdana" w:cs="Times New Roman"/>
                <w:color w:val="00000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7CB754D9" w14:textId="77777777" w:rsidR="00442C9C" w:rsidRDefault="00442C9C" w:rsidP="00442C9C">
      <w:pPr>
        <w:rPr>
          <w:rFonts w:ascii="Times New Roman" w:hAnsi="Times New Roman" w:cs="Times New Roman"/>
          <w:noProof/>
          <w:sz w:val="32"/>
          <w:szCs w:val="32"/>
        </w:rPr>
      </w:pPr>
    </w:p>
    <w:p w14:paraId="54C5B261" w14:textId="4DA345FF" w:rsidR="008E076A" w:rsidRDefault="00442C9C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tbl>
      <w:tblPr>
        <w:tblStyle w:val="Tablaconcuadrcula"/>
        <w:tblW w:w="10790" w:type="dxa"/>
        <w:tblInd w:w="-1023" w:type="dxa"/>
        <w:tblLook w:val="04A0" w:firstRow="1" w:lastRow="0" w:firstColumn="1" w:lastColumn="0" w:noHBand="0" w:noVBand="1"/>
      </w:tblPr>
      <w:tblGrid>
        <w:gridCol w:w="1844"/>
        <w:gridCol w:w="1984"/>
        <w:gridCol w:w="2410"/>
        <w:gridCol w:w="2268"/>
        <w:gridCol w:w="2284"/>
      </w:tblGrid>
      <w:tr w:rsidR="00566843" w14:paraId="52A9492A" w14:textId="77777777" w:rsidTr="000F7AB3">
        <w:trPr>
          <w:trHeight w:val="760"/>
        </w:trPr>
        <w:tc>
          <w:tcPr>
            <w:tcW w:w="184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7CC18724" w14:textId="77777777" w:rsidR="00442C9C" w:rsidRDefault="00442C9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FFF2CC" w:themeFill="accent4" w:themeFillTint="33"/>
          </w:tcPr>
          <w:p w14:paraId="6754B077" w14:textId="77777777" w:rsidR="00622C5E" w:rsidRPr="00622C5E" w:rsidRDefault="00622C5E" w:rsidP="00566843">
            <w:pPr>
              <w:jc w:val="center"/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14"/>
                <w:szCs w:val="14"/>
              </w:rPr>
            </w:pPr>
          </w:p>
          <w:p w14:paraId="276A63FE" w14:textId="2367FCA9" w:rsidR="00442C9C" w:rsidRPr="00622C5E" w:rsidRDefault="00442C9C" w:rsidP="00566843">
            <w:pPr>
              <w:jc w:val="center"/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</w:pPr>
            <w:r w:rsidRPr="00622C5E"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  <w:t>Aciertos</w:t>
            </w:r>
          </w:p>
        </w:tc>
        <w:tc>
          <w:tcPr>
            <w:tcW w:w="2410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FFF2CC" w:themeFill="accent4" w:themeFillTint="33"/>
          </w:tcPr>
          <w:p w14:paraId="438A1582" w14:textId="77777777" w:rsidR="00442C9C" w:rsidRDefault="00442C9C" w:rsidP="00566843">
            <w:pPr>
              <w:jc w:val="center"/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</w:pPr>
            <w:r w:rsidRPr="00622C5E"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  <w:t>Problemas detectados</w:t>
            </w:r>
          </w:p>
          <w:p w14:paraId="378AE11D" w14:textId="4DEE218E" w:rsidR="00622C5E" w:rsidRPr="00622C5E" w:rsidRDefault="00622C5E" w:rsidP="00566843">
            <w:pPr>
              <w:jc w:val="center"/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FFF2CC" w:themeFill="accent4" w:themeFillTint="33"/>
          </w:tcPr>
          <w:p w14:paraId="65EAE734" w14:textId="03EC17CD" w:rsidR="00442C9C" w:rsidRPr="00622C5E" w:rsidRDefault="00442C9C" w:rsidP="00566843">
            <w:pPr>
              <w:jc w:val="center"/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</w:pPr>
            <w:r w:rsidRPr="00622C5E"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  <w:t>Áreas de oportunidades</w:t>
            </w:r>
          </w:p>
        </w:tc>
        <w:tc>
          <w:tcPr>
            <w:tcW w:w="22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FFF2CC" w:themeFill="accent4" w:themeFillTint="33"/>
          </w:tcPr>
          <w:p w14:paraId="7FB4B5A4" w14:textId="28D9A8D4" w:rsidR="00442C9C" w:rsidRPr="00622C5E" w:rsidRDefault="00442C9C" w:rsidP="00566843">
            <w:pPr>
              <w:jc w:val="center"/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</w:pPr>
            <w:r w:rsidRPr="00622C5E">
              <w:rPr>
                <w:rFonts w:ascii="Arial Narrow" w:hAnsi="Arial Narrow" w:cs="Times New Roman"/>
                <w:b/>
                <w:bCs/>
                <w:noProof/>
                <w:color w:val="C45911" w:themeColor="accent2" w:themeShade="BF"/>
                <w:sz w:val="32"/>
                <w:szCs w:val="32"/>
              </w:rPr>
              <w:t>Reflexiones y preguntas</w:t>
            </w:r>
          </w:p>
        </w:tc>
      </w:tr>
      <w:tr w:rsidR="00566843" w14:paraId="399677E9" w14:textId="77777777" w:rsidTr="000F7AB3">
        <w:trPr>
          <w:trHeight w:val="1216"/>
        </w:trPr>
        <w:tc>
          <w:tcPr>
            <w:tcW w:w="184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D9E2F3" w:themeFill="accent1" w:themeFillTint="33"/>
          </w:tcPr>
          <w:p w14:paraId="1A035D22" w14:textId="77777777" w:rsidR="00442C9C" w:rsidRDefault="00442C9C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</w:pPr>
            <w:r w:rsidRPr="00566843"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  <w:t>Diseño de los planes y secuencias didácticas</w:t>
            </w:r>
          </w:p>
          <w:p w14:paraId="4368C260" w14:textId="0FC52AB0" w:rsidR="00566843" w:rsidRPr="00566843" w:rsidRDefault="00566843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24F5A8DB" w14:textId="0EF5D18B" w:rsidR="00442C9C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2C5E">
              <w:rPr>
                <w:rFonts w:ascii="Times New Roman" w:hAnsi="Times New Roman" w:cs="Times New Roman"/>
                <w:noProof/>
                <w:sz w:val="28"/>
                <w:szCs w:val="28"/>
              </w:rPr>
              <w:t>Pensar en actividades que fueran de nivel preescolar y pudieran ser adaptadas facilmente dependiendo al grado del niño.</w:t>
            </w:r>
          </w:p>
        </w:tc>
        <w:tc>
          <w:tcPr>
            <w:tcW w:w="2410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4E90C4CC" w14:textId="77777777" w:rsidR="00442C9C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2C5E">
              <w:rPr>
                <w:rFonts w:ascii="Times New Roman" w:hAnsi="Times New Roman" w:cs="Times New Roman"/>
                <w:noProof/>
                <w:sz w:val="28"/>
                <w:szCs w:val="28"/>
              </w:rPr>
              <w:t>Los tiempos estimados para cada actividad eran cortos en algunas y en otras era mucho.</w:t>
            </w:r>
          </w:p>
          <w:p w14:paraId="3B675A39" w14:textId="77777777" w:rsidR="00566843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F5B9413" w14:textId="12867424" w:rsidR="00566843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2C5E">
              <w:rPr>
                <w:rFonts w:ascii="Times New Roman" w:hAnsi="Times New Roman" w:cs="Times New Roman"/>
                <w:noProof/>
                <w:sz w:val="28"/>
                <w:szCs w:val="28"/>
              </w:rPr>
              <w:t>Algunos materiales no fueron utilies con el niño.</w:t>
            </w:r>
          </w:p>
        </w:tc>
        <w:tc>
          <w:tcPr>
            <w:tcW w:w="2268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01B3444F" w14:textId="77777777" w:rsidR="00442C9C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2C5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La programación de los tiempos.</w:t>
            </w:r>
          </w:p>
          <w:p w14:paraId="03654AE7" w14:textId="77777777" w:rsidR="00566843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74C97C8" w14:textId="450FCBEE" w:rsidR="00566843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2C5E">
              <w:rPr>
                <w:rFonts w:ascii="Times New Roman" w:hAnsi="Times New Roman" w:cs="Times New Roman"/>
                <w:noProof/>
                <w:sz w:val="28"/>
                <w:szCs w:val="28"/>
              </w:rPr>
              <w:t>Mejorar los materiales a utilizar.</w:t>
            </w:r>
          </w:p>
        </w:tc>
        <w:tc>
          <w:tcPr>
            <w:tcW w:w="22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5067CFA9" w14:textId="29B633CE" w:rsidR="00442C9C" w:rsidRPr="00622C5E" w:rsidRDefault="0056684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2C5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Que no siempre</w:t>
            </w:r>
            <w:r w:rsidR="00622C5E" w:rsidRPr="00622C5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lo que planeamos sale como queremos, en ocasiones se deben realizar adaptaciones.</w:t>
            </w:r>
          </w:p>
        </w:tc>
      </w:tr>
      <w:tr w:rsidR="00566843" w14:paraId="367C5EEA" w14:textId="77777777" w:rsidTr="000F7AB3">
        <w:trPr>
          <w:trHeight w:val="1191"/>
        </w:trPr>
        <w:tc>
          <w:tcPr>
            <w:tcW w:w="184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D9E2F3" w:themeFill="accent1" w:themeFillTint="33"/>
          </w:tcPr>
          <w:p w14:paraId="5C83069A" w14:textId="59DA6DCA" w:rsidR="00442C9C" w:rsidRPr="00566843" w:rsidRDefault="00442C9C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</w:pPr>
            <w:r w:rsidRPr="00566843"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  <w:t>Enseñanza y desarrollo de actividades</w:t>
            </w:r>
          </w:p>
        </w:tc>
        <w:tc>
          <w:tcPr>
            <w:tcW w:w="19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7DB0E3C6" w14:textId="77777777" w:rsidR="00442C9C" w:rsidRPr="00717648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9A11D6F" w14:textId="01C6ACCC" w:rsidR="00622C5E" w:rsidRPr="00717648" w:rsidRDefault="00622C5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7648">
              <w:rPr>
                <w:rFonts w:ascii="Times New Roman" w:hAnsi="Times New Roman" w:cs="Times New Roman"/>
                <w:noProof/>
                <w:sz w:val="28"/>
                <w:szCs w:val="28"/>
              </w:rPr>
              <w:t>Usar un lenguaje claro y optimista para que el alumno se sintiera comodo y la clase fuera divertida para el.</w:t>
            </w:r>
          </w:p>
        </w:tc>
        <w:tc>
          <w:tcPr>
            <w:tcW w:w="2410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4688890D" w14:textId="77777777" w:rsidR="00442C9C" w:rsidRPr="00717648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4F2FCD9" w14:textId="4DBFDF42" w:rsidR="00622C5E" w:rsidRPr="00717648" w:rsidRDefault="007176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7648">
              <w:rPr>
                <w:rFonts w:ascii="Times New Roman" w:hAnsi="Times New Roman" w:cs="Times New Roman"/>
                <w:noProof/>
                <w:sz w:val="28"/>
                <w:szCs w:val="28"/>
              </w:rPr>
              <w:t>En la actividad de lectura, haberla realizado dinamica para no haber perdido su atención.</w:t>
            </w:r>
          </w:p>
        </w:tc>
        <w:tc>
          <w:tcPr>
            <w:tcW w:w="2268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692D07EB" w14:textId="77777777" w:rsidR="00442C9C" w:rsidRPr="00717648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8DADC4A" w14:textId="3A492508" w:rsidR="00717648" w:rsidRPr="00717648" w:rsidRDefault="007176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7648">
              <w:rPr>
                <w:rFonts w:ascii="Times New Roman" w:hAnsi="Times New Roman" w:cs="Times New Roman"/>
                <w:noProof/>
                <w:sz w:val="28"/>
                <w:szCs w:val="28"/>
              </w:rPr>
              <w:t>Dinamismo en las actividades para no perder la atención de los niños.</w:t>
            </w:r>
          </w:p>
        </w:tc>
        <w:tc>
          <w:tcPr>
            <w:tcW w:w="22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78892265" w14:textId="77777777" w:rsidR="00442C9C" w:rsidRPr="00717648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F41B2FD" w14:textId="147D260B" w:rsidR="00717648" w:rsidRPr="00717648" w:rsidRDefault="0071764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76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No realizar toda la lectura yo, sino que dejarles que ellos continuen la historia o que den sus probabilidades de lo que sucedera acontinuación en esta. </w:t>
            </w:r>
          </w:p>
        </w:tc>
      </w:tr>
      <w:tr w:rsidR="00566843" w14:paraId="69D92169" w14:textId="77777777" w:rsidTr="000F7AB3">
        <w:trPr>
          <w:trHeight w:val="811"/>
        </w:trPr>
        <w:tc>
          <w:tcPr>
            <w:tcW w:w="184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D9E2F3" w:themeFill="accent1" w:themeFillTint="33"/>
          </w:tcPr>
          <w:p w14:paraId="62EC79D6" w14:textId="77777777" w:rsidR="00442C9C" w:rsidRDefault="00442C9C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</w:pPr>
            <w:r w:rsidRPr="00566843"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  <w:t>Aprendizaje de los alumnos</w:t>
            </w:r>
          </w:p>
          <w:p w14:paraId="5C520A07" w14:textId="0E18A7DD" w:rsidR="00566843" w:rsidRPr="00566843" w:rsidRDefault="00566843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140D9BDA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2579246" w14:textId="23AC85B9" w:rsidR="00B62C38" w:rsidRPr="000F7AB3" w:rsidRDefault="00B62C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Se lograron algunos de los objetivos.</w:t>
            </w:r>
          </w:p>
        </w:tc>
        <w:tc>
          <w:tcPr>
            <w:tcW w:w="2410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18802657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12"/>
                <w:szCs w:val="12"/>
              </w:rPr>
            </w:pPr>
          </w:p>
          <w:p w14:paraId="04935835" w14:textId="29F8F505" w:rsidR="00B62C38" w:rsidRPr="000F7AB3" w:rsidRDefault="00B62C3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Debido a la corta edad del alumno en cuesti</w:t>
            </w:r>
            <w:r w:rsidR="000F7AB3"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ón, el proposito principal no pudo ser identificado debido a que aun no tenia comprensión en la escritura, ademas de quizas haber realizado la clase cuando no se encontrara dormido.</w:t>
            </w:r>
          </w:p>
        </w:tc>
        <w:tc>
          <w:tcPr>
            <w:tcW w:w="2268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6F96C245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3AB9564" w14:textId="339816AB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Realizar un diagnositco antes a los alumnos para saber como diseñar las actividades de acuerdo a sus capacidades.</w:t>
            </w:r>
          </w:p>
        </w:tc>
        <w:tc>
          <w:tcPr>
            <w:tcW w:w="22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620292F6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88ED048" w14:textId="35698481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El no dar por sentado, por asi decirlo, que todos los niños tienen las mismas capacidades o habilidades.</w:t>
            </w:r>
          </w:p>
        </w:tc>
      </w:tr>
      <w:tr w:rsidR="00566843" w14:paraId="77A925D7" w14:textId="77777777" w:rsidTr="000F7AB3">
        <w:trPr>
          <w:trHeight w:val="380"/>
        </w:trPr>
        <w:tc>
          <w:tcPr>
            <w:tcW w:w="184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D9E2F3" w:themeFill="accent1" w:themeFillTint="33"/>
          </w:tcPr>
          <w:p w14:paraId="3161573F" w14:textId="77777777" w:rsidR="00442C9C" w:rsidRDefault="00442C9C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</w:pPr>
            <w:r w:rsidRPr="00566843"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  <w:lastRenderedPageBreak/>
              <w:t>Contextos</w:t>
            </w:r>
          </w:p>
          <w:p w14:paraId="49E3AF62" w14:textId="250AFB8F" w:rsidR="00566843" w:rsidRPr="00566843" w:rsidRDefault="00566843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3ECC0E34" w14:textId="1DE62C74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Que su familia se encontraba cerca de el para darle asesoramiento.</w:t>
            </w:r>
          </w:p>
        </w:tc>
        <w:tc>
          <w:tcPr>
            <w:tcW w:w="2410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2B86A7FD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549C54C" w14:textId="58C38CFF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Su familia le realizaba las cosas cuando el no queria.</w:t>
            </w:r>
          </w:p>
        </w:tc>
        <w:tc>
          <w:tcPr>
            <w:tcW w:w="2268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142D5ECA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A22B75E" w14:textId="67ED994B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Al notar este tipo de cosas, tratar de intervenir para que el niño realizalice las actividades y asi promover su aprendizaje.</w:t>
            </w:r>
          </w:p>
        </w:tc>
        <w:tc>
          <w:tcPr>
            <w:tcW w:w="22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34F5690A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0E18B48" w14:textId="1028BDD3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El aunque me de pena, dar un llamado de atención para que no le realicen las cosas.</w:t>
            </w:r>
          </w:p>
        </w:tc>
      </w:tr>
      <w:tr w:rsidR="00566843" w14:paraId="6F562904" w14:textId="77777777" w:rsidTr="000F7AB3">
        <w:trPr>
          <w:trHeight w:val="405"/>
        </w:trPr>
        <w:tc>
          <w:tcPr>
            <w:tcW w:w="184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  <w:shd w:val="clear" w:color="auto" w:fill="D9E2F3" w:themeFill="accent1" w:themeFillTint="33"/>
          </w:tcPr>
          <w:p w14:paraId="48F7CF82" w14:textId="77777777" w:rsidR="00442C9C" w:rsidRDefault="00442C9C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</w:pPr>
            <w:r w:rsidRPr="00566843"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28"/>
                <w:szCs w:val="28"/>
              </w:rPr>
              <w:t xml:space="preserve">Recursos </w:t>
            </w:r>
          </w:p>
          <w:p w14:paraId="2F1D9D65" w14:textId="7E5CCB7F" w:rsidR="00566843" w:rsidRPr="00566843" w:rsidRDefault="00566843">
            <w:pPr>
              <w:rPr>
                <w:rFonts w:ascii="Bahnschrift" w:hAnsi="Bahnschrift" w:cs="Times New Roman"/>
                <w:b/>
                <w:bCs/>
                <w:noProof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1E2C01F0" w14:textId="1E6E66A6" w:rsidR="00442C9C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No considero que el recurso digital haya ayudado.</w:t>
            </w:r>
          </w:p>
        </w:tc>
        <w:tc>
          <w:tcPr>
            <w:tcW w:w="2410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19530A4A" w14:textId="39765694" w:rsidR="00442C9C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Fue realizado de manera virtual, lo cual estropeo un poco la clase.</w:t>
            </w:r>
          </w:p>
        </w:tc>
        <w:tc>
          <w:tcPr>
            <w:tcW w:w="2268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4C1901F8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1BE71E8" w14:textId="46D0BF3B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Mejorar en el uso de medios digitales.</w:t>
            </w:r>
          </w:p>
        </w:tc>
        <w:tc>
          <w:tcPr>
            <w:tcW w:w="2284" w:type="dxa"/>
            <w:tcBorders>
              <w:top w:val="dashDotStroked" w:sz="24" w:space="0" w:color="9966FF"/>
              <w:left w:val="dashDotStroked" w:sz="24" w:space="0" w:color="9966FF"/>
              <w:bottom w:val="dashDotStroked" w:sz="24" w:space="0" w:color="9966FF"/>
              <w:right w:val="dashDotStroked" w:sz="24" w:space="0" w:color="9966FF"/>
            </w:tcBorders>
          </w:tcPr>
          <w:p w14:paraId="60E5A196" w14:textId="77777777" w:rsidR="00442C9C" w:rsidRPr="000F7AB3" w:rsidRDefault="00442C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2248D87" w14:textId="7C2893B7" w:rsidR="000F7AB3" w:rsidRPr="000F7AB3" w:rsidRDefault="000F7A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F7AB3">
              <w:rPr>
                <w:rFonts w:ascii="Times New Roman" w:hAnsi="Times New Roman" w:cs="Times New Roman"/>
                <w:noProof/>
                <w:sz w:val="28"/>
                <w:szCs w:val="28"/>
              </w:rPr>
              <w:t>El tener paciencia y comprensión sobre los altercados que puedan pasar con un medio digital.</w:t>
            </w:r>
          </w:p>
        </w:tc>
      </w:tr>
    </w:tbl>
    <w:p w14:paraId="0BC12228" w14:textId="77777777" w:rsidR="00442C9C" w:rsidRPr="00442C9C" w:rsidRDefault="00442C9C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442C9C" w:rsidRPr="00442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C"/>
    <w:rsid w:val="000F7AB3"/>
    <w:rsid w:val="00442C9C"/>
    <w:rsid w:val="00566843"/>
    <w:rsid w:val="00622C5E"/>
    <w:rsid w:val="00653DFA"/>
    <w:rsid w:val="006E3210"/>
    <w:rsid w:val="00717648"/>
    <w:rsid w:val="007D54BE"/>
    <w:rsid w:val="00843F87"/>
    <w:rsid w:val="00B6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D7A5"/>
  <w15:chartTrackingRefBased/>
  <w15:docId w15:val="{7A5EF837-C26A-41F6-B4A1-30D6AF1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2021-03-14T17:38:00Z</dcterms:created>
  <dcterms:modified xsi:type="dcterms:W3CDTF">2021-03-14T18:50:00Z</dcterms:modified>
</cp:coreProperties>
</file>