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4F6" w:rsidRDefault="00BD04F6" w:rsidP="00BD04F6">
      <w:pPr>
        <w:jc w:val="center"/>
        <w:rPr>
          <w:rFonts w:ascii="Arial" w:hAnsi="Arial" w:cs="Arial"/>
          <w:b/>
          <w:sz w:val="28"/>
        </w:rPr>
      </w:pPr>
      <w:r>
        <w:rPr>
          <w:rFonts w:ascii="Arial" w:hAnsi="Arial" w:cs="Arial"/>
          <w:b/>
          <w:sz w:val="28"/>
        </w:rPr>
        <w:t>ESCUELA NORMAL DE EDUCACIÓN PREESCOLAR</w:t>
      </w:r>
    </w:p>
    <w:p w:rsidR="00BD04F6" w:rsidRDefault="00BD04F6" w:rsidP="00BD04F6">
      <w:pPr>
        <w:jc w:val="center"/>
        <w:rPr>
          <w:rFonts w:ascii="Arial" w:hAnsi="Arial" w:cs="Arial"/>
          <w:b/>
          <w:sz w:val="28"/>
        </w:rPr>
      </w:pPr>
      <w:r>
        <w:rPr>
          <w:rFonts w:ascii="Arial" w:hAnsi="Arial" w:cs="Arial"/>
          <w:b/>
          <w:sz w:val="28"/>
        </w:rPr>
        <w:t>Licenciatura en Educación Preescolar</w:t>
      </w:r>
    </w:p>
    <w:p w:rsidR="00BD04F6" w:rsidRDefault="00BD04F6" w:rsidP="00BD04F6">
      <w:pPr>
        <w:jc w:val="center"/>
        <w:rPr>
          <w:rFonts w:ascii="Arial" w:hAnsi="Arial" w:cs="Arial"/>
          <w:b/>
          <w:sz w:val="28"/>
        </w:rPr>
      </w:pPr>
      <w:r>
        <w:rPr>
          <w:rFonts w:ascii="Arial" w:hAnsi="Arial" w:cs="Arial"/>
          <w:b/>
          <w:sz w:val="28"/>
        </w:rPr>
        <w:t>Ciclo escolar 2020-2021</w:t>
      </w:r>
    </w:p>
    <w:p w:rsidR="00BD04F6" w:rsidRDefault="00BD04F6" w:rsidP="00BD04F6">
      <w:pPr>
        <w:jc w:val="center"/>
        <w:rPr>
          <w:rFonts w:ascii="Arial" w:hAnsi="Arial" w:cs="Arial"/>
          <w:b/>
          <w:sz w:val="28"/>
        </w:rPr>
      </w:pPr>
      <w:r>
        <w:rPr>
          <w:noProof/>
        </w:rPr>
        <w:drawing>
          <wp:inline distT="0" distB="0" distL="0" distR="0">
            <wp:extent cx="2715610" cy="2019300"/>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7720" cy="2028305"/>
                    </a:xfrm>
                    <a:prstGeom prst="rect">
                      <a:avLst/>
                    </a:prstGeom>
                    <a:noFill/>
                    <a:ln>
                      <a:noFill/>
                    </a:ln>
                  </pic:spPr>
                </pic:pic>
              </a:graphicData>
            </a:graphic>
          </wp:inline>
        </w:drawing>
      </w:r>
    </w:p>
    <w:p w:rsidR="00BD04F6" w:rsidRDefault="00BD04F6" w:rsidP="00BD04F6">
      <w:pPr>
        <w:jc w:val="center"/>
        <w:rPr>
          <w:rFonts w:ascii="Arial" w:hAnsi="Arial" w:cs="Arial"/>
          <w:b/>
          <w:sz w:val="28"/>
        </w:rPr>
      </w:pPr>
      <w:r>
        <w:rPr>
          <w:rFonts w:ascii="Arial" w:hAnsi="Arial" w:cs="Arial"/>
          <w:b/>
          <w:sz w:val="28"/>
        </w:rPr>
        <w:t>Cuadro de doble entrada</w:t>
      </w:r>
    </w:p>
    <w:p w:rsidR="00BD04F6" w:rsidRDefault="00BD04F6" w:rsidP="00BD04F6">
      <w:pPr>
        <w:jc w:val="center"/>
        <w:rPr>
          <w:rFonts w:ascii="Arial" w:hAnsi="Arial" w:cs="Arial"/>
          <w:b/>
          <w:sz w:val="28"/>
        </w:rPr>
      </w:pPr>
      <w:r>
        <w:rPr>
          <w:rFonts w:ascii="Arial" w:hAnsi="Arial" w:cs="Arial"/>
          <w:b/>
          <w:sz w:val="28"/>
        </w:rPr>
        <w:t>ESTRATEGIAS DE TRABAJO DOCENTE</w:t>
      </w:r>
    </w:p>
    <w:p w:rsidR="00BD04F6" w:rsidRDefault="00BD04F6" w:rsidP="00BD04F6">
      <w:pPr>
        <w:jc w:val="center"/>
        <w:rPr>
          <w:rFonts w:ascii="Arial" w:hAnsi="Arial" w:cs="Arial"/>
          <w:sz w:val="28"/>
        </w:rPr>
      </w:pPr>
      <w:r>
        <w:rPr>
          <w:rFonts w:ascii="Arial" w:hAnsi="Arial" w:cs="Arial"/>
          <w:b/>
          <w:sz w:val="28"/>
        </w:rPr>
        <w:t>Docente:</w:t>
      </w:r>
      <w:r>
        <w:rPr>
          <w:rFonts w:ascii="Arial" w:hAnsi="Arial" w:cs="Arial"/>
          <w:sz w:val="28"/>
        </w:rPr>
        <w:t xml:space="preserve"> María Angélica Rocca Valdés</w:t>
      </w:r>
    </w:p>
    <w:p w:rsidR="00BD04F6" w:rsidRDefault="00BD04F6" w:rsidP="00BD04F6">
      <w:pPr>
        <w:jc w:val="center"/>
        <w:rPr>
          <w:rFonts w:ascii="Arial" w:hAnsi="Arial" w:cs="Arial"/>
          <w:sz w:val="28"/>
        </w:rPr>
      </w:pPr>
      <w:r>
        <w:rPr>
          <w:rFonts w:ascii="Arial" w:hAnsi="Arial" w:cs="Arial"/>
          <w:b/>
          <w:sz w:val="28"/>
        </w:rPr>
        <w:t xml:space="preserve">Alumna: </w:t>
      </w:r>
      <w:r>
        <w:rPr>
          <w:rFonts w:ascii="Arial" w:hAnsi="Arial" w:cs="Arial"/>
          <w:sz w:val="28"/>
        </w:rPr>
        <w:t>Andrea Judith Esquivel Alonzo</w:t>
      </w:r>
    </w:p>
    <w:p w:rsidR="00BD04F6" w:rsidRDefault="00BD04F6" w:rsidP="00BD04F6">
      <w:pPr>
        <w:jc w:val="center"/>
        <w:rPr>
          <w:rFonts w:ascii="Arial" w:hAnsi="Arial" w:cs="Arial"/>
          <w:b/>
          <w:sz w:val="28"/>
        </w:rPr>
      </w:pPr>
      <w:r>
        <w:rPr>
          <w:rFonts w:ascii="Arial" w:hAnsi="Arial" w:cs="Arial"/>
          <w:b/>
          <w:sz w:val="28"/>
        </w:rPr>
        <w:t>Cuarto semestre</w:t>
      </w:r>
    </w:p>
    <w:p w:rsidR="00BD04F6" w:rsidRDefault="00BD04F6" w:rsidP="00BD04F6">
      <w:pPr>
        <w:jc w:val="center"/>
        <w:rPr>
          <w:rFonts w:ascii="Arial" w:hAnsi="Arial" w:cs="Arial"/>
          <w:b/>
          <w:sz w:val="28"/>
        </w:rPr>
      </w:pPr>
      <w:r>
        <w:rPr>
          <w:rFonts w:ascii="Arial" w:hAnsi="Arial" w:cs="Arial"/>
          <w:b/>
          <w:sz w:val="28"/>
        </w:rPr>
        <w:t>Sección “A”</w:t>
      </w:r>
    </w:p>
    <w:p w:rsidR="00BD04F6" w:rsidRDefault="00BD04F6" w:rsidP="00BD04F6">
      <w:pPr>
        <w:jc w:val="center"/>
        <w:rPr>
          <w:rFonts w:ascii="Arial" w:hAnsi="Arial" w:cs="Arial"/>
          <w:sz w:val="28"/>
        </w:rPr>
      </w:pPr>
      <w:r>
        <w:rPr>
          <w:rFonts w:ascii="Arial" w:hAnsi="Arial" w:cs="Arial"/>
          <w:b/>
          <w:sz w:val="28"/>
        </w:rPr>
        <w:t>No.</w:t>
      </w:r>
      <w:r>
        <w:rPr>
          <w:rFonts w:ascii="Arial" w:hAnsi="Arial" w:cs="Arial"/>
          <w:sz w:val="28"/>
        </w:rPr>
        <w:t xml:space="preserve"> 6</w:t>
      </w:r>
    </w:p>
    <w:p w:rsidR="00BD04F6" w:rsidRDefault="00BD04F6" w:rsidP="00BD04F6">
      <w:pPr>
        <w:jc w:val="center"/>
        <w:rPr>
          <w:rFonts w:ascii="Arial" w:hAnsi="Arial" w:cs="Arial"/>
          <w:sz w:val="28"/>
        </w:rPr>
      </w:pPr>
    </w:p>
    <w:p w:rsidR="00BD04F6" w:rsidRDefault="00BD04F6" w:rsidP="00BD04F6">
      <w:pPr>
        <w:jc w:val="center"/>
        <w:rPr>
          <w:rFonts w:ascii="Arial" w:hAnsi="Arial" w:cs="Arial"/>
          <w:sz w:val="28"/>
        </w:rPr>
      </w:pPr>
    </w:p>
    <w:p w:rsidR="00BD04F6" w:rsidRDefault="00BD04F6" w:rsidP="00BD04F6">
      <w:pPr>
        <w:jc w:val="center"/>
        <w:rPr>
          <w:rFonts w:ascii="Arial" w:hAnsi="Arial" w:cs="Arial"/>
          <w:sz w:val="28"/>
        </w:rPr>
      </w:pPr>
    </w:p>
    <w:p w:rsidR="00BD04F6" w:rsidRDefault="00BD04F6" w:rsidP="00BD04F6">
      <w:pPr>
        <w:jc w:val="center"/>
        <w:rPr>
          <w:rFonts w:ascii="Arial" w:hAnsi="Arial" w:cs="Arial"/>
          <w:sz w:val="28"/>
        </w:rPr>
      </w:pPr>
    </w:p>
    <w:p w:rsidR="00BD04F6" w:rsidRDefault="00BD04F6" w:rsidP="00BD04F6">
      <w:pPr>
        <w:jc w:val="center"/>
        <w:rPr>
          <w:rFonts w:ascii="Arial" w:hAnsi="Arial" w:cs="Arial"/>
          <w:sz w:val="28"/>
        </w:rPr>
      </w:pPr>
    </w:p>
    <w:p w:rsidR="00BD04F6" w:rsidRDefault="00BD04F6" w:rsidP="00BD04F6">
      <w:pPr>
        <w:jc w:val="center"/>
        <w:rPr>
          <w:rFonts w:ascii="Arial" w:hAnsi="Arial" w:cs="Arial"/>
          <w:sz w:val="28"/>
        </w:rPr>
      </w:pPr>
    </w:p>
    <w:p w:rsidR="00BD04F6" w:rsidRDefault="00BD04F6" w:rsidP="00BD04F6">
      <w:pPr>
        <w:jc w:val="center"/>
        <w:rPr>
          <w:rFonts w:ascii="Arial" w:hAnsi="Arial" w:cs="Arial"/>
          <w:sz w:val="28"/>
        </w:rPr>
      </w:pPr>
    </w:p>
    <w:p w:rsidR="00BD04F6" w:rsidRDefault="00BD04F6" w:rsidP="00BD04F6">
      <w:pPr>
        <w:jc w:val="center"/>
        <w:rPr>
          <w:rFonts w:ascii="Arial" w:hAnsi="Arial" w:cs="Arial"/>
          <w:sz w:val="28"/>
        </w:rPr>
      </w:pPr>
    </w:p>
    <w:p w:rsidR="00BD04F6" w:rsidRDefault="00BD04F6" w:rsidP="00BD04F6">
      <w:pPr>
        <w:jc w:val="center"/>
        <w:rPr>
          <w:rFonts w:ascii="Arial" w:hAnsi="Arial" w:cs="Arial"/>
          <w:sz w:val="28"/>
        </w:rPr>
      </w:pPr>
      <w:r>
        <w:rPr>
          <w:rFonts w:ascii="Arial" w:hAnsi="Arial" w:cs="Arial"/>
          <w:sz w:val="28"/>
        </w:rPr>
        <w:t>Saltillo, Coahuila.                                                                  Marzo 2021</w:t>
      </w:r>
    </w:p>
    <w:p w:rsidR="00BD04F6" w:rsidRDefault="00AD70A8">
      <w:pPr>
        <w:rPr>
          <w:rFonts w:ascii="Arial" w:hAnsi="Arial" w:cs="Arial"/>
          <w:b/>
          <w:sz w:val="24"/>
        </w:rPr>
      </w:pPr>
      <w:r>
        <w:rPr>
          <w:rFonts w:ascii="Arial" w:hAnsi="Arial" w:cs="Arial"/>
          <w:b/>
          <w:sz w:val="24"/>
        </w:rPr>
        <w:lastRenderedPageBreak/>
        <w:t>Cuadro doble entrada ubicado en la Página 20 del programa</w:t>
      </w:r>
    </w:p>
    <w:tbl>
      <w:tblPr>
        <w:tblStyle w:val="Tablaconcuadrcula5oscura-nfasis6"/>
        <w:tblW w:w="0" w:type="auto"/>
        <w:tblLook w:val="04A0" w:firstRow="1" w:lastRow="0" w:firstColumn="1" w:lastColumn="0" w:noHBand="0" w:noVBand="1"/>
      </w:tblPr>
      <w:tblGrid>
        <w:gridCol w:w="1597"/>
        <w:gridCol w:w="1753"/>
        <w:gridCol w:w="1897"/>
        <w:gridCol w:w="1817"/>
        <w:gridCol w:w="1764"/>
      </w:tblGrid>
      <w:tr w:rsidR="00AD70A8" w:rsidTr="00AD70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dxa"/>
          </w:tcPr>
          <w:p w:rsidR="00AD70A8" w:rsidRDefault="00AD70A8">
            <w:pPr>
              <w:rPr>
                <w:rFonts w:ascii="Arial" w:hAnsi="Arial" w:cs="Arial"/>
                <w:b w:val="0"/>
                <w:sz w:val="24"/>
              </w:rPr>
            </w:pPr>
          </w:p>
        </w:tc>
        <w:tc>
          <w:tcPr>
            <w:tcW w:w="1765" w:type="dxa"/>
          </w:tcPr>
          <w:p w:rsidR="00AD70A8" w:rsidRPr="00CC2DA8" w:rsidRDefault="00AD70A8">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rPr>
            </w:pPr>
            <w:r w:rsidRPr="00CC2DA8">
              <w:rPr>
                <w:rFonts w:ascii="Arial" w:hAnsi="Arial" w:cs="Arial"/>
                <w:color w:val="auto"/>
                <w:sz w:val="24"/>
              </w:rPr>
              <w:t>Aciertos</w:t>
            </w:r>
          </w:p>
        </w:tc>
        <w:tc>
          <w:tcPr>
            <w:tcW w:w="1766" w:type="dxa"/>
          </w:tcPr>
          <w:p w:rsidR="00AD70A8" w:rsidRPr="00CC2DA8" w:rsidRDefault="00AD70A8">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rPr>
            </w:pPr>
            <w:r w:rsidRPr="00CC2DA8">
              <w:rPr>
                <w:rFonts w:ascii="Arial" w:hAnsi="Arial" w:cs="Arial"/>
                <w:color w:val="auto"/>
                <w:sz w:val="24"/>
              </w:rPr>
              <w:t>Problemas detectados</w:t>
            </w:r>
          </w:p>
        </w:tc>
        <w:tc>
          <w:tcPr>
            <w:tcW w:w="1766" w:type="dxa"/>
          </w:tcPr>
          <w:p w:rsidR="00AD70A8" w:rsidRPr="00CC2DA8" w:rsidRDefault="00AD70A8">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rPr>
            </w:pPr>
            <w:r w:rsidRPr="00CC2DA8">
              <w:rPr>
                <w:rFonts w:ascii="Arial" w:hAnsi="Arial" w:cs="Arial"/>
                <w:color w:val="auto"/>
                <w:sz w:val="24"/>
              </w:rPr>
              <w:t>Áreas de oportunidad</w:t>
            </w:r>
          </w:p>
        </w:tc>
        <w:tc>
          <w:tcPr>
            <w:tcW w:w="1766" w:type="dxa"/>
          </w:tcPr>
          <w:p w:rsidR="00AD70A8" w:rsidRPr="00CC2DA8" w:rsidRDefault="00AD70A8">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rPr>
            </w:pPr>
            <w:r w:rsidRPr="00CC2DA8">
              <w:rPr>
                <w:rFonts w:ascii="Arial" w:hAnsi="Arial" w:cs="Arial"/>
                <w:color w:val="auto"/>
                <w:sz w:val="24"/>
              </w:rPr>
              <w:t>Reflexiones y preguntas</w:t>
            </w:r>
          </w:p>
        </w:tc>
      </w:tr>
      <w:tr w:rsidR="00AD70A8" w:rsidTr="00AD7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dxa"/>
          </w:tcPr>
          <w:p w:rsidR="00AD70A8" w:rsidRPr="00CC2DA8" w:rsidRDefault="00AD70A8">
            <w:pPr>
              <w:rPr>
                <w:rFonts w:ascii="Arial" w:hAnsi="Arial" w:cs="Arial"/>
                <w:color w:val="auto"/>
                <w:sz w:val="24"/>
              </w:rPr>
            </w:pPr>
            <w:r w:rsidRPr="00CC2DA8">
              <w:rPr>
                <w:rFonts w:ascii="Arial" w:hAnsi="Arial" w:cs="Arial"/>
                <w:color w:val="auto"/>
                <w:sz w:val="24"/>
              </w:rPr>
              <w:t>Diseños de los planes y secuencias didácticas</w:t>
            </w:r>
          </w:p>
        </w:tc>
        <w:tc>
          <w:tcPr>
            <w:tcW w:w="1765" w:type="dxa"/>
          </w:tcPr>
          <w:p w:rsidR="00AD70A8" w:rsidRDefault="004A40CC">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Fueron actividades sencillas, que fueron entendidas y realizadas con éxito.</w:t>
            </w:r>
          </w:p>
          <w:p w:rsidR="004A40CC" w:rsidRPr="00070A15" w:rsidRDefault="004A40CC">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 xml:space="preserve">Al ser la primera práctica considero </w:t>
            </w:r>
            <w:r w:rsidR="00CC2DA8">
              <w:rPr>
                <w:rFonts w:ascii="Arial" w:hAnsi="Arial" w:cs="Arial"/>
                <w:sz w:val="24"/>
              </w:rPr>
              <w:t>que,</w:t>
            </w:r>
            <w:r>
              <w:rPr>
                <w:rFonts w:ascii="Arial" w:hAnsi="Arial" w:cs="Arial"/>
                <w:sz w:val="24"/>
              </w:rPr>
              <w:t xml:space="preserve"> si se tienen que tener plan B como por ejemplo que hacer en caso de que se pierda la atención, cambiar la dinámica pero que el propósito sea el mismo.</w:t>
            </w:r>
          </w:p>
        </w:tc>
        <w:tc>
          <w:tcPr>
            <w:tcW w:w="1766" w:type="dxa"/>
          </w:tcPr>
          <w:p w:rsidR="00AD70A8" w:rsidRPr="00D079E1" w:rsidRDefault="00D079E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No saber para que edad enfocarse al realizar las actividades, como al elegir un niño basado a nuestras necesidades, variaba la edad, por eso optamos mi equipo y yo por hacer una secuencia sencilla para alumnos de 1er grado.</w:t>
            </w:r>
          </w:p>
        </w:tc>
        <w:tc>
          <w:tcPr>
            <w:tcW w:w="1766" w:type="dxa"/>
          </w:tcPr>
          <w:p w:rsidR="00AD70A8" w:rsidRDefault="006905FA">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Buscar estrategias en donde a los niños se les hicieran mas entretenidas las actividades, como nosotros al poner videos infantiles acerca del tema que se estaba trabajando como el de “La familia”</w:t>
            </w:r>
            <w:r w:rsidR="00B749F7">
              <w:rPr>
                <w:rFonts w:ascii="Arial" w:hAnsi="Arial" w:cs="Arial"/>
                <w:sz w:val="24"/>
              </w:rPr>
              <w:t>.</w:t>
            </w:r>
          </w:p>
          <w:p w:rsidR="00B749F7" w:rsidRPr="006905FA" w:rsidRDefault="00B749F7">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Organizar bien las actividades, como que poner al inicio, después y al final de la secuencia, para que así tuviera lógica y resultados positivos.</w:t>
            </w:r>
          </w:p>
        </w:tc>
        <w:tc>
          <w:tcPr>
            <w:tcW w:w="1766" w:type="dxa"/>
          </w:tcPr>
          <w:p w:rsidR="00AD70A8" w:rsidRDefault="00D079E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¿Qué aprendizaje es más favorable al realizar la secuencia?</w:t>
            </w:r>
          </w:p>
          <w:p w:rsidR="00D079E1" w:rsidRDefault="00D079E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¿Será coherente realizar la secuencia para alumnos de 1er o 3er año?</w:t>
            </w:r>
          </w:p>
          <w:p w:rsidR="00D079E1" w:rsidRDefault="00D079E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El cuento de Ricitos es demasiado largo, pero la mayoría de los niños lo conocer, así que se considera que se obtenga un buen resultado.</w:t>
            </w:r>
          </w:p>
          <w:p w:rsidR="00D079E1" w:rsidRPr="00D079E1" w:rsidRDefault="00D079E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¿Será demasiado tener muchos videos?</w:t>
            </w:r>
          </w:p>
        </w:tc>
      </w:tr>
      <w:tr w:rsidR="00AD70A8" w:rsidTr="00AD70A8">
        <w:tc>
          <w:tcPr>
            <w:cnfStyle w:val="001000000000" w:firstRow="0" w:lastRow="0" w:firstColumn="1" w:lastColumn="0" w:oddVBand="0" w:evenVBand="0" w:oddHBand="0" w:evenHBand="0" w:firstRowFirstColumn="0" w:firstRowLastColumn="0" w:lastRowFirstColumn="0" w:lastRowLastColumn="0"/>
            <w:tcW w:w="1765" w:type="dxa"/>
          </w:tcPr>
          <w:p w:rsidR="00AD70A8" w:rsidRPr="00CC2DA8" w:rsidRDefault="00AD70A8">
            <w:pPr>
              <w:rPr>
                <w:rFonts w:ascii="Arial" w:hAnsi="Arial" w:cs="Arial"/>
                <w:color w:val="auto"/>
                <w:sz w:val="24"/>
              </w:rPr>
            </w:pPr>
            <w:r w:rsidRPr="00CC2DA8">
              <w:rPr>
                <w:rFonts w:ascii="Arial" w:hAnsi="Arial" w:cs="Arial"/>
                <w:color w:val="auto"/>
                <w:sz w:val="24"/>
              </w:rPr>
              <w:t>Enseñanza y desarrollo de actividades</w:t>
            </w:r>
          </w:p>
        </w:tc>
        <w:tc>
          <w:tcPr>
            <w:tcW w:w="1765" w:type="dxa"/>
          </w:tcPr>
          <w:p w:rsidR="004A40CC" w:rsidRPr="004A40CC" w:rsidRDefault="004A40CC" w:rsidP="004A40CC">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 xml:space="preserve">Me estuve guiando en la secuencia didáctica en físico para que no me saltara alguna de las actividades, como al ser mi primer acercamiento, tenia muchos </w:t>
            </w:r>
            <w:r>
              <w:rPr>
                <w:rFonts w:ascii="Arial" w:hAnsi="Arial" w:cs="Arial"/>
                <w:sz w:val="24"/>
              </w:rPr>
              <w:lastRenderedPageBreak/>
              <w:t xml:space="preserve">nervios, y tener ahí la secuencia tuve </w:t>
            </w:r>
            <w:r w:rsidR="00CC2DA8">
              <w:rPr>
                <w:rFonts w:ascii="Arial" w:hAnsi="Arial" w:cs="Arial"/>
                <w:sz w:val="24"/>
              </w:rPr>
              <w:t>más</w:t>
            </w:r>
            <w:r>
              <w:rPr>
                <w:rFonts w:ascii="Arial" w:hAnsi="Arial" w:cs="Arial"/>
                <w:sz w:val="24"/>
              </w:rPr>
              <w:t xml:space="preserve"> confianza de mí misma, sintiéndome tranquila poniendo las actividades, las cuales al batallar un poco se logró el propósito</w:t>
            </w:r>
          </w:p>
        </w:tc>
        <w:tc>
          <w:tcPr>
            <w:tcW w:w="1766" w:type="dxa"/>
          </w:tcPr>
          <w:p w:rsidR="00AD70A8" w:rsidRPr="00070A15" w:rsidRDefault="00070A15">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070A15">
              <w:rPr>
                <w:rFonts w:ascii="Arial" w:hAnsi="Arial" w:cs="Arial"/>
                <w:sz w:val="24"/>
              </w:rPr>
              <w:lastRenderedPageBreak/>
              <w:t xml:space="preserve">La distracción fácil de la niña en el lapso de la presentación del cuento, en los videos la pequeña solo los observaba y escuchaba, n tenia reacción alguna como alguna risita o alguna </w:t>
            </w:r>
            <w:r w:rsidRPr="00070A15">
              <w:rPr>
                <w:rFonts w:ascii="Arial" w:hAnsi="Arial" w:cs="Arial"/>
                <w:sz w:val="24"/>
              </w:rPr>
              <w:lastRenderedPageBreak/>
              <w:t>sorpresa, ni alguna comparación que pudiera tener con su familia, fue muy seria tal vez y porque los videos no fueron lo suficientemente entretenidos.</w:t>
            </w:r>
          </w:p>
        </w:tc>
        <w:tc>
          <w:tcPr>
            <w:tcW w:w="1766" w:type="dxa"/>
          </w:tcPr>
          <w:p w:rsidR="00AD70A8" w:rsidRPr="00B749F7" w:rsidRDefault="00B749F7">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lastRenderedPageBreak/>
              <w:t xml:space="preserve">Adecuarme en tener un vocabulario para la edad de la niña, a sus necesidades como si tal vez no podía comprender algunas de las actividades, ser paciente y </w:t>
            </w:r>
            <w:r>
              <w:rPr>
                <w:rFonts w:ascii="Arial" w:hAnsi="Arial" w:cs="Arial"/>
                <w:sz w:val="24"/>
              </w:rPr>
              <w:lastRenderedPageBreak/>
              <w:t>volver a explicársela, darle su espacio para que se pudiera expresar y tuviera confianza</w:t>
            </w:r>
          </w:p>
        </w:tc>
        <w:tc>
          <w:tcPr>
            <w:tcW w:w="1766" w:type="dxa"/>
          </w:tcPr>
          <w:p w:rsidR="00AD70A8" w:rsidRPr="00D079E1" w:rsidRDefault="00D079E1">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lastRenderedPageBreak/>
              <w:t xml:space="preserve">Debí de mejorar mi lenguaje al momento de realizar mi práctica, porque en ocasiones tenia que explicarle repetidas veces para ya así encontrar </w:t>
            </w:r>
            <w:r>
              <w:rPr>
                <w:rFonts w:ascii="Arial" w:hAnsi="Arial" w:cs="Arial"/>
                <w:sz w:val="24"/>
              </w:rPr>
              <w:lastRenderedPageBreak/>
              <w:t>las palabras correctas y fuera entendible para la niña de segundo grado.</w:t>
            </w:r>
          </w:p>
        </w:tc>
      </w:tr>
      <w:tr w:rsidR="00AD70A8" w:rsidTr="00AD7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dxa"/>
          </w:tcPr>
          <w:p w:rsidR="00AD70A8" w:rsidRPr="00CC2DA8" w:rsidRDefault="00AD70A8">
            <w:pPr>
              <w:rPr>
                <w:rFonts w:ascii="Arial" w:hAnsi="Arial" w:cs="Arial"/>
                <w:color w:val="auto"/>
                <w:sz w:val="24"/>
              </w:rPr>
            </w:pPr>
            <w:r w:rsidRPr="00CC2DA8">
              <w:rPr>
                <w:rFonts w:ascii="Arial" w:hAnsi="Arial" w:cs="Arial"/>
                <w:color w:val="auto"/>
                <w:sz w:val="24"/>
              </w:rPr>
              <w:lastRenderedPageBreak/>
              <w:t>Aprendizaje de alumnos</w:t>
            </w:r>
          </w:p>
        </w:tc>
        <w:tc>
          <w:tcPr>
            <w:tcW w:w="1765" w:type="dxa"/>
          </w:tcPr>
          <w:p w:rsidR="00AD70A8" w:rsidRPr="00070A15" w:rsidRDefault="004A40CC">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 xml:space="preserve">Los dos propósitos de los dos campos, fueron satisfactorios, se acataron bien las indicaciones, pero para no todo hacerlo de acuerdo a la secuencia, se platicó con la pequeña de acuerdo al tema abordado y así obtener </w:t>
            </w:r>
            <w:r w:rsidR="00CC2DA8">
              <w:rPr>
                <w:rFonts w:ascii="Arial" w:hAnsi="Arial" w:cs="Arial"/>
                <w:sz w:val="24"/>
              </w:rPr>
              <w:t>más</w:t>
            </w:r>
            <w:bookmarkStart w:id="0" w:name="_GoBack"/>
            <w:bookmarkEnd w:id="0"/>
            <w:r>
              <w:rPr>
                <w:rFonts w:ascii="Arial" w:hAnsi="Arial" w:cs="Arial"/>
                <w:sz w:val="24"/>
              </w:rPr>
              <w:t xml:space="preserve"> información</w:t>
            </w:r>
          </w:p>
        </w:tc>
        <w:tc>
          <w:tcPr>
            <w:tcW w:w="1766" w:type="dxa"/>
          </w:tcPr>
          <w:p w:rsidR="00AD70A8" w:rsidRPr="00070A15" w:rsidRDefault="00070A15">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Considero que la pequeña conforme a su edad sabia lo necesario, acataba bien las indicaciones</w:t>
            </w:r>
            <w:r w:rsidR="004A40CC">
              <w:rPr>
                <w:rFonts w:ascii="Arial" w:hAnsi="Arial" w:cs="Arial"/>
                <w:sz w:val="24"/>
              </w:rPr>
              <w:t>.</w:t>
            </w:r>
          </w:p>
        </w:tc>
        <w:tc>
          <w:tcPr>
            <w:tcW w:w="1766" w:type="dxa"/>
          </w:tcPr>
          <w:p w:rsidR="00AD70A8" w:rsidRPr="00B749F7" w:rsidRDefault="00B749F7">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Fue difícil saber que es lo que sabia la alumna como lo que no, el cuento no lo sabia leer, pero tenia la noción de que palabras venían en él, así apoyándose y leyendo después de mí, escuchó con atención, posteriormente le hice algunas de las preguntas basándome en la parte que más le había gustado.</w:t>
            </w:r>
          </w:p>
        </w:tc>
        <w:tc>
          <w:tcPr>
            <w:tcW w:w="1766" w:type="dxa"/>
          </w:tcPr>
          <w:p w:rsidR="00AD70A8" w:rsidRPr="006905FA" w:rsidRDefault="006905FA">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 xml:space="preserve">Del campo de formación académica: Lenguaje y comunicación, se obtuvo muy buen resultado en el aprendizaje esperado como que la niña describiera personajes y lugares al escuchar cuentos, porque para ello se le pidió que dibujara su parte favorita, así ella por si sola explicando los sucesos. En el segundo aprendizaje de Exploración y comprensión del mundo natural y social, sabia </w:t>
            </w:r>
            <w:r>
              <w:rPr>
                <w:rFonts w:ascii="Arial" w:hAnsi="Arial" w:cs="Arial"/>
                <w:sz w:val="24"/>
              </w:rPr>
              <w:lastRenderedPageBreak/>
              <w:t>cuáles eran las características comunes que identifica entre seres vivos, como al comentar que era una familia de osos que vivían en el bosque</w:t>
            </w:r>
          </w:p>
        </w:tc>
      </w:tr>
      <w:tr w:rsidR="00AD70A8" w:rsidTr="00AD70A8">
        <w:tc>
          <w:tcPr>
            <w:cnfStyle w:val="001000000000" w:firstRow="0" w:lastRow="0" w:firstColumn="1" w:lastColumn="0" w:oddVBand="0" w:evenVBand="0" w:oddHBand="0" w:evenHBand="0" w:firstRowFirstColumn="0" w:firstRowLastColumn="0" w:lastRowFirstColumn="0" w:lastRowLastColumn="0"/>
            <w:tcW w:w="1765" w:type="dxa"/>
          </w:tcPr>
          <w:p w:rsidR="00AD70A8" w:rsidRPr="00CC2DA8" w:rsidRDefault="00AD70A8">
            <w:pPr>
              <w:rPr>
                <w:rFonts w:ascii="Arial" w:hAnsi="Arial" w:cs="Arial"/>
                <w:color w:val="auto"/>
                <w:sz w:val="24"/>
              </w:rPr>
            </w:pPr>
            <w:r w:rsidRPr="00CC2DA8">
              <w:rPr>
                <w:rFonts w:ascii="Arial" w:hAnsi="Arial" w:cs="Arial"/>
                <w:color w:val="auto"/>
                <w:sz w:val="24"/>
              </w:rPr>
              <w:lastRenderedPageBreak/>
              <w:t>Contextos</w:t>
            </w:r>
          </w:p>
        </w:tc>
        <w:tc>
          <w:tcPr>
            <w:tcW w:w="1765" w:type="dxa"/>
          </w:tcPr>
          <w:p w:rsidR="00AD70A8" w:rsidRPr="00CC2DA8" w:rsidRDefault="00CC2DA8">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CC2DA8">
              <w:rPr>
                <w:rFonts w:ascii="Arial" w:hAnsi="Arial" w:cs="Arial"/>
                <w:sz w:val="24"/>
              </w:rPr>
              <w:t>Fue en una casa, no muy transitada, buena luz, se propuso esto para as</w:t>
            </w:r>
            <w:r>
              <w:rPr>
                <w:rFonts w:ascii="Arial" w:hAnsi="Arial" w:cs="Arial"/>
                <w:sz w:val="24"/>
              </w:rPr>
              <w:t>í</w:t>
            </w:r>
            <w:r w:rsidRPr="00CC2DA8">
              <w:rPr>
                <w:rFonts w:ascii="Arial" w:hAnsi="Arial" w:cs="Arial"/>
                <w:sz w:val="24"/>
              </w:rPr>
              <w:t xml:space="preserve"> tener buenos resultados en el video y no hubiera tantas </w:t>
            </w:r>
            <w:proofErr w:type="gramStart"/>
            <w:r w:rsidRPr="00CC2DA8">
              <w:rPr>
                <w:rFonts w:ascii="Arial" w:hAnsi="Arial" w:cs="Arial"/>
                <w:sz w:val="24"/>
              </w:rPr>
              <w:t>distracciones</w:t>
            </w:r>
            <w:proofErr w:type="gramEnd"/>
            <w:r>
              <w:rPr>
                <w:rFonts w:ascii="Arial" w:hAnsi="Arial" w:cs="Arial"/>
                <w:sz w:val="24"/>
              </w:rPr>
              <w:t xml:space="preserve"> p</w:t>
            </w:r>
            <w:r w:rsidRPr="00CC2DA8">
              <w:rPr>
                <w:rFonts w:ascii="Arial" w:hAnsi="Arial" w:cs="Arial"/>
                <w:sz w:val="24"/>
              </w:rPr>
              <w:t>ero de ello no estamos salvados</w:t>
            </w:r>
          </w:p>
        </w:tc>
        <w:tc>
          <w:tcPr>
            <w:tcW w:w="1766" w:type="dxa"/>
          </w:tcPr>
          <w:p w:rsidR="00AD70A8" w:rsidRPr="004A40CC" w:rsidRDefault="004A40CC">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Había ruidos que en ocasiones hacía que la niña perdiera la atención, o al ser en su casa, miraba algunos objetos que se encontraban cerca.</w:t>
            </w:r>
          </w:p>
        </w:tc>
        <w:tc>
          <w:tcPr>
            <w:tcW w:w="1766" w:type="dxa"/>
          </w:tcPr>
          <w:p w:rsidR="00AD70A8" w:rsidRPr="00B749F7" w:rsidRDefault="00B749F7">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 xml:space="preserve">Para que </w:t>
            </w:r>
            <w:r w:rsidR="00585C7D">
              <w:rPr>
                <w:rFonts w:ascii="Arial" w:hAnsi="Arial" w:cs="Arial"/>
                <w:sz w:val="24"/>
              </w:rPr>
              <w:t>sintiera más</w:t>
            </w:r>
            <w:r>
              <w:rPr>
                <w:rFonts w:ascii="Arial" w:hAnsi="Arial" w:cs="Arial"/>
                <w:sz w:val="24"/>
              </w:rPr>
              <w:t xml:space="preserve"> cómoda y con mas confianza la práctica se realizó en casa de la pequeña</w:t>
            </w:r>
            <w:r w:rsidR="00585C7D">
              <w:rPr>
                <w:rFonts w:ascii="Arial" w:hAnsi="Arial" w:cs="Arial"/>
                <w:sz w:val="24"/>
              </w:rPr>
              <w:t>, también situándonos en una habitación donde la pequeña no se distrajera fácil.</w:t>
            </w:r>
          </w:p>
        </w:tc>
        <w:tc>
          <w:tcPr>
            <w:tcW w:w="1766" w:type="dxa"/>
          </w:tcPr>
          <w:p w:rsidR="00AD70A8" w:rsidRPr="006905FA" w:rsidRDefault="006905FA">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Fue de manera presencial, pero en este caso no en un Jardín de niños, en este caso, en casa de la alumna.</w:t>
            </w:r>
          </w:p>
        </w:tc>
      </w:tr>
      <w:tr w:rsidR="00AD70A8" w:rsidTr="00AD7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dxa"/>
          </w:tcPr>
          <w:p w:rsidR="00AD70A8" w:rsidRPr="00CC2DA8" w:rsidRDefault="00AD70A8">
            <w:pPr>
              <w:rPr>
                <w:rFonts w:ascii="Arial" w:hAnsi="Arial" w:cs="Arial"/>
                <w:color w:val="auto"/>
                <w:sz w:val="24"/>
              </w:rPr>
            </w:pPr>
            <w:r w:rsidRPr="00CC2DA8">
              <w:rPr>
                <w:rFonts w:ascii="Arial" w:hAnsi="Arial" w:cs="Arial"/>
                <w:color w:val="auto"/>
                <w:sz w:val="24"/>
              </w:rPr>
              <w:t>Recursos</w:t>
            </w:r>
          </w:p>
        </w:tc>
        <w:tc>
          <w:tcPr>
            <w:tcW w:w="1765" w:type="dxa"/>
          </w:tcPr>
          <w:p w:rsidR="00AD70A8" w:rsidRPr="00CC2DA8" w:rsidRDefault="00CC2DA8">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CC2DA8">
              <w:rPr>
                <w:rFonts w:ascii="Arial" w:hAnsi="Arial" w:cs="Arial"/>
                <w:sz w:val="24"/>
              </w:rPr>
              <w:t>Se utilizó un dispositivo móvil con buen audio, se veían perfectamente los videos, las marionetas estaban coloridas que a la pequeña le terminaron agradando tanto que no se los quería quitar.</w:t>
            </w:r>
          </w:p>
        </w:tc>
        <w:tc>
          <w:tcPr>
            <w:tcW w:w="1766" w:type="dxa"/>
          </w:tcPr>
          <w:p w:rsidR="00AD70A8" w:rsidRPr="004A40CC" w:rsidRDefault="004A40CC">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4A40CC">
              <w:rPr>
                <w:rFonts w:ascii="Arial" w:hAnsi="Arial" w:cs="Arial"/>
                <w:sz w:val="24"/>
              </w:rPr>
              <w:t>El cuento si debió de ser más entretenido, como al poderlo hacer en un cartel y siempre mantener a la pequeña ocupada, en fin, hacer la actividad mas dinámica</w:t>
            </w:r>
          </w:p>
        </w:tc>
        <w:tc>
          <w:tcPr>
            <w:tcW w:w="1766" w:type="dxa"/>
          </w:tcPr>
          <w:p w:rsidR="00AD70A8" w:rsidRPr="00585C7D" w:rsidRDefault="00585C7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 xml:space="preserve">Al planear con videos, se necesitaba un medio tecnológico como, un celular o una lap top, que fuera fácil de transportan, el cuento pictograma que tenía que ser llamativo, lo adecuado para la realización de dibujos como </w:t>
            </w:r>
            <w:r>
              <w:rPr>
                <w:rFonts w:ascii="Arial" w:hAnsi="Arial" w:cs="Arial"/>
                <w:sz w:val="24"/>
              </w:rPr>
              <w:lastRenderedPageBreak/>
              <w:t>colores y lápices, y material didáctico para el cierre de actividad en este caso marionetas hechas por la practicante.</w:t>
            </w:r>
          </w:p>
        </w:tc>
        <w:tc>
          <w:tcPr>
            <w:tcW w:w="1766" w:type="dxa"/>
          </w:tcPr>
          <w:p w:rsidR="00AD70A8" w:rsidRDefault="00D079E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lastRenderedPageBreak/>
              <w:t>El recurso que utilicé como el cuento, fue poco llamativo, la portada era muy buena, pero al presentar el desarrollo, la niña perdía mucho la atención al ser un cuento muy largo.</w:t>
            </w:r>
          </w:p>
          <w:p w:rsidR="00D079E1" w:rsidRPr="00D079E1" w:rsidRDefault="00D079E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 xml:space="preserve">Considero </w:t>
            </w:r>
            <w:r w:rsidR="00585C7D">
              <w:rPr>
                <w:rFonts w:ascii="Arial" w:hAnsi="Arial" w:cs="Arial"/>
                <w:sz w:val="24"/>
              </w:rPr>
              <w:t>que,</w:t>
            </w:r>
            <w:r>
              <w:rPr>
                <w:rFonts w:ascii="Arial" w:hAnsi="Arial" w:cs="Arial"/>
                <w:sz w:val="24"/>
              </w:rPr>
              <w:t xml:space="preserve"> en vez de presentar </w:t>
            </w:r>
            <w:r w:rsidR="006905FA">
              <w:rPr>
                <w:rFonts w:ascii="Arial" w:hAnsi="Arial" w:cs="Arial"/>
                <w:sz w:val="24"/>
              </w:rPr>
              <w:lastRenderedPageBreak/>
              <w:t>los videos en un celular, hubiera favorecido mejor en una computadora.</w:t>
            </w:r>
          </w:p>
        </w:tc>
      </w:tr>
    </w:tbl>
    <w:p w:rsidR="00AD70A8" w:rsidRPr="00AD70A8" w:rsidRDefault="00AD70A8">
      <w:pPr>
        <w:rPr>
          <w:rFonts w:ascii="Arial" w:hAnsi="Arial" w:cs="Arial"/>
          <w:b/>
          <w:sz w:val="24"/>
        </w:rPr>
      </w:pPr>
    </w:p>
    <w:p w:rsidR="00BD04F6" w:rsidRPr="00BD04F6" w:rsidRDefault="00BD04F6" w:rsidP="00BD04F6">
      <w:pPr>
        <w:rPr>
          <w:rFonts w:ascii="Arial" w:hAnsi="Arial" w:cs="Arial"/>
          <w:sz w:val="28"/>
        </w:rPr>
      </w:pPr>
    </w:p>
    <w:sectPr w:rsidR="00BD04F6" w:rsidRPr="00BD04F6" w:rsidSect="00AD70A8">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4F6"/>
    <w:rsid w:val="00070A15"/>
    <w:rsid w:val="004A40CC"/>
    <w:rsid w:val="00585C7D"/>
    <w:rsid w:val="006905FA"/>
    <w:rsid w:val="00AD70A8"/>
    <w:rsid w:val="00B749F7"/>
    <w:rsid w:val="00BD04F6"/>
    <w:rsid w:val="00CC2DA8"/>
    <w:rsid w:val="00D079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A70B5"/>
  <w15:chartTrackingRefBased/>
  <w15:docId w15:val="{965724A6-88D0-45DC-A8BB-0A13692F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D7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
    <w:name w:val="Grid Table 5 Dark"/>
    <w:basedOn w:val="Tablanormal"/>
    <w:uiPriority w:val="50"/>
    <w:rsid w:val="00AD70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6">
    <w:name w:val="Grid Table 5 Dark Accent 6"/>
    <w:basedOn w:val="Tablanormal"/>
    <w:uiPriority w:val="50"/>
    <w:rsid w:val="00AD70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864</Words>
  <Characters>4752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JUDITH ESQUIVEL ALONZO</dc:creator>
  <cp:keywords/>
  <dc:description/>
  <cp:lastModifiedBy>ANDREA JUDITH ESQUIVEL ALONZO</cp:lastModifiedBy>
  <cp:revision>1</cp:revision>
  <dcterms:created xsi:type="dcterms:W3CDTF">2021-03-14T19:29:00Z</dcterms:created>
  <dcterms:modified xsi:type="dcterms:W3CDTF">2021-03-14T20:59:00Z</dcterms:modified>
</cp:coreProperties>
</file>