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B8252" w14:textId="77777777" w:rsidR="008E0D26" w:rsidRDefault="00E3681F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AE6AD6D" wp14:editId="7401EE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34D72" w14:textId="77777777"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21ED718" w14:textId="77777777"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2E94E6" w14:textId="77777777"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132BF2" w14:textId="77777777" w:rsidR="00E3681F" w:rsidRPr="002A186C" w:rsidRDefault="00E3681F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C89CE6F" w14:textId="77777777"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4DC16B44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03CDBC2" w14:textId="77777777"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09C762F8" w14:textId="77777777"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12C6E21" w14:textId="77777777"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6089BE01" w14:textId="77777777"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F4B1A49" w14:textId="7F8DE975"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445AD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Estrategias de Trabajo Docente</w:t>
      </w:r>
    </w:p>
    <w:p w14:paraId="1F3C27E8" w14:textId="77777777"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1D3AA66" w14:textId="58637A50"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445AD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Angélica María </w:t>
      </w:r>
      <w:proofErr w:type="spellStart"/>
      <w:r w:rsidR="00445AD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Rocca</w:t>
      </w:r>
      <w:proofErr w:type="spellEnd"/>
      <w:r w:rsidR="00445AD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Valdés </w:t>
      </w:r>
    </w:p>
    <w:p w14:paraId="103CF0F6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4C4EE13" w14:textId="092C099B" w:rsidR="00D71054" w:rsidRDefault="00D71054" w:rsidP="00445A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52585C1" w14:textId="4BFA25D2" w:rsidR="00D71054" w:rsidRDefault="00D71054" w:rsidP="00445A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5B88FB87" w14:textId="601343B0" w:rsidR="00D71054" w:rsidRDefault="00445AD8" w:rsidP="00D7105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Domingo 14</w:t>
      </w:r>
      <w:r w:rsidR="00D71054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de Marzo del 2021                                                    Saltillo Coahuila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2694"/>
        <w:gridCol w:w="2835"/>
        <w:gridCol w:w="2126"/>
      </w:tblGrid>
      <w:tr w:rsidR="00381679" w14:paraId="56FF7E17" w14:textId="77777777" w:rsidTr="00381679">
        <w:tc>
          <w:tcPr>
            <w:tcW w:w="1980" w:type="dxa"/>
          </w:tcPr>
          <w:p w14:paraId="06206A5B" w14:textId="77777777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</w:tcPr>
          <w:p w14:paraId="249CCD13" w14:textId="557FBA5B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ACIERTOS</w:t>
            </w:r>
          </w:p>
        </w:tc>
        <w:tc>
          <w:tcPr>
            <w:tcW w:w="2694" w:type="dxa"/>
          </w:tcPr>
          <w:p w14:paraId="2E74053B" w14:textId="173E6ECE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PROBLEMAS DETECTADOS</w:t>
            </w:r>
          </w:p>
        </w:tc>
        <w:tc>
          <w:tcPr>
            <w:tcW w:w="2835" w:type="dxa"/>
          </w:tcPr>
          <w:p w14:paraId="33F96C2B" w14:textId="5CCFFFD8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AREAS DE OPORTUNIDAD</w:t>
            </w:r>
          </w:p>
        </w:tc>
        <w:tc>
          <w:tcPr>
            <w:tcW w:w="2126" w:type="dxa"/>
          </w:tcPr>
          <w:p w14:paraId="02B78F42" w14:textId="6042D90D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REFLEXIONES Y PREGUNTAS</w:t>
            </w:r>
          </w:p>
        </w:tc>
      </w:tr>
      <w:tr w:rsidR="00381679" w14:paraId="480C3A5F" w14:textId="77777777" w:rsidTr="00381679">
        <w:tc>
          <w:tcPr>
            <w:tcW w:w="1980" w:type="dxa"/>
          </w:tcPr>
          <w:p w14:paraId="22950B28" w14:textId="5E189C8A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DISEÑOS DE LOS PLANES Y SECUENCIAS DIDÁCTICAS</w:t>
            </w:r>
          </w:p>
        </w:tc>
        <w:tc>
          <w:tcPr>
            <w:tcW w:w="3685" w:type="dxa"/>
          </w:tcPr>
          <w:p w14:paraId="4AD9BCFF" w14:textId="3542F472" w:rsidR="00445AD8" w:rsidRPr="00381679" w:rsidRDefault="00220C65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La actividad diseñada para el desarrollo de a secuencia didáctica fue apta para la edad del niño 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a debido a que se realizó en equipo hubo mayor oportunidad de conocer más opiniones o puntos de vista para las actividades a emplear en la práctica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E3456B5" w14:textId="2C85228C" w:rsidR="00445AD8" w:rsidRPr="00381679" w:rsidRDefault="00097CA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Delimitar los objetivos para que el resultado de la actividad sea el esperado y no centrar tanto la atención en los materiales a utilizar.</w:t>
            </w:r>
          </w:p>
        </w:tc>
        <w:tc>
          <w:tcPr>
            <w:tcW w:w="2835" w:type="dxa"/>
          </w:tcPr>
          <w:p w14:paraId="58EF2FF3" w14:textId="3027DB85" w:rsidR="00445AD8" w:rsidRPr="00381679" w:rsidRDefault="00097CA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Centrar mi atención en que el desarrollo de aprendizaje sea más significativo con materiales sencillos y concretos.</w:t>
            </w:r>
          </w:p>
        </w:tc>
        <w:tc>
          <w:tcPr>
            <w:tcW w:w="2126" w:type="dxa"/>
          </w:tcPr>
          <w:p w14:paraId="6B0F6114" w14:textId="7BE15EB5" w:rsidR="00445AD8" w:rsidRPr="00381679" w:rsidRDefault="004B7B34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Darle a conocer el propósito de la secuencia y cuestionarlo acerca de que cree que tratara la secuencia.</w:t>
            </w:r>
          </w:p>
        </w:tc>
      </w:tr>
      <w:tr w:rsidR="00381679" w14:paraId="029FAE8D" w14:textId="77777777" w:rsidTr="00381679">
        <w:tc>
          <w:tcPr>
            <w:tcW w:w="1980" w:type="dxa"/>
          </w:tcPr>
          <w:p w14:paraId="18281CF7" w14:textId="713A3FA8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ENSEÑANZA Y DESARROLLO DE ACTIVIDADES</w:t>
            </w:r>
          </w:p>
        </w:tc>
        <w:tc>
          <w:tcPr>
            <w:tcW w:w="3685" w:type="dxa"/>
          </w:tcPr>
          <w:p w14:paraId="55EBEA06" w14:textId="4FF20C10" w:rsidR="00445AD8" w:rsidRPr="00381679" w:rsidRDefault="00220C65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Se utilizó un lenguaje apto para la edad del niño además de que la actividad 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se basó en actividades que el niño realiza ocasionalmente con su familia</w:t>
            </w:r>
            <w:r w:rsidR="00097CA3"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67DCE28" w14:textId="13C5ADF0" w:rsidR="00445AD8" w:rsidRPr="00381679" w:rsidRDefault="00220C65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Aunque era un lenguaje apto para su edad, considero no era el correcto ya que fue muy coloquial</w:t>
            </w:r>
            <w:r w:rsidR="00097CA3"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35AB68A" w14:textId="37D4CD09" w:rsidR="00445AD8" w:rsidRPr="00381679" w:rsidRDefault="009F274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Debería</w:t>
            </w:r>
            <w:r w:rsidR="00220C65"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explicar las actividades con palabras desarrollo del vocabulario en el niño</w:t>
            </w:r>
            <w:r w:rsidR="00097CA3"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A199616" w14:textId="56F7AA81" w:rsidR="00445AD8" w:rsidRPr="00381679" w:rsidRDefault="00220C65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Debería ampliar mi vocabulario para usar las palabras correctas durante los acercamientos con los niños.</w:t>
            </w:r>
          </w:p>
        </w:tc>
      </w:tr>
      <w:tr w:rsidR="00381679" w14:paraId="314E7C41" w14:textId="77777777" w:rsidTr="00381679">
        <w:tc>
          <w:tcPr>
            <w:tcW w:w="1980" w:type="dxa"/>
          </w:tcPr>
          <w:p w14:paraId="42F8018F" w14:textId="62A914F4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APRENDIZAJE DE LOS ALUMNOS</w:t>
            </w:r>
          </w:p>
        </w:tc>
        <w:tc>
          <w:tcPr>
            <w:tcW w:w="3685" w:type="dxa"/>
          </w:tcPr>
          <w:p w14:paraId="3F60967B" w14:textId="0073D7F5" w:rsidR="00445AD8" w:rsidRPr="00381679" w:rsidRDefault="00220C65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1B6103" w:rsidRPr="00381679">
              <w:rPr>
                <w:rFonts w:ascii="Times New Roman" w:hAnsi="Times New Roman" w:cs="Times New Roman"/>
                <w:sz w:val="24"/>
                <w:szCs w:val="24"/>
              </w:rPr>
              <w:t>lograron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alcanzar los aprendizajes esperados</w:t>
            </w:r>
            <w:r w:rsidR="001B6103" w:rsidRPr="00381679">
              <w:rPr>
                <w:rFonts w:ascii="Times New Roman" w:hAnsi="Times New Roman" w:cs="Times New Roman"/>
                <w:sz w:val="24"/>
                <w:szCs w:val="24"/>
              </w:rPr>
              <w:t>, ya que escribió su nombre de manera correcta y en el desarrollo de las actividades se concentraba en hacer lo que se la había pedido.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7779BAC1" w14:textId="3F9BFB51" w:rsidR="00445AD8" w:rsidRPr="00381679" w:rsidRDefault="001B610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Se observó que durante la lectura del pictograma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, el niño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se anticipaba a leer lo que había des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pués de la lectura de la imagen, sin embargo desconocía el significado de algunas de ellas y decía el material con el que estaba echo por ejemplo (leña-madera, chimenea-fuego)</w:t>
            </w:r>
            <w:r w:rsidR="00097CA3"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3FE88A9" w14:textId="07F5D914" w:rsidR="00445AD8" w:rsidRPr="00381679" w:rsidRDefault="00097CA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Seguir promoviendo un ambiente de confianza para promover un aprendizaje más significativo.</w:t>
            </w:r>
          </w:p>
        </w:tc>
        <w:tc>
          <w:tcPr>
            <w:tcW w:w="2126" w:type="dxa"/>
          </w:tcPr>
          <w:p w14:paraId="26CD6954" w14:textId="6D09EAA4" w:rsidR="00445AD8" w:rsidRPr="00381679" w:rsidRDefault="004B7B34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¿Qué metodologías son más favorables para el aprendizaje de los alumnos?</w:t>
            </w:r>
          </w:p>
        </w:tc>
      </w:tr>
      <w:tr w:rsidR="00381679" w14:paraId="503F8447" w14:textId="77777777" w:rsidTr="00381679">
        <w:tc>
          <w:tcPr>
            <w:tcW w:w="1980" w:type="dxa"/>
          </w:tcPr>
          <w:p w14:paraId="2B01A10E" w14:textId="0B95B779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t>CONTEXTOS</w:t>
            </w:r>
          </w:p>
        </w:tc>
        <w:tc>
          <w:tcPr>
            <w:tcW w:w="3685" w:type="dxa"/>
          </w:tcPr>
          <w:p w14:paraId="788C6EF3" w14:textId="10D5C7DB" w:rsidR="00445AD8" w:rsidRPr="00381679" w:rsidRDefault="001B610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Debido a que el niño ha cursado sus 3 años de jardín de manera satisfactoria y ha tenido una socialización constante con niños de 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 misma edad y distintos maestros, esto me permitió crear un ambiente agradable y de confianza para la aplicación de la actividad y evitar la desconfianza y permitir que la actividad fluyera.</w:t>
            </w:r>
          </w:p>
        </w:tc>
        <w:tc>
          <w:tcPr>
            <w:tcW w:w="2694" w:type="dxa"/>
          </w:tcPr>
          <w:p w14:paraId="3E894A73" w14:textId="0B809CB0" w:rsidR="00445AD8" w:rsidRPr="00381679" w:rsidRDefault="00381679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interacción que tiene Jesús con su familia, la socialización que tiene constantemente con sus 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compañeros de clase, maestras, etc., le ha permitido adquirir obtener el conocimiento que en la escuela se le ha dificultado por la falta de disposición de los docentes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3FA0674" w14:textId="674EBC73" w:rsidR="00445AD8" w:rsidRPr="00381679" w:rsidRDefault="00381679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dejar e aprendizaje por completo a los docentes, en casa reforzar  lo que dentro 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la escuela no se aborda de manera correcta.</w:t>
            </w:r>
          </w:p>
        </w:tc>
        <w:tc>
          <w:tcPr>
            <w:tcW w:w="2126" w:type="dxa"/>
          </w:tcPr>
          <w:p w14:paraId="19D66077" w14:textId="7B9E85D1" w:rsidR="00445AD8" w:rsidRPr="00381679" w:rsidRDefault="00381679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se tuvo problema en este aspecto ya que la actividad fluyo de 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manera positiva, sin interrupciones  por alguna situación de desconfianza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679" w14:paraId="16F76AA3" w14:textId="77777777" w:rsidTr="00381679">
        <w:tc>
          <w:tcPr>
            <w:tcW w:w="1980" w:type="dxa"/>
          </w:tcPr>
          <w:p w14:paraId="2FC289D6" w14:textId="037B013F" w:rsidR="00445AD8" w:rsidRPr="00381679" w:rsidRDefault="00445AD8" w:rsidP="00445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1679">
              <w:rPr>
                <w:rFonts w:ascii="Times New Roman" w:hAnsi="Times New Roman" w:cs="Times New Roman"/>
                <w:b/>
                <w:sz w:val="24"/>
              </w:rPr>
              <w:lastRenderedPageBreak/>
              <w:t>RECURSOS</w:t>
            </w:r>
          </w:p>
        </w:tc>
        <w:tc>
          <w:tcPr>
            <w:tcW w:w="3685" w:type="dxa"/>
          </w:tcPr>
          <w:p w14:paraId="552E9BC0" w14:textId="71297DCE" w:rsidR="00445AD8" w:rsidRPr="00381679" w:rsidRDefault="001B610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a decoración que empleé fue la adecuada ya que al momento de hacer uso del pictograma se concentraba en leer las imágenes</w:t>
            </w:r>
            <w:r w:rsidR="00097CA3"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y el texto que lograba comprender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y no prestaba su atención la decoración</w:t>
            </w:r>
            <w:r w:rsidR="00097CA3" w:rsidRPr="00381679">
              <w:rPr>
                <w:rFonts w:ascii="Times New Roman" w:hAnsi="Times New Roman" w:cs="Times New Roman"/>
                <w:sz w:val="24"/>
                <w:szCs w:val="24"/>
              </w:rPr>
              <w:t xml:space="preserve"> o el material</w:t>
            </w: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819F9C0" w14:textId="74D10BA7" w:rsidR="00445AD8" w:rsidRPr="00381679" w:rsidRDefault="00097CA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Utilizar letras más grandes en el pictograma para permitir una mejor apreciación de lo que era el texto.</w:t>
            </w:r>
          </w:p>
        </w:tc>
        <w:tc>
          <w:tcPr>
            <w:tcW w:w="2835" w:type="dxa"/>
          </w:tcPr>
          <w:p w14:paraId="178F3543" w14:textId="70A0692A" w:rsidR="00445AD8" w:rsidRPr="00381679" w:rsidRDefault="00097CA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Utilizar material más concreto que no le quitara mucho tiempo para desarrollar la actividad propuesta de manera mas rápida.</w:t>
            </w:r>
          </w:p>
        </w:tc>
        <w:tc>
          <w:tcPr>
            <w:tcW w:w="2126" w:type="dxa"/>
          </w:tcPr>
          <w:p w14:paraId="6BFAFE37" w14:textId="3F4EABA6" w:rsidR="00445AD8" w:rsidRPr="00381679" w:rsidRDefault="00097CA3" w:rsidP="003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679">
              <w:rPr>
                <w:rFonts w:ascii="Times New Roman" w:hAnsi="Times New Roman" w:cs="Times New Roman"/>
                <w:sz w:val="24"/>
                <w:szCs w:val="24"/>
              </w:rPr>
              <w:t>Utilizar material llamativo mas no exagerado para evitar tiempos muertos o desconcentración.</w:t>
            </w:r>
          </w:p>
        </w:tc>
      </w:tr>
    </w:tbl>
    <w:p w14:paraId="1B41EB25" w14:textId="77777777" w:rsidR="00D24A06" w:rsidRDefault="00D24A06" w:rsidP="00445AD8">
      <w:pPr>
        <w:jc w:val="center"/>
      </w:pPr>
      <w:bookmarkStart w:id="0" w:name="_GoBack"/>
      <w:bookmarkEnd w:id="0"/>
    </w:p>
    <w:sectPr w:rsidR="00D24A06" w:rsidSect="00445A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6"/>
    <w:rsid w:val="00097CA3"/>
    <w:rsid w:val="00194706"/>
    <w:rsid w:val="001B6103"/>
    <w:rsid w:val="00217418"/>
    <w:rsid w:val="00220C65"/>
    <w:rsid w:val="002A186C"/>
    <w:rsid w:val="00381679"/>
    <w:rsid w:val="00445AD8"/>
    <w:rsid w:val="004B7B34"/>
    <w:rsid w:val="00525D3E"/>
    <w:rsid w:val="006953D0"/>
    <w:rsid w:val="006A6F9E"/>
    <w:rsid w:val="0074358E"/>
    <w:rsid w:val="008E0D26"/>
    <w:rsid w:val="008E3A05"/>
    <w:rsid w:val="00935095"/>
    <w:rsid w:val="009F2743"/>
    <w:rsid w:val="00B04AE3"/>
    <w:rsid w:val="00C07644"/>
    <w:rsid w:val="00CB770E"/>
    <w:rsid w:val="00D24A06"/>
    <w:rsid w:val="00D71054"/>
    <w:rsid w:val="00E3681F"/>
    <w:rsid w:val="00E656D7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C329"/>
  <w15:chartTrackingRefBased/>
  <w15:docId w15:val="{DAFB3EE7-61B3-42B7-9DC6-1D27C48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0D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44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87DB-8DB0-4BE8-AEFE-5672A970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COMPAQ!</cp:lastModifiedBy>
  <cp:revision>2</cp:revision>
  <dcterms:created xsi:type="dcterms:W3CDTF">2021-03-14T20:28:00Z</dcterms:created>
  <dcterms:modified xsi:type="dcterms:W3CDTF">2021-03-14T20:28:00Z</dcterms:modified>
</cp:coreProperties>
</file>