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14EA" w14:textId="77777777" w:rsidR="001C6CC6" w:rsidRDefault="001C6CC6" w:rsidP="001C6CC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87D0B09" w14:textId="77777777" w:rsidR="001C6CC6" w:rsidRDefault="001C6CC6" w:rsidP="001C6CC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01D0A52" w14:textId="77777777" w:rsidR="001C6CC6" w:rsidRDefault="001C6CC6" w:rsidP="001C6CC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521D284" w14:textId="77777777" w:rsidR="001C6CC6" w:rsidRDefault="001C6CC6" w:rsidP="001C6CC6">
      <w:pPr>
        <w:jc w:val="center"/>
        <w:rPr>
          <w:rFonts w:ascii="Times New Roman" w:hAnsi="Times New Roman" w:cs="Times New Roman"/>
          <w:b/>
          <w:sz w:val="28"/>
          <w:szCs w:val="28"/>
        </w:rPr>
      </w:pPr>
    </w:p>
    <w:p w14:paraId="6D95ECEA" w14:textId="77777777" w:rsidR="001C6CC6" w:rsidRDefault="001C6CC6" w:rsidP="001C6CC6">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2336" behindDoc="0" locked="0" layoutInCell="1" allowOverlap="1" wp14:anchorId="5CE7B92F" wp14:editId="40B83842">
                <wp:simplePos x="0" y="0"/>
                <wp:positionH relativeFrom="column">
                  <wp:posOffset>348615</wp:posOffset>
                </wp:positionH>
                <wp:positionV relativeFrom="paragraph">
                  <wp:posOffset>23495</wp:posOffset>
                </wp:positionV>
                <wp:extent cx="4737100" cy="1070610"/>
                <wp:effectExtent l="0" t="19050" r="0" b="15240"/>
                <wp:wrapNone/>
                <wp:docPr id="4" name="Grupo 4"/>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7"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8" name="1 CuadroTexto"/>
                        <wps:cNvSpPr txBox="1"/>
                        <wps:spPr>
                          <a:xfrm>
                            <a:off x="2135348" y="152874"/>
                            <a:ext cx="2284730" cy="737870"/>
                          </a:xfrm>
                          <a:prstGeom prst="rect">
                            <a:avLst/>
                          </a:prstGeom>
                          <a:noFill/>
                        </wps:spPr>
                        <wps:txbx>
                          <w:txbxContent>
                            <w:p w14:paraId="21777B16" w14:textId="77777777" w:rsidR="001C6CC6" w:rsidRPr="0017437B" w:rsidRDefault="001C6CC6" w:rsidP="001C6CC6">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9"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E7B92F" id="Grupo 4" o:spid="_x0000_s1026" style="position:absolute;left:0;text-align:left;margin-left:27.45pt;margin-top:1.85pt;width:373pt;height:84.3pt;z-index:251662336;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JZ1pfd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1777B16" w14:textId="77777777" w:rsidR="001C6CC6" w:rsidRPr="0017437B" w:rsidRDefault="001C6CC6" w:rsidP="001C6CC6">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BAEBA7B" w14:textId="77777777" w:rsidR="001C6CC6" w:rsidRDefault="001C6CC6" w:rsidP="001C6CC6">
      <w:pPr>
        <w:jc w:val="center"/>
        <w:rPr>
          <w:rFonts w:ascii="Times New Roman" w:hAnsi="Times New Roman" w:cs="Times New Roman"/>
          <w:b/>
          <w:sz w:val="28"/>
          <w:szCs w:val="28"/>
        </w:rPr>
      </w:pPr>
    </w:p>
    <w:p w14:paraId="6934C2B1" w14:textId="77777777" w:rsidR="001C6CC6" w:rsidRDefault="001C6CC6" w:rsidP="001C6CC6">
      <w:pPr>
        <w:rPr>
          <w:rFonts w:ascii="Times New Roman" w:hAnsi="Times New Roman" w:cs="Times New Roman"/>
          <w:b/>
          <w:sz w:val="28"/>
          <w:szCs w:val="28"/>
        </w:rPr>
      </w:pPr>
      <w:r>
        <w:rPr>
          <w:rFonts w:ascii="Times New Roman" w:hAnsi="Times New Roman" w:cs="Times New Roman"/>
          <w:b/>
          <w:sz w:val="28"/>
          <w:szCs w:val="28"/>
        </w:rPr>
        <w:t xml:space="preserve">                  </w:t>
      </w:r>
    </w:p>
    <w:p w14:paraId="281E017B" w14:textId="77777777" w:rsidR="001C6CC6" w:rsidRDefault="001C6CC6" w:rsidP="001C6CC6">
      <w:pPr>
        <w:rPr>
          <w:rFonts w:ascii="Times New Roman" w:hAnsi="Times New Roman" w:cs="Times New Roman"/>
          <w:b/>
          <w:sz w:val="28"/>
        </w:rPr>
      </w:pPr>
    </w:p>
    <w:p w14:paraId="222B84DB" w14:textId="5906DEA7" w:rsidR="001C6CC6" w:rsidRDefault="001C6CC6" w:rsidP="001C6CC6">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77989A96" w14:textId="2E9C7421" w:rsidR="001C6CC6" w:rsidRDefault="001C6CC6" w:rsidP="001C6CC6">
      <w:pPr>
        <w:jc w:val="center"/>
        <w:rPr>
          <w:rFonts w:ascii="Times New Roman" w:hAnsi="Times New Roman" w:cs="Times New Roman"/>
          <w:b/>
          <w:sz w:val="28"/>
          <w:szCs w:val="28"/>
          <w:u w:val="single"/>
        </w:rPr>
      </w:pPr>
      <w:r>
        <w:rPr>
          <w:rFonts w:ascii="Times New Roman" w:hAnsi="Times New Roman" w:cs="Times New Roman"/>
          <w:b/>
          <w:sz w:val="28"/>
          <w:szCs w:val="28"/>
        </w:rPr>
        <w:t xml:space="preserve">Mariana García Flores </w:t>
      </w:r>
    </w:p>
    <w:p w14:paraId="7A948FBC" w14:textId="77777777" w:rsidR="001C6CC6" w:rsidRDefault="001C6CC6" w:rsidP="001C6CC6">
      <w:pPr>
        <w:jc w:val="center"/>
        <w:rPr>
          <w:rFonts w:ascii="Times New Roman" w:hAnsi="Times New Roman" w:cs="Times New Roman"/>
          <w:b/>
          <w:sz w:val="28"/>
          <w:szCs w:val="28"/>
        </w:rPr>
      </w:pPr>
    </w:p>
    <w:p w14:paraId="305B18C2" w14:textId="4764A0E1" w:rsidR="001C6CC6" w:rsidRPr="00B147D6" w:rsidRDefault="001C6CC6" w:rsidP="001C6CC6">
      <w:pPr>
        <w:jc w:val="center"/>
        <w:rPr>
          <w:rFonts w:ascii="Times New Roman" w:hAnsi="Times New Roman" w:cs="Times New Roman"/>
          <w:b/>
          <w:sz w:val="28"/>
          <w:szCs w:val="28"/>
          <w:u w:val="single"/>
        </w:rPr>
      </w:pPr>
      <w:r>
        <w:rPr>
          <w:rFonts w:ascii="Times New Roman" w:hAnsi="Times New Roman" w:cs="Times New Roman"/>
          <w:b/>
          <w:sz w:val="28"/>
          <w:szCs w:val="28"/>
        </w:rPr>
        <w:t>Número de lista: #4     Grupo: B</w:t>
      </w:r>
    </w:p>
    <w:p w14:paraId="31D18EE3" w14:textId="77777777" w:rsidR="001C6CC6" w:rsidRDefault="001C6CC6" w:rsidP="001C6CC6">
      <w:pPr>
        <w:jc w:val="center"/>
        <w:rPr>
          <w:rFonts w:ascii="Times New Roman" w:hAnsi="Times New Roman" w:cs="Times New Roman"/>
          <w:b/>
          <w:sz w:val="28"/>
          <w:szCs w:val="28"/>
        </w:rPr>
      </w:pPr>
    </w:p>
    <w:p w14:paraId="4F636E16" w14:textId="77777777" w:rsidR="001C6CC6" w:rsidRDefault="001C6CC6" w:rsidP="001C6CC6">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348310BE" w14:textId="77777777" w:rsidR="001C6CC6" w:rsidRDefault="001C6CC6" w:rsidP="001C6CC6">
      <w:pPr>
        <w:jc w:val="center"/>
        <w:rPr>
          <w:rFonts w:ascii="Times New Roman" w:hAnsi="Times New Roman" w:cs="Times New Roman"/>
          <w:b/>
          <w:sz w:val="28"/>
          <w:szCs w:val="28"/>
        </w:rPr>
      </w:pPr>
      <w:r>
        <w:rPr>
          <w:rFonts w:ascii="Times New Roman" w:hAnsi="Times New Roman" w:cs="Times New Roman"/>
          <w:b/>
          <w:sz w:val="28"/>
          <w:szCs w:val="28"/>
        </w:rPr>
        <w:t>UNIDAD I</w:t>
      </w:r>
    </w:p>
    <w:p w14:paraId="23261F31" w14:textId="77777777" w:rsidR="001C6CC6" w:rsidRDefault="001C6CC6" w:rsidP="001C6CC6">
      <w:pPr>
        <w:rPr>
          <w:rFonts w:ascii="Times New Roman" w:hAnsi="Times New Roman" w:cs="Times New Roman"/>
          <w:sz w:val="36"/>
          <w:szCs w:val="36"/>
        </w:rPr>
      </w:pPr>
    </w:p>
    <w:p w14:paraId="0887704C" w14:textId="77777777" w:rsidR="001C6CC6" w:rsidRDefault="001C6CC6" w:rsidP="001C6CC6">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4EEBD0C0" w14:textId="77777777" w:rsidR="001C6CC6" w:rsidRDefault="001C6CC6" w:rsidP="001C6CC6">
      <w:pPr>
        <w:rPr>
          <w:rFonts w:ascii="Times New Roman" w:hAnsi="Times New Roman" w:cs="Times New Roman"/>
          <w:sz w:val="24"/>
          <w:szCs w:val="24"/>
        </w:rPr>
      </w:pPr>
    </w:p>
    <w:p w14:paraId="27EF13B5" w14:textId="77777777" w:rsidR="001C6CC6" w:rsidRDefault="001C6CC6" w:rsidP="001C6CC6">
      <w:pPr>
        <w:ind w:left="3540" w:firstLine="708"/>
        <w:jc w:val="center"/>
        <w:rPr>
          <w:rFonts w:ascii="Times New Roman" w:hAnsi="Times New Roman" w:cs="Times New Roman"/>
          <w:b/>
          <w:bCs/>
          <w:sz w:val="28"/>
          <w:szCs w:val="28"/>
        </w:rPr>
      </w:pPr>
    </w:p>
    <w:p w14:paraId="6C28E942" w14:textId="77777777" w:rsidR="001C6CC6" w:rsidRDefault="001C6CC6" w:rsidP="001C6CC6">
      <w:pPr>
        <w:ind w:left="3540" w:firstLine="708"/>
        <w:jc w:val="center"/>
        <w:rPr>
          <w:rFonts w:ascii="Times New Roman" w:hAnsi="Times New Roman" w:cs="Times New Roman"/>
          <w:b/>
          <w:bCs/>
          <w:sz w:val="28"/>
          <w:szCs w:val="28"/>
        </w:rPr>
      </w:pPr>
    </w:p>
    <w:p w14:paraId="4A9232CF" w14:textId="77777777" w:rsidR="001C6CC6" w:rsidRDefault="001C6CC6" w:rsidP="001C6CC6">
      <w:pPr>
        <w:ind w:left="3540" w:firstLine="708"/>
        <w:jc w:val="center"/>
        <w:rPr>
          <w:rFonts w:ascii="Times New Roman" w:hAnsi="Times New Roman" w:cs="Times New Roman"/>
          <w:b/>
          <w:bCs/>
          <w:sz w:val="28"/>
          <w:szCs w:val="28"/>
        </w:rPr>
      </w:pPr>
    </w:p>
    <w:p w14:paraId="47A60C7A" w14:textId="77777777" w:rsidR="001C6CC6" w:rsidRDefault="001C6CC6" w:rsidP="001C6CC6">
      <w:pPr>
        <w:ind w:left="3540" w:firstLine="708"/>
        <w:jc w:val="center"/>
        <w:rPr>
          <w:rFonts w:ascii="Times New Roman" w:hAnsi="Times New Roman" w:cs="Times New Roman"/>
          <w:b/>
          <w:bCs/>
          <w:sz w:val="28"/>
          <w:szCs w:val="28"/>
        </w:rPr>
      </w:pPr>
    </w:p>
    <w:p w14:paraId="5FA70834" w14:textId="77777777" w:rsidR="001C6CC6" w:rsidRDefault="001C6CC6" w:rsidP="001C6CC6">
      <w:pPr>
        <w:ind w:left="4248"/>
        <w:jc w:val="center"/>
        <w:rPr>
          <w:rFonts w:ascii="Times New Roman" w:hAnsi="Times New Roman" w:cs="Times New Roman"/>
          <w:b/>
          <w:bCs/>
          <w:sz w:val="28"/>
          <w:szCs w:val="28"/>
        </w:rPr>
      </w:pPr>
    </w:p>
    <w:p w14:paraId="47B437FB" w14:textId="28265762" w:rsidR="001C6CC6" w:rsidRDefault="001C6CC6" w:rsidP="001C6CC6">
      <w:pPr>
        <w:ind w:left="4248"/>
        <w:jc w:val="center"/>
        <w:rPr>
          <w:rFonts w:ascii="Times New Roman" w:hAnsi="Times New Roman" w:cs="Times New Roman"/>
          <w:b/>
          <w:bCs/>
          <w:sz w:val="24"/>
          <w:szCs w:val="24"/>
          <w:u w:val="single"/>
        </w:rPr>
      </w:pPr>
      <w:r>
        <w:rPr>
          <w:rFonts w:ascii="Times New Roman" w:hAnsi="Times New Roman" w:cs="Times New Roman"/>
          <w:b/>
          <w:bCs/>
          <w:sz w:val="28"/>
          <w:szCs w:val="28"/>
        </w:rPr>
        <w:t>Fecha:  Domingo 11 de abril del 2021</w:t>
      </w:r>
    </w:p>
    <w:p w14:paraId="67D4770A" w14:textId="77777777" w:rsidR="001C6CC6" w:rsidRDefault="001C6CC6" w:rsidP="001C6CC6"/>
    <w:p w14:paraId="68D38826" w14:textId="77777777" w:rsidR="001C6CC6" w:rsidRDefault="001C6CC6" w:rsidP="001C6CC6">
      <w:pPr>
        <w:rPr>
          <w:rFonts w:ascii="Times New Roman" w:hAnsi="Times New Roman" w:cs="Times New Roman"/>
          <w:b/>
          <w:bCs/>
          <w:sz w:val="32"/>
          <w:szCs w:val="32"/>
        </w:rPr>
      </w:pPr>
    </w:p>
    <w:p w14:paraId="4BBD6D01" w14:textId="25F2A5E8" w:rsidR="00116928" w:rsidRDefault="00116928" w:rsidP="001C6CC6">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EL FLUJO DE LA MATERIA Y ENERGIA</w:t>
      </w:r>
    </w:p>
    <w:p w14:paraId="1CAB35B6" w14:textId="27E49717" w:rsidR="00116928" w:rsidRDefault="00116928" w:rsidP="00116928">
      <w:pPr>
        <w:jc w:val="center"/>
        <w:rPr>
          <w:rFonts w:ascii="Times New Roman" w:hAnsi="Times New Roman" w:cs="Times New Roman"/>
          <w:sz w:val="32"/>
          <w:szCs w:val="32"/>
        </w:rPr>
      </w:pPr>
      <w:r>
        <w:rPr>
          <w:rFonts w:ascii="Times New Roman" w:hAnsi="Times New Roman" w:cs="Times New Roman"/>
          <w:sz w:val="32"/>
          <w:szCs w:val="32"/>
        </w:rPr>
        <w:t>SUBTEMA</w:t>
      </w:r>
    </w:p>
    <w:p w14:paraId="18B97122" w14:textId="4EA2FCC3" w:rsidR="00116928" w:rsidRDefault="00116928" w:rsidP="00116928">
      <w:pPr>
        <w:tabs>
          <w:tab w:val="center" w:pos="4419"/>
          <w:tab w:val="left" w:pos="7290"/>
        </w:tabs>
        <w:rPr>
          <w:rFonts w:ascii="Times New Roman" w:hAnsi="Times New Roman" w:cs="Times New Roman"/>
          <w:b/>
          <w:bCs/>
          <w:sz w:val="32"/>
          <w:szCs w:val="32"/>
        </w:rPr>
      </w:pPr>
      <w:r>
        <w:rPr>
          <w:rFonts w:ascii="Times New Roman" w:hAnsi="Times New Roman" w:cs="Times New Roman"/>
          <w:b/>
          <w:bCs/>
          <w:sz w:val="32"/>
          <w:szCs w:val="32"/>
        </w:rPr>
        <w:tab/>
        <w:t>EL CICLO DEL AGUA</w:t>
      </w:r>
      <w:r>
        <w:rPr>
          <w:rFonts w:ascii="Times New Roman" w:hAnsi="Times New Roman" w:cs="Times New Roman"/>
          <w:b/>
          <w:bCs/>
          <w:sz w:val="32"/>
          <w:szCs w:val="32"/>
        </w:rPr>
        <w:tab/>
      </w:r>
    </w:p>
    <w:p w14:paraId="5DC7A545" w14:textId="4F1C3F80" w:rsidR="00116928" w:rsidRDefault="00116928" w:rsidP="00116928">
      <w:pPr>
        <w:tabs>
          <w:tab w:val="center" w:pos="4419"/>
          <w:tab w:val="left" w:pos="7290"/>
        </w:tabs>
        <w:rPr>
          <w:rFonts w:ascii="Times New Roman" w:hAnsi="Times New Roman" w:cs="Times New Roman"/>
          <w:b/>
          <w:bCs/>
          <w:sz w:val="32"/>
          <w:szCs w:val="32"/>
        </w:rPr>
      </w:pPr>
    </w:p>
    <w:p w14:paraId="09BCFFDF" w14:textId="77777777" w:rsidR="00116928" w:rsidRDefault="00116928" w:rsidP="00116928">
      <w:pPr>
        <w:tabs>
          <w:tab w:val="center" w:pos="4419"/>
          <w:tab w:val="left" w:pos="7290"/>
        </w:tabs>
        <w:rPr>
          <w:rFonts w:ascii="Times New Roman" w:hAnsi="Times New Roman" w:cs="Times New Roman"/>
          <w:b/>
          <w:bCs/>
          <w:sz w:val="32"/>
          <w:szCs w:val="32"/>
        </w:rPr>
      </w:pPr>
    </w:p>
    <w:p w14:paraId="0C45AC28" w14:textId="1E8D214E" w:rsidR="00116928" w:rsidRPr="00116928" w:rsidRDefault="00116928" w:rsidP="00116928">
      <w:pPr>
        <w:jc w:val="center"/>
        <w:rPr>
          <w:rFonts w:ascii="Times New Roman" w:hAnsi="Times New Roman" w:cs="Times New Roman"/>
          <w:b/>
          <w:bCs/>
          <w:sz w:val="32"/>
          <w:szCs w:val="32"/>
        </w:rPr>
      </w:pPr>
      <w:r>
        <w:rPr>
          <w:noProof/>
        </w:rPr>
        <w:drawing>
          <wp:anchor distT="0" distB="0" distL="114300" distR="114300" simplePos="0" relativeHeight="251658240" behindDoc="0" locked="0" layoutInCell="1" allowOverlap="1" wp14:anchorId="250E18A9" wp14:editId="2E774427">
            <wp:simplePos x="0" y="0"/>
            <wp:positionH relativeFrom="column">
              <wp:posOffset>-3810</wp:posOffset>
            </wp:positionH>
            <wp:positionV relativeFrom="paragraph">
              <wp:posOffset>1270</wp:posOffset>
            </wp:positionV>
            <wp:extent cx="5819775" cy="4410075"/>
            <wp:effectExtent l="0" t="0" r="9525" b="9525"/>
            <wp:wrapSquare wrapText="bothSides"/>
            <wp:docPr id="1" name="Imagen 1" descr="FLUJO DE MATERIA Y ENERGÍA by obenetti on Geni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JO DE MATERIA Y ENERGÍA by obenetti on Genial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4410075"/>
                    </a:xfrm>
                    <a:prstGeom prst="rect">
                      <a:avLst/>
                    </a:prstGeom>
                    <a:noFill/>
                    <a:ln>
                      <a:noFill/>
                    </a:ln>
                  </pic:spPr>
                </pic:pic>
              </a:graphicData>
            </a:graphic>
          </wp:anchor>
        </w:drawing>
      </w:r>
    </w:p>
    <w:p w14:paraId="46A22D75" w14:textId="27AB54EA" w:rsidR="00116928" w:rsidRDefault="00116928" w:rsidP="00116928"/>
    <w:p w14:paraId="72E55E0F" w14:textId="64566979" w:rsidR="001C6CC6" w:rsidRDefault="001C6CC6" w:rsidP="00116928"/>
    <w:p w14:paraId="621922E4" w14:textId="795C8028" w:rsidR="001C6CC6" w:rsidRDefault="001C6CC6" w:rsidP="00116928"/>
    <w:p w14:paraId="6CAD7DFB" w14:textId="56C70556" w:rsidR="001C6CC6" w:rsidRDefault="001C6CC6" w:rsidP="00116928"/>
    <w:p w14:paraId="2C249786" w14:textId="12D5BD02" w:rsidR="001C6CC6" w:rsidRDefault="001C6CC6" w:rsidP="00116928"/>
    <w:p w14:paraId="23F6D1BA" w14:textId="3F6BA943" w:rsidR="0028440C" w:rsidRDefault="0028440C" w:rsidP="0028440C">
      <w:pPr>
        <w:shd w:val="clear" w:color="auto" w:fill="FFFFFF"/>
        <w:spacing w:after="300" w:line="240" w:lineRule="auto"/>
        <w:textAlignment w:val="top"/>
      </w:pPr>
    </w:p>
    <w:p w14:paraId="20493E64" w14:textId="03FFA4E9" w:rsidR="00BB020D" w:rsidRDefault="00BB020D" w:rsidP="0028440C">
      <w:pPr>
        <w:shd w:val="clear" w:color="auto" w:fill="FFFFFF"/>
        <w:spacing w:after="300" w:line="240" w:lineRule="auto"/>
        <w:textAlignment w:val="top"/>
        <w:rPr>
          <w:rFonts w:ascii="Times New Roman" w:eastAsia="Times New Roman" w:hAnsi="Times New Roman" w:cs="Times New Roman"/>
          <w:b/>
          <w:bCs/>
          <w:color w:val="404040"/>
          <w:sz w:val="28"/>
          <w:szCs w:val="28"/>
          <w:lang w:eastAsia="es-MX"/>
        </w:rPr>
      </w:pPr>
      <w:bookmarkStart w:id="0" w:name="_Hlk68968203"/>
      <w:r>
        <w:rPr>
          <w:rFonts w:ascii="Times New Roman" w:eastAsia="Times New Roman" w:hAnsi="Times New Roman" w:cs="Times New Roman"/>
          <w:b/>
          <w:bCs/>
          <w:color w:val="404040"/>
          <w:sz w:val="28"/>
          <w:szCs w:val="28"/>
          <w:lang w:eastAsia="es-MX"/>
        </w:rPr>
        <w:lastRenderedPageBreak/>
        <w:t>AN</w:t>
      </w:r>
      <w:r w:rsidR="00ED7FC8">
        <w:rPr>
          <w:rFonts w:ascii="Times New Roman" w:eastAsia="Times New Roman" w:hAnsi="Times New Roman" w:cs="Times New Roman"/>
          <w:b/>
          <w:bCs/>
          <w:color w:val="404040"/>
          <w:sz w:val="28"/>
          <w:szCs w:val="28"/>
          <w:lang w:eastAsia="es-MX"/>
        </w:rPr>
        <w:t>Á</w:t>
      </w:r>
      <w:r>
        <w:rPr>
          <w:rFonts w:ascii="Times New Roman" w:eastAsia="Times New Roman" w:hAnsi="Times New Roman" w:cs="Times New Roman"/>
          <w:b/>
          <w:bCs/>
          <w:color w:val="404040"/>
          <w:sz w:val="28"/>
          <w:szCs w:val="28"/>
          <w:lang w:eastAsia="es-MX"/>
        </w:rPr>
        <w:t xml:space="preserve">LISIS CIENTIFICO </w:t>
      </w:r>
    </w:p>
    <w:p w14:paraId="3F0F3D22" w14:textId="5FFDDE8D" w:rsidR="00534BEF" w:rsidRDefault="00BB020D" w:rsidP="0028440C">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El ciclo de la materia y el flujo de la </w:t>
      </w:r>
      <w:r w:rsidR="00534BEF">
        <w:rPr>
          <w:rFonts w:ascii="Times New Roman" w:eastAsia="Times New Roman" w:hAnsi="Times New Roman" w:cs="Times New Roman"/>
          <w:color w:val="404040"/>
          <w:sz w:val="24"/>
          <w:szCs w:val="24"/>
          <w:lang w:eastAsia="es-MX"/>
        </w:rPr>
        <w:t>energía</w:t>
      </w:r>
      <w:r>
        <w:rPr>
          <w:rFonts w:ascii="Times New Roman" w:eastAsia="Times New Roman" w:hAnsi="Times New Roman" w:cs="Times New Roman"/>
          <w:color w:val="404040"/>
          <w:sz w:val="24"/>
          <w:szCs w:val="24"/>
          <w:lang w:eastAsia="es-MX"/>
        </w:rPr>
        <w:t>: En los ecosistemas tienen en lugar dos procesos de trasferencia</w:t>
      </w:r>
      <w:r w:rsidR="00534BEF">
        <w:rPr>
          <w:rFonts w:ascii="Times New Roman" w:eastAsia="Times New Roman" w:hAnsi="Times New Roman" w:cs="Times New Roman"/>
          <w:color w:val="404040"/>
          <w:sz w:val="24"/>
          <w:szCs w:val="24"/>
          <w:lang w:eastAsia="es-MX"/>
        </w:rPr>
        <w:t>.</w:t>
      </w:r>
    </w:p>
    <w:p w14:paraId="294FA27D" w14:textId="6AE8E92A" w:rsidR="00534BEF" w:rsidRDefault="00534BEF"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sidRPr="00534BEF">
        <w:rPr>
          <w:rFonts w:ascii="Times New Roman" w:eastAsia="Times New Roman" w:hAnsi="Times New Roman" w:cs="Times New Roman"/>
          <w:color w:val="404040"/>
          <w:sz w:val="24"/>
          <w:szCs w:val="24"/>
          <w:lang w:eastAsia="es-MX"/>
        </w:rPr>
        <w:t>Flujo de energía, abierto.</w:t>
      </w:r>
      <w:r>
        <w:rPr>
          <w:rFonts w:ascii="Times New Roman" w:eastAsia="Times New Roman" w:hAnsi="Times New Roman" w:cs="Times New Roman"/>
          <w:color w:val="404040"/>
          <w:sz w:val="24"/>
          <w:szCs w:val="24"/>
          <w:lang w:eastAsia="es-MX"/>
        </w:rPr>
        <w:t xml:space="preserve"> De la energía solar que llega a la Tierra, la mayor parte es reflejada y absorbida por la atmósfera, la superficie terrestre y los mares. Únicamente el 2% de la energía solar que llega es absorbida por las plantas, y de aquí, pasa al reste lo seres vivos. (Ciclo de la materia, cerrado). En esto consiste el ciclo de la materia y el flujo de energía de un ecosistema. </w:t>
      </w:r>
    </w:p>
    <w:p w14:paraId="0445E560" w14:textId="00CE7E98" w:rsidR="000E0894" w:rsidRDefault="000E0894"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Se denomina ecosistema a comunidades de organismos que viven juntos, en combinación con su ambiente físico, es decir, en un ecosistema coexisten organismos con vida (plantas, animales, bacterias, hongos, virus y parásitos) y elementos sin vida (agua, aire, rocas) y todos se relacionan entre sí. Los ecosistemas se pueden ir desde los mas pequeños como un pozo de agua, hasta los mas grandes como la selva Amazónica, y en ellos se pueden encontrar una diversidad de elementos y organismos infinita. Algunos ecosistemas son marinos, otros son los mas comunes en la Tierra, ya que los océanos y los seres vivos que los habitan cubren el 75% de la superficie del planeta. Los ecosistemas de agua dulce son los más raros, ya que solo abarcan el 1,8% de la superficie de la Tierra. Los ecosistemas terrestres cubren el porcentaje restante. </w:t>
      </w:r>
    </w:p>
    <w:p w14:paraId="0CDB3F20" w14:textId="438F6C21" w:rsidR="000E0894" w:rsidRDefault="000E0894"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A diferencia de la materia, la energía no puede ser reciclada en un ciclo en los ecosistemas. En </w:t>
      </w:r>
      <w:r w:rsidR="009A71B4">
        <w:rPr>
          <w:rFonts w:ascii="Times New Roman" w:eastAsia="Times New Roman" w:hAnsi="Times New Roman" w:cs="Times New Roman"/>
          <w:color w:val="404040"/>
          <w:sz w:val="24"/>
          <w:szCs w:val="24"/>
          <w:lang w:eastAsia="es-MX"/>
        </w:rPr>
        <w:t>cambio,</w:t>
      </w:r>
      <w:r>
        <w:rPr>
          <w:rFonts w:ascii="Times New Roman" w:eastAsia="Times New Roman" w:hAnsi="Times New Roman" w:cs="Times New Roman"/>
          <w:color w:val="404040"/>
          <w:sz w:val="24"/>
          <w:szCs w:val="24"/>
          <w:lang w:eastAsia="es-MX"/>
        </w:rPr>
        <w:t xml:space="preserve"> su flujo a través de ellos es una vía de un solo sentido, generalmente, de luz a calor.</w:t>
      </w:r>
    </w:p>
    <w:p w14:paraId="0894E298" w14:textId="01D4D79B" w:rsidR="002F2993" w:rsidRDefault="00534BEF"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Los organismos productores, mediante la fotosíntesis, fabrican su propia materia orgánica (glúcidos, lípidos, proteínas, etc.) A partir de la materia inorgánica como H</w:t>
      </w:r>
      <w:r w:rsidR="003B5FBD">
        <w:rPr>
          <w:rFonts w:ascii="Times New Roman" w:eastAsia="Times New Roman" w:hAnsi="Times New Roman" w:cs="Times New Roman"/>
          <w:color w:val="404040"/>
          <w:sz w:val="24"/>
          <w:szCs w:val="24"/>
          <w:lang w:eastAsia="es-MX"/>
        </w:rPr>
        <w:t>20, CO2, y sales minerales, utilizando la energía procedente del Sol. Cuando un consumido primario se alimenta de un productor, o un consumidos secundario se alimenta de un consumido primario, se transfiere la energía que contiene la materia orgánica.</w:t>
      </w:r>
    </w:p>
    <w:p w14:paraId="1B95658A" w14:textId="29B3EAA9" w:rsidR="003B5FBD" w:rsidRDefault="003B5FBD"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La materia pasa de los productores al resto de los niveles tróficos, hasta los descomponedores, que serán los que terminen con el reciclado de la materia, de este modo, la materia pasa del medio a los seres vivos, y de estos se devuelve al medio formando un ciclo cerrado. Los excrementos y restos de los seres vivos sirven de alimento para los descomponedores, que transforman estas sustancias reciclándolas para que puedan volver a ser utilizadas por los organismos productores. Se trata, por tanto, de un ciclo cerrado. </w:t>
      </w:r>
    </w:p>
    <w:p w14:paraId="744E9200" w14:textId="19E4E502" w:rsidR="00ED7FC8" w:rsidRDefault="00ED7FC8"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Componentes y factores de un ecosistema </w:t>
      </w:r>
    </w:p>
    <w:p w14:paraId="7D322FA0" w14:textId="6D613CD3" w:rsidR="00ED7FC8" w:rsidRDefault="00ED7FC8" w:rsidP="00ED7FC8">
      <w:pPr>
        <w:pStyle w:val="Prrafodelista"/>
        <w:numPr>
          <w:ilvl w:val="0"/>
          <w:numId w:val="7"/>
        </w:num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Factores abióticos: Son todas las variables que caracterizan al biotipo o medio físico y permiten la vida de los organismos que están adaptados a ellos. </w:t>
      </w:r>
    </w:p>
    <w:p w14:paraId="46675619" w14:textId="21E47600" w:rsidR="00ED7FC8" w:rsidRDefault="00ED7FC8" w:rsidP="00ED7FC8">
      <w:pPr>
        <w:pStyle w:val="Prrafodelista"/>
        <w:numPr>
          <w:ilvl w:val="0"/>
          <w:numId w:val="7"/>
        </w:num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Factores bióticos: Son propios de los seres vivos que habitan en el ecosistema, las relaciones que establece entre ellos y las influencias que ejercen en el medio </w:t>
      </w:r>
    </w:p>
    <w:p w14:paraId="1F1F8DC1" w14:textId="5AA283A6"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lastRenderedPageBreak/>
        <w:t xml:space="preserve">El medio físico. Factores abióticos </w:t>
      </w:r>
    </w:p>
    <w:p w14:paraId="27A1521F" w14:textId="609871A8"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Se pueden clasificar en:</w:t>
      </w:r>
    </w:p>
    <w:p w14:paraId="534D1CA3" w14:textId="0BABAB02" w:rsidR="00ED7FC8" w:rsidRDefault="00ED7FC8" w:rsidP="00ED7FC8">
      <w:pPr>
        <w:pStyle w:val="Prrafodelista"/>
        <w:numPr>
          <w:ilvl w:val="0"/>
          <w:numId w:val="7"/>
        </w:num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Geográficos: Determinados por el relieve de la zona e influyen en los ecosistemas terrestres. </w:t>
      </w:r>
    </w:p>
    <w:p w14:paraId="53CC2E1D" w14:textId="1D037571" w:rsidR="00ED7FC8" w:rsidRDefault="00ED7FC8" w:rsidP="00ED7FC8">
      <w:pPr>
        <w:pStyle w:val="Prrafodelista"/>
        <w:numPr>
          <w:ilvl w:val="0"/>
          <w:numId w:val="7"/>
        </w:num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Ambientales: En el ecosistema terrestre están relacionados con el clima (humedad, presión atmosférica, temperatura, vientos), y en los ecosistemas acuáticos dependen de la profundidad y la temperatura del agua, así como la luminosidad. </w:t>
      </w:r>
    </w:p>
    <w:p w14:paraId="4D393152" w14:textId="5FABAE15" w:rsidR="00ED7FC8" w:rsidRDefault="00ED7FC8" w:rsidP="00ED7FC8">
      <w:pPr>
        <w:pStyle w:val="Prrafodelista"/>
        <w:numPr>
          <w:ilvl w:val="0"/>
          <w:numId w:val="7"/>
        </w:num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Edáficos: Se refieren a la naturaleza y composición del suelo. </w:t>
      </w:r>
    </w:p>
    <w:p w14:paraId="584254B6" w14:textId="6F4B13BF" w:rsidR="00ED7FC8" w:rsidRDefault="00ED7FC8" w:rsidP="00ED7FC8">
      <w:pPr>
        <w:pStyle w:val="Prrafodelista"/>
        <w:numPr>
          <w:ilvl w:val="0"/>
          <w:numId w:val="7"/>
        </w:num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Químicos: Se deben a las sustancias disueltas en el agua o dispersas en el aire atmosférico. Son muy importantes en el medio acuático. </w:t>
      </w:r>
    </w:p>
    <w:p w14:paraId="2E418A69" w14:textId="160B5D56"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Los seres vivos. Factores bióticos</w:t>
      </w:r>
    </w:p>
    <w:p w14:paraId="401B4BC8" w14:textId="50B1D16B" w:rsidR="00ED7FC8" w:rsidRDefault="00ED7FC8" w:rsidP="00534BEF">
      <w:pPr>
        <w:pStyle w:val="Prrafodelista"/>
        <w:numPr>
          <w:ilvl w:val="0"/>
          <w:numId w:val="7"/>
        </w:num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Asociaciones intraespecíficas: Como por ejemplo la familia, constituida por un macho y una hembra de la misma especia para procrear. La población también es otro ejemplo de este tipo de asociación, es decir, un conjunto de individuos de la misma especie que ocupan un territorio común. Se pueden distinguir varios tipos de poblaciones. </w:t>
      </w:r>
    </w:p>
    <w:p w14:paraId="2083F334" w14:textId="70C491D3" w:rsidR="003B5FBD" w:rsidRPr="00ED7FC8" w:rsidRDefault="003B5FBD"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sidRPr="00ED7FC8">
        <w:rPr>
          <w:rFonts w:ascii="Times New Roman" w:eastAsia="Times New Roman" w:hAnsi="Times New Roman" w:cs="Times New Roman"/>
          <w:color w:val="404040"/>
          <w:sz w:val="24"/>
          <w:szCs w:val="24"/>
          <w:lang w:eastAsia="es-MX"/>
        </w:rPr>
        <w:t>El flujo de la energía: el flujo de energía, en cambio, es un ciclo unidireccional y abierto. La energía procedente del Sol es captada por los organismos autótrofos fotosintéticos (plantas, algas y algunas bacterias) que la utilizan para obtener materia orgánica (rica en energía química) a partir de la materia inorgánica (pobre en energía)</w:t>
      </w:r>
    </w:p>
    <w:p w14:paraId="6AAF1380" w14:textId="12E57933" w:rsidR="003B5FBD" w:rsidRDefault="003B5FBD"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La energía química almacenada en los organismos productores pasa, a través de la alimentación, a los consumidores primarios (herbívoros) y de éstos, a los consumidores secundarios (carnívoros), y a los sucesivos niveles tróficos. La energía química pasa de unos niveles a otros hasta terminar siendo disipada en forma de calor. El flujo de energía es, por tanto, un flujo unidireccional y abierto. La energía no se recicla como ocurre con la materia, fluye desde los autótrofos hacia los heterótrofos </w:t>
      </w:r>
      <w:r w:rsidR="002F2993">
        <w:rPr>
          <w:rFonts w:ascii="Times New Roman" w:eastAsia="Times New Roman" w:hAnsi="Times New Roman" w:cs="Times New Roman"/>
          <w:color w:val="404040"/>
          <w:sz w:val="24"/>
          <w:szCs w:val="24"/>
          <w:lang w:eastAsia="es-MX"/>
        </w:rPr>
        <w:t xml:space="preserve">hasta disiparse en el medio. </w:t>
      </w:r>
    </w:p>
    <w:p w14:paraId="086763A3" w14:textId="06B8FA81" w:rsidR="000E0894" w:rsidRDefault="000E0894"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 xml:space="preserve">Al final, la energía que entro en el ecosistema como luz solar se disipa como calor e irradia de vuelta hacia el espacio. </w:t>
      </w:r>
    </w:p>
    <w:p w14:paraId="016ECDE8" w14:textId="4A3D539B" w:rsidR="000E0894" w:rsidRDefault="000E0894" w:rsidP="00534BEF">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r>
        <w:rPr>
          <w:rFonts w:ascii="Times New Roman" w:eastAsia="Times New Roman" w:hAnsi="Times New Roman" w:cs="Times New Roman"/>
          <w:color w:val="404040"/>
          <w:sz w:val="24"/>
          <w:szCs w:val="24"/>
          <w:lang w:eastAsia="es-MX"/>
        </w:rPr>
        <w:t>Este flujo de energía unidireccional a través de los ecosistemas significa que cada ecosistema necesita de un suministro const</w:t>
      </w:r>
      <w:r w:rsidR="0067363D">
        <w:rPr>
          <w:rFonts w:ascii="Times New Roman" w:eastAsia="Times New Roman" w:hAnsi="Times New Roman" w:cs="Times New Roman"/>
          <w:color w:val="404040"/>
          <w:sz w:val="24"/>
          <w:szCs w:val="24"/>
          <w:lang w:eastAsia="es-MX"/>
        </w:rPr>
        <w:t xml:space="preserve">ante de energía, usualmente en forma de luz solar, para poder funcionar. La energía puede pasar entre organismos, pero siendo reciclada porque parte de ella perdería su forma de calor en cada transferencia. </w:t>
      </w:r>
    </w:p>
    <w:p w14:paraId="57C9061E" w14:textId="01662310"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465BDAEE" w14:textId="6BBC660D"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35A3E0C8" w14:textId="381BD52D"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47ABEB6B" w14:textId="77777777" w:rsidR="001B003A" w:rsidRDefault="001B003A" w:rsidP="001B003A">
      <w:pPr>
        <w:jc w:val="center"/>
        <w:rPr>
          <w:rFonts w:ascii="Times New Roman" w:hAnsi="Times New Roman" w:cs="Times New Roman"/>
          <w:b/>
          <w:sz w:val="28"/>
          <w:szCs w:val="28"/>
        </w:rPr>
      </w:pPr>
      <w:r>
        <w:rPr>
          <w:rFonts w:ascii="Times New Roman" w:hAnsi="Times New Roman" w:cs="Times New Roman"/>
          <w:b/>
          <w:sz w:val="28"/>
          <w:szCs w:val="28"/>
        </w:rPr>
        <w:lastRenderedPageBreak/>
        <w:t>Ciclo del Agua</w:t>
      </w:r>
    </w:p>
    <w:p w14:paraId="29733353"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Se conoce como ciclo del agua o ciclo hidrológico al proceso de circulación del agua entre los distintos compartimentos que forman la hidrosfera. Constituye uno de los circuitos bio- geo- químicos más importantes del planeta Tierra, en el cual el agua sufre una serie de desplazamientos y transformaciones físicas, por las cuales va atravesando los tres estados de la materia: líquido, sólido y gaseoso.</w:t>
      </w:r>
    </w:p>
    <w:p w14:paraId="4384CD9F"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En la Tierra, el agua se encuentra distribuida en los mares, ríos o lagos en estado líquido; en los glaciares de los polos y las montañas en estado sólido, y en las nubes, en estado gaseoso.</w:t>
      </w:r>
    </w:p>
    <w:p w14:paraId="58D117C4"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Dependiendo de la fase del proceso, el agua se encontrará en un lugar u otro. A continuación, explicaremos de forma esquemática y con imágenes ilustrativas cómo circula el agua en cada una de sus etapas.</w:t>
      </w:r>
    </w:p>
    <w:p w14:paraId="68898D39" w14:textId="77777777" w:rsidR="001B003A" w:rsidRDefault="001B003A" w:rsidP="001B003A">
      <w:pPr>
        <w:spacing w:line="240" w:lineRule="auto"/>
        <w:jc w:val="both"/>
        <w:rPr>
          <w:rFonts w:ascii="Times New Roman" w:hAnsi="Times New Roman" w:cs="Times New Roman"/>
          <w:b/>
          <w:sz w:val="24"/>
          <w:szCs w:val="24"/>
        </w:rPr>
      </w:pPr>
      <w:r>
        <w:rPr>
          <w:rFonts w:ascii="Times New Roman" w:hAnsi="Times New Roman" w:cs="Times New Roman"/>
          <w:b/>
          <w:sz w:val="24"/>
          <w:szCs w:val="24"/>
        </w:rPr>
        <w:t>Fase 1: Evaporación</w:t>
      </w:r>
    </w:p>
    <w:p w14:paraId="7FFBA76F"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El ciclo del agua comienza con la evaporación. La evaporación ocurre cuando el sol calienta la superficie de las aguas de los ríos, lagos, lagunas, mares y océanos. El agua, entonces, se transforma en vapor y sube a la atmósfera, donde tendrá lugar la siguiente fase: la condensación</w:t>
      </w:r>
    </w:p>
    <w:p w14:paraId="74534475" w14:textId="77777777" w:rsidR="001B003A" w:rsidRDefault="001B003A" w:rsidP="001B003A">
      <w:pPr>
        <w:spacing w:line="240" w:lineRule="auto"/>
        <w:jc w:val="both"/>
        <w:rPr>
          <w:rFonts w:ascii="Times New Roman" w:hAnsi="Times New Roman" w:cs="Times New Roman"/>
          <w:b/>
          <w:sz w:val="24"/>
          <w:szCs w:val="24"/>
        </w:rPr>
      </w:pPr>
      <w:r>
        <w:rPr>
          <w:rFonts w:ascii="Times New Roman" w:hAnsi="Times New Roman" w:cs="Times New Roman"/>
          <w:b/>
          <w:sz w:val="24"/>
          <w:szCs w:val="24"/>
        </w:rPr>
        <w:t>Fase 2: Condensación</w:t>
      </w:r>
    </w:p>
    <w:p w14:paraId="39763584"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siguiente etapa del ciclo del agua es la condensación. Durante esta fase, el vapor de agua que ha subido a la atmósfera gracias a la </w:t>
      </w:r>
      <w:proofErr w:type="gramStart"/>
      <w:r>
        <w:rPr>
          <w:rFonts w:ascii="Times New Roman" w:hAnsi="Times New Roman" w:cs="Times New Roman"/>
          <w:sz w:val="24"/>
          <w:szCs w:val="24"/>
        </w:rPr>
        <w:t>evaporación,</w:t>
      </w:r>
      <w:proofErr w:type="gramEnd"/>
      <w:r>
        <w:rPr>
          <w:rFonts w:ascii="Times New Roman" w:hAnsi="Times New Roman" w:cs="Times New Roman"/>
          <w:sz w:val="24"/>
          <w:szCs w:val="24"/>
        </w:rPr>
        <w:t xml:space="preserve"> se concentra en gotas que formarán nubes y neblina. Una vez allí, el agua pasará a su estado líquido nuevamente, lo que nos lleva al próximo pasó: la precipitación.</w:t>
      </w:r>
    </w:p>
    <w:p w14:paraId="06EFC9EB" w14:textId="77777777" w:rsidR="001B003A" w:rsidRDefault="001B003A" w:rsidP="001B003A">
      <w:pPr>
        <w:spacing w:line="240" w:lineRule="auto"/>
        <w:jc w:val="both"/>
        <w:rPr>
          <w:rFonts w:ascii="Times New Roman" w:hAnsi="Times New Roman" w:cs="Times New Roman"/>
          <w:b/>
          <w:sz w:val="24"/>
          <w:szCs w:val="24"/>
        </w:rPr>
      </w:pPr>
      <w:r>
        <w:rPr>
          <w:rFonts w:ascii="Times New Roman" w:hAnsi="Times New Roman" w:cs="Times New Roman"/>
          <w:b/>
          <w:sz w:val="24"/>
          <w:szCs w:val="24"/>
        </w:rPr>
        <w:t>Fase 3: Precipitación</w:t>
      </w:r>
    </w:p>
    <w:p w14:paraId="3822025B"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La precipitación es el tercer paso en el ciclo del agua. Tiene lugar cuando el agua condensada de la atmósfera desciende a la superficie en forma de pequeñas gotas.</w:t>
      </w:r>
    </w:p>
    <w:p w14:paraId="0BC12990"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En las regiones más frías del planeta, sin embargo, el agua pasa del estado líquido al sólido (solidificación) y se precipita como nieve o granizo. Posteriormente, cuando se produce el deshielo, el agua volverá al estado líquido en un proceso conocido como fusión.</w:t>
      </w:r>
    </w:p>
    <w:p w14:paraId="0C643E40" w14:textId="77777777" w:rsidR="001B003A" w:rsidRDefault="001B003A" w:rsidP="001B003A">
      <w:pPr>
        <w:spacing w:line="240" w:lineRule="auto"/>
        <w:jc w:val="both"/>
        <w:rPr>
          <w:rFonts w:ascii="Times New Roman" w:hAnsi="Times New Roman" w:cs="Times New Roman"/>
          <w:b/>
          <w:sz w:val="24"/>
          <w:szCs w:val="24"/>
        </w:rPr>
      </w:pPr>
      <w:r>
        <w:rPr>
          <w:rFonts w:ascii="Times New Roman" w:hAnsi="Times New Roman" w:cs="Times New Roman"/>
          <w:b/>
          <w:sz w:val="24"/>
          <w:szCs w:val="24"/>
        </w:rPr>
        <w:t>Fase 4: Infiltración</w:t>
      </w:r>
    </w:p>
    <w:p w14:paraId="7CB4D4EB"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La cuarta etapa del ciclo del agua es la infiltración. Se conoce como infiltración el proceso en el cual el agua que ha caído en la superficie terrestre como consecuencia de las precipitaciones penetra en el suelo. Una parte es aprovechada por la naturaleza y los seres vivos, mientras que la otra se incorpora a las aguas subterráneas.</w:t>
      </w:r>
    </w:p>
    <w:p w14:paraId="40593A00" w14:textId="77777777" w:rsidR="001B003A" w:rsidRDefault="001B003A" w:rsidP="001B003A">
      <w:pPr>
        <w:spacing w:line="240" w:lineRule="auto"/>
        <w:jc w:val="both"/>
        <w:rPr>
          <w:rFonts w:ascii="Times New Roman" w:hAnsi="Times New Roman" w:cs="Times New Roman"/>
          <w:b/>
          <w:sz w:val="24"/>
          <w:szCs w:val="24"/>
        </w:rPr>
      </w:pPr>
      <w:r>
        <w:rPr>
          <w:rFonts w:ascii="Times New Roman" w:hAnsi="Times New Roman" w:cs="Times New Roman"/>
          <w:b/>
          <w:sz w:val="24"/>
          <w:szCs w:val="24"/>
        </w:rPr>
        <w:t>Fase 5: Escorrentía</w:t>
      </w:r>
    </w:p>
    <w:p w14:paraId="3A12EAF1"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La escorrentía es la etapa final del ciclo del agua. Esta fase comprende el desplazamiento del agua a través de la superficie, gracias a los declives y accidentes del terreno, para entrar de nuevo en los ríos, lagos, lagunas, mares y océanos, lo que constituye la vuelta al inicio del ciclo.</w:t>
      </w:r>
    </w:p>
    <w:p w14:paraId="02CBEA55"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 escorrentía, además, es el principal agente geológico de erosión y transporte de sedimentos</w:t>
      </w:r>
    </w:p>
    <w:p w14:paraId="63E97CFE"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Importancia del ciclo del agua</w:t>
      </w:r>
    </w:p>
    <w:p w14:paraId="0F6D0C5F"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El ciclo del agua es fundamental para el mantenimiento de la vida en la Tierra y para el sustento de todos los ecosistemas terrestres. Asimismo, determina la variación climática e interfiere en el nivel de los ríos, lagos, mares y océanos.</w:t>
      </w:r>
    </w:p>
    <w:p w14:paraId="658058CC" w14:textId="77777777" w:rsidR="001B003A" w:rsidRDefault="001B003A" w:rsidP="001B003A">
      <w:pPr>
        <w:spacing w:line="240" w:lineRule="auto"/>
        <w:jc w:val="both"/>
        <w:rPr>
          <w:rFonts w:ascii="Times New Roman" w:hAnsi="Times New Roman" w:cs="Times New Roman"/>
          <w:sz w:val="24"/>
          <w:szCs w:val="24"/>
        </w:rPr>
      </w:pPr>
      <w:r>
        <w:rPr>
          <w:rFonts w:ascii="Times New Roman" w:hAnsi="Times New Roman" w:cs="Times New Roman"/>
          <w:sz w:val="24"/>
          <w:szCs w:val="24"/>
        </w:rPr>
        <w:t>Los seres humanos tienen la responsabilidad de preservar el buen funcionamiento del ciclo del agua, ya que la acción del hombre ha llevado a cambios climáticos y contaminación en la biosfera, poniendo en riesgo la distribución del agua y la vida en la Tierra.</w:t>
      </w:r>
    </w:p>
    <w:p w14:paraId="07DB8479" w14:textId="77777777" w:rsidR="001B003A" w:rsidRDefault="001B003A" w:rsidP="001B003A">
      <w:pPr>
        <w:pStyle w:val="Normal1"/>
      </w:pPr>
    </w:p>
    <w:p w14:paraId="1ECDE209" w14:textId="0253CAE3"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639B19DD" w14:textId="22422D67"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5FD49884" w14:textId="7BBD3C9A"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25CAD67C" w14:textId="4CABB61E"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72767144" w14:textId="6848365C"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355A49F4" w14:textId="38CF7AB4"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0AA3113A" w14:textId="037C679E"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569FD158" w14:textId="58F615C7"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73AE4A82" w14:textId="7C713609"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1E32F8F9" w14:textId="137A46EA"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54FF2B11" w14:textId="044B13F4"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4F49207A" w14:textId="29B00665"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60F21DCA" w14:textId="298D0DCA"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2356BB00" w14:textId="3C84CDA3"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4DD1AA53" w14:textId="70681125"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58533681" w14:textId="3F080AB3" w:rsidR="00ED7FC8" w:rsidRDefault="00ED7FC8" w:rsidP="00ED7FC8">
      <w:pPr>
        <w:shd w:val="clear" w:color="auto" w:fill="FFFFFF"/>
        <w:spacing w:after="300" w:line="240" w:lineRule="auto"/>
        <w:textAlignment w:val="top"/>
        <w:rPr>
          <w:rFonts w:ascii="Times New Roman" w:eastAsia="Times New Roman" w:hAnsi="Times New Roman" w:cs="Times New Roman"/>
          <w:color w:val="404040"/>
          <w:sz w:val="24"/>
          <w:szCs w:val="24"/>
          <w:lang w:eastAsia="es-MX"/>
        </w:rPr>
      </w:pPr>
    </w:p>
    <w:p w14:paraId="6D88288B" w14:textId="77777777" w:rsidR="00ED7FC8" w:rsidRPr="00FF37D6" w:rsidRDefault="00ED7FC8" w:rsidP="00ED7FC8">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1B885A01" w14:textId="77777777" w:rsidR="00ED7FC8" w:rsidRDefault="00ED7FC8" w:rsidP="00ED7FC8">
      <w:pPr>
        <w:jc w:val="center"/>
        <w:rPr>
          <w:rFonts w:ascii="Arial" w:hAnsi="Arial" w:cs="Arial"/>
          <w:b/>
          <w:noProof/>
          <w:sz w:val="24"/>
          <w:szCs w:val="24"/>
          <w:lang w:eastAsia="es-MX"/>
        </w:rPr>
      </w:pPr>
    </w:p>
    <w:p w14:paraId="58F1956E" w14:textId="77777777" w:rsidR="00ED7FC8" w:rsidRDefault="00ED7FC8" w:rsidP="00ED7FC8">
      <w:pPr>
        <w:jc w:val="center"/>
        <w:rPr>
          <w:rFonts w:ascii="Arial" w:hAnsi="Arial" w:cs="Arial"/>
          <w:b/>
          <w:noProof/>
          <w:sz w:val="24"/>
          <w:szCs w:val="24"/>
          <w:lang w:eastAsia="es-MX"/>
        </w:rPr>
      </w:pPr>
    </w:p>
    <w:p w14:paraId="46FE7839" w14:textId="77777777" w:rsidR="00ED7FC8" w:rsidRPr="00E81507" w:rsidRDefault="00ED7FC8" w:rsidP="00ED7FC8">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58F7C5F1" wp14:editId="34719AC0">
            <wp:extent cx="2166620" cy="1209675"/>
            <wp:effectExtent l="0" t="0" r="508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B5705B0" w14:textId="10CE0348" w:rsidR="00ED7FC8" w:rsidRPr="000F5221" w:rsidRDefault="00ED7FC8" w:rsidP="00ED7FC8">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rPr>
        <w:t>Mariana García Flores</w:t>
      </w:r>
    </w:p>
    <w:p w14:paraId="4E82FED8" w14:textId="77777777" w:rsidR="00ED7FC8" w:rsidRDefault="00ED7FC8" w:rsidP="00ED7FC8">
      <w:pP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rPr>
        <w:t>Segundo Semestre</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Sección:</w:t>
      </w:r>
      <w:r>
        <w:rPr>
          <w:rFonts w:ascii="Arial" w:hAnsi="Arial" w:cs="Arial"/>
          <w:sz w:val="24"/>
          <w:szCs w:val="24"/>
        </w:rPr>
        <w:t xml:space="preserve"> B   </w:t>
      </w:r>
      <w:r w:rsidRPr="000F5221">
        <w:rPr>
          <w:rFonts w:ascii="Arial" w:hAnsi="Arial" w:cs="Arial"/>
          <w:sz w:val="24"/>
          <w:szCs w:val="24"/>
        </w:rPr>
        <w:t xml:space="preserve">Número de Lista: </w:t>
      </w:r>
      <w:r>
        <w:rPr>
          <w:rFonts w:ascii="Arial" w:hAnsi="Arial" w:cs="Arial"/>
          <w:sz w:val="24"/>
          <w:szCs w:val="24"/>
        </w:rPr>
        <w:t xml:space="preserve"> #4</w:t>
      </w:r>
    </w:p>
    <w:p w14:paraId="448208C1" w14:textId="7D4EAE55" w:rsidR="00ED7FC8" w:rsidRDefault="00ED7FC8" w:rsidP="00ED7FC8">
      <w:pPr>
        <w:rPr>
          <w:rFonts w:ascii="Arial" w:hAnsi="Arial" w:cs="Arial"/>
          <w:sz w:val="24"/>
          <w:szCs w:val="24"/>
        </w:rPr>
      </w:pPr>
      <w:r>
        <w:rPr>
          <w:rFonts w:ascii="Arial" w:hAnsi="Arial" w:cs="Arial"/>
          <w:sz w:val="24"/>
          <w:szCs w:val="24"/>
        </w:rPr>
        <w:t>Curso Estrategias para la exploración del mundo natural</w:t>
      </w:r>
    </w:p>
    <w:p w14:paraId="4B96A975" w14:textId="2046119F" w:rsidR="00ED7FC8" w:rsidRPr="000F5221" w:rsidRDefault="00ED7FC8" w:rsidP="00ED7FC8">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173DC0">
        <w:rPr>
          <w:rFonts w:ascii="Arial" w:hAnsi="Arial" w:cs="Arial"/>
          <w:sz w:val="24"/>
          <w:szCs w:val="24"/>
        </w:rPr>
        <w:t>Segundo Grado</w:t>
      </w:r>
    </w:p>
    <w:p w14:paraId="6DEFC312" w14:textId="77777777" w:rsidR="00ED7FC8" w:rsidRPr="000F5221" w:rsidRDefault="00ED7FC8" w:rsidP="00ED7FC8">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  11 abril 2021</w:t>
      </w:r>
    </w:p>
    <w:p w14:paraId="76268A3C" w14:textId="3F921CED" w:rsidR="00173DC0" w:rsidRDefault="00ED7FC8" w:rsidP="00ED7FC8">
      <w:pPr>
        <w:rPr>
          <w:rFonts w:ascii="Arial" w:hAnsi="Arial" w:cs="Arial"/>
          <w:sz w:val="24"/>
          <w:szCs w:val="24"/>
        </w:rPr>
      </w:pPr>
      <w:r>
        <w:rPr>
          <w:rFonts w:ascii="Arial" w:hAnsi="Arial" w:cs="Arial"/>
          <w:sz w:val="24"/>
          <w:szCs w:val="24"/>
        </w:rPr>
        <w:t>Nombre del tema /contenido</w:t>
      </w:r>
    </w:p>
    <w:p w14:paraId="123E7547" w14:textId="77777777" w:rsidR="00ED7FC8" w:rsidRPr="000F5221" w:rsidRDefault="00ED7FC8" w:rsidP="00ED7FC8">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0125E4A3" w14:textId="77777777" w:rsidR="00ED7FC8" w:rsidRDefault="00ED7FC8" w:rsidP="00ED7FC8">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14:paraId="25C0EB67" w14:textId="77777777" w:rsidR="00ED7FC8" w:rsidRDefault="00ED7FC8" w:rsidP="00ED7FC8">
      <w:pPr>
        <w:rPr>
          <w:rFonts w:ascii="Arial" w:hAnsi="Arial" w:cs="Arial"/>
          <w:sz w:val="24"/>
          <w:szCs w:val="24"/>
        </w:rPr>
      </w:pPr>
    </w:p>
    <w:p w14:paraId="5767A8D9" w14:textId="77777777" w:rsidR="00173DC0" w:rsidRPr="00380E98" w:rsidRDefault="00173DC0" w:rsidP="00173DC0">
      <w:pPr>
        <w:tabs>
          <w:tab w:val="left" w:pos="3300"/>
        </w:tabs>
        <w:spacing w:line="360" w:lineRule="auto"/>
        <w:jc w:val="center"/>
        <w:rPr>
          <w:rStyle w:val="Hipervnculo"/>
          <w:b/>
          <w:bCs/>
        </w:rPr>
      </w:pPr>
      <w:r w:rsidRPr="00380E98">
        <w:rPr>
          <w:rStyle w:val="Hipervnculo"/>
        </w:rPr>
        <w:t>ANÁLISIS DIDÁCTICO DEL CONTENID</w:t>
      </w:r>
      <w:r>
        <w:rPr>
          <w:rStyle w:val="Hipervnculo"/>
        </w:rPr>
        <w:t>O</w:t>
      </w:r>
    </w:p>
    <w:tbl>
      <w:tblPr>
        <w:tblpPr w:leftFromText="141" w:rightFromText="141" w:vertAnchor="text" w:horzAnchor="margin" w:tblpXSpec="center" w:tblpY="812"/>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173DC0" w14:paraId="578180FC" w14:textId="77777777" w:rsidTr="00E91C02">
        <w:trPr>
          <w:trHeight w:val="842"/>
        </w:trPr>
        <w:tc>
          <w:tcPr>
            <w:tcW w:w="2943" w:type="dxa"/>
            <w:vMerge w:val="restart"/>
            <w:vAlign w:val="center"/>
          </w:tcPr>
          <w:p w14:paraId="3EC55FDA" w14:textId="77777777" w:rsidR="00173DC0" w:rsidRDefault="00173DC0" w:rsidP="00E91C02">
            <w:pPr>
              <w:rPr>
                <w:rFonts w:ascii="Arial" w:eastAsia="Arial" w:hAnsi="Arial" w:cs="Arial"/>
                <w:b/>
                <w:sz w:val="24"/>
                <w:szCs w:val="24"/>
              </w:rPr>
            </w:pPr>
          </w:p>
          <w:p w14:paraId="34FB11ED" w14:textId="77777777" w:rsidR="00173DC0" w:rsidRDefault="00173DC0" w:rsidP="00E91C02">
            <w:pPr>
              <w:jc w:val="center"/>
              <w:rPr>
                <w:rFonts w:ascii="Arial" w:eastAsia="Arial" w:hAnsi="Arial" w:cs="Arial"/>
                <w:b/>
                <w:sz w:val="24"/>
                <w:szCs w:val="24"/>
              </w:rPr>
            </w:pPr>
            <w:r>
              <w:rPr>
                <w:rFonts w:ascii="Arial" w:eastAsia="Arial" w:hAnsi="Arial" w:cs="Arial"/>
                <w:b/>
                <w:sz w:val="24"/>
                <w:szCs w:val="24"/>
              </w:rPr>
              <w:t>Campo de Formación Académica</w:t>
            </w:r>
          </w:p>
          <w:p w14:paraId="1EEB81DF" w14:textId="77777777" w:rsidR="00173DC0" w:rsidRPr="000768BC" w:rsidRDefault="00173DC0" w:rsidP="00173DC0">
            <w:pPr>
              <w:pStyle w:val="Prrafodelista"/>
              <w:numPr>
                <w:ilvl w:val="0"/>
                <w:numId w:val="9"/>
              </w:numPr>
              <w:spacing w:after="0" w:line="240" w:lineRule="auto"/>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4BE21A82" w14:textId="77777777" w:rsidR="00173DC0" w:rsidRDefault="00173DC0" w:rsidP="00E91C02">
            <w:pPr>
              <w:ind w:left="360"/>
              <w:jc w:val="center"/>
              <w:rPr>
                <w:rFonts w:ascii="Arial" w:eastAsia="Arial" w:hAnsi="Arial" w:cs="Arial"/>
                <w:sz w:val="24"/>
                <w:szCs w:val="24"/>
              </w:rPr>
            </w:pPr>
          </w:p>
        </w:tc>
        <w:tc>
          <w:tcPr>
            <w:tcW w:w="4395" w:type="dxa"/>
            <w:shd w:val="clear" w:color="auto" w:fill="D9D9D9"/>
          </w:tcPr>
          <w:p w14:paraId="3C1FC68B" w14:textId="77777777" w:rsidR="00173DC0" w:rsidRDefault="00173DC0" w:rsidP="00E91C02">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shd w:val="clear" w:color="auto" w:fill="D9D9D9"/>
          </w:tcPr>
          <w:p w14:paraId="2A1089C1" w14:textId="77777777" w:rsidR="00173DC0" w:rsidRDefault="00173DC0" w:rsidP="00E91C02">
            <w:pPr>
              <w:jc w:val="center"/>
              <w:rPr>
                <w:rFonts w:ascii="Arial" w:eastAsia="Arial" w:hAnsi="Arial" w:cs="Arial"/>
                <w:sz w:val="24"/>
                <w:szCs w:val="24"/>
              </w:rPr>
            </w:pPr>
            <w:r>
              <w:rPr>
                <w:rFonts w:ascii="Arial" w:eastAsia="Arial" w:hAnsi="Arial" w:cs="Arial"/>
                <w:sz w:val="24"/>
                <w:szCs w:val="24"/>
              </w:rPr>
              <w:t>Aprendizaje esperado</w:t>
            </w:r>
          </w:p>
        </w:tc>
      </w:tr>
      <w:tr w:rsidR="00173DC0" w14:paraId="76EF07D2" w14:textId="77777777" w:rsidTr="00E91C02">
        <w:trPr>
          <w:trHeight w:val="538"/>
        </w:trPr>
        <w:tc>
          <w:tcPr>
            <w:tcW w:w="2943" w:type="dxa"/>
            <w:vMerge/>
          </w:tcPr>
          <w:p w14:paraId="1E3E3584" w14:textId="77777777" w:rsidR="00173DC0" w:rsidRDefault="00173DC0" w:rsidP="00E91C02">
            <w:pPr>
              <w:widowControl w:val="0"/>
              <w:pBdr>
                <w:top w:val="nil"/>
                <w:left w:val="nil"/>
                <w:bottom w:val="nil"/>
                <w:right w:val="nil"/>
                <w:between w:val="nil"/>
              </w:pBdr>
              <w:rPr>
                <w:rFonts w:ascii="Arial" w:eastAsia="Arial" w:hAnsi="Arial" w:cs="Arial"/>
                <w:sz w:val="24"/>
                <w:szCs w:val="24"/>
              </w:rPr>
            </w:pPr>
          </w:p>
        </w:tc>
        <w:tc>
          <w:tcPr>
            <w:tcW w:w="4395" w:type="dxa"/>
          </w:tcPr>
          <w:p w14:paraId="5397C6FE" w14:textId="77777777" w:rsidR="00173DC0" w:rsidRPr="000768BC" w:rsidRDefault="00173DC0" w:rsidP="00E91C02">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Mundo natural</w:t>
            </w:r>
          </w:p>
        </w:tc>
        <w:tc>
          <w:tcPr>
            <w:tcW w:w="4706" w:type="dxa"/>
            <w:vMerge w:val="restart"/>
          </w:tcPr>
          <w:p w14:paraId="00B9E767" w14:textId="26319D07" w:rsidR="00173DC0" w:rsidRPr="001B003A" w:rsidRDefault="001B003A" w:rsidP="00E91C02">
            <w:pPr>
              <w:rPr>
                <w:rFonts w:ascii="Times New Roman" w:eastAsia="Arial" w:hAnsi="Times New Roman" w:cs="Times New Roman"/>
                <w:sz w:val="24"/>
                <w:szCs w:val="24"/>
              </w:rPr>
            </w:pPr>
            <w:r>
              <w:rPr>
                <w:rFonts w:ascii="Times New Roman" w:eastAsia="Arial" w:hAnsi="Times New Roman" w:cs="Times New Roman"/>
                <w:sz w:val="24"/>
                <w:szCs w:val="24"/>
              </w:rPr>
              <w:t>Que los niños conozcan el cuidado y la descomposición del agua. Aparte de que puedan conocer todo su proceso.</w:t>
            </w:r>
          </w:p>
        </w:tc>
      </w:tr>
      <w:tr w:rsidR="00173DC0" w14:paraId="3AF3C1D2" w14:textId="77777777" w:rsidTr="00E91C02">
        <w:trPr>
          <w:trHeight w:val="538"/>
        </w:trPr>
        <w:tc>
          <w:tcPr>
            <w:tcW w:w="2943" w:type="dxa"/>
            <w:vMerge/>
          </w:tcPr>
          <w:p w14:paraId="4B0C0657" w14:textId="77777777" w:rsidR="00173DC0" w:rsidRDefault="00173DC0" w:rsidP="00E91C02">
            <w:pPr>
              <w:widowControl w:val="0"/>
              <w:pBdr>
                <w:top w:val="nil"/>
                <w:left w:val="nil"/>
                <w:bottom w:val="nil"/>
                <w:right w:val="nil"/>
                <w:between w:val="nil"/>
              </w:pBdr>
              <w:rPr>
                <w:rFonts w:ascii="Arial" w:eastAsia="Arial" w:hAnsi="Arial" w:cs="Arial"/>
                <w:sz w:val="24"/>
                <w:szCs w:val="24"/>
              </w:rPr>
            </w:pPr>
          </w:p>
        </w:tc>
        <w:tc>
          <w:tcPr>
            <w:tcW w:w="4395" w:type="dxa"/>
            <w:shd w:val="clear" w:color="auto" w:fill="D9D9D9"/>
          </w:tcPr>
          <w:p w14:paraId="275C1126" w14:textId="77777777" w:rsidR="00173DC0" w:rsidRDefault="00173DC0" w:rsidP="00E91C02">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120A949B" w14:textId="77777777" w:rsidR="00173DC0" w:rsidRDefault="00173DC0" w:rsidP="00E91C02">
            <w:pPr>
              <w:widowControl w:val="0"/>
              <w:pBdr>
                <w:top w:val="nil"/>
                <w:left w:val="nil"/>
                <w:bottom w:val="nil"/>
                <w:right w:val="nil"/>
                <w:between w:val="nil"/>
              </w:pBdr>
              <w:rPr>
                <w:rFonts w:ascii="Arial" w:eastAsia="Arial" w:hAnsi="Arial" w:cs="Arial"/>
                <w:sz w:val="24"/>
                <w:szCs w:val="24"/>
              </w:rPr>
            </w:pPr>
          </w:p>
        </w:tc>
      </w:tr>
      <w:tr w:rsidR="00173DC0" w14:paraId="4CA11611" w14:textId="77777777" w:rsidTr="00E91C02">
        <w:trPr>
          <w:trHeight w:val="1289"/>
        </w:trPr>
        <w:tc>
          <w:tcPr>
            <w:tcW w:w="2943" w:type="dxa"/>
            <w:vMerge/>
          </w:tcPr>
          <w:p w14:paraId="345F6204" w14:textId="77777777" w:rsidR="00173DC0" w:rsidRDefault="00173DC0" w:rsidP="00E91C02">
            <w:pPr>
              <w:widowControl w:val="0"/>
              <w:pBdr>
                <w:top w:val="nil"/>
                <w:left w:val="nil"/>
                <w:bottom w:val="nil"/>
                <w:right w:val="nil"/>
                <w:between w:val="nil"/>
              </w:pBdr>
              <w:rPr>
                <w:rFonts w:ascii="Arial" w:eastAsia="Arial" w:hAnsi="Arial" w:cs="Arial"/>
                <w:sz w:val="24"/>
                <w:szCs w:val="24"/>
              </w:rPr>
            </w:pPr>
          </w:p>
        </w:tc>
        <w:tc>
          <w:tcPr>
            <w:tcW w:w="4395" w:type="dxa"/>
          </w:tcPr>
          <w:p w14:paraId="4A400D4B" w14:textId="77777777" w:rsidR="00173DC0" w:rsidRDefault="00173DC0" w:rsidP="00E91C02">
            <w:pPr>
              <w:jc w:val="center"/>
              <w:rPr>
                <w:rFonts w:ascii="Arial" w:eastAsia="Arial" w:hAnsi="Arial" w:cs="Arial"/>
                <w:sz w:val="24"/>
                <w:szCs w:val="24"/>
              </w:rPr>
            </w:pPr>
          </w:p>
          <w:p w14:paraId="164AC7EC" w14:textId="77777777" w:rsidR="00173DC0" w:rsidRPr="000768BC" w:rsidRDefault="00173DC0" w:rsidP="00E91C02">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 la naturaleza</w:t>
            </w:r>
          </w:p>
        </w:tc>
        <w:tc>
          <w:tcPr>
            <w:tcW w:w="4706" w:type="dxa"/>
            <w:vMerge/>
          </w:tcPr>
          <w:p w14:paraId="4DE45BC3" w14:textId="77777777" w:rsidR="00173DC0" w:rsidRDefault="00173DC0" w:rsidP="00E91C02">
            <w:pPr>
              <w:widowControl w:val="0"/>
              <w:pBdr>
                <w:top w:val="nil"/>
                <w:left w:val="nil"/>
                <w:bottom w:val="nil"/>
                <w:right w:val="nil"/>
                <w:between w:val="nil"/>
              </w:pBdr>
              <w:rPr>
                <w:rFonts w:ascii="Arial" w:eastAsia="Arial" w:hAnsi="Arial" w:cs="Arial"/>
                <w:sz w:val="24"/>
                <w:szCs w:val="24"/>
              </w:rPr>
            </w:pPr>
          </w:p>
        </w:tc>
      </w:tr>
      <w:tr w:rsidR="00173DC0" w14:paraId="22D84492" w14:textId="77777777" w:rsidTr="00E91C02">
        <w:trPr>
          <w:trHeight w:val="1289"/>
        </w:trPr>
        <w:tc>
          <w:tcPr>
            <w:tcW w:w="7338" w:type="dxa"/>
            <w:gridSpan w:val="2"/>
            <w:shd w:val="clear" w:color="auto" w:fill="FFE599" w:themeFill="accent4" w:themeFillTint="66"/>
            <w:vAlign w:val="center"/>
          </w:tcPr>
          <w:p w14:paraId="198D5526" w14:textId="77777777" w:rsidR="00173DC0" w:rsidRDefault="00173DC0" w:rsidP="00E91C02">
            <w:pPr>
              <w:jc w:val="center"/>
              <w:rPr>
                <w:rFonts w:ascii="Times New Roman" w:eastAsia="Arial" w:hAnsi="Times New Roman" w:cs="Times New Roman"/>
                <w:sz w:val="24"/>
                <w:szCs w:val="24"/>
              </w:rPr>
            </w:pPr>
            <w:r>
              <w:rPr>
                <w:rFonts w:ascii="Arial" w:eastAsia="Arial" w:hAnsi="Arial" w:cs="Arial"/>
                <w:sz w:val="24"/>
                <w:szCs w:val="24"/>
              </w:rPr>
              <w:lastRenderedPageBreak/>
              <w:t xml:space="preserve">TEMA: </w:t>
            </w:r>
          </w:p>
          <w:p w14:paraId="5AD855ED" w14:textId="7C1FA576" w:rsidR="00173DC0" w:rsidRPr="00173DC0" w:rsidRDefault="00173DC0" w:rsidP="00E91C02">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El flujo de la materia y energía </w:t>
            </w:r>
          </w:p>
        </w:tc>
        <w:tc>
          <w:tcPr>
            <w:tcW w:w="4706" w:type="dxa"/>
            <w:shd w:val="clear" w:color="auto" w:fill="BDD6EE" w:themeFill="accent5" w:themeFillTint="66"/>
            <w:vAlign w:val="center"/>
          </w:tcPr>
          <w:p w14:paraId="3BD4B8AE" w14:textId="77777777" w:rsidR="00173DC0" w:rsidRDefault="00173DC0" w:rsidP="00E91C02">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SUBTEMA: </w:t>
            </w:r>
          </w:p>
          <w:p w14:paraId="38655770" w14:textId="68000760" w:rsidR="00173DC0" w:rsidRPr="00173DC0" w:rsidRDefault="00173DC0" w:rsidP="00E91C02">
            <w:pPr>
              <w:widowControl w:val="0"/>
              <w:pBdr>
                <w:top w:val="nil"/>
                <w:left w:val="nil"/>
                <w:bottom w:val="nil"/>
                <w:right w:val="nil"/>
                <w:between w:val="nil"/>
              </w:pBd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El ciclo del agua </w:t>
            </w:r>
          </w:p>
        </w:tc>
      </w:tr>
    </w:tbl>
    <w:tbl>
      <w:tblPr>
        <w:tblW w:w="1202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173DC0" w14:paraId="34C25A4C" w14:textId="77777777" w:rsidTr="00E91C02">
        <w:tc>
          <w:tcPr>
            <w:tcW w:w="4083" w:type="dxa"/>
            <w:shd w:val="clear" w:color="auto" w:fill="DBDBDB" w:themeFill="accent3" w:themeFillTint="66"/>
          </w:tcPr>
          <w:p w14:paraId="5DCB698F" w14:textId="77777777" w:rsidR="00173DC0" w:rsidRDefault="00173DC0" w:rsidP="00E91C02">
            <w:pPr>
              <w:jc w:val="center"/>
              <w:rPr>
                <w:rFonts w:ascii="Arial" w:eastAsia="Arial" w:hAnsi="Arial" w:cs="Arial"/>
                <w:b/>
                <w:sz w:val="24"/>
                <w:szCs w:val="24"/>
              </w:rPr>
            </w:pPr>
            <w:r>
              <w:rPr>
                <w:rFonts w:ascii="Arial" w:eastAsia="Arial" w:hAnsi="Arial" w:cs="Arial"/>
                <w:b/>
                <w:sz w:val="24"/>
                <w:szCs w:val="24"/>
              </w:rPr>
              <w:t xml:space="preserve">Propósito: </w:t>
            </w:r>
          </w:p>
        </w:tc>
        <w:tc>
          <w:tcPr>
            <w:tcW w:w="7938" w:type="dxa"/>
            <w:gridSpan w:val="3"/>
            <w:shd w:val="clear" w:color="auto" w:fill="FFCCCC"/>
          </w:tcPr>
          <w:p w14:paraId="5F9D6897" w14:textId="46766A07" w:rsidR="00173DC0" w:rsidRPr="00173DC0" w:rsidRDefault="00173DC0" w:rsidP="00173DC0">
            <w:pPr>
              <w:rPr>
                <w:rFonts w:ascii="Arial" w:hAnsi="Arial" w:cs="Arial"/>
                <w:sz w:val="24"/>
                <w:szCs w:val="24"/>
              </w:rPr>
            </w:pPr>
          </w:p>
        </w:tc>
      </w:tr>
      <w:tr w:rsidR="00173DC0" w14:paraId="01B048F4" w14:textId="77777777" w:rsidTr="00E91C02">
        <w:tc>
          <w:tcPr>
            <w:tcW w:w="4083" w:type="dxa"/>
            <w:shd w:val="clear" w:color="auto" w:fill="DBDBDB" w:themeFill="accent3" w:themeFillTint="66"/>
            <w:vAlign w:val="center"/>
          </w:tcPr>
          <w:p w14:paraId="1F0EEF9A" w14:textId="77777777" w:rsidR="00173DC0" w:rsidRDefault="00173DC0" w:rsidP="00E91C02">
            <w:pPr>
              <w:jc w:val="center"/>
              <w:rPr>
                <w:rFonts w:ascii="Arial" w:eastAsia="Arial" w:hAnsi="Arial" w:cs="Arial"/>
                <w:b/>
                <w:sz w:val="24"/>
                <w:szCs w:val="24"/>
              </w:rPr>
            </w:pPr>
            <w:r>
              <w:rPr>
                <w:rFonts w:ascii="Arial" w:eastAsia="Arial" w:hAnsi="Arial" w:cs="Arial"/>
                <w:b/>
                <w:sz w:val="24"/>
                <w:szCs w:val="24"/>
              </w:rPr>
              <w:t>GRADO</w:t>
            </w:r>
          </w:p>
        </w:tc>
        <w:tc>
          <w:tcPr>
            <w:tcW w:w="7938" w:type="dxa"/>
            <w:gridSpan w:val="3"/>
            <w:shd w:val="clear" w:color="auto" w:fill="FFCCCC"/>
            <w:vAlign w:val="center"/>
          </w:tcPr>
          <w:p w14:paraId="1B0AA031" w14:textId="5FE5E593" w:rsidR="00173DC0" w:rsidRPr="008734DC" w:rsidRDefault="00173DC0" w:rsidP="00E91C02">
            <w:pPr>
              <w:jc w:val="center"/>
              <w:rPr>
                <w:sz w:val="28"/>
              </w:rPr>
            </w:pPr>
            <w:r>
              <w:rPr>
                <w:sz w:val="28"/>
              </w:rPr>
              <w:t xml:space="preserve">Segundo año </w:t>
            </w:r>
          </w:p>
        </w:tc>
      </w:tr>
      <w:tr w:rsidR="00173DC0" w14:paraId="7B2184FD" w14:textId="77777777" w:rsidTr="00E91C02">
        <w:tc>
          <w:tcPr>
            <w:tcW w:w="4083" w:type="dxa"/>
            <w:shd w:val="clear" w:color="auto" w:fill="DBDBDB" w:themeFill="accent3" w:themeFillTint="66"/>
          </w:tcPr>
          <w:p w14:paraId="62EB6140" w14:textId="77777777" w:rsidR="00173DC0" w:rsidRDefault="00173DC0" w:rsidP="00E91C02">
            <w:pPr>
              <w:jc w:val="center"/>
              <w:rPr>
                <w:rFonts w:ascii="Arial" w:eastAsia="Arial" w:hAnsi="Arial" w:cs="Arial"/>
                <w:b/>
                <w:sz w:val="24"/>
                <w:szCs w:val="24"/>
              </w:rPr>
            </w:pPr>
            <w:r>
              <w:rPr>
                <w:rFonts w:ascii="Arial" w:eastAsia="Arial" w:hAnsi="Arial" w:cs="Arial"/>
                <w:b/>
                <w:sz w:val="24"/>
                <w:szCs w:val="24"/>
              </w:rPr>
              <w:t>Actividad/consignas</w:t>
            </w:r>
          </w:p>
        </w:tc>
        <w:tc>
          <w:tcPr>
            <w:tcW w:w="2835" w:type="dxa"/>
            <w:shd w:val="clear" w:color="auto" w:fill="CCECFF"/>
          </w:tcPr>
          <w:p w14:paraId="7AFEBF52" w14:textId="77777777" w:rsidR="00173DC0" w:rsidRDefault="00173DC0" w:rsidP="00E91C02">
            <w:pPr>
              <w:jc w:val="center"/>
              <w:rPr>
                <w:rFonts w:ascii="Arial" w:eastAsia="Arial" w:hAnsi="Arial" w:cs="Arial"/>
                <w:b/>
                <w:sz w:val="24"/>
                <w:szCs w:val="24"/>
              </w:rPr>
            </w:pPr>
            <w:r>
              <w:rPr>
                <w:rFonts w:ascii="Arial" w:eastAsia="Arial" w:hAnsi="Arial" w:cs="Arial"/>
                <w:b/>
                <w:sz w:val="24"/>
                <w:szCs w:val="24"/>
              </w:rPr>
              <w:t>Organización</w:t>
            </w:r>
          </w:p>
        </w:tc>
        <w:tc>
          <w:tcPr>
            <w:tcW w:w="2552" w:type="dxa"/>
            <w:shd w:val="clear" w:color="auto" w:fill="FFCC99"/>
          </w:tcPr>
          <w:p w14:paraId="19FEB34A" w14:textId="77777777" w:rsidR="00173DC0" w:rsidRDefault="00173DC0" w:rsidP="00E91C02">
            <w:pPr>
              <w:jc w:val="center"/>
              <w:rPr>
                <w:rFonts w:ascii="Arial" w:eastAsia="Arial" w:hAnsi="Arial" w:cs="Arial"/>
                <w:b/>
                <w:sz w:val="24"/>
                <w:szCs w:val="24"/>
              </w:rPr>
            </w:pPr>
            <w:r>
              <w:rPr>
                <w:rFonts w:ascii="Arial" w:eastAsia="Arial" w:hAnsi="Arial" w:cs="Arial"/>
                <w:b/>
                <w:sz w:val="24"/>
                <w:szCs w:val="24"/>
              </w:rPr>
              <w:t>Recursos</w:t>
            </w:r>
          </w:p>
        </w:tc>
        <w:tc>
          <w:tcPr>
            <w:tcW w:w="2551" w:type="dxa"/>
            <w:shd w:val="clear" w:color="auto" w:fill="FFFFCC"/>
          </w:tcPr>
          <w:p w14:paraId="5B30D328" w14:textId="77777777" w:rsidR="00173DC0" w:rsidRDefault="00173DC0" w:rsidP="00E91C02">
            <w:pPr>
              <w:jc w:val="center"/>
              <w:rPr>
                <w:rFonts w:ascii="Arial" w:eastAsia="Arial" w:hAnsi="Arial" w:cs="Arial"/>
                <w:b/>
                <w:sz w:val="24"/>
                <w:szCs w:val="24"/>
              </w:rPr>
            </w:pPr>
            <w:r>
              <w:rPr>
                <w:rFonts w:ascii="Arial" w:eastAsia="Arial" w:hAnsi="Arial" w:cs="Arial"/>
                <w:b/>
                <w:sz w:val="24"/>
                <w:szCs w:val="24"/>
              </w:rPr>
              <w:t>Día/tiempo</w:t>
            </w:r>
          </w:p>
        </w:tc>
      </w:tr>
      <w:tr w:rsidR="00173DC0" w:rsidRPr="00CA1B65" w14:paraId="408DC114" w14:textId="77777777" w:rsidTr="00E91C02">
        <w:trPr>
          <w:trHeight w:val="708"/>
        </w:trPr>
        <w:tc>
          <w:tcPr>
            <w:tcW w:w="4083" w:type="dxa"/>
          </w:tcPr>
          <w:p w14:paraId="6FACB756" w14:textId="41236495" w:rsidR="00173DC0" w:rsidRPr="00D0416E" w:rsidRDefault="00173DC0" w:rsidP="00135035">
            <w:pPr>
              <w:rPr>
                <w:rFonts w:ascii="Arial" w:eastAsia="Arial" w:hAnsi="Arial" w:cs="Arial"/>
                <w:b/>
                <w:szCs w:val="20"/>
              </w:rPr>
            </w:pPr>
            <w:r w:rsidRPr="00971657">
              <w:rPr>
                <w:rFonts w:ascii="Arial" w:eastAsia="Arial" w:hAnsi="Arial" w:cs="Arial"/>
                <w:b/>
                <w:szCs w:val="20"/>
              </w:rPr>
              <w:t>“</w:t>
            </w:r>
            <w:r w:rsidR="00135035">
              <w:rPr>
                <w:rFonts w:ascii="Arial" w:eastAsia="Arial" w:hAnsi="Arial" w:cs="Arial"/>
                <w:b/>
                <w:szCs w:val="20"/>
              </w:rPr>
              <w:t>El ciclo del agua</w:t>
            </w:r>
            <w:r w:rsidRPr="00971657">
              <w:rPr>
                <w:rFonts w:ascii="Arial" w:eastAsia="Arial" w:hAnsi="Arial" w:cs="Arial"/>
                <w:b/>
                <w:szCs w:val="20"/>
              </w:rPr>
              <w:t>”</w:t>
            </w:r>
          </w:p>
          <w:p w14:paraId="50024F88" w14:textId="77777777" w:rsidR="00173DC0" w:rsidRPr="00B645CD" w:rsidRDefault="00173DC0" w:rsidP="00E91C02">
            <w:pPr>
              <w:rPr>
                <w:rFonts w:ascii="Times New Roman" w:eastAsia="Arial" w:hAnsi="Times New Roman" w:cs="Times New Roman"/>
                <w:b/>
                <w:sz w:val="24"/>
                <w:szCs w:val="20"/>
              </w:rPr>
            </w:pPr>
            <w:r w:rsidRPr="00B645CD">
              <w:rPr>
                <w:rFonts w:ascii="Times New Roman" w:eastAsia="Arial" w:hAnsi="Times New Roman" w:cs="Times New Roman"/>
                <w:b/>
                <w:sz w:val="24"/>
                <w:szCs w:val="20"/>
              </w:rPr>
              <w:t>INICIO</w:t>
            </w:r>
          </w:p>
          <w:p w14:paraId="03B206D3" w14:textId="77777777" w:rsidR="00173DC0" w:rsidRPr="00135035" w:rsidRDefault="00173DC0" w:rsidP="00E91C02">
            <w:pPr>
              <w:rPr>
                <w:rFonts w:ascii="Times New Roman" w:eastAsia="Arial" w:hAnsi="Times New Roman" w:cs="Times New Roman"/>
                <w:sz w:val="24"/>
                <w:szCs w:val="24"/>
              </w:rPr>
            </w:pPr>
            <w:r w:rsidRPr="00135035">
              <w:rPr>
                <w:rFonts w:ascii="Times New Roman" w:eastAsia="Arial" w:hAnsi="Times New Roman" w:cs="Times New Roman"/>
                <w:sz w:val="24"/>
                <w:szCs w:val="24"/>
              </w:rPr>
              <w:t xml:space="preserve">Se iniciará con la presentación de un video </w:t>
            </w:r>
          </w:p>
          <w:p w14:paraId="471A8EEE" w14:textId="73423A40" w:rsidR="00173DC0" w:rsidRDefault="002207AE" w:rsidP="00E91C02">
            <w:pPr>
              <w:rPr>
                <w:rFonts w:ascii="Arial" w:eastAsia="Arial" w:hAnsi="Arial" w:cs="Arial"/>
                <w:sz w:val="24"/>
                <w:szCs w:val="24"/>
              </w:rPr>
            </w:pPr>
            <w:hyperlink r:id="rId10" w:history="1">
              <w:r w:rsidR="00135035" w:rsidRPr="00A06FDA">
                <w:rPr>
                  <w:rStyle w:val="Hipervnculo"/>
                  <w:rFonts w:ascii="Arial" w:eastAsia="Arial" w:hAnsi="Arial" w:cs="Arial"/>
                  <w:sz w:val="24"/>
                  <w:szCs w:val="24"/>
                </w:rPr>
                <w:t>https://www.youtube.com/watch?v=3QVj99UGk3Q</w:t>
              </w:r>
            </w:hyperlink>
          </w:p>
          <w:p w14:paraId="5C449F53" w14:textId="06C370F6" w:rsidR="00135035" w:rsidRDefault="00135035" w:rsidP="00E91C02">
            <w:pPr>
              <w:rPr>
                <w:rFonts w:ascii="Times New Roman" w:eastAsia="Arial" w:hAnsi="Times New Roman" w:cs="Times New Roman"/>
                <w:sz w:val="24"/>
                <w:szCs w:val="24"/>
              </w:rPr>
            </w:pPr>
            <w:r>
              <w:rPr>
                <w:rFonts w:ascii="Times New Roman" w:eastAsia="Arial" w:hAnsi="Times New Roman" w:cs="Times New Roman"/>
                <w:sz w:val="24"/>
                <w:szCs w:val="24"/>
              </w:rPr>
              <w:t xml:space="preserve">En donde explican </w:t>
            </w:r>
          </w:p>
          <w:p w14:paraId="6151D354" w14:textId="1A1E8B44" w:rsidR="00135035" w:rsidRPr="00135035" w:rsidRDefault="00135035" w:rsidP="00E91C02">
            <w:pPr>
              <w:rPr>
                <w:rFonts w:ascii="Times New Roman" w:eastAsia="Arial" w:hAnsi="Times New Roman" w:cs="Times New Roman"/>
                <w:sz w:val="24"/>
                <w:szCs w:val="24"/>
              </w:rPr>
            </w:pPr>
            <w:r>
              <w:rPr>
                <w:rFonts w:ascii="Times New Roman" w:eastAsia="Arial" w:hAnsi="Times New Roman" w:cs="Times New Roman"/>
                <w:sz w:val="24"/>
                <w:szCs w:val="24"/>
              </w:rPr>
              <w:t>¿Qué es?</w:t>
            </w:r>
          </w:p>
          <w:p w14:paraId="60EA223E" w14:textId="75A690F6" w:rsidR="00173DC0" w:rsidRPr="00B645CD" w:rsidRDefault="00173DC0" w:rsidP="00E91C02">
            <w:pPr>
              <w:rPr>
                <w:rFonts w:ascii="Times New Roman" w:eastAsia="Arial" w:hAnsi="Times New Roman" w:cs="Times New Roman"/>
                <w:b/>
                <w:sz w:val="24"/>
                <w:szCs w:val="20"/>
              </w:rPr>
            </w:pPr>
            <w:r w:rsidRPr="00B645CD">
              <w:rPr>
                <w:rFonts w:ascii="Times New Roman" w:eastAsia="Arial" w:hAnsi="Times New Roman" w:cs="Times New Roman"/>
                <w:b/>
                <w:sz w:val="24"/>
                <w:szCs w:val="20"/>
              </w:rPr>
              <w:t>DESARROLLO</w:t>
            </w:r>
          </w:p>
          <w:p w14:paraId="55D988DB" w14:textId="001B16C4" w:rsidR="00725413" w:rsidRDefault="00135035" w:rsidP="00725413">
            <w:pPr>
              <w:rPr>
                <w:rFonts w:ascii="Times New Roman" w:eastAsia="Arial" w:hAnsi="Times New Roman" w:cs="Times New Roman"/>
                <w:bCs/>
                <w:sz w:val="24"/>
                <w:szCs w:val="20"/>
              </w:rPr>
            </w:pPr>
            <w:r>
              <w:rPr>
                <w:rFonts w:ascii="Times New Roman" w:eastAsia="Arial" w:hAnsi="Times New Roman" w:cs="Times New Roman"/>
                <w:bCs/>
                <w:sz w:val="24"/>
                <w:szCs w:val="20"/>
              </w:rPr>
              <w:t xml:space="preserve">Una vez que los niños hayan visto el video lo que es el “Ciclo del agua” </w:t>
            </w:r>
            <w:r w:rsidR="00725413">
              <w:rPr>
                <w:rFonts w:ascii="Times New Roman" w:eastAsia="Arial" w:hAnsi="Times New Roman" w:cs="Times New Roman"/>
                <w:bCs/>
                <w:sz w:val="24"/>
                <w:szCs w:val="20"/>
              </w:rPr>
              <w:t xml:space="preserve">realizaremos una bonita explicación para otros salones la cual vamos a presentar con una canción y con un baile. </w:t>
            </w:r>
          </w:p>
          <w:p w14:paraId="2A450298" w14:textId="55DE02C5" w:rsidR="00725413" w:rsidRDefault="00725413" w:rsidP="00725413">
            <w:pPr>
              <w:rPr>
                <w:rFonts w:ascii="Times New Roman" w:eastAsia="Arial" w:hAnsi="Times New Roman" w:cs="Times New Roman"/>
                <w:bCs/>
                <w:sz w:val="24"/>
                <w:szCs w:val="20"/>
              </w:rPr>
            </w:pPr>
            <w:r>
              <w:rPr>
                <w:rFonts w:ascii="Times New Roman" w:eastAsia="Arial" w:hAnsi="Times New Roman" w:cs="Times New Roman"/>
                <w:bCs/>
                <w:sz w:val="24"/>
                <w:szCs w:val="20"/>
              </w:rPr>
              <w:t xml:space="preserve">Canción: </w:t>
            </w:r>
          </w:p>
          <w:p w14:paraId="411D2578" w14:textId="71B91BE1" w:rsidR="00725413" w:rsidRDefault="002207AE" w:rsidP="00725413">
            <w:pPr>
              <w:rPr>
                <w:rFonts w:ascii="Times New Roman" w:eastAsia="Arial" w:hAnsi="Times New Roman" w:cs="Times New Roman"/>
                <w:bCs/>
                <w:sz w:val="24"/>
                <w:szCs w:val="20"/>
              </w:rPr>
            </w:pPr>
            <w:hyperlink r:id="rId11" w:history="1">
              <w:r w:rsidR="00725413" w:rsidRPr="00A06FDA">
                <w:rPr>
                  <w:rStyle w:val="Hipervnculo"/>
                  <w:rFonts w:ascii="Times New Roman" w:eastAsia="Arial" w:hAnsi="Times New Roman" w:cs="Times New Roman"/>
                  <w:bCs/>
                  <w:sz w:val="24"/>
                  <w:szCs w:val="20"/>
                </w:rPr>
                <w:t>https://www.youtube.com/watch?v=PX9Eqd6MzeM</w:t>
              </w:r>
            </w:hyperlink>
          </w:p>
          <w:p w14:paraId="38F4EE39" w14:textId="2B8C447F" w:rsidR="00725413" w:rsidRDefault="00725413" w:rsidP="00725413">
            <w:pPr>
              <w:rPr>
                <w:rFonts w:ascii="Times New Roman" w:eastAsia="Arial" w:hAnsi="Times New Roman" w:cs="Times New Roman"/>
                <w:bCs/>
                <w:sz w:val="24"/>
                <w:szCs w:val="20"/>
              </w:rPr>
            </w:pPr>
            <w:r>
              <w:rPr>
                <w:rFonts w:ascii="Times New Roman" w:eastAsia="Arial" w:hAnsi="Times New Roman" w:cs="Times New Roman"/>
                <w:bCs/>
                <w:sz w:val="24"/>
                <w:szCs w:val="20"/>
              </w:rPr>
              <w:t>Se montará una coreografía para los niños en la cual los niños utilizaran como vestuario la representación de:</w:t>
            </w:r>
          </w:p>
          <w:p w14:paraId="492B965E" w14:textId="15CD8FEE" w:rsidR="00725413" w:rsidRDefault="00725413" w:rsidP="00725413">
            <w:pPr>
              <w:pStyle w:val="Prrafodelista"/>
              <w:numPr>
                <w:ilvl w:val="0"/>
                <w:numId w:val="7"/>
              </w:numPr>
              <w:rPr>
                <w:rFonts w:ascii="Times New Roman" w:eastAsia="Arial" w:hAnsi="Times New Roman" w:cs="Times New Roman"/>
                <w:bCs/>
                <w:sz w:val="24"/>
                <w:szCs w:val="20"/>
              </w:rPr>
            </w:pPr>
            <w:r>
              <w:rPr>
                <w:rFonts w:ascii="Times New Roman" w:eastAsia="Arial" w:hAnsi="Times New Roman" w:cs="Times New Roman"/>
                <w:bCs/>
                <w:sz w:val="24"/>
                <w:szCs w:val="20"/>
              </w:rPr>
              <w:t>Agua</w:t>
            </w:r>
          </w:p>
          <w:p w14:paraId="38537DA1" w14:textId="3CF3AE9E" w:rsidR="00725413" w:rsidRDefault="00725413" w:rsidP="00725413">
            <w:pPr>
              <w:pStyle w:val="Prrafodelista"/>
              <w:numPr>
                <w:ilvl w:val="0"/>
                <w:numId w:val="7"/>
              </w:numPr>
              <w:rPr>
                <w:rFonts w:ascii="Times New Roman" w:eastAsia="Arial" w:hAnsi="Times New Roman" w:cs="Times New Roman"/>
                <w:bCs/>
                <w:sz w:val="24"/>
                <w:szCs w:val="20"/>
              </w:rPr>
            </w:pPr>
            <w:r>
              <w:rPr>
                <w:rFonts w:ascii="Times New Roman" w:eastAsia="Arial" w:hAnsi="Times New Roman" w:cs="Times New Roman"/>
                <w:bCs/>
                <w:sz w:val="24"/>
                <w:szCs w:val="20"/>
              </w:rPr>
              <w:t>Animales</w:t>
            </w:r>
          </w:p>
          <w:p w14:paraId="01D7C657" w14:textId="1CD10D14" w:rsidR="00725413" w:rsidRDefault="00725413" w:rsidP="00725413">
            <w:pPr>
              <w:pStyle w:val="Prrafodelista"/>
              <w:numPr>
                <w:ilvl w:val="0"/>
                <w:numId w:val="7"/>
              </w:numPr>
              <w:rPr>
                <w:rFonts w:ascii="Times New Roman" w:eastAsia="Arial" w:hAnsi="Times New Roman" w:cs="Times New Roman"/>
                <w:bCs/>
                <w:sz w:val="24"/>
                <w:szCs w:val="20"/>
              </w:rPr>
            </w:pPr>
            <w:r>
              <w:rPr>
                <w:rFonts w:ascii="Times New Roman" w:eastAsia="Arial" w:hAnsi="Times New Roman" w:cs="Times New Roman"/>
                <w:bCs/>
                <w:sz w:val="24"/>
                <w:szCs w:val="20"/>
              </w:rPr>
              <w:t xml:space="preserve">Montañas </w:t>
            </w:r>
          </w:p>
          <w:p w14:paraId="1AEF7E1A" w14:textId="4A082A4A" w:rsidR="00725413" w:rsidRDefault="00725413" w:rsidP="00725413">
            <w:pPr>
              <w:pStyle w:val="Prrafodelista"/>
              <w:numPr>
                <w:ilvl w:val="0"/>
                <w:numId w:val="7"/>
              </w:numPr>
              <w:rPr>
                <w:rFonts w:ascii="Times New Roman" w:eastAsia="Arial" w:hAnsi="Times New Roman" w:cs="Times New Roman"/>
                <w:bCs/>
                <w:sz w:val="24"/>
                <w:szCs w:val="20"/>
              </w:rPr>
            </w:pPr>
            <w:r>
              <w:rPr>
                <w:rFonts w:ascii="Times New Roman" w:eastAsia="Arial" w:hAnsi="Times New Roman" w:cs="Times New Roman"/>
                <w:bCs/>
                <w:sz w:val="24"/>
                <w:szCs w:val="20"/>
              </w:rPr>
              <w:t xml:space="preserve">Copos de nieve </w:t>
            </w:r>
          </w:p>
          <w:p w14:paraId="364B4681" w14:textId="7B4E36F2" w:rsidR="00725413" w:rsidRDefault="00725413" w:rsidP="00725413">
            <w:pPr>
              <w:pStyle w:val="Prrafodelista"/>
              <w:numPr>
                <w:ilvl w:val="0"/>
                <w:numId w:val="7"/>
              </w:numPr>
              <w:rPr>
                <w:rFonts w:ascii="Times New Roman" w:eastAsia="Arial" w:hAnsi="Times New Roman" w:cs="Times New Roman"/>
                <w:bCs/>
                <w:sz w:val="24"/>
                <w:szCs w:val="20"/>
              </w:rPr>
            </w:pPr>
            <w:r>
              <w:rPr>
                <w:rFonts w:ascii="Times New Roman" w:eastAsia="Arial" w:hAnsi="Times New Roman" w:cs="Times New Roman"/>
                <w:bCs/>
                <w:sz w:val="24"/>
                <w:szCs w:val="20"/>
              </w:rPr>
              <w:t xml:space="preserve">Vapor </w:t>
            </w:r>
          </w:p>
          <w:p w14:paraId="029ECB31" w14:textId="7130D645" w:rsidR="00725413" w:rsidRDefault="00725413" w:rsidP="00725413">
            <w:pPr>
              <w:pStyle w:val="Prrafodelista"/>
              <w:numPr>
                <w:ilvl w:val="0"/>
                <w:numId w:val="7"/>
              </w:numPr>
              <w:rPr>
                <w:rFonts w:ascii="Times New Roman" w:eastAsia="Arial" w:hAnsi="Times New Roman" w:cs="Times New Roman"/>
                <w:bCs/>
                <w:sz w:val="24"/>
                <w:szCs w:val="20"/>
              </w:rPr>
            </w:pPr>
            <w:r>
              <w:rPr>
                <w:rFonts w:ascii="Times New Roman" w:eastAsia="Arial" w:hAnsi="Times New Roman" w:cs="Times New Roman"/>
                <w:bCs/>
                <w:sz w:val="24"/>
                <w:szCs w:val="20"/>
              </w:rPr>
              <w:t xml:space="preserve">Ríos </w:t>
            </w:r>
          </w:p>
          <w:p w14:paraId="5E502D59" w14:textId="2899374E" w:rsidR="00725413" w:rsidRPr="00725413" w:rsidRDefault="00725413" w:rsidP="00725413">
            <w:pPr>
              <w:rPr>
                <w:rFonts w:ascii="Times New Roman" w:eastAsia="Arial" w:hAnsi="Times New Roman" w:cs="Times New Roman"/>
                <w:bCs/>
                <w:sz w:val="24"/>
                <w:szCs w:val="20"/>
              </w:rPr>
            </w:pPr>
            <w:r>
              <w:rPr>
                <w:rFonts w:ascii="Times New Roman" w:eastAsia="Arial" w:hAnsi="Times New Roman" w:cs="Times New Roman"/>
                <w:bCs/>
                <w:sz w:val="24"/>
                <w:szCs w:val="20"/>
              </w:rPr>
              <w:lastRenderedPageBreak/>
              <w:t xml:space="preserve">Los vestuarios serán hermosos letreros que serán hechos por los mismos niños, para que de esa manera ellos puedan representarlo creativamente con materiales a la mano. </w:t>
            </w:r>
          </w:p>
          <w:p w14:paraId="465C1C99" w14:textId="20D16834" w:rsidR="00173DC0" w:rsidRPr="00B645CD" w:rsidRDefault="00173DC0" w:rsidP="00E91C02">
            <w:pPr>
              <w:rPr>
                <w:rFonts w:ascii="Times New Roman" w:eastAsia="Arial" w:hAnsi="Times New Roman" w:cs="Times New Roman"/>
                <w:b/>
                <w:bCs/>
                <w:sz w:val="24"/>
                <w:szCs w:val="20"/>
              </w:rPr>
            </w:pPr>
            <w:r w:rsidRPr="00B645CD">
              <w:rPr>
                <w:rFonts w:ascii="Times New Roman" w:eastAsia="Arial" w:hAnsi="Times New Roman" w:cs="Times New Roman"/>
                <w:b/>
                <w:bCs/>
                <w:sz w:val="24"/>
                <w:szCs w:val="20"/>
              </w:rPr>
              <w:t>CIERRE</w:t>
            </w:r>
          </w:p>
          <w:p w14:paraId="747F6A71" w14:textId="48DDFEE9" w:rsidR="00173DC0" w:rsidRDefault="00B645CD" w:rsidP="00E91C02">
            <w:pPr>
              <w:rPr>
                <w:rFonts w:ascii="Times New Roman" w:eastAsia="Arial" w:hAnsi="Times New Roman" w:cs="Times New Roman"/>
                <w:sz w:val="24"/>
                <w:szCs w:val="20"/>
              </w:rPr>
            </w:pPr>
            <w:r>
              <w:rPr>
                <w:rFonts w:ascii="Times New Roman" w:eastAsia="Arial" w:hAnsi="Times New Roman" w:cs="Times New Roman"/>
                <w:sz w:val="24"/>
                <w:szCs w:val="20"/>
              </w:rPr>
              <w:t>En el patio del jardín se invitará a los otros salones a que sean participes de esta presentación, en la cual una vez realizada invitaremos a todos los pequeñines a aprenderse en casa, aparte de que se darán consejos para que ellos puedan aprender a cuidar el agua desde el jardín hasta casa.</w:t>
            </w:r>
          </w:p>
          <w:p w14:paraId="69148E5F" w14:textId="60A9B19C" w:rsidR="00B645CD" w:rsidRPr="00B645CD" w:rsidRDefault="00B645CD" w:rsidP="00E91C02">
            <w:pPr>
              <w:rPr>
                <w:rFonts w:ascii="Times New Roman" w:eastAsia="Arial" w:hAnsi="Times New Roman" w:cs="Times New Roman"/>
                <w:sz w:val="20"/>
                <w:szCs w:val="20"/>
              </w:rPr>
            </w:pPr>
            <w:r>
              <w:rPr>
                <w:rFonts w:ascii="Times New Roman" w:eastAsia="Arial" w:hAnsi="Times New Roman" w:cs="Times New Roman"/>
                <w:sz w:val="24"/>
                <w:szCs w:val="20"/>
              </w:rPr>
              <w:t>Una vez regresado al aula se les dará una imagen del ciclo del agua para que puedan colorearla y se la muestren a sus padres.</w:t>
            </w:r>
          </w:p>
        </w:tc>
        <w:tc>
          <w:tcPr>
            <w:tcW w:w="2835" w:type="dxa"/>
          </w:tcPr>
          <w:p w14:paraId="337E4490" w14:textId="77777777" w:rsidR="00173DC0"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lastRenderedPageBreak/>
              <w:t xml:space="preserve">Grupal </w:t>
            </w:r>
          </w:p>
          <w:p w14:paraId="75B26D6B" w14:textId="48D2FCEE" w:rsidR="00B645CD" w:rsidRP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General (otros salones)</w:t>
            </w:r>
          </w:p>
        </w:tc>
        <w:tc>
          <w:tcPr>
            <w:tcW w:w="2552" w:type="dxa"/>
          </w:tcPr>
          <w:p w14:paraId="2AE7B31D" w14:textId="662CE1F1" w:rsidR="00173DC0" w:rsidRDefault="00B645CD" w:rsidP="00E91C02">
            <w:pPr>
              <w:rPr>
                <w:rFonts w:ascii="Times New Roman" w:eastAsia="Arial" w:hAnsi="Times New Roman" w:cs="Times New Roman"/>
                <w:bCs/>
                <w:sz w:val="24"/>
                <w:szCs w:val="24"/>
              </w:rPr>
            </w:pPr>
            <w:r>
              <w:rPr>
                <w:rFonts w:ascii="Times New Roman" w:eastAsia="Arial" w:hAnsi="Times New Roman" w:cs="Times New Roman"/>
                <w:bCs/>
                <w:sz w:val="24"/>
                <w:szCs w:val="24"/>
              </w:rPr>
              <w:t>Video informativo “ciclo del agua”</w:t>
            </w:r>
          </w:p>
          <w:p w14:paraId="62E4BB5B" w14:textId="6B5BD5E5" w:rsidR="00B645CD" w:rsidRDefault="00B645CD" w:rsidP="00E91C02">
            <w:p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Canción </w:t>
            </w:r>
          </w:p>
          <w:p w14:paraId="3D29B012" w14:textId="39016D96"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Cartulinas </w:t>
            </w:r>
          </w:p>
          <w:p w14:paraId="06D5F4C1" w14:textId="416B0100"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Fomis </w:t>
            </w:r>
          </w:p>
          <w:p w14:paraId="4123B23A" w14:textId="2E157BD4"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Algodones </w:t>
            </w:r>
          </w:p>
          <w:p w14:paraId="093C46F7" w14:textId="14DA1E40"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Pastas </w:t>
            </w:r>
          </w:p>
          <w:p w14:paraId="0EC72B8F" w14:textId="241F8E24"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Pintura </w:t>
            </w:r>
          </w:p>
          <w:p w14:paraId="699CC5B4" w14:textId="5C70B49A"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Confeti de colores </w:t>
            </w:r>
          </w:p>
          <w:p w14:paraId="6ACD6783" w14:textId="1DA926E2"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Botellas </w:t>
            </w:r>
          </w:p>
          <w:p w14:paraId="7D456E8F" w14:textId="5BEBD9B3"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Agua </w:t>
            </w:r>
          </w:p>
          <w:p w14:paraId="020B7CA0" w14:textId="2A8D5A7F" w:rsidR="00B645CD" w:rsidRDefault="00B645CD" w:rsidP="00B645CD">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Globos </w:t>
            </w:r>
          </w:p>
          <w:p w14:paraId="6052093A" w14:textId="0745DF7D" w:rsidR="00B645CD" w:rsidRDefault="00B645CD" w:rsidP="00B645CD">
            <w:p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Dibujos representativos </w:t>
            </w:r>
          </w:p>
          <w:p w14:paraId="55208201" w14:textId="280B7DF5" w:rsidR="00173DC0" w:rsidRPr="00B645CD" w:rsidRDefault="00B645CD" w:rsidP="00E91C02">
            <w:pPr>
              <w:pStyle w:val="Prrafodelista"/>
              <w:numPr>
                <w:ilvl w:val="0"/>
                <w:numId w:val="7"/>
              </w:numPr>
              <w:rPr>
                <w:rFonts w:ascii="Times New Roman" w:eastAsia="Arial" w:hAnsi="Times New Roman" w:cs="Times New Roman"/>
                <w:bCs/>
                <w:sz w:val="24"/>
                <w:szCs w:val="24"/>
              </w:rPr>
            </w:pPr>
            <w:r>
              <w:rPr>
                <w:rFonts w:ascii="Times New Roman" w:eastAsia="Arial" w:hAnsi="Times New Roman" w:cs="Times New Roman"/>
                <w:bCs/>
                <w:sz w:val="24"/>
                <w:szCs w:val="24"/>
              </w:rPr>
              <w:t xml:space="preserve">Colores </w:t>
            </w:r>
          </w:p>
        </w:tc>
        <w:tc>
          <w:tcPr>
            <w:tcW w:w="2551" w:type="dxa"/>
          </w:tcPr>
          <w:p w14:paraId="2FF79DF4" w14:textId="00C34337" w:rsidR="00173DC0" w:rsidRDefault="00B645CD" w:rsidP="00E91C02">
            <w:pPr>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Inicio </w:t>
            </w:r>
          </w:p>
          <w:p w14:paraId="4519792D" w14:textId="11B6FFEC" w:rsidR="00B645CD" w:rsidRDefault="00B645CD" w:rsidP="00E91C02">
            <w:pPr>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5 minutos </w:t>
            </w:r>
          </w:p>
          <w:p w14:paraId="3484B6AF" w14:textId="4532125C" w:rsidR="00B645CD" w:rsidRDefault="00B645CD" w:rsidP="00E91C02">
            <w:pPr>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Desarrollo </w:t>
            </w:r>
          </w:p>
          <w:p w14:paraId="2CF71B94" w14:textId="540775E0" w:rsidR="00B645CD" w:rsidRDefault="00B645CD" w:rsidP="00E91C02">
            <w:pPr>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1 día </w:t>
            </w:r>
          </w:p>
          <w:p w14:paraId="2DE7B590" w14:textId="77777777" w:rsidR="00173DC0" w:rsidRDefault="00B645CD" w:rsidP="00B645CD">
            <w:pPr>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Cierre </w:t>
            </w:r>
          </w:p>
          <w:p w14:paraId="541EE6EC" w14:textId="68B90863" w:rsidR="00B645CD" w:rsidRPr="00B645CD" w:rsidRDefault="00B645CD" w:rsidP="00B645CD">
            <w:pPr>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30 – 45 minutos </w:t>
            </w:r>
          </w:p>
        </w:tc>
      </w:tr>
      <w:bookmarkEnd w:id="0"/>
    </w:tbl>
    <w:p w14:paraId="14D87BD0" w14:textId="5012A86A" w:rsidR="009A71B4" w:rsidRDefault="009A71B4" w:rsidP="00116928">
      <w:pPr>
        <w:rPr>
          <w:rFonts w:ascii="Times New Roman" w:eastAsia="Times New Roman" w:hAnsi="Times New Roman" w:cs="Times New Roman"/>
          <w:color w:val="404040"/>
          <w:sz w:val="24"/>
          <w:szCs w:val="24"/>
          <w:lang w:eastAsia="es-MX"/>
        </w:rPr>
      </w:pPr>
    </w:p>
    <w:tbl>
      <w:tblPr>
        <w:tblStyle w:val="Tablaconcuadrcula"/>
        <w:tblW w:w="9918" w:type="dxa"/>
        <w:tblLook w:val="04A0" w:firstRow="1" w:lastRow="0" w:firstColumn="1" w:lastColumn="0" w:noHBand="0" w:noVBand="1"/>
      </w:tblPr>
      <w:tblGrid>
        <w:gridCol w:w="9918"/>
      </w:tblGrid>
      <w:tr w:rsidR="009A71B4" w14:paraId="1EF39FC2" w14:textId="77777777" w:rsidTr="00E91C02">
        <w:tc>
          <w:tcPr>
            <w:tcW w:w="9918" w:type="dxa"/>
          </w:tcPr>
          <w:p w14:paraId="2F7F9439" w14:textId="77777777" w:rsidR="009A71B4" w:rsidRDefault="009A71B4" w:rsidP="00E91C02">
            <w:pPr>
              <w:rPr>
                <w:rFonts w:ascii="Arial" w:hAnsi="Arial" w:cs="Arial"/>
                <w:b/>
                <w:sz w:val="24"/>
                <w:szCs w:val="24"/>
              </w:rPr>
            </w:pPr>
            <w:r>
              <w:rPr>
                <w:rFonts w:ascii="Arial" w:hAnsi="Arial" w:cs="Arial"/>
                <w:b/>
                <w:sz w:val="24"/>
                <w:szCs w:val="24"/>
              </w:rPr>
              <w:t>Observaciones:</w:t>
            </w:r>
          </w:p>
          <w:p w14:paraId="4C66088D" w14:textId="77777777" w:rsidR="009A71B4" w:rsidRDefault="009A71B4" w:rsidP="00E91C02">
            <w:pPr>
              <w:rPr>
                <w:rFonts w:ascii="Arial" w:hAnsi="Arial" w:cs="Arial"/>
                <w:b/>
                <w:sz w:val="24"/>
                <w:szCs w:val="24"/>
              </w:rPr>
            </w:pPr>
          </w:p>
          <w:p w14:paraId="0162EBC2" w14:textId="77777777" w:rsidR="009A71B4" w:rsidRDefault="009A71B4" w:rsidP="00E91C02">
            <w:pPr>
              <w:rPr>
                <w:rFonts w:ascii="Arial" w:hAnsi="Arial" w:cs="Arial"/>
                <w:b/>
                <w:sz w:val="24"/>
                <w:szCs w:val="24"/>
              </w:rPr>
            </w:pPr>
          </w:p>
          <w:p w14:paraId="4AFB1F7B" w14:textId="77777777" w:rsidR="009A71B4" w:rsidRDefault="009A71B4" w:rsidP="00E91C02">
            <w:pPr>
              <w:rPr>
                <w:rFonts w:ascii="Arial" w:hAnsi="Arial" w:cs="Arial"/>
                <w:b/>
                <w:sz w:val="24"/>
                <w:szCs w:val="24"/>
              </w:rPr>
            </w:pPr>
          </w:p>
        </w:tc>
      </w:tr>
    </w:tbl>
    <w:p w14:paraId="03448DE7" w14:textId="77777777" w:rsidR="009A71B4" w:rsidRDefault="009A71B4" w:rsidP="009A71B4">
      <w:pPr>
        <w:spacing w:after="0"/>
        <w:rPr>
          <w:rFonts w:ascii="Arial" w:hAnsi="Arial" w:cs="Arial"/>
          <w:b/>
          <w:sz w:val="24"/>
          <w:szCs w:val="24"/>
        </w:rPr>
      </w:pPr>
    </w:p>
    <w:p w14:paraId="780481C6" w14:textId="7B2DB0B7" w:rsidR="009A71B4" w:rsidRPr="003057B8" w:rsidRDefault="009A71B4" w:rsidP="009A71B4">
      <w:pPr>
        <w:spacing w:after="0"/>
        <w:jc w:val="center"/>
        <w:rPr>
          <w:rFonts w:ascii="Arial" w:hAnsi="Arial" w:cs="Arial"/>
          <w:b/>
          <w:sz w:val="24"/>
          <w:szCs w:val="24"/>
        </w:rPr>
      </w:pPr>
      <w:r>
        <w:rPr>
          <w:rFonts w:ascii="Arial" w:hAnsi="Arial" w:cs="Arial"/>
          <w:b/>
          <w:sz w:val="24"/>
          <w:szCs w:val="24"/>
        </w:rPr>
        <w:t>____________MARIANA GARCIA FLORES____________</w:t>
      </w:r>
    </w:p>
    <w:p w14:paraId="5FF3853D" w14:textId="77777777" w:rsidR="009A71B4" w:rsidRDefault="009A71B4" w:rsidP="009A71B4">
      <w:pPr>
        <w:spacing w:after="0"/>
        <w:rPr>
          <w:rFonts w:ascii="Arial" w:hAnsi="Arial" w:cs="Arial"/>
          <w:b/>
          <w:sz w:val="24"/>
          <w:szCs w:val="24"/>
        </w:rPr>
      </w:pPr>
      <w:r>
        <w:rPr>
          <w:rFonts w:ascii="Arial" w:hAnsi="Arial" w:cs="Arial"/>
          <w:b/>
          <w:sz w:val="24"/>
          <w:szCs w:val="24"/>
        </w:rPr>
        <w:t xml:space="preserve">                                         Firma y/o nombre del alumno</w:t>
      </w:r>
    </w:p>
    <w:p w14:paraId="00EE5F55" w14:textId="153E28F0" w:rsidR="009A71B4" w:rsidRDefault="009A71B4" w:rsidP="009A71B4">
      <w:pPr>
        <w:spacing w:after="0"/>
        <w:rPr>
          <w:rFonts w:ascii="Arial" w:hAnsi="Arial" w:cs="Arial"/>
          <w:b/>
          <w:sz w:val="32"/>
          <w:szCs w:val="32"/>
        </w:rPr>
      </w:pPr>
    </w:p>
    <w:p w14:paraId="0CB544B9" w14:textId="211A3644" w:rsidR="009A71B4" w:rsidRDefault="009A71B4" w:rsidP="009A71B4">
      <w:pPr>
        <w:spacing w:after="0"/>
        <w:rPr>
          <w:rFonts w:ascii="Arial" w:hAnsi="Arial" w:cs="Arial"/>
          <w:b/>
          <w:sz w:val="32"/>
          <w:szCs w:val="32"/>
        </w:rPr>
      </w:pPr>
    </w:p>
    <w:p w14:paraId="05A08601" w14:textId="7A4189C9" w:rsidR="009A71B4" w:rsidRDefault="009A71B4" w:rsidP="009A71B4">
      <w:pPr>
        <w:spacing w:after="0"/>
        <w:rPr>
          <w:rFonts w:ascii="Arial" w:hAnsi="Arial" w:cs="Arial"/>
          <w:b/>
          <w:sz w:val="32"/>
          <w:szCs w:val="32"/>
        </w:rPr>
      </w:pPr>
    </w:p>
    <w:p w14:paraId="3F4FD16A" w14:textId="7421B0D6" w:rsidR="009A71B4" w:rsidRDefault="009A71B4" w:rsidP="009A71B4">
      <w:pPr>
        <w:spacing w:after="0"/>
        <w:rPr>
          <w:rFonts w:ascii="Arial" w:hAnsi="Arial" w:cs="Arial"/>
          <w:b/>
          <w:sz w:val="32"/>
          <w:szCs w:val="32"/>
        </w:rPr>
      </w:pPr>
    </w:p>
    <w:p w14:paraId="4B8A0012" w14:textId="083195F9" w:rsidR="009A71B4" w:rsidRDefault="009A71B4" w:rsidP="009A71B4">
      <w:pPr>
        <w:spacing w:after="0"/>
        <w:rPr>
          <w:rFonts w:ascii="Arial" w:hAnsi="Arial" w:cs="Arial"/>
          <w:b/>
          <w:sz w:val="32"/>
          <w:szCs w:val="32"/>
        </w:rPr>
      </w:pPr>
    </w:p>
    <w:p w14:paraId="7153265B" w14:textId="1DF3540B" w:rsidR="009A71B4" w:rsidRDefault="009A71B4" w:rsidP="009A71B4">
      <w:pPr>
        <w:spacing w:after="0"/>
        <w:rPr>
          <w:rFonts w:ascii="Arial" w:hAnsi="Arial" w:cs="Arial"/>
          <w:b/>
          <w:sz w:val="32"/>
          <w:szCs w:val="32"/>
        </w:rPr>
      </w:pPr>
    </w:p>
    <w:p w14:paraId="1AEBDB87" w14:textId="65517FFD" w:rsidR="009A71B4" w:rsidRDefault="009A71B4" w:rsidP="009A71B4">
      <w:pPr>
        <w:spacing w:after="0"/>
        <w:rPr>
          <w:rFonts w:ascii="Arial" w:hAnsi="Arial" w:cs="Arial"/>
          <w:b/>
          <w:sz w:val="32"/>
          <w:szCs w:val="32"/>
        </w:rPr>
      </w:pPr>
    </w:p>
    <w:p w14:paraId="02A804B9" w14:textId="02C9F1B2" w:rsidR="009A71B4" w:rsidRDefault="009A71B4" w:rsidP="009A71B4">
      <w:pPr>
        <w:spacing w:after="0"/>
        <w:rPr>
          <w:rFonts w:ascii="Arial" w:hAnsi="Arial" w:cs="Arial"/>
          <w:b/>
          <w:sz w:val="32"/>
          <w:szCs w:val="32"/>
        </w:rPr>
      </w:pPr>
    </w:p>
    <w:p w14:paraId="1849EDE5" w14:textId="67382574" w:rsidR="009A71B4" w:rsidRDefault="009A71B4" w:rsidP="009A71B4">
      <w:pPr>
        <w:spacing w:after="0"/>
        <w:rPr>
          <w:rFonts w:ascii="Arial" w:hAnsi="Arial" w:cs="Arial"/>
          <w:b/>
          <w:sz w:val="32"/>
          <w:szCs w:val="32"/>
        </w:rPr>
      </w:pPr>
    </w:p>
    <w:p w14:paraId="7001BF5A" w14:textId="0E16E31F" w:rsidR="009A71B4" w:rsidRDefault="009A71B4" w:rsidP="009A71B4">
      <w:pPr>
        <w:spacing w:after="0"/>
        <w:rPr>
          <w:rFonts w:ascii="Arial" w:hAnsi="Arial" w:cs="Arial"/>
          <w:b/>
          <w:sz w:val="32"/>
          <w:szCs w:val="32"/>
        </w:rPr>
      </w:pPr>
    </w:p>
    <w:p w14:paraId="387B9798" w14:textId="77777777" w:rsidR="009A71B4" w:rsidRDefault="009A71B4" w:rsidP="009A71B4">
      <w:pPr>
        <w:spacing w:after="0"/>
        <w:rPr>
          <w:rFonts w:ascii="Arial" w:hAnsi="Arial" w:cs="Arial"/>
          <w:b/>
          <w:sz w:val="32"/>
          <w:szCs w:val="32"/>
        </w:rPr>
      </w:pPr>
    </w:p>
    <w:p w14:paraId="53CBE245" w14:textId="77777777" w:rsidR="009A71B4" w:rsidRDefault="009A71B4" w:rsidP="009A71B4">
      <w:pPr>
        <w:spacing w:after="0"/>
        <w:jc w:val="center"/>
        <w:rPr>
          <w:rFonts w:ascii="Arial" w:hAnsi="Arial" w:cs="Arial"/>
          <w:b/>
          <w:sz w:val="32"/>
          <w:szCs w:val="32"/>
        </w:rPr>
      </w:pPr>
      <w:r w:rsidRPr="00147EF5">
        <w:rPr>
          <w:rFonts w:ascii="Arial" w:hAnsi="Arial" w:cs="Arial"/>
          <w:b/>
          <w:sz w:val="32"/>
          <w:szCs w:val="32"/>
        </w:rPr>
        <w:lastRenderedPageBreak/>
        <w:t>Rubrica</w:t>
      </w:r>
    </w:p>
    <w:p w14:paraId="4FB45938" w14:textId="77777777" w:rsidR="009A71B4" w:rsidRDefault="009A71B4" w:rsidP="009A71B4">
      <w:pPr>
        <w:spacing w:after="0"/>
        <w:jc w:val="center"/>
        <w:rPr>
          <w:rFonts w:ascii="Arial" w:hAnsi="Arial" w:cs="Arial"/>
          <w:b/>
          <w:sz w:val="32"/>
          <w:szCs w:val="32"/>
        </w:rPr>
      </w:pPr>
    </w:p>
    <w:p w14:paraId="54CF8AB7" w14:textId="77777777" w:rsidR="009A71B4" w:rsidRDefault="009A71B4" w:rsidP="009A71B4">
      <w:pPr>
        <w:jc w:val="center"/>
      </w:pPr>
      <w:r>
        <w:t>ESCUELA NORMAL DE EDUCACIÓN PREESCOLAR</w:t>
      </w:r>
    </w:p>
    <w:p w14:paraId="3909725C" w14:textId="77777777" w:rsidR="009A71B4" w:rsidRDefault="009A71B4" w:rsidP="009A71B4">
      <w:pPr>
        <w:jc w:val="center"/>
      </w:pPr>
      <w:r>
        <w:t>Curso: Estrategias para la exploración del mundo natural</w:t>
      </w:r>
    </w:p>
    <w:p w14:paraId="3A751222" w14:textId="77777777" w:rsidR="009A71B4" w:rsidRDefault="009A71B4" w:rsidP="009A71B4">
      <w:pPr>
        <w:jc w:val="center"/>
      </w:pPr>
      <w:r>
        <w:t>Ciclo escolar 2020-2021</w:t>
      </w:r>
    </w:p>
    <w:p w14:paraId="38456C9B" w14:textId="77777777" w:rsidR="009A71B4" w:rsidRDefault="009A71B4" w:rsidP="009A71B4">
      <w:pPr>
        <w:spacing w:after="0" w:line="240" w:lineRule="auto"/>
        <w:jc w:val="center"/>
      </w:pPr>
      <w:r>
        <w:t xml:space="preserve">Maestra: YIXIE KARELIA LAGUNA MONTAÑEZ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9A71B4" w14:paraId="556C3316" w14:textId="77777777" w:rsidTr="00E91C02">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5A64505F" w14:textId="77777777" w:rsidR="009A71B4" w:rsidRDefault="009A71B4" w:rsidP="00E91C02">
            <w:pPr>
              <w:jc w:val="center"/>
            </w:pPr>
            <w:r>
              <w:t>Rúbrica de Propuesta didáctica</w:t>
            </w:r>
          </w:p>
        </w:tc>
      </w:tr>
      <w:tr w:rsidR="009A71B4" w14:paraId="4315814B" w14:textId="77777777" w:rsidTr="00E91C02">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32F0C662" w14:textId="77777777" w:rsidR="009A71B4" w:rsidRDefault="009A71B4" w:rsidP="00E91C02">
            <w:r>
              <w:t>Competencia:</w:t>
            </w:r>
          </w:p>
          <w:p w14:paraId="59F76CF3" w14:textId="77777777" w:rsidR="009A71B4" w:rsidRDefault="009A71B4" w:rsidP="009A71B4">
            <w:pPr>
              <w:pStyle w:val="Prrafodelista"/>
              <w:numPr>
                <w:ilvl w:val="0"/>
                <w:numId w:val="11"/>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1B8DD5" w14:textId="77777777" w:rsidR="009A71B4" w:rsidRDefault="009A71B4" w:rsidP="009A71B4">
            <w:pPr>
              <w:pStyle w:val="Prrafodelista"/>
              <w:numPr>
                <w:ilvl w:val="0"/>
                <w:numId w:val="11"/>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301CD8E8" w14:textId="77777777" w:rsidR="009A71B4" w:rsidRDefault="009A71B4" w:rsidP="00E91C02">
            <w:r>
              <w:t>Problema:</w:t>
            </w:r>
          </w:p>
          <w:p w14:paraId="5DB9FC6B" w14:textId="77777777" w:rsidR="009A71B4" w:rsidRDefault="009A71B4" w:rsidP="00E91C02">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9A71B4" w14:paraId="553392BF" w14:textId="77777777" w:rsidTr="00E91C02">
        <w:trPr>
          <w:trHeight w:val="467"/>
        </w:trPr>
        <w:tc>
          <w:tcPr>
            <w:tcW w:w="2130" w:type="dxa"/>
            <w:tcBorders>
              <w:top w:val="single" w:sz="4" w:space="0" w:color="auto"/>
              <w:left w:val="single" w:sz="4" w:space="0" w:color="auto"/>
              <w:bottom w:val="single" w:sz="4" w:space="0" w:color="auto"/>
              <w:right w:val="single" w:sz="4" w:space="0" w:color="auto"/>
            </w:tcBorders>
          </w:tcPr>
          <w:p w14:paraId="2B0DEDB8" w14:textId="77777777" w:rsidR="009A71B4" w:rsidRDefault="009A71B4" w:rsidP="00E91C02">
            <w:pPr>
              <w:rPr>
                <w:rFonts w:ascii="Arial" w:hAnsi="Arial" w:cs="Arial"/>
                <w:sz w:val="20"/>
                <w:szCs w:val="20"/>
              </w:rPr>
            </w:pPr>
            <w:r>
              <w:rPr>
                <w:rFonts w:ascii="Arial" w:hAnsi="Arial" w:cs="Arial"/>
                <w:sz w:val="20"/>
                <w:szCs w:val="20"/>
              </w:rPr>
              <w:t>Referentes</w:t>
            </w:r>
          </w:p>
          <w:p w14:paraId="50656CA8" w14:textId="77777777" w:rsidR="009A71B4" w:rsidRDefault="009A71B4" w:rsidP="00E91C02">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5E064770" w14:textId="77777777" w:rsidR="009A71B4" w:rsidRDefault="009A71B4" w:rsidP="00E91C02">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1EF8ECC" w14:textId="77777777" w:rsidR="009A71B4" w:rsidRDefault="009A71B4" w:rsidP="00E91C02">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E45EC4B" w14:textId="77777777" w:rsidR="009A71B4" w:rsidRDefault="009A71B4" w:rsidP="00E91C02">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B86DE52" w14:textId="77777777" w:rsidR="009A71B4" w:rsidRDefault="009A71B4" w:rsidP="00E91C02">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300BF144" w14:textId="77777777" w:rsidR="009A71B4" w:rsidRDefault="009A71B4" w:rsidP="00E91C02">
            <w:pPr>
              <w:rPr>
                <w:rFonts w:ascii="Arial" w:hAnsi="Arial" w:cs="Arial"/>
                <w:sz w:val="20"/>
                <w:szCs w:val="20"/>
              </w:rPr>
            </w:pPr>
            <w:r>
              <w:rPr>
                <w:rFonts w:ascii="Arial" w:hAnsi="Arial" w:cs="Arial"/>
                <w:sz w:val="20"/>
                <w:szCs w:val="20"/>
              </w:rPr>
              <w:t>Estratégico</w:t>
            </w:r>
          </w:p>
        </w:tc>
      </w:tr>
      <w:tr w:rsidR="009A71B4" w14:paraId="73FDC6E0" w14:textId="77777777" w:rsidTr="00E91C02">
        <w:trPr>
          <w:trHeight w:val="987"/>
        </w:trPr>
        <w:tc>
          <w:tcPr>
            <w:tcW w:w="2130" w:type="dxa"/>
            <w:tcBorders>
              <w:top w:val="single" w:sz="4" w:space="0" w:color="auto"/>
              <w:left w:val="single" w:sz="4" w:space="0" w:color="auto"/>
              <w:bottom w:val="single" w:sz="4" w:space="0" w:color="auto"/>
              <w:right w:val="single" w:sz="4" w:space="0" w:color="auto"/>
            </w:tcBorders>
          </w:tcPr>
          <w:p w14:paraId="36918972" w14:textId="77777777" w:rsidR="009A71B4" w:rsidRDefault="009A71B4" w:rsidP="00E91C02">
            <w:r>
              <w:rPr>
                <w:rFonts w:ascii="Arial" w:hAnsi="Arial" w:cs="Arial"/>
                <w:b/>
                <w:sz w:val="20"/>
                <w:szCs w:val="20"/>
              </w:rPr>
              <w:t>Evidencia</w:t>
            </w:r>
            <w:r>
              <w:t>:</w:t>
            </w:r>
          </w:p>
          <w:p w14:paraId="0852AF03" w14:textId="77777777" w:rsidR="009A71B4" w:rsidRDefault="009A71B4" w:rsidP="00E91C02">
            <w:r>
              <w:rPr>
                <w:rFonts w:ascii="Arial" w:eastAsia="Times New Roman" w:hAnsi="Arial" w:cs="Arial"/>
                <w:sz w:val="20"/>
                <w:lang w:eastAsia="es-MX"/>
              </w:rPr>
              <w:t>Situación didáctica donde se promueva la Indagación y la Modelización</w:t>
            </w:r>
          </w:p>
          <w:p w14:paraId="6710BC56" w14:textId="77777777" w:rsidR="009A71B4" w:rsidRDefault="009A71B4" w:rsidP="00E91C02">
            <w:r>
              <w:rPr>
                <w:b/>
              </w:rPr>
              <w:t>Criterio</w:t>
            </w:r>
            <w:r>
              <w:t>:</w:t>
            </w:r>
          </w:p>
          <w:p w14:paraId="08161C91" w14:textId="77777777" w:rsidR="009A71B4" w:rsidRDefault="009A71B4" w:rsidP="00E91C02">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53529AAD" w14:textId="77777777" w:rsidR="009A71B4" w:rsidRDefault="009A71B4" w:rsidP="00E91C02">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2304BAF0" w14:textId="77777777" w:rsidR="009A71B4" w:rsidRDefault="009A71B4" w:rsidP="00E91C02">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78445BC" w14:textId="77777777" w:rsidR="009A71B4" w:rsidRDefault="009A71B4" w:rsidP="00E91C02">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7873E7C7" w14:textId="77777777" w:rsidR="009A71B4" w:rsidRDefault="009A71B4" w:rsidP="00E91C02">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118FBD20" w14:textId="77777777" w:rsidR="009A71B4" w:rsidRDefault="009A71B4" w:rsidP="00E91C02">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5257239B" w14:textId="77777777" w:rsidR="009A71B4" w:rsidRDefault="009A71B4" w:rsidP="00E91C02">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9A71B4" w14:paraId="6482DC75" w14:textId="77777777" w:rsidTr="00E91C02">
        <w:trPr>
          <w:trHeight w:val="1749"/>
        </w:trPr>
        <w:tc>
          <w:tcPr>
            <w:tcW w:w="2130" w:type="dxa"/>
            <w:tcBorders>
              <w:top w:val="single" w:sz="4" w:space="0" w:color="auto"/>
              <w:left w:val="single" w:sz="4" w:space="0" w:color="auto"/>
              <w:bottom w:val="single" w:sz="4" w:space="0" w:color="auto"/>
              <w:right w:val="single" w:sz="4" w:space="0" w:color="auto"/>
            </w:tcBorders>
          </w:tcPr>
          <w:p w14:paraId="69C369D9" w14:textId="77777777" w:rsidR="009A71B4" w:rsidRDefault="009A71B4" w:rsidP="00E91C02">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08C08805" w14:textId="77777777" w:rsidR="009A71B4" w:rsidRDefault="009A71B4" w:rsidP="00E91C02">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5D2EE7A7" w14:textId="77777777" w:rsidR="009A71B4" w:rsidRDefault="009A71B4" w:rsidP="00E91C02">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6B79E894" w14:textId="77777777" w:rsidR="009A71B4" w:rsidRDefault="009A71B4" w:rsidP="00E91C02">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3EDC59B8" w14:textId="77777777" w:rsidR="009A71B4" w:rsidRDefault="009A71B4" w:rsidP="00E91C02">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266ACDAC" w14:textId="77777777" w:rsidR="009A71B4" w:rsidRDefault="009A71B4" w:rsidP="00E91C02">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6A61138D" w14:textId="77777777" w:rsidR="009A71B4" w:rsidRDefault="009A71B4" w:rsidP="00E91C02">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293800C9" w14:textId="77777777" w:rsidR="009A71B4" w:rsidRDefault="009A71B4" w:rsidP="00E91C02">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326FAA8B" w14:textId="77777777" w:rsidR="009A71B4" w:rsidRDefault="009A71B4" w:rsidP="00116928">
      <w:pPr>
        <w:rPr>
          <w:rFonts w:ascii="Times New Roman" w:eastAsia="Times New Roman" w:hAnsi="Times New Roman" w:cs="Times New Roman"/>
          <w:color w:val="404040"/>
          <w:sz w:val="24"/>
          <w:szCs w:val="24"/>
          <w:lang w:eastAsia="es-MX"/>
        </w:rPr>
      </w:pPr>
    </w:p>
    <w:p w14:paraId="2E873539" w14:textId="14118DCC" w:rsidR="009A71B4" w:rsidRDefault="009A71B4" w:rsidP="00116928">
      <w:pPr>
        <w:rPr>
          <w:rFonts w:ascii="Times New Roman" w:eastAsia="Times New Roman" w:hAnsi="Times New Roman" w:cs="Times New Roman"/>
          <w:color w:val="404040"/>
          <w:sz w:val="24"/>
          <w:szCs w:val="24"/>
          <w:lang w:eastAsia="es-MX"/>
        </w:rPr>
      </w:pPr>
    </w:p>
    <w:p w14:paraId="00798688" w14:textId="39E3A9EC" w:rsidR="009A71B4" w:rsidRDefault="009A71B4" w:rsidP="00116928">
      <w:pPr>
        <w:rPr>
          <w:rFonts w:ascii="Times New Roman" w:eastAsia="Times New Roman" w:hAnsi="Times New Roman" w:cs="Times New Roman"/>
          <w:color w:val="404040"/>
          <w:sz w:val="24"/>
          <w:szCs w:val="24"/>
          <w:lang w:eastAsia="es-MX"/>
        </w:rPr>
      </w:pPr>
    </w:p>
    <w:p w14:paraId="6DFA9BD2" w14:textId="4238C65E" w:rsidR="009A71B4" w:rsidRDefault="009A71B4" w:rsidP="00116928">
      <w:pPr>
        <w:rPr>
          <w:rFonts w:ascii="Times New Roman" w:eastAsia="Times New Roman" w:hAnsi="Times New Roman" w:cs="Times New Roman"/>
          <w:color w:val="404040"/>
          <w:sz w:val="24"/>
          <w:szCs w:val="24"/>
          <w:lang w:eastAsia="es-MX"/>
        </w:rPr>
      </w:pPr>
    </w:p>
    <w:p w14:paraId="171EE063" w14:textId="16930072" w:rsidR="009A71B4" w:rsidRDefault="009A71B4" w:rsidP="00116928">
      <w:pPr>
        <w:rPr>
          <w:rFonts w:ascii="Times New Roman" w:eastAsia="Times New Roman" w:hAnsi="Times New Roman" w:cs="Times New Roman"/>
          <w:color w:val="404040"/>
          <w:sz w:val="24"/>
          <w:szCs w:val="24"/>
          <w:lang w:eastAsia="es-MX"/>
        </w:rPr>
      </w:pPr>
    </w:p>
    <w:p w14:paraId="2084DE06" w14:textId="24464008" w:rsidR="009A71B4" w:rsidRDefault="009A71B4" w:rsidP="00116928">
      <w:pPr>
        <w:rPr>
          <w:rFonts w:ascii="Times New Roman" w:eastAsia="Times New Roman" w:hAnsi="Times New Roman" w:cs="Times New Roman"/>
          <w:color w:val="404040"/>
          <w:sz w:val="24"/>
          <w:szCs w:val="24"/>
          <w:lang w:eastAsia="es-MX"/>
        </w:rPr>
      </w:pPr>
    </w:p>
    <w:p w14:paraId="3613410F" w14:textId="1BB3A13C" w:rsidR="009A71B4" w:rsidRDefault="009A71B4" w:rsidP="00116928">
      <w:pPr>
        <w:rPr>
          <w:rFonts w:ascii="Times New Roman" w:eastAsia="Times New Roman" w:hAnsi="Times New Roman" w:cs="Times New Roman"/>
          <w:color w:val="404040"/>
          <w:sz w:val="24"/>
          <w:szCs w:val="24"/>
          <w:lang w:eastAsia="es-MX"/>
        </w:rPr>
      </w:pPr>
    </w:p>
    <w:p w14:paraId="553D4AE5" w14:textId="2B6F13B3" w:rsidR="009A71B4" w:rsidRDefault="009A71B4" w:rsidP="00116928">
      <w:pPr>
        <w:rPr>
          <w:rFonts w:ascii="Times New Roman" w:eastAsia="Times New Roman" w:hAnsi="Times New Roman" w:cs="Times New Roman"/>
          <w:color w:val="404040"/>
          <w:sz w:val="24"/>
          <w:szCs w:val="24"/>
          <w:lang w:eastAsia="es-MX"/>
        </w:rPr>
      </w:pPr>
    </w:p>
    <w:p w14:paraId="5F539211" w14:textId="2417806D" w:rsidR="009A71B4" w:rsidRDefault="009A71B4" w:rsidP="00116928">
      <w:pPr>
        <w:rPr>
          <w:rFonts w:ascii="Times New Roman" w:eastAsia="Times New Roman" w:hAnsi="Times New Roman" w:cs="Times New Roman"/>
          <w:color w:val="404040"/>
          <w:sz w:val="24"/>
          <w:szCs w:val="24"/>
          <w:lang w:eastAsia="es-MX"/>
        </w:rPr>
      </w:pPr>
    </w:p>
    <w:p w14:paraId="34A69ECE" w14:textId="77270A11" w:rsidR="009A71B4" w:rsidRDefault="009A71B4" w:rsidP="00116928">
      <w:pPr>
        <w:rPr>
          <w:rFonts w:ascii="Times New Roman" w:eastAsia="Times New Roman" w:hAnsi="Times New Roman" w:cs="Times New Roman"/>
          <w:color w:val="404040"/>
          <w:sz w:val="24"/>
          <w:szCs w:val="24"/>
          <w:lang w:eastAsia="es-MX"/>
        </w:rPr>
      </w:pPr>
    </w:p>
    <w:p w14:paraId="2FBA2816" w14:textId="13A09BDA" w:rsidR="009A71B4" w:rsidRDefault="009A71B4" w:rsidP="00116928">
      <w:pPr>
        <w:rPr>
          <w:rFonts w:ascii="Times New Roman" w:eastAsia="Times New Roman" w:hAnsi="Times New Roman" w:cs="Times New Roman"/>
          <w:color w:val="404040"/>
          <w:sz w:val="24"/>
          <w:szCs w:val="24"/>
          <w:lang w:eastAsia="es-MX"/>
        </w:rPr>
      </w:pPr>
    </w:p>
    <w:p w14:paraId="1387B518" w14:textId="583B045A" w:rsidR="009A71B4" w:rsidRDefault="009A71B4" w:rsidP="00116928">
      <w:pPr>
        <w:rPr>
          <w:rFonts w:ascii="Times New Roman" w:eastAsia="Times New Roman" w:hAnsi="Times New Roman" w:cs="Times New Roman"/>
          <w:color w:val="404040"/>
          <w:sz w:val="24"/>
          <w:szCs w:val="24"/>
          <w:lang w:eastAsia="es-MX"/>
        </w:rPr>
      </w:pPr>
    </w:p>
    <w:p w14:paraId="6B22D818" w14:textId="32C90409" w:rsidR="009A71B4" w:rsidRDefault="009A71B4" w:rsidP="00116928">
      <w:pPr>
        <w:rPr>
          <w:rFonts w:ascii="Times New Roman" w:eastAsia="Times New Roman" w:hAnsi="Times New Roman" w:cs="Times New Roman"/>
          <w:color w:val="404040"/>
          <w:sz w:val="24"/>
          <w:szCs w:val="24"/>
          <w:lang w:eastAsia="es-MX"/>
        </w:rPr>
      </w:pPr>
    </w:p>
    <w:p w14:paraId="64AC95B9" w14:textId="4BF8CCD9" w:rsidR="009A71B4" w:rsidRDefault="009A71B4" w:rsidP="00116928">
      <w:pPr>
        <w:rPr>
          <w:rFonts w:ascii="Times New Roman" w:eastAsia="Times New Roman" w:hAnsi="Times New Roman" w:cs="Times New Roman"/>
          <w:color w:val="404040"/>
          <w:sz w:val="24"/>
          <w:szCs w:val="24"/>
          <w:lang w:eastAsia="es-MX"/>
        </w:rPr>
      </w:pPr>
    </w:p>
    <w:p w14:paraId="22D7773A" w14:textId="3F05B01B" w:rsidR="009A71B4" w:rsidRDefault="009A71B4" w:rsidP="00116928">
      <w:pPr>
        <w:rPr>
          <w:rFonts w:ascii="Times New Roman" w:eastAsia="Times New Roman" w:hAnsi="Times New Roman" w:cs="Times New Roman"/>
          <w:color w:val="404040"/>
          <w:sz w:val="24"/>
          <w:szCs w:val="24"/>
          <w:lang w:eastAsia="es-MX"/>
        </w:rPr>
      </w:pPr>
    </w:p>
    <w:p w14:paraId="5841D2F3" w14:textId="704697A1" w:rsidR="009A71B4" w:rsidRDefault="009A71B4" w:rsidP="00116928">
      <w:pPr>
        <w:rPr>
          <w:rFonts w:ascii="Times New Roman" w:eastAsia="Times New Roman" w:hAnsi="Times New Roman" w:cs="Times New Roman"/>
          <w:color w:val="404040"/>
          <w:sz w:val="24"/>
          <w:szCs w:val="24"/>
          <w:lang w:eastAsia="es-MX"/>
        </w:rPr>
      </w:pPr>
    </w:p>
    <w:p w14:paraId="43771019" w14:textId="45F8211F" w:rsidR="009A71B4" w:rsidRDefault="009A71B4" w:rsidP="00116928">
      <w:pPr>
        <w:rPr>
          <w:rFonts w:ascii="Times New Roman" w:eastAsia="Times New Roman" w:hAnsi="Times New Roman" w:cs="Times New Roman"/>
          <w:color w:val="404040"/>
          <w:sz w:val="24"/>
          <w:szCs w:val="24"/>
          <w:lang w:eastAsia="es-MX"/>
        </w:rPr>
      </w:pPr>
    </w:p>
    <w:p w14:paraId="71A9C9E8" w14:textId="77777777" w:rsidR="001B003A" w:rsidRDefault="001B003A" w:rsidP="001B003A">
      <w:pPr>
        <w:jc w:val="center"/>
        <w:rPr>
          <w:bCs/>
          <w:sz w:val="36"/>
        </w:rPr>
      </w:pPr>
      <w:r>
        <w:rPr>
          <w:bCs/>
          <w:sz w:val="36"/>
        </w:rPr>
        <w:lastRenderedPageBreak/>
        <w:t xml:space="preserve">MATRIZ   Representación del contenido   </w:t>
      </w:r>
      <w:proofErr w:type="spellStart"/>
      <w:r>
        <w:rPr>
          <w:bCs/>
          <w:sz w:val="36"/>
        </w:rPr>
        <w:t>ReCo</w:t>
      </w:r>
      <w:proofErr w:type="spellEnd"/>
    </w:p>
    <w:p w14:paraId="19B3D088" w14:textId="77777777" w:rsidR="001B003A" w:rsidRDefault="001B003A" w:rsidP="001B003A">
      <w:pPr>
        <w:jc w:val="center"/>
        <w:rPr>
          <w:b/>
          <w:sz w:val="36"/>
        </w:rPr>
      </w:pPr>
      <w:r>
        <w:rPr>
          <w:b/>
          <w:sz w:val="36"/>
        </w:rPr>
        <w:t xml:space="preserve">Tema: </w:t>
      </w:r>
      <w:r>
        <w:rPr>
          <w:rFonts w:ascii="Times New Roman" w:hAnsi="Times New Roman" w:cs="Times New Roman"/>
          <w:b/>
          <w:sz w:val="28"/>
        </w:rPr>
        <w:t>Ciclo del agua</w:t>
      </w:r>
      <w:r>
        <w:rPr>
          <w:b/>
          <w:sz w:val="28"/>
        </w:rPr>
        <w:t xml:space="preserve"> </w:t>
      </w:r>
    </w:p>
    <w:tbl>
      <w:tblPr>
        <w:tblStyle w:val="Tablaconcuadrcula"/>
        <w:tblW w:w="11570" w:type="dxa"/>
        <w:jc w:val="center"/>
        <w:tblLook w:val="04A0" w:firstRow="1" w:lastRow="0" w:firstColumn="1" w:lastColumn="0" w:noHBand="0" w:noVBand="1"/>
      </w:tblPr>
      <w:tblGrid>
        <w:gridCol w:w="2192"/>
        <w:gridCol w:w="1592"/>
        <w:gridCol w:w="1593"/>
        <w:gridCol w:w="1594"/>
        <w:gridCol w:w="4599"/>
      </w:tblGrid>
      <w:tr w:rsidR="001B003A" w14:paraId="720815E5" w14:textId="77777777" w:rsidTr="001B003A">
        <w:trPr>
          <w:trHeight w:val="1028"/>
          <w:jc w:val="center"/>
        </w:trPr>
        <w:tc>
          <w:tcPr>
            <w:tcW w:w="2192"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14:paraId="22539FA4" w14:textId="77777777" w:rsidR="001B003A" w:rsidRDefault="001B003A">
            <w:pPr>
              <w:jc w:val="center"/>
              <w:rPr>
                <w:rFonts w:ascii="Arial" w:hAnsi="Arial" w:cs="Arial"/>
                <w:b/>
                <w:sz w:val="28"/>
                <w:szCs w:val="28"/>
                <w:u w:val="single"/>
              </w:rPr>
            </w:pPr>
            <w:r>
              <w:rPr>
                <w:rFonts w:ascii="Arial" w:hAnsi="Arial" w:cs="Arial"/>
                <w:sz w:val="28"/>
                <w:szCs w:val="28"/>
              </w:rPr>
              <w:t>1.Conceptos</w:t>
            </w:r>
          </w:p>
        </w:tc>
        <w:tc>
          <w:tcPr>
            <w:tcW w:w="477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14:paraId="7D200CD3" w14:textId="77777777" w:rsidR="001B003A" w:rsidRDefault="001B003A">
            <w:pPr>
              <w:jc w:val="center"/>
              <w:rPr>
                <w:rFonts w:ascii="Arial" w:hAnsi="Arial" w:cs="Arial"/>
                <w:sz w:val="28"/>
                <w:szCs w:val="28"/>
              </w:rPr>
            </w:pPr>
            <w:r>
              <w:rPr>
                <w:rFonts w:ascii="Arial" w:hAnsi="Arial" w:cs="Arial"/>
                <w:sz w:val="28"/>
                <w:szCs w:val="28"/>
              </w:rPr>
              <w:t>2. Grado de conocimiento</w:t>
            </w:r>
          </w:p>
        </w:tc>
        <w:tc>
          <w:tcPr>
            <w:tcW w:w="4599" w:type="dxa"/>
            <w:vMerge w:val="restart"/>
            <w:tcBorders>
              <w:top w:val="single" w:sz="4" w:space="0" w:color="auto"/>
              <w:left w:val="single" w:sz="4" w:space="0" w:color="auto"/>
              <w:bottom w:val="single" w:sz="4" w:space="0" w:color="auto"/>
              <w:right w:val="single" w:sz="4" w:space="0" w:color="auto"/>
            </w:tcBorders>
            <w:shd w:val="clear" w:color="auto" w:fill="CCFFCC"/>
            <w:hideMark/>
          </w:tcPr>
          <w:p w14:paraId="5198E7F9" w14:textId="77777777" w:rsidR="001B003A" w:rsidRDefault="001B003A">
            <w:pPr>
              <w:jc w:val="center"/>
              <w:rPr>
                <w:rFonts w:ascii="Arial" w:hAnsi="Arial" w:cs="Arial"/>
                <w:b/>
                <w:sz w:val="28"/>
                <w:szCs w:val="28"/>
                <w:u w:val="single"/>
              </w:rPr>
            </w:pPr>
            <w:r>
              <w:rPr>
                <w:rFonts w:ascii="Arial" w:hAnsi="Arial" w:cs="Arial"/>
                <w:sz w:val="28"/>
                <w:szCs w:val="28"/>
              </w:rPr>
              <w:t>3. Puedo expresarlo por escrito, de la siguiente manera:</w:t>
            </w:r>
            <w:r>
              <w:rPr>
                <w:rFonts w:ascii="Arial" w:hAnsi="Arial" w:cs="Arial"/>
                <w:b/>
                <w:sz w:val="28"/>
                <w:szCs w:val="28"/>
                <w:u w:val="single"/>
              </w:rPr>
              <w:t xml:space="preserve"> </w:t>
            </w:r>
          </w:p>
        </w:tc>
      </w:tr>
      <w:tr w:rsidR="001B003A" w14:paraId="664E8CA4" w14:textId="77777777" w:rsidTr="001B003A">
        <w:trPr>
          <w:trHeight w:val="9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CD53F" w14:textId="77777777" w:rsidR="001B003A" w:rsidRDefault="001B003A">
            <w:pPr>
              <w:rPr>
                <w:rFonts w:ascii="Arial" w:hAnsi="Arial" w:cs="Arial"/>
                <w:b/>
                <w:sz w:val="28"/>
                <w:szCs w:val="28"/>
                <w:u w:val="single"/>
              </w:rPr>
            </w:pPr>
          </w:p>
        </w:tc>
        <w:tc>
          <w:tcPr>
            <w:tcW w:w="1592" w:type="dxa"/>
            <w:tcBorders>
              <w:top w:val="single" w:sz="4" w:space="0" w:color="auto"/>
              <w:left w:val="single" w:sz="4" w:space="0" w:color="auto"/>
              <w:bottom w:val="single" w:sz="4" w:space="0" w:color="auto"/>
              <w:right w:val="single" w:sz="4" w:space="0" w:color="auto"/>
            </w:tcBorders>
            <w:shd w:val="clear" w:color="auto" w:fill="FFCC99"/>
            <w:hideMark/>
          </w:tcPr>
          <w:p w14:paraId="27CDB0D3" w14:textId="77777777" w:rsidR="001B003A" w:rsidRDefault="001B003A">
            <w:pPr>
              <w:jc w:val="center"/>
              <w:rPr>
                <w:rFonts w:ascii="Arial" w:hAnsi="Arial" w:cs="Arial"/>
                <w:sz w:val="28"/>
                <w:szCs w:val="28"/>
              </w:rPr>
            </w:pPr>
            <w:r>
              <w:rPr>
                <w:rFonts w:ascii="Arial" w:hAnsi="Arial" w:cs="Arial"/>
                <w:sz w:val="28"/>
                <w:szCs w:val="28"/>
              </w:rPr>
              <w:t>No lo conozco</w:t>
            </w:r>
          </w:p>
        </w:tc>
        <w:tc>
          <w:tcPr>
            <w:tcW w:w="1593" w:type="dxa"/>
            <w:tcBorders>
              <w:top w:val="single" w:sz="4" w:space="0" w:color="auto"/>
              <w:left w:val="single" w:sz="4" w:space="0" w:color="auto"/>
              <w:bottom w:val="single" w:sz="4" w:space="0" w:color="auto"/>
              <w:right w:val="single" w:sz="4" w:space="0" w:color="auto"/>
            </w:tcBorders>
            <w:shd w:val="clear" w:color="auto" w:fill="FFCC99"/>
            <w:hideMark/>
          </w:tcPr>
          <w:p w14:paraId="19054773" w14:textId="77777777" w:rsidR="001B003A" w:rsidRDefault="001B003A">
            <w:pPr>
              <w:jc w:val="center"/>
              <w:rPr>
                <w:rFonts w:ascii="Arial" w:hAnsi="Arial" w:cs="Arial"/>
                <w:sz w:val="28"/>
                <w:szCs w:val="28"/>
              </w:rPr>
            </w:pPr>
            <w:r>
              <w:rPr>
                <w:rFonts w:ascii="Arial" w:hAnsi="Arial" w:cs="Arial"/>
                <w:sz w:val="28"/>
                <w:szCs w:val="28"/>
              </w:rPr>
              <w:t>Lo conozco poco</w:t>
            </w:r>
          </w:p>
        </w:tc>
        <w:tc>
          <w:tcPr>
            <w:tcW w:w="1593" w:type="dxa"/>
            <w:tcBorders>
              <w:top w:val="single" w:sz="4" w:space="0" w:color="auto"/>
              <w:left w:val="single" w:sz="4" w:space="0" w:color="auto"/>
              <w:bottom w:val="single" w:sz="4" w:space="0" w:color="auto"/>
              <w:right w:val="single" w:sz="4" w:space="0" w:color="auto"/>
            </w:tcBorders>
            <w:shd w:val="clear" w:color="auto" w:fill="FFCC99"/>
            <w:hideMark/>
          </w:tcPr>
          <w:p w14:paraId="7A92D47A" w14:textId="77777777" w:rsidR="001B003A" w:rsidRDefault="001B003A">
            <w:pPr>
              <w:jc w:val="center"/>
              <w:rPr>
                <w:rFonts w:ascii="Arial" w:hAnsi="Arial" w:cs="Arial"/>
                <w:sz w:val="28"/>
                <w:szCs w:val="28"/>
              </w:rPr>
            </w:pPr>
            <w:r>
              <w:rPr>
                <w:rFonts w:ascii="Arial" w:hAnsi="Arial" w:cs="Arial"/>
                <w:sz w:val="28"/>
                <w:szCs w:val="28"/>
              </w:rPr>
              <w:t>Lo conozco bien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E3405" w14:textId="77777777" w:rsidR="001B003A" w:rsidRDefault="001B003A">
            <w:pPr>
              <w:rPr>
                <w:rFonts w:ascii="Arial" w:hAnsi="Arial" w:cs="Arial"/>
                <w:b/>
                <w:sz w:val="28"/>
                <w:szCs w:val="28"/>
                <w:u w:val="single"/>
              </w:rPr>
            </w:pPr>
          </w:p>
        </w:tc>
      </w:tr>
      <w:tr w:rsidR="001B003A" w14:paraId="5FBCDBB3" w14:textId="77777777" w:rsidTr="001B003A">
        <w:trPr>
          <w:trHeight w:val="1399"/>
          <w:jc w:val="center"/>
        </w:trPr>
        <w:tc>
          <w:tcPr>
            <w:tcW w:w="2192" w:type="dxa"/>
            <w:tcBorders>
              <w:top w:val="single" w:sz="4" w:space="0" w:color="auto"/>
              <w:left w:val="single" w:sz="4" w:space="0" w:color="auto"/>
              <w:bottom w:val="single" w:sz="4" w:space="0" w:color="auto"/>
              <w:right w:val="single" w:sz="4" w:space="0" w:color="auto"/>
            </w:tcBorders>
            <w:hideMark/>
          </w:tcPr>
          <w:p w14:paraId="6E764DE9"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Ejemplo</w:t>
            </w:r>
          </w:p>
          <w:p w14:paraId="4B97D7C8"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Sabes a qué se le conoce como “ciclo del agua”? </w:t>
            </w:r>
          </w:p>
        </w:tc>
        <w:tc>
          <w:tcPr>
            <w:tcW w:w="1592" w:type="dxa"/>
            <w:tcBorders>
              <w:top w:val="single" w:sz="4" w:space="0" w:color="auto"/>
              <w:left w:val="single" w:sz="4" w:space="0" w:color="auto"/>
              <w:bottom w:val="single" w:sz="4" w:space="0" w:color="auto"/>
              <w:right w:val="single" w:sz="4" w:space="0" w:color="auto"/>
            </w:tcBorders>
          </w:tcPr>
          <w:p w14:paraId="1B3E027A"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34F1CE99"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3B8F99FA"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0F12CFDC"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Es el proceso de transformación y circulación del agua en la Tierra.</w:t>
            </w:r>
          </w:p>
        </w:tc>
      </w:tr>
      <w:tr w:rsidR="001B003A" w14:paraId="0156EADA" w14:textId="77777777" w:rsidTr="001B003A">
        <w:trPr>
          <w:trHeight w:val="685"/>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6B454561"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 xml:space="preserve">2.- ¿Cuál es el proceso del ciclo del agua? </w:t>
            </w:r>
          </w:p>
        </w:tc>
        <w:tc>
          <w:tcPr>
            <w:tcW w:w="1592" w:type="dxa"/>
            <w:tcBorders>
              <w:top w:val="single" w:sz="4" w:space="0" w:color="auto"/>
              <w:left w:val="single" w:sz="4" w:space="0" w:color="auto"/>
              <w:bottom w:val="single" w:sz="4" w:space="0" w:color="auto"/>
              <w:right w:val="single" w:sz="4" w:space="0" w:color="auto"/>
            </w:tcBorders>
          </w:tcPr>
          <w:p w14:paraId="5B8394E5"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61F3FC5E"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6825808E"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01C1C2B2"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El agua sufre una serie de desplazamientos y transformaciones físicas, por las cuales va atravesando los 3 estados de la materia.</w:t>
            </w:r>
          </w:p>
        </w:tc>
      </w:tr>
      <w:tr w:rsidR="001B003A" w14:paraId="2B90F2F7" w14:textId="77777777" w:rsidTr="001B003A">
        <w:trPr>
          <w:trHeight w:val="685"/>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7E7C6BE9"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 xml:space="preserve">3.- ¿Sabes cuáles son los 3 estados por los cuales pasa la materia? </w:t>
            </w:r>
          </w:p>
        </w:tc>
        <w:tc>
          <w:tcPr>
            <w:tcW w:w="1592" w:type="dxa"/>
            <w:tcBorders>
              <w:top w:val="single" w:sz="4" w:space="0" w:color="auto"/>
              <w:left w:val="single" w:sz="4" w:space="0" w:color="auto"/>
              <w:bottom w:val="single" w:sz="4" w:space="0" w:color="auto"/>
              <w:right w:val="single" w:sz="4" w:space="0" w:color="auto"/>
            </w:tcBorders>
          </w:tcPr>
          <w:p w14:paraId="0644BBC2"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15E3BA5A"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5C70BD00"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6C0F8C94"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Líquido, sólido y gaseoso.</w:t>
            </w:r>
          </w:p>
        </w:tc>
      </w:tr>
      <w:tr w:rsidR="001B003A" w14:paraId="7FA4B273" w14:textId="77777777" w:rsidTr="001B003A">
        <w:trPr>
          <w:trHeight w:val="685"/>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72C5C877"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 xml:space="preserve">4.- ¿Qué es el estado sólido del agua? </w:t>
            </w:r>
          </w:p>
        </w:tc>
        <w:tc>
          <w:tcPr>
            <w:tcW w:w="1592" w:type="dxa"/>
            <w:tcBorders>
              <w:top w:val="single" w:sz="4" w:space="0" w:color="auto"/>
              <w:left w:val="single" w:sz="4" w:space="0" w:color="auto"/>
              <w:bottom w:val="single" w:sz="4" w:space="0" w:color="auto"/>
              <w:right w:val="single" w:sz="4" w:space="0" w:color="auto"/>
            </w:tcBorders>
          </w:tcPr>
          <w:p w14:paraId="28A87C29"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62AFFF58"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14E3B3A1"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7E6EE719"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El agua se une entre sí, formando una contextura firme la cual es hielo</w:t>
            </w:r>
          </w:p>
        </w:tc>
      </w:tr>
      <w:tr w:rsidR="001B003A" w14:paraId="02F2F1C9" w14:textId="77777777" w:rsidTr="001B003A">
        <w:trPr>
          <w:trHeight w:val="303"/>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6C5ED618" w14:textId="77777777" w:rsidR="001B003A" w:rsidRDefault="001B003A">
            <w:pPr>
              <w:rPr>
                <w:rFonts w:ascii="Times New Roman" w:hAnsi="Times New Roman" w:cs="Times New Roman"/>
                <w:b/>
                <w:sz w:val="24"/>
                <w:szCs w:val="24"/>
                <w:u w:val="single"/>
              </w:rPr>
            </w:pPr>
            <w:r>
              <w:rPr>
                <w:rFonts w:ascii="Times New Roman" w:hAnsi="Times New Roman" w:cs="Times New Roman"/>
                <w:sz w:val="24"/>
                <w:szCs w:val="24"/>
              </w:rPr>
              <w:t>5.- ¿Cómo se forma una nube?</w:t>
            </w:r>
          </w:p>
        </w:tc>
        <w:tc>
          <w:tcPr>
            <w:tcW w:w="1592" w:type="dxa"/>
            <w:tcBorders>
              <w:top w:val="single" w:sz="4" w:space="0" w:color="auto"/>
              <w:left w:val="single" w:sz="4" w:space="0" w:color="auto"/>
              <w:bottom w:val="single" w:sz="4" w:space="0" w:color="auto"/>
              <w:right w:val="single" w:sz="4" w:space="0" w:color="auto"/>
            </w:tcBorders>
          </w:tcPr>
          <w:p w14:paraId="0D483B5A"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27199D13"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1CABB048"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01966D7C"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Las nubes se forman cuando la materia pasa del estado liquito al gaseoso y este sube formando nubes.</w:t>
            </w:r>
          </w:p>
        </w:tc>
      </w:tr>
      <w:tr w:rsidR="001B003A" w14:paraId="5A8FECD7" w14:textId="77777777" w:rsidTr="001B003A">
        <w:trPr>
          <w:trHeight w:val="303"/>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3D32674A"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6.- ¿Cómo comienza el proceso del agua?</w:t>
            </w:r>
          </w:p>
        </w:tc>
        <w:tc>
          <w:tcPr>
            <w:tcW w:w="1592" w:type="dxa"/>
            <w:tcBorders>
              <w:top w:val="single" w:sz="4" w:space="0" w:color="auto"/>
              <w:left w:val="single" w:sz="4" w:space="0" w:color="auto"/>
              <w:bottom w:val="single" w:sz="4" w:space="0" w:color="auto"/>
              <w:right w:val="single" w:sz="4" w:space="0" w:color="auto"/>
            </w:tcBorders>
          </w:tcPr>
          <w:p w14:paraId="51B15ADB"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1BF77467"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7F395C05"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568C2C64"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Comienza con la evaporación del agua desde la superficie.</w:t>
            </w:r>
          </w:p>
        </w:tc>
      </w:tr>
      <w:tr w:rsidR="001B003A" w14:paraId="7BD3B56E" w14:textId="77777777" w:rsidTr="001B003A">
        <w:trPr>
          <w:trHeight w:val="303"/>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5E7DDF40"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 xml:space="preserve">7.- ¿Qué es el estado gaseoso del agua? </w:t>
            </w:r>
          </w:p>
        </w:tc>
        <w:tc>
          <w:tcPr>
            <w:tcW w:w="1592" w:type="dxa"/>
            <w:tcBorders>
              <w:top w:val="single" w:sz="4" w:space="0" w:color="auto"/>
              <w:left w:val="single" w:sz="4" w:space="0" w:color="auto"/>
              <w:bottom w:val="single" w:sz="4" w:space="0" w:color="auto"/>
              <w:right w:val="single" w:sz="4" w:space="0" w:color="auto"/>
            </w:tcBorders>
          </w:tcPr>
          <w:p w14:paraId="1DEA90B7"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4ABE76A0"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07D9B02B"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45482582"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Cuando el agua se transforma en vapor y este no tiene forma ni volumen.</w:t>
            </w:r>
          </w:p>
        </w:tc>
      </w:tr>
      <w:tr w:rsidR="001B003A" w14:paraId="0B458D9F" w14:textId="77777777" w:rsidTr="001B003A">
        <w:trPr>
          <w:trHeight w:val="303"/>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03E42890"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 xml:space="preserve">8.- Después de la fase de condensación, ¿Qué sucede? </w:t>
            </w:r>
          </w:p>
        </w:tc>
        <w:tc>
          <w:tcPr>
            <w:tcW w:w="1592" w:type="dxa"/>
            <w:tcBorders>
              <w:top w:val="single" w:sz="4" w:space="0" w:color="auto"/>
              <w:left w:val="single" w:sz="4" w:space="0" w:color="auto"/>
              <w:bottom w:val="single" w:sz="4" w:space="0" w:color="auto"/>
              <w:right w:val="single" w:sz="4" w:space="0" w:color="auto"/>
            </w:tcBorders>
          </w:tcPr>
          <w:p w14:paraId="62F4C97E"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63E2D4EB"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100F15AA"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2DBEC984"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La materia pasa a la precipitación en forma de lluvia, granizo o nieve.</w:t>
            </w:r>
          </w:p>
        </w:tc>
      </w:tr>
      <w:tr w:rsidR="001B003A" w14:paraId="3D600E53" w14:textId="77777777" w:rsidTr="001B003A">
        <w:trPr>
          <w:trHeight w:val="303"/>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0656B6E0"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 xml:space="preserve">9.- ¿Qué es el estado líquido del agua? </w:t>
            </w:r>
          </w:p>
        </w:tc>
        <w:tc>
          <w:tcPr>
            <w:tcW w:w="1592" w:type="dxa"/>
            <w:tcBorders>
              <w:top w:val="single" w:sz="4" w:space="0" w:color="auto"/>
              <w:left w:val="single" w:sz="4" w:space="0" w:color="auto"/>
              <w:bottom w:val="single" w:sz="4" w:space="0" w:color="auto"/>
              <w:right w:val="single" w:sz="4" w:space="0" w:color="auto"/>
            </w:tcBorders>
          </w:tcPr>
          <w:p w14:paraId="47B265FF"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21FFD170"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6E127B71"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5616A260"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Es cuando el agua mantiene una temperatura adecuada la cual mantiene sus partículas libres.</w:t>
            </w:r>
          </w:p>
        </w:tc>
      </w:tr>
      <w:tr w:rsidR="001B003A" w14:paraId="04ABBEB1" w14:textId="77777777" w:rsidTr="001B003A">
        <w:trPr>
          <w:trHeight w:val="303"/>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29124AA3" w14:textId="77777777" w:rsidR="001B003A" w:rsidRDefault="001B003A">
            <w:pPr>
              <w:rPr>
                <w:rFonts w:ascii="Times New Roman" w:hAnsi="Times New Roman" w:cs="Times New Roman"/>
                <w:sz w:val="24"/>
                <w:szCs w:val="24"/>
              </w:rPr>
            </w:pPr>
            <w:r>
              <w:rPr>
                <w:rFonts w:ascii="Times New Roman" w:hAnsi="Times New Roman" w:cs="Times New Roman"/>
                <w:sz w:val="24"/>
                <w:szCs w:val="24"/>
              </w:rPr>
              <w:t xml:space="preserve">10.- ¿Por qué es importante el ciclo del agua? </w:t>
            </w:r>
          </w:p>
        </w:tc>
        <w:tc>
          <w:tcPr>
            <w:tcW w:w="1592" w:type="dxa"/>
            <w:tcBorders>
              <w:top w:val="single" w:sz="4" w:space="0" w:color="auto"/>
              <w:left w:val="single" w:sz="4" w:space="0" w:color="auto"/>
              <w:bottom w:val="single" w:sz="4" w:space="0" w:color="auto"/>
              <w:right w:val="single" w:sz="4" w:space="0" w:color="auto"/>
            </w:tcBorders>
          </w:tcPr>
          <w:p w14:paraId="3DC629CE"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763E8E76" w14:textId="77777777" w:rsidR="001B003A" w:rsidRDefault="001B003A">
            <w:pPr>
              <w:jc w:val="center"/>
              <w:rPr>
                <w:rFonts w:ascii="Times New Roman" w:hAnsi="Times New Roman" w:cs="Times New Roman"/>
                <w:b/>
                <w:sz w:val="24"/>
                <w:szCs w:val="24"/>
                <w:u w:val="single"/>
              </w:rPr>
            </w:pPr>
          </w:p>
        </w:tc>
        <w:tc>
          <w:tcPr>
            <w:tcW w:w="1593" w:type="dxa"/>
            <w:tcBorders>
              <w:top w:val="single" w:sz="4" w:space="0" w:color="auto"/>
              <w:left w:val="single" w:sz="4" w:space="0" w:color="auto"/>
              <w:bottom w:val="single" w:sz="4" w:space="0" w:color="auto"/>
              <w:right w:val="single" w:sz="4" w:space="0" w:color="auto"/>
            </w:tcBorders>
          </w:tcPr>
          <w:p w14:paraId="58EC41C5" w14:textId="77777777" w:rsidR="001B003A" w:rsidRDefault="001B003A">
            <w:pPr>
              <w:jc w:val="center"/>
              <w:rPr>
                <w:rFonts w:ascii="Times New Roman" w:hAnsi="Times New Roman" w:cs="Times New Roman"/>
                <w:b/>
                <w:sz w:val="24"/>
                <w:szCs w:val="24"/>
                <w:u w:val="single"/>
              </w:rPr>
            </w:pPr>
          </w:p>
        </w:tc>
        <w:tc>
          <w:tcPr>
            <w:tcW w:w="4599" w:type="dxa"/>
            <w:tcBorders>
              <w:top w:val="single" w:sz="4" w:space="0" w:color="auto"/>
              <w:left w:val="single" w:sz="4" w:space="0" w:color="auto"/>
              <w:bottom w:val="single" w:sz="4" w:space="0" w:color="auto"/>
              <w:right w:val="single" w:sz="4" w:space="0" w:color="auto"/>
            </w:tcBorders>
            <w:hideMark/>
          </w:tcPr>
          <w:p w14:paraId="7AA41AF9" w14:textId="77777777" w:rsidR="001B003A" w:rsidRDefault="001B003A">
            <w:pPr>
              <w:jc w:val="center"/>
              <w:rPr>
                <w:rFonts w:ascii="Times New Roman" w:hAnsi="Times New Roman" w:cs="Times New Roman"/>
                <w:sz w:val="24"/>
                <w:szCs w:val="24"/>
              </w:rPr>
            </w:pPr>
            <w:r>
              <w:rPr>
                <w:rFonts w:ascii="Times New Roman" w:hAnsi="Times New Roman" w:cs="Times New Roman"/>
                <w:sz w:val="24"/>
                <w:szCs w:val="24"/>
              </w:rPr>
              <w:t xml:space="preserve">Es fundamental para el mantenimiento de la vida en la Tierra y para el sustento de todos los ecosistemas terrestres. Además, </w:t>
            </w:r>
            <w:r>
              <w:rPr>
                <w:rFonts w:ascii="Times New Roman" w:hAnsi="Times New Roman" w:cs="Times New Roman"/>
                <w:sz w:val="24"/>
                <w:szCs w:val="24"/>
              </w:rPr>
              <w:lastRenderedPageBreak/>
              <w:t>determina la variación climática e interfiere en el nivel de los ríos, lagos, mares y océanos.</w:t>
            </w:r>
          </w:p>
        </w:tc>
      </w:tr>
    </w:tbl>
    <w:p w14:paraId="5B1B7535" w14:textId="77777777" w:rsidR="001B003A" w:rsidRDefault="001B003A" w:rsidP="00116928">
      <w:pPr>
        <w:rPr>
          <w:rFonts w:ascii="Times New Roman" w:eastAsia="Times New Roman" w:hAnsi="Times New Roman" w:cs="Times New Roman"/>
          <w:color w:val="404040"/>
          <w:sz w:val="24"/>
          <w:szCs w:val="24"/>
          <w:lang w:eastAsia="es-MX"/>
        </w:rPr>
      </w:pPr>
    </w:p>
    <w:p w14:paraId="37C22402" w14:textId="2DEC35C6" w:rsidR="009A71B4" w:rsidRDefault="009A71B4" w:rsidP="00116928">
      <w:pPr>
        <w:rPr>
          <w:rFonts w:ascii="Times New Roman" w:eastAsia="Times New Roman" w:hAnsi="Times New Roman" w:cs="Times New Roman"/>
          <w:color w:val="404040"/>
          <w:sz w:val="24"/>
          <w:szCs w:val="24"/>
          <w:lang w:eastAsia="es-MX"/>
        </w:rPr>
      </w:pPr>
    </w:p>
    <w:p w14:paraId="59D7A6A0" w14:textId="41201CB8" w:rsidR="009A71B4" w:rsidRDefault="009A71B4" w:rsidP="00116928">
      <w:pPr>
        <w:rPr>
          <w:rFonts w:ascii="Times New Roman" w:eastAsia="Times New Roman" w:hAnsi="Times New Roman" w:cs="Times New Roman"/>
          <w:color w:val="404040"/>
          <w:sz w:val="24"/>
          <w:szCs w:val="24"/>
          <w:lang w:eastAsia="es-MX"/>
        </w:rPr>
      </w:pPr>
    </w:p>
    <w:p w14:paraId="07FA9B75" w14:textId="342A9E76" w:rsidR="009A71B4" w:rsidRDefault="009A71B4" w:rsidP="00116928">
      <w:pPr>
        <w:rPr>
          <w:rFonts w:ascii="Times New Roman" w:eastAsia="Times New Roman" w:hAnsi="Times New Roman" w:cs="Times New Roman"/>
          <w:color w:val="404040"/>
          <w:sz w:val="24"/>
          <w:szCs w:val="24"/>
          <w:lang w:eastAsia="es-MX"/>
        </w:rPr>
      </w:pPr>
    </w:p>
    <w:p w14:paraId="620DEF3B" w14:textId="4B9F8685" w:rsidR="009A71B4" w:rsidRDefault="009A71B4" w:rsidP="00116928">
      <w:pPr>
        <w:rPr>
          <w:rFonts w:ascii="Times New Roman" w:eastAsia="Times New Roman" w:hAnsi="Times New Roman" w:cs="Times New Roman"/>
          <w:color w:val="404040"/>
          <w:sz w:val="24"/>
          <w:szCs w:val="24"/>
          <w:lang w:eastAsia="es-MX"/>
        </w:rPr>
      </w:pPr>
    </w:p>
    <w:p w14:paraId="2EC268BF" w14:textId="73392B7E" w:rsidR="009A71B4" w:rsidRDefault="009A71B4" w:rsidP="00116928">
      <w:pPr>
        <w:rPr>
          <w:rFonts w:ascii="Times New Roman" w:eastAsia="Times New Roman" w:hAnsi="Times New Roman" w:cs="Times New Roman"/>
          <w:color w:val="404040"/>
          <w:sz w:val="24"/>
          <w:szCs w:val="24"/>
          <w:lang w:eastAsia="es-MX"/>
        </w:rPr>
      </w:pPr>
    </w:p>
    <w:p w14:paraId="7346853E" w14:textId="77777777" w:rsidR="009A71B4" w:rsidRDefault="009A71B4" w:rsidP="00116928">
      <w:pPr>
        <w:rPr>
          <w:rFonts w:ascii="Times New Roman" w:eastAsia="Times New Roman" w:hAnsi="Times New Roman" w:cs="Times New Roman"/>
          <w:color w:val="404040"/>
          <w:sz w:val="24"/>
          <w:szCs w:val="24"/>
          <w:lang w:eastAsia="es-MX"/>
        </w:rPr>
      </w:pPr>
    </w:p>
    <w:p w14:paraId="70BF870E" w14:textId="7EAD257C" w:rsidR="009A71B4" w:rsidRDefault="009A71B4" w:rsidP="00116928">
      <w:pPr>
        <w:rPr>
          <w:rFonts w:ascii="Times New Roman" w:eastAsia="Times New Roman" w:hAnsi="Times New Roman" w:cs="Times New Roman"/>
          <w:color w:val="404040"/>
          <w:sz w:val="24"/>
          <w:szCs w:val="24"/>
          <w:lang w:eastAsia="es-MX"/>
        </w:rPr>
      </w:pPr>
    </w:p>
    <w:p w14:paraId="5383FA8F" w14:textId="09302B2D" w:rsidR="009A71B4" w:rsidRDefault="009A71B4" w:rsidP="00116928">
      <w:pPr>
        <w:rPr>
          <w:rFonts w:ascii="Times New Roman" w:eastAsia="Times New Roman" w:hAnsi="Times New Roman" w:cs="Times New Roman"/>
          <w:color w:val="404040"/>
          <w:sz w:val="24"/>
          <w:szCs w:val="24"/>
          <w:lang w:eastAsia="es-MX"/>
        </w:rPr>
      </w:pPr>
    </w:p>
    <w:p w14:paraId="17F50E0E" w14:textId="2F28E51C" w:rsidR="009A71B4" w:rsidRDefault="009A71B4" w:rsidP="00116928">
      <w:pPr>
        <w:rPr>
          <w:rFonts w:ascii="Times New Roman" w:eastAsia="Times New Roman" w:hAnsi="Times New Roman" w:cs="Times New Roman"/>
          <w:color w:val="404040"/>
          <w:sz w:val="24"/>
          <w:szCs w:val="24"/>
          <w:lang w:eastAsia="es-MX"/>
        </w:rPr>
      </w:pPr>
    </w:p>
    <w:p w14:paraId="4EEA3B96" w14:textId="0AFCD039" w:rsidR="009A71B4" w:rsidRDefault="009A71B4" w:rsidP="00116928">
      <w:pPr>
        <w:rPr>
          <w:rFonts w:ascii="Times New Roman" w:eastAsia="Times New Roman" w:hAnsi="Times New Roman" w:cs="Times New Roman"/>
          <w:color w:val="404040"/>
          <w:sz w:val="24"/>
          <w:szCs w:val="24"/>
          <w:lang w:eastAsia="es-MX"/>
        </w:rPr>
      </w:pPr>
    </w:p>
    <w:p w14:paraId="1FCCCF4F" w14:textId="0F39D0CF" w:rsidR="009A71B4" w:rsidRDefault="009A71B4" w:rsidP="00116928">
      <w:pPr>
        <w:rPr>
          <w:rFonts w:ascii="Times New Roman" w:eastAsia="Times New Roman" w:hAnsi="Times New Roman" w:cs="Times New Roman"/>
          <w:color w:val="404040"/>
          <w:sz w:val="24"/>
          <w:szCs w:val="24"/>
          <w:lang w:eastAsia="es-MX"/>
        </w:rPr>
      </w:pPr>
    </w:p>
    <w:p w14:paraId="380C5723" w14:textId="4C77AD8F" w:rsidR="009A71B4" w:rsidRDefault="009A71B4" w:rsidP="00116928">
      <w:pPr>
        <w:rPr>
          <w:rFonts w:ascii="Times New Roman" w:eastAsia="Times New Roman" w:hAnsi="Times New Roman" w:cs="Times New Roman"/>
          <w:color w:val="404040"/>
          <w:sz w:val="24"/>
          <w:szCs w:val="24"/>
          <w:lang w:eastAsia="es-MX"/>
        </w:rPr>
      </w:pPr>
    </w:p>
    <w:p w14:paraId="264A2A9B" w14:textId="0651461E" w:rsidR="009A71B4" w:rsidRDefault="009A71B4" w:rsidP="00116928">
      <w:pPr>
        <w:rPr>
          <w:rFonts w:ascii="Times New Roman" w:eastAsia="Times New Roman" w:hAnsi="Times New Roman" w:cs="Times New Roman"/>
          <w:color w:val="404040"/>
          <w:sz w:val="24"/>
          <w:szCs w:val="24"/>
          <w:lang w:eastAsia="es-MX"/>
        </w:rPr>
      </w:pPr>
    </w:p>
    <w:p w14:paraId="76FB9D26" w14:textId="2DC8BA1C" w:rsidR="009A71B4" w:rsidRDefault="009A71B4" w:rsidP="00116928">
      <w:pPr>
        <w:rPr>
          <w:rFonts w:ascii="Times New Roman" w:eastAsia="Times New Roman" w:hAnsi="Times New Roman" w:cs="Times New Roman"/>
          <w:color w:val="404040"/>
          <w:sz w:val="24"/>
          <w:szCs w:val="24"/>
          <w:lang w:eastAsia="es-MX"/>
        </w:rPr>
      </w:pPr>
    </w:p>
    <w:p w14:paraId="6B44DBE7" w14:textId="4BB514D8" w:rsidR="009A71B4" w:rsidRDefault="009A71B4" w:rsidP="00116928">
      <w:pPr>
        <w:rPr>
          <w:rFonts w:ascii="Times New Roman" w:eastAsia="Times New Roman" w:hAnsi="Times New Roman" w:cs="Times New Roman"/>
          <w:color w:val="404040"/>
          <w:sz w:val="24"/>
          <w:szCs w:val="24"/>
          <w:lang w:eastAsia="es-MX"/>
        </w:rPr>
      </w:pPr>
    </w:p>
    <w:p w14:paraId="42353D8D" w14:textId="0F871A66" w:rsidR="009A71B4" w:rsidRDefault="009A71B4" w:rsidP="00116928">
      <w:pPr>
        <w:rPr>
          <w:rFonts w:ascii="Times New Roman" w:eastAsia="Times New Roman" w:hAnsi="Times New Roman" w:cs="Times New Roman"/>
          <w:color w:val="404040"/>
          <w:sz w:val="24"/>
          <w:szCs w:val="24"/>
          <w:lang w:eastAsia="es-MX"/>
        </w:rPr>
      </w:pPr>
    </w:p>
    <w:p w14:paraId="2CA8AAE7" w14:textId="77777777" w:rsidR="009A71B4" w:rsidRDefault="009A71B4" w:rsidP="009A71B4">
      <w:pPr>
        <w:spacing w:after="0" w:line="240" w:lineRule="auto"/>
        <w:jc w:val="center"/>
        <w:rPr>
          <w:rFonts w:ascii="Arial" w:hAnsi="Arial" w:cs="Arial"/>
          <w:b/>
          <w:sz w:val="20"/>
          <w:szCs w:val="20"/>
        </w:rPr>
      </w:pPr>
    </w:p>
    <w:p w14:paraId="0F9BF702" w14:textId="77777777" w:rsidR="009A71B4" w:rsidRDefault="009A71B4" w:rsidP="009A71B4">
      <w:pPr>
        <w:spacing w:after="0" w:line="240" w:lineRule="auto"/>
        <w:jc w:val="center"/>
        <w:rPr>
          <w:rFonts w:ascii="Arial" w:hAnsi="Arial" w:cs="Arial"/>
          <w:b/>
          <w:sz w:val="20"/>
          <w:szCs w:val="20"/>
        </w:rPr>
      </w:pPr>
    </w:p>
    <w:p w14:paraId="0F216E99" w14:textId="77777777" w:rsidR="009A71B4" w:rsidRDefault="009A71B4" w:rsidP="009A71B4">
      <w:pPr>
        <w:spacing w:after="0" w:line="240" w:lineRule="auto"/>
        <w:jc w:val="center"/>
        <w:rPr>
          <w:rFonts w:ascii="Arial" w:hAnsi="Arial" w:cs="Arial"/>
          <w:b/>
          <w:sz w:val="20"/>
          <w:szCs w:val="20"/>
        </w:rPr>
      </w:pPr>
    </w:p>
    <w:p w14:paraId="61F470C6" w14:textId="77777777" w:rsidR="009A71B4" w:rsidRDefault="009A71B4" w:rsidP="009A71B4">
      <w:pPr>
        <w:spacing w:after="0" w:line="240" w:lineRule="auto"/>
        <w:jc w:val="center"/>
        <w:rPr>
          <w:rFonts w:ascii="Arial" w:hAnsi="Arial" w:cs="Arial"/>
          <w:b/>
          <w:sz w:val="20"/>
          <w:szCs w:val="20"/>
        </w:rPr>
      </w:pPr>
    </w:p>
    <w:p w14:paraId="3DE19F98" w14:textId="77777777" w:rsidR="009A71B4" w:rsidRDefault="009A71B4" w:rsidP="009A71B4">
      <w:pPr>
        <w:spacing w:after="0" w:line="240" w:lineRule="auto"/>
        <w:jc w:val="center"/>
        <w:rPr>
          <w:rFonts w:ascii="Arial" w:hAnsi="Arial" w:cs="Arial"/>
          <w:b/>
          <w:sz w:val="20"/>
          <w:szCs w:val="20"/>
        </w:rPr>
      </w:pPr>
    </w:p>
    <w:p w14:paraId="0A136943" w14:textId="77777777" w:rsidR="009A71B4" w:rsidRDefault="009A71B4" w:rsidP="009A71B4">
      <w:pPr>
        <w:spacing w:after="0" w:line="240" w:lineRule="auto"/>
        <w:jc w:val="center"/>
        <w:rPr>
          <w:rFonts w:ascii="Arial" w:hAnsi="Arial" w:cs="Arial"/>
          <w:b/>
          <w:sz w:val="20"/>
          <w:szCs w:val="20"/>
        </w:rPr>
      </w:pPr>
    </w:p>
    <w:p w14:paraId="69B1E167" w14:textId="77777777" w:rsidR="009A71B4" w:rsidRDefault="009A71B4" w:rsidP="009A71B4">
      <w:pPr>
        <w:spacing w:after="0" w:line="240" w:lineRule="auto"/>
        <w:jc w:val="center"/>
        <w:rPr>
          <w:rFonts w:ascii="Arial" w:hAnsi="Arial" w:cs="Arial"/>
          <w:b/>
          <w:sz w:val="20"/>
          <w:szCs w:val="20"/>
        </w:rPr>
      </w:pPr>
    </w:p>
    <w:p w14:paraId="59413DE2" w14:textId="77777777" w:rsidR="009A71B4" w:rsidRDefault="009A71B4" w:rsidP="009A71B4">
      <w:pPr>
        <w:spacing w:after="0" w:line="240" w:lineRule="auto"/>
        <w:jc w:val="center"/>
        <w:rPr>
          <w:rFonts w:ascii="Arial" w:hAnsi="Arial" w:cs="Arial"/>
          <w:b/>
          <w:sz w:val="20"/>
          <w:szCs w:val="20"/>
        </w:rPr>
      </w:pPr>
    </w:p>
    <w:p w14:paraId="2F276619" w14:textId="77777777" w:rsidR="009A71B4" w:rsidRDefault="009A71B4" w:rsidP="009A71B4">
      <w:pPr>
        <w:spacing w:after="0" w:line="240" w:lineRule="auto"/>
        <w:jc w:val="center"/>
        <w:rPr>
          <w:rFonts w:ascii="Arial" w:hAnsi="Arial" w:cs="Arial"/>
          <w:b/>
          <w:sz w:val="20"/>
          <w:szCs w:val="20"/>
        </w:rPr>
      </w:pPr>
    </w:p>
    <w:p w14:paraId="1C0788CA" w14:textId="77777777" w:rsidR="009A71B4" w:rsidRDefault="009A71B4" w:rsidP="009A71B4">
      <w:pPr>
        <w:spacing w:after="0" w:line="240" w:lineRule="auto"/>
        <w:jc w:val="center"/>
        <w:rPr>
          <w:rFonts w:ascii="Arial" w:hAnsi="Arial" w:cs="Arial"/>
          <w:b/>
          <w:sz w:val="20"/>
          <w:szCs w:val="20"/>
        </w:rPr>
      </w:pPr>
    </w:p>
    <w:p w14:paraId="66754C5D" w14:textId="77777777" w:rsidR="009A71B4" w:rsidRDefault="009A71B4" w:rsidP="009A71B4">
      <w:pPr>
        <w:spacing w:after="0" w:line="240" w:lineRule="auto"/>
        <w:jc w:val="center"/>
        <w:rPr>
          <w:rFonts w:ascii="Arial" w:hAnsi="Arial" w:cs="Arial"/>
          <w:b/>
          <w:sz w:val="20"/>
          <w:szCs w:val="20"/>
        </w:rPr>
      </w:pPr>
    </w:p>
    <w:p w14:paraId="3100CDB9" w14:textId="77777777" w:rsidR="009A71B4" w:rsidRDefault="009A71B4" w:rsidP="009A71B4">
      <w:pPr>
        <w:spacing w:after="0" w:line="240" w:lineRule="auto"/>
        <w:jc w:val="center"/>
        <w:rPr>
          <w:rFonts w:ascii="Arial" w:hAnsi="Arial" w:cs="Arial"/>
          <w:b/>
          <w:sz w:val="20"/>
          <w:szCs w:val="20"/>
        </w:rPr>
      </w:pPr>
    </w:p>
    <w:p w14:paraId="01F14189" w14:textId="77777777" w:rsidR="009A71B4" w:rsidRDefault="009A71B4" w:rsidP="009A71B4">
      <w:pPr>
        <w:spacing w:after="0" w:line="240" w:lineRule="auto"/>
        <w:jc w:val="center"/>
        <w:rPr>
          <w:rFonts w:ascii="Arial" w:hAnsi="Arial" w:cs="Arial"/>
          <w:b/>
          <w:sz w:val="20"/>
          <w:szCs w:val="20"/>
        </w:rPr>
      </w:pPr>
    </w:p>
    <w:p w14:paraId="0895AC15" w14:textId="77777777" w:rsidR="009A71B4" w:rsidRDefault="009A71B4" w:rsidP="009A71B4">
      <w:pPr>
        <w:spacing w:after="0" w:line="240" w:lineRule="auto"/>
        <w:jc w:val="center"/>
        <w:rPr>
          <w:rFonts w:ascii="Arial" w:hAnsi="Arial" w:cs="Arial"/>
          <w:b/>
          <w:sz w:val="20"/>
          <w:szCs w:val="20"/>
        </w:rPr>
      </w:pPr>
    </w:p>
    <w:p w14:paraId="58FC3BD6" w14:textId="77777777" w:rsidR="009A71B4" w:rsidRDefault="009A71B4" w:rsidP="009A71B4">
      <w:pPr>
        <w:spacing w:after="0" w:line="240" w:lineRule="auto"/>
        <w:jc w:val="center"/>
        <w:rPr>
          <w:rFonts w:ascii="Arial" w:hAnsi="Arial" w:cs="Arial"/>
          <w:b/>
          <w:sz w:val="20"/>
          <w:szCs w:val="20"/>
        </w:rPr>
      </w:pPr>
    </w:p>
    <w:p w14:paraId="4217BEF8" w14:textId="77777777" w:rsidR="009A71B4" w:rsidRDefault="009A71B4" w:rsidP="009A71B4">
      <w:pPr>
        <w:spacing w:after="0" w:line="240" w:lineRule="auto"/>
        <w:jc w:val="center"/>
        <w:rPr>
          <w:rFonts w:ascii="Arial" w:hAnsi="Arial" w:cs="Arial"/>
          <w:b/>
          <w:sz w:val="20"/>
          <w:szCs w:val="20"/>
        </w:rPr>
      </w:pPr>
    </w:p>
    <w:p w14:paraId="18CE8F72" w14:textId="77777777" w:rsidR="009A71B4" w:rsidRDefault="009A71B4" w:rsidP="009A71B4">
      <w:pPr>
        <w:spacing w:after="0" w:line="240" w:lineRule="auto"/>
        <w:jc w:val="center"/>
        <w:rPr>
          <w:rFonts w:ascii="Arial" w:hAnsi="Arial" w:cs="Arial"/>
          <w:b/>
          <w:sz w:val="20"/>
          <w:szCs w:val="20"/>
        </w:rPr>
      </w:pPr>
    </w:p>
    <w:p w14:paraId="0B7D6AFC" w14:textId="77777777" w:rsidR="009A71B4" w:rsidRDefault="009A71B4" w:rsidP="009A71B4">
      <w:pPr>
        <w:spacing w:after="0" w:line="240" w:lineRule="auto"/>
        <w:jc w:val="center"/>
        <w:rPr>
          <w:rFonts w:ascii="Arial" w:hAnsi="Arial" w:cs="Arial"/>
          <w:b/>
          <w:sz w:val="20"/>
          <w:szCs w:val="20"/>
        </w:rPr>
      </w:pPr>
    </w:p>
    <w:p w14:paraId="6F14AEC4" w14:textId="77777777" w:rsidR="009A71B4" w:rsidRDefault="009A71B4" w:rsidP="001B003A">
      <w:pPr>
        <w:spacing w:after="0" w:line="240" w:lineRule="auto"/>
        <w:rPr>
          <w:rFonts w:ascii="Arial" w:hAnsi="Arial" w:cs="Arial"/>
          <w:b/>
          <w:sz w:val="20"/>
          <w:szCs w:val="20"/>
        </w:rPr>
      </w:pPr>
    </w:p>
    <w:p w14:paraId="5DB11CAF" w14:textId="3CDC6B7F" w:rsidR="009A71B4" w:rsidRDefault="009A71B4" w:rsidP="009A71B4">
      <w:pPr>
        <w:spacing w:after="0" w:line="240" w:lineRule="auto"/>
        <w:jc w:val="center"/>
        <w:rPr>
          <w:rFonts w:ascii="Arial" w:hAnsi="Arial" w:cs="Arial"/>
          <w:b/>
          <w:sz w:val="20"/>
          <w:szCs w:val="20"/>
        </w:rPr>
      </w:pPr>
      <w:r>
        <w:rPr>
          <w:rFonts w:ascii="Arial" w:hAnsi="Arial" w:cs="Arial"/>
          <w:b/>
          <w:sz w:val="20"/>
          <w:szCs w:val="20"/>
        </w:rPr>
        <w:lastRenderedPageBreak/>
        <w:t>ESCUELA NORMAL DE EDUCACIÓN PREESCOLAR</w:t>
      </w:r>
    </w:p>
    <w:p w14:paraId="6EA64B53" w14:textId="77777777" w:rsidR="009A71B4" w:rsidRDefault="009A71B4" w:rsidP="009A71B4">
      <w:pPr>
        <w:spacing w:after="0" w:line="240" w:lineRule="auto"/>
        <w:jc w:val="center"/>
        <w:rPr>
          <w:rFonts w:ascii="Arial" w:hAnsi="Arial" w:cs="Arial"/>
          <w:b/>
          <w:sz w:val="20"/>
          <w:szCs w:val="20"/>
        </w:rPr>
      </w:pPr>
      <w:r>
        <w:rPr>
          <w:rFonts w:ascii="Arial" w:hAnsi="Arial" w:cs="Arial"/>
          <w:b/>
          <w:sz w:val="20"/>
          <w:szCs w:val="20"/>
        </w:rPr>
        <w:t xml:space="preserve">Curso: </w:t>
      </w:r>
      <w:proofErr w:type="gramStart"/>
      <w:r>
        <w:rPr>
          <w:rFonts w:ascii="Arial" w:hAnsi="Arial" w:cs="Arial"/>
          <w:b/>
          <w:sz w:val="20"/>
          <w:szCs w:val="20"/>
        </w:rPr>
        <w:t>Estrategias  para</w:t>
      </w:r>
      <w:proofErr w:type="gramEnd"/>
      <w:r>
        <w:rPr>
          <w:rFonts w:ascii="Arial" w:hAnsi="Arial" w:cs="Arial"/>
          <w:b/>
          <w:sz w:val="20"/>
          <w:szCs w:val="20"/>
        </w:rPr>
        <w:t xml:space="preserve"> la exploración del mundo natural  2º.semestre</w:t>
      </w:r>
    </w:p>
    <w:p w14:paraId="7CA4A29D" w14:textId="77777777" w:rsidR="009A71B4" w:rsidRDefault="009A71B4" w:rsidP="009A71B4">
      <w:pPr>
        <w:spacing w:after="0" w:line="240" w:lineRule="auto"/>
        <w:jc w:val="center"/>
        <w:rPr>
          <w:rFonts w:ascii="Arial" w:hAnsi="Arial" w:cs="Arial"/>
          <w:b/>
          <w:sz w:val="20"/>
          <w:szCs w:val="20"/>
        </w:rPr>
      </w:pPr>
      <w:r>
        <w:rPr>
          <w:rFonts w:ascii="Arial" w:hAnsi="Arial" w:cs="Arial"/>
          <w:b/>
          <w:sz w:val="20"/>
          <w:szCs w:val="20"/>
        </w:rPr>
        <w:t xml:space="preserve"> Organizador Gráfico: Lista de cotejo </w:t>
      </w:r>
    </w:p>
    <w:p w14:paraId="52FF5DCA" w14:textId="77777777" w:rsidR="009A71B4" w:rsidRDefault="009A71B4" w:rsidP="009A71B4">
      <w:pPr>
        <w:jc w:val="center"/>
        <w:rPr>
          <w:rFonts w:ascii="Arial" w:hAnsi="Arial" w:cs="Arial"/>
          <w:b/>
          <w:sz w:val="20"/>
          <w:szCs w:val="20"/>
        </w:rPr>
      </w:pPr>
      <w:r>
        <w:rPr>
          <w:rFonts w:ascii="Arial" w:hAnsi="Arial" w:cs="Arial"/>
          <w:b/>
          <w:sz w:val="20"/>
          <w:szCs w:val="20"/>
        </w:rPr>
        <w:t>Unidad de aprendizaje I. La didáctica de los contenidos científicos</w:t>
      </w:r>
    </w:p>
    <w:tbl>
      <w:tblPr>
        <w:tblStyle w:val="Tablaconcuadrcula"/>
        <w:tblW w:w="0" w:type="auto"/>
        <w:jc w:val="center"/>
        <w:tblCellMar>
          <w:left w:w="70" w:type="dxa"/>
          <w:right w:w="70" w:type="dxa"/>
        </w:tblCellMar>
        <w:tblLook w:val="04A0" w:firstRow="1" w:lastRow="0" w:firstColumn="1" w:lastColumn="0" w:noHBand="0" w:noVBand="1"/>
      </w:tblPr>
      <w:tblGrid>
        <w:gridCol w:w="2836"/>
        <w:gridCol w:w="3427"/>
        <w:gridCol w:w="405"/>
        <w:gridCol w:w="483"/>
        <w:gridCol w:w="1677"/>
      </w:tblGrid>
      <w:tr w:rsidR="009A71B4" w14:paraId="19737150" w14:textId="77777777" w:rsidTr="009A71B4">
        <w:trPr>
          <w:trHeight w:val="1053"/>
          <w:jc w:val="center"/>
        </w:trPr>
        <w:tc>
          <w:tcPr>
            <w:tcW w:w="5503" w:type="dxa"/>
            <w:tcBorders>
              <w:top w:val="single" w:sz="4" w:space="0" w:color="auto"/>
              <w:left w:val="single" w:sz="4" w:space="0" w:color="auto"/>
              <w:bottom w:val="single" w:sz="4" w:space="0" w:color="auto"/>
              <w:right w:val="single" w:sz="4" w:space="0" w:color="auto"/>
            </w:tcBorders>
            <w:hideMark/>
          </w:tcPr>
          <w:p w14:paraId="29BDF8DC" w14:textId="77777777" w:rsidR="009A71B4" w:rsidRDefault="009A71B4">
            <w:pPr>
              <w:rPr>
                <w:rFonts w:ascii="Arial" w:hAnsi="Arial" w:cs="Arial"/>
                <w:b/>
                <w:sz w:val="20"/>
                <w:szCs w:val="20"/>
              </w:rPr>
            </w:pPr>
            <w:r>
              <w:rPr>
                <w:rFonts w:ascii="Arial" w:hAnsi="Arial" w:cs="Arial"/>
                <w:b/>
                <w:sz w:val="20"/>
                <w:szCs w:val="20"/>
              </w:rPr>
              <w:t>COMPETENCIAS PROFESIONALES:</w:t>
            </w:r>
          </w:p>
          <w:p w14:paraId="7800C7AA" w14:textId="77777777" w:rsidR="009A71B4" w:rsidRDefault="009A71B4">
            <w:pPr>
              <w:rPr>
                <w:rFonts w:ascii="Arial" w:hAnsi="Arial" w:cs="Arial"/>
                <w:sz w:val="20"/>
                <w:szCs w:val="20"/>
              </w:rPr>
            </w:pPr>
            <w:r>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0F8CA5B" w14:textId="77777777" w:rsidR="009A71B4" w:rsidRDefault="009A71B4">
            <w:pPr>
              <w:rPr>
                <w:rFonts w:ascii="Arial" w:hAnsi="Arial" w:cs="Arial"/>
                <w:sz w:val="20"/>
                <w:szCs w:val="20"/>
              </w:rPr>
            </w:pPr>
            <w:r>
              <w:rPr>
                <w:rFonts w:ascii="Arial" w:hAnsi="Arial" w:cs="Arial"/>
                <w:b/>
                <w:sz w:val="20"/>
                <w:szCs w:val="20"/>
              </w:rPr>
              <w:t>PROPÓSITO:</w:t>
            </w:r>
            <w:r>
              <w:rPr>
                <w:rFonts w:ascii="Arial" w:hAnsi="Arial" w:cs="Arial"/>
                <w:sz w:val="20"/>
                <w:szCs w:val="20"/>
              </w:rPr>
              <w:t xml:space="preserve"> Elaborar un organizador gráfico   para promover el aprendizaje de los conocimientos científicos de los alumnos en el </w:t>
            </w:r>
            <w:proofErr w:type="gramStart"/>
            <w:r>
              <w:rPr>
                <w:rFonts w:ascii="Arial" w:hAnsi="Arial" w:cs="Arial"/>
                <w:sz w:val="20"/>
                <w:szCs w:val="20"/>
              </w:rPr>
              <w:t>campo  Exploración</w:t>
            </w:r>
            <w:proofErr w:type="gramEnd"/>
            <w:r>
              <w:rPr>
                <w:rFonts w:ascii="Arial" w:hAnsi="Arial" w:cs="Arial"/>
                <w:sz w:val="20"/>
                <w:szCs w:val="20"/>
              </w:rPr>
              <w:t xml:space="preserve"> y comprensión del mundo  natural considerando los contextos y su desarrollo.</w:t>
            </w:r>
          </w:p>
        </w:tc>
        <w:tc>
          <w:tcPr>
            <w:tcW w:w="9719" w:type="dxa"/>
            <w:gridSpan w:val="4"/>
            <w:tcBorders>
              <w:top w:val="single" w:sz="4" w:space="0" w:color="auto"/>
              <w:left w:val="single" w:sz="4" w:space="0" w:color="auto"/>
              <w:bottom w:val="single" w:sz="4" w:space="0" w:color="auto"/>
              <w:right w:val="single" w:sz="4" w:space="0" w:color="auto"/>
            </w:tcBorders>
            <w:hideMark/>
          </w:tcPr>
          <w:p w14:paraId="7377D9CD" w14:textId="77777777" w:rsidR="009A71B4" w:rsidRDefault="009A71B4">
            <w:pPr>
              <w:spacing w:beforeLines="20" w:before="48" w:afterLines="20" w:after="48"/>
              <w:jc w:val="both"/>
              <w:rPr>
                <w:rFonts w:ascii="Arial" w:hAnsi="Arial" w:cs="Arial"/>
                <w:sz w:val="20"/>
                <w:szCs w:val="20"/>
              </w:rPr>
            </w:pPr>
            <w:r>
              <w:rPr>
                <w:rFonts w:ascii="Arial" w:hAnsi="Arial" w:cs="Arial"/>
                <w:b/>
                <w:sz w:val="20"/>
                <w:szCs w:val="20"/>
              </w:rPr>
              <w:t xml:space="preserve">Competencias Unidad I </w:t>
            </w:r>
            <w:r>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57EB7805" w14:textId="77777777" w:rsidR="009A71B4" w:rsidRDefault="009A71B4">
            <w:pPr>
              <w:rPr>
                <w:rFonts w:ascii="Arial" w:hAnsi="Arial" w:cs="Arial"/>
                <w:b/>
                <w:sz w:val="20"/>
                <w:szCs w:val="20"/>
              </w:rPr>
            </w:pPr>
            <w:r>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7F683D0A" w14:textId="77777777" w:rsidR="009A71B4" w:rsidRDefault="009A71B4">
            <w:pPr>
              <w:rPr>
                <w:rFonts w:ascii="Arial" w:hAnsi="Arial" w:cs="Arial"/>
                <w:sz w:val="20"/>
                <w:szCs w:val="20"/>
              </w:rPr>
            </w:pPr>
            <w:proofErr w:type="gramStart"/>
            <w:r>
              <w:rPr>
                <w:rFonts w:ascii="Arial" w:hAnsi="Arial" w:cs="Arial"/>
                <w:b/>
                <w:sz w:val="20"/>
                <w:szCs w:val="20"/>
              </w:rPr>
              <w:t>Criterios  de</w:t>
            </w:r>
            <w:proofErr w:type="gramEnd"/>
            <w:r>
              <w:rPr>
                <w:rFonts w:ascii="Arial" w:hAnsi="Arial" w:cs="Arial"/>
                <w:b/>
                <w:sz w:val="20"/>
                <w:szCs w:val="20"/>
              </w:rPr>
              <w:t xml:space="preserve"> desempeño:</w:t>
            </w:r>
            <w:r>
              <w:rPr>
                <w:rFonts w:ascii="Arial" w:hAnsi="Arial" w:cs="Arial"/>
                <w:sz w:val="20"/>
                <w:szCs w:val="20"/>
              </w:rPr>
              <w:t xml:space="preserve"> Usa los resultados de la investigación en didáctica de las ciencias para profundizar en el tema seleccionado.</w:t>
            </w:r>
          </w:p>
          <w:p w14:paraId="5CFAB80B" w14:textId="77777777" w:rsidR="009A71B4" w:rsidRDefault="009A71B4">
            <w:pPr>
              <w:rPr>
                <w:rFonts w:ascii="Arial" w:hAnsi="Arial" w:cs="Arial"/>
                <w:b/>
                <w:sz w:val="20"/>
                <w:szCs w:val="20"/>
              </w:rPr>
            </w:pPr>
            <w:r>
              <w:rPr>
                <w:rFonts w:ascii="Arial" w:hAnsi="Arial" w:cs="Arial"/>
                <w:sz w:val="20"/>
                <w:szCs w:val="20"/>
              </w:rPr>
              <w:t xml:space="preserve"> </w:t>
            </w:r>
            <w:r>
              <w:rPr>
                <w:rFonts w:ascii="Arial" w:hAnsi="Arial" w:cs="Arial"/>
                <w:sz w:val="20"/>
                <w:szCs w:val="20"/>
              </w:rPr>
              <w:sym w:font="Symbol" w:char="F0B7"/>
            </w:r>
            <w:r>
              <w:rPr>
                <w:rFonts w:ascii="Arial"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9A71B4" w14:paraId="047E00DE" w14:textId="77777777" w:rsidTr="009A71B4">
        <w:trPr>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ED271" w14:textId="77777777" w:rsidR="009A71B4" w:rsidRDefault="009A71B4">
            <w:pPr>
              <w:jc w:val="center"/>
              <w:rPr>
                <w:rFonts w:ascii="Arial" w:hAnsi="Arial" w:cs="Arial"/>
                <w:b/>
                <w:sz w:val="20"/>
                <w:szCs w:val="20"/>
              </w:rPr>
            </w:pPr>
            <w:r>
              <w:rPr>
                <w:rFonts w:ascii="Arial" w:hAnsi="Arial" w:cs="Arial"/>
                <w:b/>
                <w:sz w:val="20"/>
                <w:szCs w:val="20"/>
              </w:rPr>
              <w:t xml:space="preserve">Elementos de la Tipología </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C24BA" w14:textId="77777777" w:rsidR="009A71B4" w:rsidRDefault="009A71B4">
            <w:pPr>
              <w:rPr>
                <w:rFonts w:ascii="Arial" w:hAnsi="Arial" w:cs="Arial"/>
                <w:b/>
                <w:sz w:val="20"/>
                <w:szCs w:val="20"/>
              </w:rPr>
            </w:pPr>
            <w:r>
              <w:rPr>
                <w:rFonts w:ascii="Arial" w:hAnsi="Arial" w:cs="Arial"/>
                <w:b/>
                <w:sz w:val="20"/>
                <w:szCs w:val="20"/>
              </w:rPr>
              <w:t>Criterios de evaluación</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9A7CC" w14:textId="77777777" w:rsidR="009A71B4" w:rsidRDefault="009A71B4">
            <w:pPr>
              <w:rPr>
                <w:rFonts w:ascii="Arial" w:hAnsi="Arial" w:cs="Arial"/>
                <w:b/>
                <w:sz w:val="20"/>
                <w:szCs w:val="20"/>
              </w:rPr>
            </w:pPr>
            <w:r>
              <w:rPr>
                <w:rFonts w:ascii="Arial" w:hAnsi="Arial" w:cs="Arial"/>
                <w:b/>
                <w:sz w:val="20"/>
                <w:szCs w:val="20"/>
              </w:rPr>
              <w:t>Si</w:t>
            </w: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3707BE" w14:textId="77777777" w:rsidR="009A71B4" w:rsidRDefault="009A71B4">
            <w:pPr>
              <w:jc w:val="center"/>
              <w:rPr>
                <w:rFonts w:ascii="Arial" w:hAnsi="Arial" w:cs="Arial"/>
                <w:b/>
                <w:sz w:val="20"/>
                <w:szCs w:val="20"/>
              </w:rPr>
            </w:pPr>
            <w:r>
              <w:rPr>
                <w:rFonts w:ascii="Arial" w:hAnsi="Arial" w:cs="Arial"/>
                <w:b/>
                <w:sz w:val="20"/>
                <w:szCs w:val="20"/>
              </w:rPr>
              <w:t>No</w:t>
            </w: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0B434" w14:textId="77777777" w:rsidR="009A71B4" w:rsidRDefault="009A71B4">
            <w:pPr>
              <w:jc w:val="center"/>
              <w:rPr>
                <w:rFonts w:ascii="Arial" w:hAnsi="Arial" w:cs="Arial"/>
                <w:b/>
                <w:sz w:val="20"/>
                <w:szCs w:val="20"/>
              </w:rPr>
            </w:pPr>
            <w:r>
              <w:rPr>
                <w:rFonts w:ascii="Arial" w:hAnsi="Arial" w:cs="Arial"/>
                <w:b/>
                <w:sz w:val="20"/>
                <w:szCs w:val="20"/>
              </w:rPr>
              <w:t>Observaciones</w:t>
            </w:r>
          </w:p>
        </w:tc>
      </w:tr>
      <w:tr w:rsidR="009A71B4" w14:paraId="7893EC72" w14:textId="77777777" w:rsidTr="009A71B4">
        <w:trPr>
          <w:trHeight w:val="219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3ED2F" w14:textId="77777777" w:rsidR="009A71B4" w:rsidRDefault="009A71B4">
            <w:pPr>
              <w:rPr>
                <w:rFonts w:ascii="Arial" w:hAnsi="Arial" w:cs="Arial"/>
                <w:b/>
                <w:sz w:val="20"/>
                <w:szCs w:val="20"/>
              </w:rPr>
            </w:pPr>
            <w:r>
              <w:rPr>
                <w:rFonts w:ascii="Arial" w:hAnsi="Arial" w:cs="Arial"/>
                <w:b/>
                <w:sz w:val="20"/>
                <w:szCs w:val="20"/>
              </w:rPr>
              <w:t>Portada   2%</w:t>
            </w:r>
          </w:p>
          <w:p w14:paraId="58DF082D" w14:textId="77777777" w:rsidR="009A71B4" w:rsidRDefault="009A71B4">
            <w:pPr>
              <w:rPr>
                <w:rFonts w:ascii="Arial" w:hAnsi="Arial" w:cs="Arial"/>
                <w:color w:val="000000"/>
                <w:sz w:val="20"/>
                <w:szCs w:val="20"/>
                <w:vertAlign w:val="subscript"/>
              </w:rPr>
            </w:pPr>
            <w:r>
              <w:rPr>
                <w:rFonts w:ascii="Arial" w:hAnsi="Arial" w:cs="Arial"/>
                <w:color w:val="000000"/>
                <w:sz w:val="20"/>
                <w:szCs w:val="20"/>
                <w:vertAlign w:val="subscript"/>
              </w:rPr>
              <w:t>EN LA PORTADA DEBERÁ IR EL ENCABEZADO</w:t>
            </w:r>
          </w:p>
          <w:p w14:paraId="7F4999F5" w14:textId="77777777" w:rsidR="009A71B4" w:rsidRDefault="009A71B4">
            <w:pPr>
              <w:rPr>
                <w:rFonts w:ascii="Arial" w:hAnsi="Arial" w:cs="Arial"/>
                <w:color w:val="000000"/>
                <w:sz w:val="20"/>
                <w:szCs w:val="20"/>
                <w:vertAlign w:val="subscript"/>
              </w:rPr>
            </w:pPr>
            <w:r>
              <w:rPr>
                <w:rFonts w:ascii="Arial" w:hAnsi="Arial" w:cs="Arial"/>
                <w:color w:val="000000"/>
                <w:sz w:val="20"/>
                <w:szCs w:val="20"/>
                <w:vertAlign w:val="subscript"/>
              </w:rPr>
              <w:t xml:space="preserve"> (NOMBRE DE LA </w:t>
            </w:r>
            <w:proofErr w:type="gramStart"/>
            <w:r>
              <w:rPr>
                <w:rFonts w:ascii="Arial" w:hAnsi="Arial" w:cs="Arial"/>
                <w:color w:val="000000"/>
                <w:sz w:val="20"/>
                <w:szCs w:val="20"/>
                <w:vertAlign w:val="subscript"/>
              </w:rPr>
              <w:t>ESCUELA  NORMAL</w:t>
            </w:r>
            <w:proofErr w:type="gramEnd"/>
            <w:r>
              <w:rPr>
                <w:rFonts w:ascii="Arial" w:hAnsi="Arial" w:cs="Arial"/>
                <w:color w:val="000000"/>
                <w:sz w:val="20"/>
                <w:szCs w:val="20"/>
                <w:vertAlign w:val="subscript"/>
              </w:rPr>
              <w:t xml:space="preserve"> DE  PREESCOLAR)</w:t>
            </w:r>
          </w:p>
          <w:p w14:paraId="45A4569F" w14:textId="77777777" w:rsidR="009A71B4" w:rsidRDefault="009A71B4">
            <w:pPr>
              <w:rPr>
                <w:rFonts w:ascii="Arial" w:hAnsi="Arial" w:cs="Arial"/>
                <w:color w:val="000000"/>
                <w:sz w:val="20"/>
                <w:szCs w:val="20"/>
                <w:vertAlign w:val="subscript"/>
              </w:rPr>
            </w:pPr>
            <w:r>
              <w:rPr>
                <w:rStyle w:val="apple-converted-space"/>
                <w:rFonts w:ascii="Arial" w:hAnsi="Arial" w:cs="Arial"/>
                <w:color w:val="000000"/>
                <w:sz w:val="20"/>
                <w:szCs w:val="20"/>
                <w:vertAlign w:val="subscript"/>
              </w:rPr>
              <w:t> </w:t>
            </w:r>
            <w:r>
              <w:rPr>
                <w:rFonts w:ascii="Arial" w:hAnsi="Arial" w:cs="Arial"/>
                <w:color w:val="000000"/>
                <w:sz w:val="20"/>
                <w:szCs w:val="20"/>
                <w:vertAlign w:val="subscript"/>
              </w:rPr>
              <w:t xml:space="preserve">ESCUDO, CURSO </w:t>
            </w:r>
          </w:p>
          <w:p w14:paraId="4C9BED19" w14:textId="77777777" w:rsidR="009A71B4" w:rsidRDefault="009A71B4">
            <w:pPr>
              <w:rPr>
                <w:rFonts w:ascii="Arial" w:hAnsi="Arial" w:cs="Arial"/>
                <w:color w:val="000000"/>
                <w:sz w:val="20"/>
                <w:szCs w:val="20"/>
                <w:vertAlign w:val="subscript"/>
              </w:rPr>
            </w:pPr>
            <w:r>
              <w:rPr>
                <w:rFonts w:ascii="Arial" w:hAnsi="Arial" w:cs="Arial"/>
                <w:color w:val="000000"/>
                <w:sz w:val="20"/>
                <w:szCs w:val="20"/>
                <w:vertAlign w:val="subscript"/>
              </w:rPr>
              <w:t>INTEGRANTES</w:t>
            </w:r>
          </w:p>
          <w:p w14:paraId="14E3C209" w14:textId="77777777" w:rsidR="009A71B4" w:rsidRDefault="009A71B4">
            <w:pPr>
              <w:rPr>
                <w:rStyle w:val="apple-converted-space"/>
              </w:rPr>
            </w:pPr>
            <w:r>
              <w:rPr>
                <w:rStyle w:val="apple-converted-space"/>
                <w:rFonts w:ascii="Arial" w:hAnsi="Arial" w:cs="Arial"/>
                <w:color w:val="000000"/>
                <w:sz w:val="20"/>
                <w:szCs w:val="20"/>
                <w:vertAlign w:val="subscript"/>
              </w:rPr>
              <w:t>TEMA,</w:t>
            </w:r>
          </w:p>
          <w:p w14:paraId="0097809B" w14:textId="77777777" w:rsidR="009A71B4" w:rsidRDefault="009A71B4">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14:paraId="4F2D69AA" w14:textId="77777777" w:rsidR="009A71B4" w:rsidRDefault="009A71B4">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 xml:space="preserve"> COMPETENCIAS DEL CURSO </w:t>
            </w:r>
          </w:p>
          <w:p w14:paraId="1C3B70CF" w14:textId="77777777" w:rsidR="009A71B4" w:rsidRDefault="009A71B4">
            <w:pPr>
              <w:rPr>
                <w:rStyle w:val="apple-converted-space"/>
                <w:color w:val="000000"/>
                <w:vertAlign w:val="subscript"/>
              </w:rPr>
            </w:pPr>
          </w:p>
          <w:p w14:paraId="2F63702B" w14:textId="77777777" w:rsidR="009A71B4" w:rsidRDefault="009A71B4">
            <w:pPr>
              <w:rPr>
                <w:rFonts w:ascii="Arial" w:hAnsi="Arial" w:cs="Arial"/>
                <w:b/>
                <w:sz w:val="20"/>
                <w:szCs w:val="20"/>
              </w:rPr>
            </w:pP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2F997" w14:textId="77777777" w:rsidR="009A71B4" w:rsidRDefault="009A71B4">
            <w:pPr>
              <w:rPr>
                <w:rFonts w:ascii="Arial" w:hAnsi="Arial" w:cs="Arial"/>
                <w:sz w:val="20"/>
                <w:szCs w:val="20"/>
              </w:rPr>
            </w:pPr>
            <w:r>
              <w:rPr>
                <w:rFonts w:ascii="Arial" w:hAnsi="Arial" w:cs="Arial"/>
                <w:sz w:val="20"/>
                <w:szCs w:val="20"/>
              </w:rPr>
              <w:t>Mayúsculas, Times New Román 16</w:t>
            </w:r>
          </w:p>
          <w:p w14:paraId="7CBDD2C5" w14:textId="77777777" w:rsidR="009A71B4" w:rsidRDefault="009A71B4">
            <w:pPr>
              <w:rPr>
                <w:rFonts w:ascii="Arial" w:hAnsi="Arial" w:cs="Arial"/>
                <w:sz w:val="20"/>
                <w:szCs w:val="20"/>
                <w:lang w:val="es-ES_tradnl"/>
              </w:rPr>
            </w:pPr>
            <w:r>
              <w:rPr>
                <w:rFonts w:ascii="Arial" w:hAnsi="Arial" w:cs="Arial"/>
                <w:sz w:val="20"/>
                <w:szCs w:val="20"/>
                <w:lang w:val="es-ES_tradnl"/>
              </w:rPr>
              <w:t>Escudo 4cm de ancho x 6 cm de largo</w:t>
            </w:r>
          </w:p>
          <w:p w14:paraId="194BC342" w14:textId="77777777" w:rsidR="009A71B4" w:rsidRDefault="009A71B4">
            <w:pPr>
              <w:rPr>
                <w:rFonts w:ascii="Arial" w:hAnsi="Arial" w:cs="Arial"/>
                <w:b/>
                <w:sz w:val="20"/>
                <w:szCs w:val="20"/>
                <w:lang w:val="es-ES_tradnl"/>
              </w:rPr>
            </w:pPr>
            <w:r>
              <w:rPr>
                <w:rFonts w:ascii="Arial" w:hAnsi="Arial" w:cs="Arial"/>
                <w:b/>
                <w:sz w:val="20"/>
                <w:szCs w:val="20"/>
                <w:lang w:val="es-ES_tradnl"/>
              </w:rPr>
              <w:t>PRESENTADO POR:</w:t>
            </w:r>
          </w:p>
          <w:p w14:paraId="0A8E7FD7" w14:textId="77777777" w:rsidR="009A71B4" w:rsidRDefault="009A71B4">
            <w:pPr>
              <w:rPr>
                <w:rFonts w:ascii="Arial" w:hAnsi="Arial" w:cs="Arial"/>
                <w:sz w:val="20"/>
                <w:szCs w:val="20"/>
                <w:lang w:val="es-ES_tradnl"/>
              </w:rPr>
            </w:pPr>
            <w:r>
              <w:rPr>
                <w:rFonts w:ascii="Arial" w:hAnsi="Arial" w:cs="Arial"/>
                <w:sz w:val="20"/>
                <w:szCs w:val="20"/>
                <w:lang w:val="es-ES_tradnl"/>
              </w:rPr>
              <w:t>Mayúsculas, Times New Román 14, negritas</w:t>
            </w:r>
          </w:p>
          <w:p w14:paraId="17CB0BD0" w14:textId="77777777" w:rsidR="009A71B4" w:rsidRDefault="009A71B4">
            <w:pPr>
              <w:rPr>
                <w:rFonts w:ascii="Arial" w:hAnsi="Arial" w:cs="Arial"/>
                <w:sz w:val="20"/>
                <w:szCs w:val="20"/>
                <w:lang w:val="es-ES_tradnl"/>
              </w:rPr>
            </w:pPr>
            <w:r>
              <w:rPr>
                <w:rFonts w:ascii="Arial" w:hAnsi="Arial" w:cs="Arial"/>
                <w:sz w:val="20"/>
                <w:szCs w:val="20"/>
                <w:lang w:val="es-ES_tradnl"/>
              </w:rPr>
              <w:t xml:space="preserve">Nombre </w:t>
            </w:r>
            <w:proofErr w:type="gramStart"/>
            <w:r>
              <w:rPr>
                <w:rFonts w:ascii="Arial" w:hAnsi="Arial" w:cs="Arial"/>
                <w:sz w:val="20"/>
                <w:szCs w:val="20"/>
                <w:lang w:val="es-ES_tradnl"/>
              </w:rPr>
              <w:t>del  alumno</w:t>
            </w:r>
            <w:proofErr w:type="gramEnd"/>
            <w:r>
              <w:rPr>
                <w:rFonts w:ascii="Arial" w:hAnsi="Arial" w:cs="Arial"/>
                <w:sz w:val="20"/>
                <w:szCs w:val="20"/>
                <w:lang w:val="es-ES_tradnl"/>
              </w:rPr>
              <w:t xml:space="preserve"> Mayúsculas, Times New Román 16 </w:t>
            </w:r>
          </w:p>
          <w:p w14:paraId="6390E095" w14:textId="77777777" w:rsidR="009A71B4" w:rsidRDefault="009A71B4">
            <w:pPr>
              <w:rPr>
                <w:rFonts w:ascii="Arial" w:hAnsi="Arial" w:cs="Arial"/>
                <w:sz w:val="20"/>
                <w:szCs w:val="20"/>
                <w:lang w:val="es-ES_tradnl"/>
              </w:rPr>
            </w:pPr>
            <w:r>
              <w:rPr>
                <w:rFonts w:ascii="Arial" w:hAnsi="Arial" w:cs="Arial"/>
                <w:sz w:val="20"/>
                <w:szCs w:val="20"/>
                <w:lang w:val="es-ES_tradnl"/>
              </w:rPr>
              <w:t>Se escribe el nombre completo del alumno</w:t>
            </w:r>
          </w:p>
          <w:p w14:paraId="4804B2E8" w14:textId="77777777" w:rsidR="009A71B4" w:rsidRDefault="009A71B4">
            <w:pPr>
              <w:rPr>
                <w:rFonts w:ascii="Arial" w:hAnsi="Arial" w:cs="Arial"/>
                <w:b/>
                <w:sz w:val="20"/>
                <w:szCs w:val="20"/>
                <w:lang w:val="es-ES_tradnl"/>
              </w:rPr>
            </w:pPr>
            <w:r>
              <w:rPr>
                <w:rFonts w:ascii="Arial" w:hAnsi="Arial" w:cs="Arial"/>
                <w:b/>
                <w:sz w:val="20"/>
                <w:szCs w:val="20"/>
                <w:lang w:val="es-ES_tradnl"/>
              </w:rPr>
              <w:t xml:space="preserve">SALTILLO, COAHUILA DE ZARAGOZA </w:t>
            </w:r>
          </w:p>
          <w:p w14:paraId="77505501" w14:textId="77777777" w:rsidR="009A71B4" w:rsidRDefault="009A71B4">
            <w:pPr>
              <w:rPr>
                <w:rFonts w:ascii="Arial" w:hAnsi="Arial" w:cs="Arial"/>
                <w:sz w:val="20"/>
                <w:szCs w:val="20"/>
                <w:lang w:val="es-ES_tradnl"/>
              </w:rPr>
            </w:pPr>
            <w:r>
              <w:rPr>
                <w:rFonts w:ascii="Arial" w:hAnsi="Arial" w:cs="Arial"/>
                <w:sz w:val="20"/>
                <w:szCs w:val="20"/>
                <w:lang w:val="es-ES_tradnl"/>
              </w:rPr>
              <w:t>Mayúsculas, Times New Román 12, negritas</w:t>
            </w:r>
          </w:p>
          <w:p w14:paraId="5FDA08B0" w14:textId="77777777" w:rsidR="009A71B4" w:rsidRDefault="009A71B4">
            <w:pPr>
              <w:rPr>
                <w:rFonts w:ascii="Arial" w:hAnsi="Arial" w:cs="Arial"/>
                <w:color w:val="000000"/>
                <w:sz w:val="20"/>
                <w:szCs w:val="20"/>
              </w:rPr>
            </w:pPr>
            <w:r>
              <w:rPr>
                <w:rFonts w:ascii="Arial" w:hAnsi="Arial" w:cs="Arial"/>
                <w:sz w:val="20"/>
                <w:szCs w:val="20"/>
                <w:lang w:val="es-ES_tradnl"/>
              </w:rPr>
              <w:t xml:space="preserve">Ubicar en la parte </w:t>
            </w:r>
            <w:r>
              <w:rPr>
                <w:rFonts w:ascii="Arial" w:hAnsi="Arial" w:cs="Arial"/>
                <w:color w:val="000000"/>
                <w:sz w:val="20"/>
                <w:szCs w:val="20"/>
              </w:rPr>
              <w:t>inferior izquierda</w:t>
            </w:r>
          </w:p>
          <w:p w14:paraId="4A8C358F" w14:textId="77777777" w:rsidR="009A71B4" w:rsidRDefault="009A71B4">
            <w:pPr>
              <w:rPr>
                <w:rFonts w:ascii="Arial" w:hAnsi="Arial" w:cs="Arial"/>
                <w:b/>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F7ED2" w14:textId="77777777" w:rsidR="009A71B4" w:rsidRDefault="009A71B4">
            <w:pPr>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13042" w14:textId="77777777" w:rsidR="009A71B4" w:rsidRDefault="009A71B4">
            <w:pPr>
              <w:jc w:val="center"/>
              <w:rPr>
                <w:rFonts w:ascii="Arial" w:hAnsi="Arial" w:cs="Arial"/>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51217" w14:textId="77777777" w:rsidR="009A71B4" w:rsidRDefault="009A71B4">
            <w:pPr>
              <w:jc w:val="center"/>
              <w:rPr>
                <w:rFonts w:ascii="Arial" w:hAnsi="Arial" w:cs="Arial"/>
                <w:b/>
                <w:sz w:val="20"/>
                <w:szCs w:val="20"/>
              </w:rPr>
            </w:pPr>
            <w:r>
              <w:rPr>
                <w:rFonts w:ascii="Arial" w:hAnsi="Arial" w:cs="Arial"/>
                <w:b/>
                <w:sz w:val="20"/>
                <w:szCs w:val="20"/>
              </w:rPr>
              <w:t>2%</w:t>
            </w:r>
          </w:p>
        </w:tc>
      </w:tr>
      <w:tr w:rsidR="009A71B4" w14:paraId="2279BEB8" w14:textId="77777777" w:rsidTr="009A71B4">
        <w:trPr>
          <w:trHeight w:val="171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E2C76D" w14:textId="77777777" w:rsidR="009A71B4" w:rsidRDefault="009A71B4">
            <w:pPr>
              <w:rPr>
                <w:rFonts w:ascii="Arial" w:hAnsi="Arial" w:cs="Arial"/>
                <w:b/>
                <w:sz w:val="20"/>
                <w:szCs w:val="20"/>
              </w:rPr>
            </w:pPr>
            <w:r>
              <w:rPr>
                <w:rFonts w:ascii="Arial" w:hAnsi="Arial" w:cs="Arial"/>
                <w:b/>
                <w:sz w:val="20"/>
                <w:szCs w:val="20"/>
              </w:rPr>
              <w:t>Estructura del texto Ortografía y redacción 3%</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97DBB" w14:textId="77777777" w:rsidR="009A71B4" w:rsidRDefault="009A71B4">
            <w:pPr>
              <w:tabs>
                <w:tab w:val="left" w:pos="3300"/>
              </w:tabs>
              <w:rPr>
                <w:rFonts w:ascii="Arial" w:hAnsi="Arial" w:cs="Arial"/>
                <w:b/>
                <w:sz w:val="20"/>
                <w:szCs w:val="20"/>
                <w:lang w:val="es-ES_tradnl"/>
              </w:rPr>
            </w:pPr>
            <w:r>
              <w:rPr>
                <w:rFonts w:ascii="Arial" w:hAnsi="Arial" w:cs="Arial"/>
                <w:b/>
                <w:sz w:val="20"/>
                <w:szCs w:val="20"/>
                <w:lang w:val="es-ES_tradnl"/>
              </w:rPr>
              <w:t>Títulos</w:t>
            </w:r>
          </w:p>
          <w:p w14:paraId="672966AB" w14:textId="77777777" w:rsidR="009A71B4" w:rsidRDefault="009A71B4">
            <w:pPr>
              <w:rPr>
                <w:rFonts w:ascii="Arial" w:hAnsi="Arial" w:cs="Arial"/>
                <w:sz w:val="20"/>
                <w:szCs w:val="20"/>
                <w:lang w:val="es-ES_tradnl"/>
              </w:rPr>
            </w:pPr>
            <w:r>
              <w:rPr>
                <w:rFonts w:ascii="Arial" w:hAnsi="Arial" w:cs="Arial"/>
                <w:sz w:val="20"/>
                <w:szCs w:val="20"/>
                <w:lang w:val="es-ES_tradnl"/>
              </w:rPr>
              <w:t>Primera letra con mayúscula, centrado, negritas, Times New Román 14</w:t>
            </w:r>
          </w:p>
          <w:p w14:paraId="3A549200" w14:textId="77777777" w:rsidR="009A71B4" w:rsidRDefault="009A71B4">
            <w:pPr>
              <w:rPr>
                <w:rFonts w:ascii="Arial" w:hAnsi="Arial" w:cs="Arial"/>
                <w:sz w:val="20"/>
                <w:szCs w:val="20"/>
                <w:lang w:val="es-ES_tradnl"/>
              </w:rPr>
            </w:pPr>
            <w:r>
              <w:rPr>
                <w:rFonts w:ascii="Arial" w:hAnsi="Arial" w:cs="Arial"/>
                <w:b/>
                <w:sz w:val="20"/>
                <w:szCs w:val="20"/>
                <w:lang w:val="es-ES_tradnl"/>
              </w:rPr>
              <w:t xml:space="preserve">Subtítulos </w:t>
            </w:r>
            <w:r>
              <w:rPr>
                <w:rFonts w:ascii="Arial" w:hAnsi="Arial" w:cs="Arial"/>
                <w:sz w:val="20"/>
                <w:szCs w:val="20"/>
                <w:lang w:val="es-ES_tradnl"/>
              </w:rPr>
              <w:t xml:space="preserve">Primera letra con mayúscula, alineado a la izquierda, negritas, sin punto final </w:t>
            </w:r>
          </w:p>
          <w:p w14:paraId="5971E8B5" w14:textId="77777777" w:rsidR="009A71B4" w:rsidRDefault="009A71B4">
            <w:pPr>
              <w:rPr>
                <w:rFonts w:ascii="Arial" w:hAnsi="Arial" w:cs="Arial"/>
                <w:sz w:val="20"/>
                <w:szCs w:val="20"/>
                <w:lang w:val="es-ES_tradnl"/>
              </w:rPr>
            </w:pPr>
            <w:r>
              <w:rPr>
                <w:rFonts w:ascii="Arial" w:hAnsi="Arial" w:cs="Arial"/>
                <w:sz w:val="20"/>
                <w:szCs w:val="20"/>
                <w:lang w:val="es-ES_tradnl"/>
              </w:rPr>
              <w:t>Times new Román 12</w:t>
            </w:r>
          </w:p>
          <w:p w14:paraId="01F95860" w14:textId="77777777" w:rsidR="009A71B4" w:rsidRDefault="009A71B4">
            <w:pPr>
              <w:rPr>
                <w:rFonts w:ascii="Arial" w:hAnsi="Arial" w:cs="Arial"/>
                <w:sz w:val="20"/>
                <w:szCs w:val="20"/>
                <w:lang w:val="es-ES_tradnl"/>
              </w:rPr>
            </w:pPr>
            <w:r>
              <w:rPr>
                <w:rFonts w:ascii="Arial" w:hAnsi="Arial" w:cs="Arial"/>
                <w:sz w:val="20"/>
                <w:szCs w:val="20"/>
                <w:lang w:val="es-ES_tradnl"/>
              </w:rPr>
              <w:t xml:space="preserve">Entre el título y el subtítulo doble espacio </w:t>
            </w:r>
          </w:p>
          <w:p w14:paraId="55C00E93" w14:textId="77777777" w:rsidR="009A71B4" w:rsidRDefault="009A71B4">
            <w:pPr>
              <w:rPr>
                <w:rFonts w:ascii="Arial" w:hAnsi="Arial" w:cs="Arial"/>
                <w:sz w:val="20"/>
                <w:szCs w:val="20"/>
              </w:rPr>
            </w:pPr>
            <w:r>
              <w:rPr>
                <w:rFonts w:ascii="Arial" w:hAnsi="Arial" w:cs="Arial"/>
                <w:sz w:val="20"/>
                <w:szCs w:val="20"/>
                <w:lang w:val="es-ES_tradnl"/>
              </w:rPr>
              <w:t>Cita según APA</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C03FB" w14:textId="77777777" w:rsidR="009A71B4" w:rsidRDefault="009A71B4">
            <w:pPr>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19837" w14:textId="77777777" w:rsidR="009A71B4" w:rsidRDefault="009A71B4">
            <w:pPr>
              <w:jc w:val="center"/>
              <w:rPr>
                <w:rFonts w:ascii="Arial" w:hAnsi="Arial" w:cs="Arial"/>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93C44" w14:textId="77777777" w:rsidR="009A71B4" w:rsidRDefault="009A71B4">
            <w:pPr>
              <w:jc w:val="center"/>
              <w:rPr>
                <w:rFonts w:ascii="Arial" w:hAnsi="Arial" w:cs="Arial"/>
                <w:b/>
                <w:sz w:val="20"/>
                <w:szCs w:val="20"/>
              </w:rPr>
            </w:pPr>
            <w:r>
              <w:rPr>
                <w:rFonts w:ascii="Arial" w:hAnsi="Arial" w:cs="Arial"/>
                <w:b/>
                <w:sz w:val="20"/>
                <w:szCs w:val="20"/>
              </w:rPr>
              <w:t>3%</w:t>
            </w:r>
          </w:p>
        </w:tc>
      </w:tr>
      <w:tr w:rsidR="009A71B4" w14:paraId="14E9D657" w14:textId="77777777" w:rsidTr="009A71B4">
        <w:trPr>
          <w:trHeight w:val="255"/>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64D4B" w14:textId="77777777" w:rsidR="009A71B4" w:rsidRDefault="009A71B4">
            <w:pPr>
              <w:rPr>
                <w:rFonts w:ascii="Arial" w:hAnsi="Arial" w:cs="Arial"/>
                <w:b/>
                <w:sz w:val="20"/>
                <w:szCs w:val="20"/>
              </w:rPr>
            </w:pPr>
            <w:r>
              <w:rPr>
                <w:rFonts w:ascii="Arial" w:hAnsi="Arial" w:cs="Arial"/>
                <w:b/>
                <w:sz w:val="20"/>
                <w:szCs w:val="20"/>
              </w:rPr>
              <w:lastRenderedPageBreak/>
              <w:t xml:space="preserve">Análisis Científico          5%   </w:t>
            </w:r>
            <w:r>
              <w:rPr>
                <w:rFonts w:ascii="Arial" w:hAnsi="Arial" w:cs="Arial"/>
                <w:bCs/>
                <w:sz w:val="20"/>
                <w:szCs w:val="20"/>
              </w:rPr>
              <w:t>Parafrasear   al autor evitar copias textuales de las fuentes.</w:t>
            </w:r>
            <w:r>
              <w:rPr>
                <w:rFonts w:ascii="Arial" w:hAnsi="Arial" w:cs="Arial"/>
                <w:b/>
                <w:sz w:val="20"/>
                <w:szCs w:val="20"/>
              </w:rPr>
              <w:t xml:space="preserve">     </w:t>
            </w: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2015C8" w14:textId="77777777" w:rsidR="009A71B4" w:rsidRDefault="009A71B4">
            <w:pPr>
              <w:rPr>
                <w:rFonts w:ascii="Arial" w:hAnsi="Arial" w:cs="Arial"/>
                <w:sz w:val="20"/>
                <w:szCs w:val="20"/>
              </w:rPr>
            </w:pPr>
            <w:r>
              <w:rPr>
                <w:rFonts w:ascii="Arial" w:hAnsi="Arial" w:cs="Arial"/>
                <w:sz w:val="20"/>
                <w:szCs w:val="20"/>
              </w:rPr>
              <w:t>Reflexión y actualización científica del tema</w:t>
            </w:r>
          </w:p>
          <w:p w14:paraId="71F063D5" w14:textId="77777777" w:rsidR="009A71B4" w:rsidRDefault="009A71B4">
            <w:pPr>
              <w:rPr>
                <w:rFonts w:ascii="Arial" w:hAnsi="Arial" w:cs="Arial"/>
                <w:sz w:val="20"/>
                <w:szCs w:val="20"/>
              </w:rPr>
            </w:pPr>
            <w:r>
              <w:rPr>
                <w:rFonts w:ascii="Arial" w:hAnsi="Arial" w:cs="Arial"/>
                <w:sz w:val="20"/>
                <w:szCs w:val="20"/>
              </w:rPr>
              <w:t xml:space="preserve">Estructuración de los contenidos selección, delimitar procedimientos y actitudes científicos  </w:t>
            </w:r>
          </w:p>
          <w:p w14:paraId="2E32DBD7" w14:textId="77777777" w:rsidR="009A71B4" w:rsidRDefault="009A71B4">
            <w:pPr>
              <w:rPr>
                <w:rFonts w:ascii="Arial" w:hAnsi="Arial" w:cs="Arial"/>
                <w:sz w:val="20"/>
                <w:szCs w:val="20"/>
              </w:rPr>
            </w:pPr>
            <w:r>
              <w:rPr>
                <w:rFonts w:ascii="Arial" w:hAnsi="Arial" w:cs="Arial"/>
                <w:sz w:val="20"/>
                <w:szCs w:val="20"/>
              </w:rPr>
              <w:t xml:space="preserve">2 cuartillas y una cuartilla para elaboración de un organizador gráfico de la antología según su tema Páginas 7-14 </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88B83" w14:textId="77777777" w:rsidR="009A71B4" w:rsidRDefault="009A71B4">
            <w:pPr>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D1A92" w14:textId="77777777" w:rsidR="009A71B4" w:rsidRDefault="009A71B4">
            <w:pPr>
              <w:jc w:val="center"/>
              <w:rPr>
                <w:rFonts w:ascii="Arial" w:hAnsi="Arial" w:cs="Arial"/>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14828" w14:textId="77777777" w:rsidR="009A71B4" w:rsidRDefault="009A71B4">
            <w:pPr>
              <w:jc w:val="center"/>
              <w:rPr>
                <w:rFonts w:ascii="Arial" w:hAnsi="Arial" w:cs="Arial"/>
                <w:b/>
                <w:sz w:val="20"/>
                <w:szCs w:val="20"/>
              </w:rPr>
            </w:pPr>
            <w:r>
              <w:rPr>
                <w:rFonts w:ascii="Arial" w:hAnsi="Arial" w:cs="Arial"/>
                <w:b/>
                <w:sz w:val="20"/>
                <w:szCs w:val="20"/>
              </w:rPr>
              <w:t>5%</w:t>
            </w:r>
          </w:p>
        </w:tc>
      </w:tr>
      <w:tr w:rsidR="009A71B4" w14:paraId="6917E545" w14:textId="77777777" w:rsidTr="009A71B4">
        <w:trPr>
          <w:trHeight w:val="1410"/>
          <w:jc w:val="center"/>
        </w:trPr>
        <w:tc>
          <w:tcPr>
            <w:tcW w:w="5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076BC" w14:textId="77777777" w:rsidR="009A71B4" w:rsidRDefault="009A71B4">
            <w:pPr>
              <w:rPr>
                <w:rFonts w:ascii="Arial" w:hAnsi="Arial" w:cs="Arial"/>
                <w:b/>
                <w:sz w:val="20"/>
                <w:szCs w:val="20"/>
              </w:rPr>
            </w:pPr>
            <w:r>
              <w:rPr>
                <w:rFonts w:ascii="Arial" w:hAnsi="Arial" w:cs="Arial"/>
                <w:b/>
                <w:sz w:val="20"/>
                <w:szCs w:val="20"/>
              </w:rPr>
              <w:t>Análisis didáctico         10% (INDIVIDUAL)</w:t>
            </w:r>
          </w:p>
          <w:p w14:paraId="7D67F94D" w14:textId="77777777" w:rsidR="009A71B4" w:rsidRDefault="009A71B4">
            <w:pPr>
              <w:rPr>
                <w:rFonts w:ascii="Arial" w:hAnsi="Arial" w:cs="Arial"/>
                <w:b/>
                <w:sz w:val="20"/>
                <w:szCs w:val="20"/>
              </w:rPr>
            </w:pPr>
          </w:p>
        </w:tc>
        <w:tc>
          <w:tcPr>
            <w:tcW w:w="7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3EFD1" w14:textId="77777777" w:rsidR="009A71B4" w:rsidRDefault="009A71B4">
            <w:pPr>
              <w:rPr>
                <w:rFonts w:ascii="Arial" w:hAnsi="Arial" w:cs="Arial"/>
                <w:b/>
                <w:sz w:val="20"/>
                <w:szCs w:val="20"/>
              </w:rPr>
            </w:pPr>
          </w:p>
          <w:p w14:paraId="15A3EDAF" w14:textId="77777777" w:rsidR="009A71B4" w:rsidRDefault="009A71B4">
            <w:pPr>
              <w:rPr>
                <w:rFonts w:ascii="Arial" w:hAnsi="Arial" w:cs="Arial"/>
                <w:b/>
                <w:sz w:val="20"/>
                <w:szCs w:val="20"/>
              </w:rPr>
            </w:pPr>
            <w:r>
              <w:rPr>
                <w:rFonts w:ascii="Arial" w:hAnsi="Arial" w:cs="Arial"/>
                <w:b/>
                <w:sz w:val="20"/>
                <w:szCs w:val="20"/>
              </w:rPr>
              <w:t>Plan de trabajo</w:t>
            </w:r>
          </w:p>
          <w:p w14:paraId="4CE2145C" w14:textId="77777777" w:rsidR="009A71B4" w:rsidRDefault="009A71B4">
            <w:pPr>
              <w:rPr>
                <w:rFonts w:ascii="Arial" w:hAnsi="Arial" w:cs="Arial"/>
                <w:sz w:val="20"/>
                <w:szCs w:val="20"/>
              </w:rPr>
            </w:pPr>
            <w:r>
              <w:rPr>
                <w:rFonts w:ascii="Arial" w:hAnsi="Arial" w:cs="Arial"/>
                <w:sz w:val="20"/>
                <w:szCs w:val="20"/>
              </w:rPr>
              <w:t>1) Campo de formación académica, organizadores curriculares 1-2</w:t>
            </w:r>
          </w:p>
          <w:p w14:paraId="1833F9B2" w14:textId="77777777" w:rsidR="009A71B4" w:rsidRDefault="009A71B4">
            <w:pPr>
              <w:rPr>
                <w:rFonts w:ascii="Arial" w:hAnsi="Arial" w:cs="Arial"/>
                <w:sz w:val="20"/>
                <w:szCs w:val="20"/>
              </w:rPr>
            </w:pPr>
            <w:r>
              <w:rPr>
                <w:rFonts w:ascii="Arial" w:hAnsi="Arial" w:cs="Arial"/>
                <w:sz w:val="20"/>
                <w:szCs w:val="20"/>
              </w:rPr>
              <w:t xml:space="preserve">aprendizajes esperados, nombre de unidad de aprendizaje </w:t>
            </w:r>
          </w:p>
          <w:p w14:paraId="1CFEE733" w14:textId="77777777" w:rsidR="009A71B4" w:rsidRDefault="009A71B4">
            <w:pPr>
              <w:rPr>
                <w:rFonts w:ascii="Arial" w:hAnsi="Arial" w:cs="Arial"/>
                <w:sz w:val="20"/>
                <w:szCs w:val="20"/>
              </w:rPr>
            </w:pPr>
            <w:r>
              <w:rPr>
                <w:rFonts w:ascii="Arial" w:hAnsi="Arial" w:cs="Arial"/>
                <w:sz w:val="20"/>
                <w:szCs w:val="20"/>
              </w:rPr>
              <w:t xml:space="preserve">2) Se mencionan los 3 </w:t>
            </w:r>
            <w:proofErr w:type="gramStart"/>
            <w:r>
              <w:rPr>
                <w:rFonts w:ascii="Arial" w:hAnsi="Arial" w:cs="Arial"/>
                <w:sz w:val="20"/>
                <w:szCs w:val="20"/>
              </w:rPr>
              <w:t xml:space="preserve">momentos </w:t>
            </w:r>
            <w:r>
              <w:rPr>
                <w:rFonts w:ascii="Arial" w:hAnsi="Arial" w:cs="Arial"/>
                <w:b/>
                <w:sz w:val="20"/>
                <w:szCs w:val="20"/>
              </w:rPr>
              <w:t xml:space="preserve"> </w:t>
            </w:r>
            <w:r>
              <w:rPr>
                <w:rFonts w:ascii="Arial" w:hAnsi="Arial" w:cs="Arial"/>
                <w:sz w:val="20"/>
                <w:szCs w:val="20"/>
              </w:rPr>
              <w:t>de</w:t>
            </w:r>
            <w:proofErr w:type="gramEnd"/>
            <w:r>
              <w:rPr>
                <w:rFonts w:ascii="Arial" w:hAnsi="Arial" w:cs="Arial"/>
                <w:sz w:val="20"/>
                <w:szCs w:val="20"/>
              </w:rPr>
              <w:t xml:space="preserve"> las Actividades de  Inicio, Desarrollo y Cierre</w:t>
            </w:r>
          </w:p>
          <w:p w14:paraId="79F85894" w14:textId="77777777" w:rsidR="009A71B4" w:rsidRDefault="009A71B4">
            <w:pPr>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Materiales y recursos</w:t>
            </w:r>
          </w:p>
          <w:p w14:paraId="476B29CA" w14:textId="77777777" w:rsidR="009A71B4" w:rsidRDefault="009A71B4">
            <w:pPr>
              <w:rPr>
                <w:rFonts w:ascii="Arial" w:hAnsi="Arial" w:cs="Arial"/>
                <w:sz w:val="20"/>
                <w:szCs w:val="20"/>
              </w:rPr>
            </w:pPr>
            <w:r>
              <w:rPr>
                <w:rFonts w:ascii="Arial" w:hAnsi="Arial" w:cs="Arial"/>
                <w:sz w:val="20"/>
                <w:szCs w:val="20"/>
              </w:rPr>
              <w:t>b) Organización</w:t>
            </w:r>
          </w:p>
          <w:p w14:paraId="752F0651" w14:textId="77777777" w:rsidR="009A71B4" w:rsidRDefault="009A71B4">
            <w:pPr>
              <w:rPr>
                <w:rFonts w:ascii="Arial" w:hAnsi="Arial" w:cs="Arial"/>
                <w:sz w:val="20"/>
                <w:szCs w:val="20"/>
              </w:rPr>
            </w:pPr>
            <w:r>
              <w:rPr>
                <w:rFonts w:ascii="Arial" w:hAnsi="Arial" w:cs="Arial"/>
                <w:sz w:val="20"/>
                <w:szCs w:val="20"/>
              </w:rPr>
              <w:t>c) Temporalidad- Fecha</w:t>
            </w:r>
          </w:p>
          <w:p w14:paraId="28124CC2" w14:textId="77777777" w:rsidR="009A71B4" w:rsidRDefault="009A71B4">
            <w:pPr>
              <w:rPr>
                <w:rFonts w:ascii="Arial" w:hAnsi="Arial" w:cs="Arial"/>
                <w:sz w:val="20"/>
                <w:szCs w:val="20"/>
              </w:rPr>
            </w:pPr>
            <w:r>
              <w:rPr>
                <w:rFonts w:ascii="Arial" w:hAnsi="Arial" w:cs="Arial"/>
                <w:sz w:val="20"/>
                <w:szCs w:val="20"/>
              </w:rPr>
              <w:t>d)descripción de la actividad</w:t>
            </w:r>
          </w:p>
          <w:p w14:paraId="611787B7" w14:textId="77777777" w:rsidR="009A71B4" w:rsidRDefault="009A71B4">
            <w:pPr>
              <w:rPr>
                <w:rFonts w:ascii="Arial" w:hAnsi="Arial" w:cs="Arial"/>
                <w:sz w:val="20"/>
                <w:szCs w:val="20"/>
              </w:rPr>
            </w:pPr>
            <w:r>
              <w:rPr>
                <w:rFonts w:ascii="Arial" w:hAnsi="Arial" w:cs="Arial"/>
                <w:sz w:val="20"/>
                <w:szCs w:val="20"/>
              </w:rPr>
              <w:t>e) relación de la actividad con el aprendizaje esperado</w:t>
            </w:r>
          </w:p>
          <w:p w14:paraId="5EBE5E21" w14:textId="77777777" w:rsidR="009A71B4" w:rsidRDefault="009A71B4">
            <w:pPr>
              <w:rPr>
                <w:rFonts w:ascii="Arial" w:hAnsi="Arial" w:cs="Arial"/>
                <w:sz w:val="20"/>
                <w:szCs w:val="20"/>
              </w:rPr>
            </w:pPr>
            <w:r>
              <w:rPr>
                <w:rFonts w:ascii="Arial" w:hAnsi="Arial" w:cs="Arial"/>
                <w:sz w:val="20"/>
                <w:szCs w:val="20"/>
              </w:rPr>
              <w:t>f) la redacción en presente e inicia con un verbo</w:t>
            </w:r>
          </w:p>
          <w:p w14:paraId="482E1259" w14:textId="77777777" w:rsidR="009A71B4" w:rsidRDefault="009A71B4">
            <w:pPr>
              <w:jc w:val="both"/>
              <w:rPr>
                <w:rFonts w:ascii="Arial" w:hAnsi="Arial" w:cs="Arial"/>
                <w:b/>
                <w:sz w:val="20"/>
                <w:szCs w:val="20"/>
              </w:rPr>
            </w:pPr>
            <w:r>
              <w:rPr>
                <w:rFonts w:ascii="Arial" w:hAnsi="Arial" w:cs="Arial"/>
                <w:b/>
                <w:sz w:val="20"/>
                <w:szCs w:val="20"/>
              </w:rPr>
              <w:t>Selección de los propósitos</w:t>
            </w:r>
          </w:p>
          <w:p w14:paraId="2A82AB90" w14:textId="77777777" w:rsidR="009A71B4" w:rsidRDefault="009A71B4">
            <w:pPr>
              <w:rPr>
                <w:rFonts w:ascii="Arial" w:hAnsi="Arial" w:cs="Arial"/>
                <w:sz w:val="20"/>
                <w:szCs w:val="20"/>
              </w:rPr>
            </w:pPr>
            <w:r>
              <w:rPr>
                <w:rFonts w:ascii="Arial" w:hAnsi="Arial" w:cs="Arial"/>
                <w:sz w:val="20"/>
                <w:szCs w:val="20"/>
              </w:rPr>
              <w:t>reflexión sobre los potenciales y aprendizajes de los alumnos</w:t>
            </w:r>
          </w:p>
          <w:p w14:paraId="71FC74DF" w14:textId="77777777" w:rsidR="009A71B4" w:rsidRDefault="009A71B4">
            <w:pPr>
              <w:rPr>
                <w:rFonts w:ascii="Arial" w:hAnsi="Arial" w:cs="Arial"/>
                <w:sz w:val="20"/>
                <w:szCs w:val="20"/>
              </w:rPr>
            </w:pPr>
            <w:r>
              <w:rPr>
                <w:rFonts w:ascii="Arial" w:hAnsi="Arial" w:cs="Arial"/>
                <w:sz w:val="20"/>
                <w:szCs w:val="20"/>
              </w:rPr>
              <w:t>a) El propósito incluye un ¿qué?, ¿cómo? y ¿para qué?</w:t>
            </w:r>
          </w:p>
          <w:p w14:paraId="7D1C8CBD" w14:textId="77777777" w:rsidR="009A71B4" w:rsidRDefault="009A71B4">
            <w:pPr>
              <w:rPr>
                <w:rFonts w:ascii="Arial" w:hAnsi="Arial" w:cs="Arial"/>
                <w:b/>
                <w:sz w:val="20"/>
                <w:szCs w:val="20"/>
              </w:rPr>
            </w:pPr>
          </w:p>
          <w:p w14:paraId="4B502712" w14:textId="77777777" w:rsidR="009A71B4" w:rsidRDefault="009A71B4">
            <w:pPr>
              <w:rPr>
                <w:rFonts w:ascii="Arial" w:hAnsi="Arial" w:cs="Arial"/>
                <w:sz w:val="20"/>
                <w:szCs w:val="20"/>
              </w:rPr>
            </w:pPr>
            <w:r>
              <w:rPr>
                <w:rFonts w:ascii="Arial" w:hAnsi="Arial" w:cs="Arial"/>
                <w:b/>
                <w:sz w:val="20"/>
                <w:szCs w:val="20"/>
              </w:rPr>
              <w:t>3)Específica los recursos y materiales a utilizar</w:t>
            </w:r>
            <w:r>
              <w:rPr>
                <w:rFonts w:ascii="Arial" w:hAnsi="Arial" w:cs="Arial"/>
                <w:sz w:val="20"/>
                <w:szCs w:val="20"/>
              </w:rPr>
              <w:t xml:space="preserve"> </w:t>
            </w:r>
          </w:p>
          <w:p w14:paraId="5CF7B37B" w14:textId="77777777" w:rsidR="009A71B4" w:rsidRDefault="009A71B4">
            <w:pPr>
              <w:tabs>
                <w:tab w:val="left" w:pos="1565"/>
              </w:tabs>
              <w:rPr>
                <w:rFonts w:ascii="Arial" w:hAnsi="Arial" w:cs="Arial"/>
                <w:sz w:val="20"/>
                <w:szCs w:val="20"/>
              </w:rPr>
            </w:pPr>
            <w:r>
              <w:rPr>
                <w:rFonts w:ascii="Arial" w:hAnsi="Arial" w:cs="Arial"/>
                <w:sz w:val="20"/>
                <w:szCs w:val="20"/>
              </w:rPr>
              <w:tab/>
            </w:r>
          </w:p>
          <w:p w14:paraId="25AD5CA3" w14:textId="77777777" w:rsidR="009A71B4" w:rsidRDefault="009A71B4">
            <w:pPr>
              <w:rPr>
                <w:rFonts w:ascii="Arial" w:hAnsi="Arial" w:cs="Arial"/>
                <w:b/>
                <w:sz w:val="20"/>
                <w:szCs w:val="20"/>
              </w:rPr>
            </w:pPr>
            <w:r>
              <w:rPr>
                <w:rFonts w:ascii="Arial" w:hAnsi="Arial" w:cs="Arial"/>
                <w:b/>
                <w:sz w:val="20"/>
                <w:szCs w:val="20"/>
              </w:rPr>
              <w:t>Selección de estrategias de evaluación</w:t>
            </w:r>
          </w:p>
          <w:p w14:paraId="06C7A2B9" w14:textId="77777777" w:rsidR="009A71B4" w:rsidRDefault="009A71B4" w:rsidP="009A71B4">
            <w:pPr>
              <w:pStyle w:val="Prrafodelista"/>
              <w:numPr>
                <w:ilvl w:val="0"/>
                <w:numId w:val="10"/>
              </w:numPr>
              <w:rPr>
                <w:rFonts w:ascii="Arial" w:hAnsi="Arial" w:cs="Arial"/>
                <w:sz w:val="20"/>
                <w:szCs w:val="20"/>
              </w:rPr>
            </w:pPr>
            <w:r>
              <w:rPr>
                <w:rFonts w:ascii="Arial" w:hAnsi="Arial" w:cs="Arial"/>
                <w:sz w:val="20"/>
                <w:szCs w:val="20"/>
              </w:rPr>
              <w:t>La valoración del proceso de enseñanza y de los aprendizajes</w:t>
            </w:r>
          </w:p>
          <w:p w14:paraId="33BA4DF4" w14:textId="77777777" w:rsidR="009A71B4" w:rsidRDefault="009A71B4" w:rsidP="009A71B4">
            <w:pPr>
              <w:pStyle w:val="Prrafodelista"/>
              <w:numPr>
                <w:ilvl w:val="0"/>
                <w:numId w:val="10"/>
              </w:numPr>
              <w:rPr>
                <w:rFonts w:ascii="Arial" w:hAnsi="Arial" w:cs="Arial"/>
                <w:b/>
                <w:sz w:val="20"/>
                <w:szCs w:val="20"/>
              </w:rPr>
            </w:pPr>
            <w:r>
              <w:rPr>
                <w:rFonts w:ascii="Arial" w:hAnsi="Arial" w:cs="Arial"/>
                <w:sz w:val="20"/>
                <w:szCs w:val="20"/>
              </w:rPr>
              <w:t xml:space="preserve"> En el momento del cierre incluye instrumentos de evaluación que utilizará (diseña instrumentos para la recopilación de información)  </w:t>
            </w:r>
          </w:p>
          <w:p w14:paraId="0D4D4CB4" w14:textId="77777777" w:rsidR="009A71B4" w:rsidRDefault="009A71B4" w:rsidP="009A71B4">
            <w:pPr>
              <w:pStyle w:val="Prrafodelista"/>
              <w:numPr>
                <w:ilvl w:val="0"/>
                <w:numId w:val="10"/>
              </w:numPr>
              <w:rPr>
                <w:rFonts w:ascii="Arial" w:hAnsi="Arial" w:cs="Arial"/>
                <w:bCs/>
                <w:sz w:val="20"/>
                <w:szCs w:val="20"/>
              </w:rPr>
            </w:pPr>
            <w:r>
              <w:rPr>
                <w:rFonts w:ascii="Arial" w:hAnsi="Arial" w:cs="Arial"/>
                <w:bCs/>
                <w:sz w:val="20"/>
                <w:szCs w:val="20"/>
              </w:rPr>
              <w:t xml:space="preserve">Elaboración de la Matriz </w:t>
            </w:r>
            <w:proofErr w:type="spellStart"/>
            <w:r>
              <w:rPr>
                <w:rFonts w:ascii="Arial" w:hAnsi="Arial" w:cs="Arial"/>
                <w:bCs/>
                <w:sz w:val="20"/>
                <w:szCs w:val="20"/>
              </w:rPr>
              <w:t>ReCo</w:t>
            </w:r>
            <w:proofErr w:type="spellEnd"/>
            <w:r>
              <w:rPr>
                <w:rFonts w:ascii="Arial" w:hAnsi="Arial" w:cs="Arial"/>
                <w:bCs/>
                <w:sz w:val="20"/>
                <w:szCs w:val="20"/>
              </w:rPr>
              <w:t xml:space="preserve"> del tema seleccionado con 10 preguntas sobre los saberes previos del tema, grado de conocimiento, Puedo expresarlo por escrito agregar información breve como se explicó en clase. </w:t>
            </w:r>
          </w:p>
          <w:p w14:paraId="69845EAB" w14:textId="77777777" w:rsidR="009A71B4" w:rsidRDefault="009A71B4">
            <w:pPr>
              <w:pStyle w:val="Prrafodelista"/>
              <w:rPr>
                <w:rFonts w:ascii="Arial" w:hAnsi="Arial" w:cs="Arial"/>
                <w:b/>
                <w:sz w:val="20"/>
                <w:szCs w:val="20"/>
              </w:rPr>
            </w:pPr>
          </w:p>
          <w:p w14:paraId="1630B8B0" w14:textId="77777777" w:rsidR="009A71B4" w:rsidRDefault="009A71B4">
            <w:pPr>
              <w:rPr>
                <w:rFonts w:ascii="Arial" w:hAnsi="Arial" w:cs="Arial"/>
                <w:sz w:val="20"/>
                <w:szCs w:val="20"/>
              </w:rPr>
            </w:pPr>
          </w:p>
          <w:p w14:paraId="662A075C" w14:textId="77777777" w:rsidR="009A71B4" w:rsidRDefault="009A71B4">
            <w:pPr>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42F0" w14:textId="77777777" w:rsidR="009A71B4" w:rsidRDefault="009A71B4">
            <w:pPr>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EE51" w14:textId="77777777" w:rsidR="009A71B4" w:rsidRDefault="009A71B4">
            <w:pPr>
              <w:jc w:val="center"/>
              <w:rPr>
                <w:rFonts w:ascii="Arial" w:hAnsi="Arial" w:cs="Arial"/>
                <w:b/>
                <w:sz w:val="20"/>
                <w:szCs w:val="20"/>
              </w:rPr>
            </w:pP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88073" w14:textId="77777777" w:rsidR="009A71B4" w:rsidRDefault="009A71B4">
            <w:pPr>
              <w:jc w:val="center"/>
              <w:rPr>
                <w:rFonts w:ascii="Arial" w:hAnsi="Arial" w:cs="Arial"/>
                <w:b/>
                <w:sz w:val="20"/>
                <w:szCs w:val="20"/>
              </w:rPr>
            </w:pPr>
            <w:r>
              <w:rPr>
                <w:rFonts w:ascii="Arial" w:hAnsi="Arial" w:cs="Arial"/>
                <w:b/>
                <w:sz w:val="20"/>
                <w:szCs w:val="20"/>
              </w:rPr>
              <w:t>4%</w:t>
            </w:r>
          </w:p>
          <w:p w14:paraId="20E4B29E" w14:textId="77777777" w:rsidR="009A71B4" w:rsidRDefault="009A71B4">
            <w:pPr>
              <w:jc w:val="center"/>
              <w:rPr>
                <w:rFonts w:ascii="Arial" w:hAnsi="Arial" w:cs="Arial"/>
                <w:b/>
                <w:sz w:val="20"/>
                <w:szCs w:val="20"/>
              </w:rPr>
            </w:pPr>
          </w:p>
          <w:p w14:paraId="00A50E06" w14:textId="77777777" w:rsidR="009A71B4" w:rsidRDefault="009A71B4">
            <w:pPr>
              <w:jc w:val="center"/>
              <w:rPr>
                <w:rFonts w:ascii="Arial" w:hAnsi="Arial" w:cs="Arial"/>
                <w:b/>
                <w:sz w:val="20"/>
                <w:szCs w:val="20"/>
              </w:rPr>
            </w:pPr>
          </w:p>
          <w:p w14:paraId="5717BF9D" w14:textId="77777777" w:rsidR="009A71B4" w:rsidRDefault="009A71B4">
            <w:pPr>
              <w:jc w:val="center"/>
              <w:rPr>
                <w:rFonts w:ascii="Arial" w:hAnsi="Arial" w:cs="Arial"/>
                <w:b/>
                <w:sz w:val="20"/>
                <w:szCs w:val="20"/>
              </w:rPr>
            </w:pPr>
          </w:p>
          <w:p w14:paraId="451ED628" w14:textId="77777777" w:rsidR="009A71B4" w:rsidRDefault="009A71B4">
            <w:pPr>
              <w:jc w:val="center"/>
              <w:rPr>
                <w:rFonts w:ascii="Arial" w:hAnsi="Arial" w:cs="Arial"/>
                <w:b/>
                <w:sz w:val="20"/>
                <w:szCs w:val="20"/>
              </w:rPr>
            </w:pPr>
          </w:p>
          <w:p w14:paraId="4B0AA5F4" w14:textId="77777777" w:rsidR="009A71B4" w:rsidRDefault="009A71B4">
            <w:pPr>
              <w:jc w:val="center"/>
              <w:rPr>
                <w:rFonts w:ascii="Arial" w:hAnsi="Arial" w:cs="Arial"/>
                <w:b/>
                <w:sz w:val="20"/>
                <w:szCs w:val="20"/>
              </w:rPr>
            </w:pPr>
          </w:p>
          <w:p w14:paraId="728D7148" w14:textId="77777777" w:rsidR="009A71B4" w:rsidRDefault="009A71B4">
            <w:pPr>
              <w:jc w:val="center"/>
              <w:rPr>
                <w:rFonts w:ascii="Arial" w:hAnsi="Arial" w:cs="Arial"/>
                <w:b/>
                <w:sz w:val="20"/>
                <w:szCs w:val="20"/>
              </w:rPr>
            </w:pPr>
          </w:p>
          <w:p w14:paraId="373FC9B9" w14:textId="77777777" w:rsidR="009A71B4" w:rsidRDefault="009A71B4">
            <w:pPr>
              <w:jc w:val="center"/>
              <w:rPr>
                <w:rFonts w:ascii="Arial" w:hAnsi="Arial" w:cs="Arial"/>
                <w:b/>
                <w:sz w:val="20"/>
                <w:szCs w:val="20"/>
              </w:rPr>
            </w:pPr>
          </w:p>
          <w:p w14:paraId="252A8DB5" w14:textId="77777777" w:rsidR="009A71B4" w:rsidRDefault="009A71B4">
            <w:pPr>
              <w:jc w:val="center"/>
              <w:rPr>
                <w:rFonts w:ascii="Arial" w:hAnsi="Arial" w:cs="Arial"/>
                <w:b/>
                <w:sz w:val="20"/>
                <w:szCs w:val="20"/>
              </w:rPr>
            </w:pPr>
          </w:p>
          <w:p w14:paraId="6C8B27E0" w14:textId="77777777" w:rsidR="009A71B4" w:rsidRDefault="009A71B4">
            <w:pPr>
              <w:jc w:val="center"/>
              <w:rPr>
                <w:rFonts w:ascii="Arial" w:hAnsi="Arial" w:cs="Arial"/>
                <w:b/>
                <w:sz w:val="20"/>
                <w:szCs w:val="20"/>
              </w:rPr>
            </w:pPr>
          </w:p>
          <w:p w14:paraId="3185B563" w14:textId="77777777" w:rsidR="009A71B4" w:rsidRDefault="009A71B4">
            <w:pPr>
              <w:jc w:val="center"/>
              <w:rPr>
                <w:rFonts w:ascii="Arial" w:hAnsi="Arial" w:cs="Arial"/>
                <w:b/>
                <w:sz w:val="20"/>
                <w:szCs w:val="20"/>
              </w:rPr>
            </w:pPr>
          </w:p>
          <w:p w14:paraId="718C57ED" w14:textId="77777777" w:rsidR="009A71B4" w:rsidRDefault="009A71B4">
            <w:pPr>
              <w:jc w:val="center"/>
              <w:rPr>
                <w:rFonts w:ascii="Arial" w:hAnsi="Arial" w:cs="Arial"/>
                <w:b/>
                <w:sz w:val="20"/>
                <w:szCs w:val="20"/>
              </w:rPr>
            </w:pPr>
            <w:r>
              <w:rPr>
                <w:rFonts w:ascii="Arial" w:hAnsi="Arial" w:cs="Arial"/>
                <w:b/>
                <w:sz w:val="20"/>
                <w:szCs w:val="20"/>
              </w:rPr>
              <w:t>2%</w:t>
            </w:r>
          </w:p>
          <w:p w14:paraId="30160B72" w14:textId="77777777" w:rsidR="009A71B4" w:rsidRDefault="009A71B4">
            <w:pPr>
              <w:jc w:val="center"/>
              <w:rPr>
                <w:rFonts w:ascii="Arial" w:hAnsi="Arial" w:cs="Arial"/>
                <w:b/>
                <w:sz w:val="20"/>
                <w:szCs w:val="20"/>
              </w:rPr>
            </w:pPr>
          </w:p>
          <w:p w14:paraId="58C1E111" w14:textId="77777777" w:rsidR="009A71B4" w:rsidRDefault="009A71B4">
            <w:pPr>
              <w:jc w:val="center"/>
              <w:rPr>
                <w:rFonts w:ascii="Arial" w:hAnsi="Arial" w:cs="Arial"/>
                <w:b/>
                <w:sz w:val="20"/>
                <w:szCs w:val="20"/>
              </w:rPr>
            </w:pPr>
          </w:p>
          <w:p w14:paraId="20E41C0C" w14:textId="77777777" w:rsidR="009A71B4" w:rsidRDefault="009A71B4">
            <w:pPr>
              <w:jc w:val="center"/>
              <w:rPr>
                <w:rFonts w:ascii="Arial" w:hAnsi="Arial" w:cs="Arial"/>
                <w:b/>
                <w:sz w:val="20"/>
                <w:szCs w:val="20"/>
              </w:rPr>
            </w:pPr>
          </w:p>
          <w:p w14:paraId="6A14CE26" w14:textId="77777777" w:rsidR="009A71B4" w:rsidRDefault="009A71B4">
            <w:pPr>
              <w:jc w:val="center"/>
              <w:rPr>
                <w:rFonts w:ascii="Arial" w:hAnsi="Arial" w:cs="Arial"/>
                <w:b/>
                <w:sz w:val="20"/>
                <w:szCs w:val="20"/>
              </w:rPr>
            </w:pPr>
          </w:p>
          <w:p w14:paraId="3B35872F" w14:textId="77777777" w:rsidR="009A71B4" w:rsidRDefault="009A71B4">
            <w:pPr>
              <w:jc w:val="center"/>
              <w:rPr>
                <w:rFonts w:ascii="Arial" w:hAnsi="Arial" w:cs="Arial"/>
                <w:b/>
                <w:sz w:val="20"/>
                <w:szCs w:val="20"/>
              </w:rPr>
            </w:pPr>
            <w:r>
              <w:rPr>
                <w:rFonts w:ascii="Arial" w:hAnsi="Arial" w:cs="Arial"/>
                <w:b/>
                <w:sz w:val="20"/>
                <w:szCs w:val="20"/>
              </w:rPr>
              <w:t>2%</w:t>
            </w:r>
          </w:p>
          <w:p w14:paraId="0F8FE7D3" w14:textId="77777777" w:rsidR="009A71B4" w:rsidRDefault="009A71B4">
            <w:pPr>
              <w:jc w:val="center"/>
              <w:rPr>
                <w:rFonts w:ascii="Arial" w:hAnsi="Arial" w:cs="Arial"/>
                <w:b/>
                <w:sz w:val="20"/>
                <w:szCs w:val="20"/>
              </w:rPr>
            </w:pPr>
          </w:p>
          <w:p w14:paraId="1EBD43A6" w14:textId="77777777" w:rsidR="009A71B4" w:rsidRDefault="009A71B4">
            <w:pPr>
              <w:jc w:val="center"/>
              <w:rPr>
                <w:rFonts w:ascii="Arial" w:hAnsi="Arial" w:cs="Arial"/>
                <w:b/>
                <w:sz w:val="20"/>
                <w:szCs w:val="20"/>
              </w:rPr>
            </w:pPr>
          </w:p>
          <w:p w14:paraId="5DD90168" w14:textId="77777777" w:rsidR="009A71B4" w:rsidRDefault="009A71B4">
            <w:pPr>
              <w:jc w:val="center"/>
              <w:rPr>
                <w:rFonts w:ascii="Arial" w:hAnsi="Arial" w:cs="Arial"/>
                <w:b/>
                <w:sz w:val="20"/>
                <w:szCs w:val="20"/>
              </w:rPr>
            </w:pPr>
            <w:r>
              <w:rPr>
                <w:rFonts w:ascii="Arial" w:hAnsi="Arial" w:cs="Arial"/>
                <w:b/>
                <w:sz w:val="20"/>
                <w:szCs w:val="20"/>
              </w:rPr>
              <w:t>2%</w:t>
            </w:r>
          </w:p>
        </w:tc>
      </w:tr>
    </w:tbl>
    <w:p w14:paraId="4D0C7C2B" w14:textId="0E83FFA8" w:rsidR="009A71B4" w:rsidRDefault="009A71B4" w:rsidP="00116928"/>
    <w:p w14:paraId="78F38F45" w14:textId="560DCBD8" w:rsidR="001B003A" w:rsidRDefault="001B003A" w:rsidP="00116928">
      <w:pPr>
        <w:rPr>
          <w:rFonts w:ascii="Times New Roman" w:hAnsi="Times New Roman" w:cs="Times New Roman"/>
          <w:sz w:val="24"/>
          <w:szCs w:val="24"/>
        </w:rPr>
      </w:pPr>
      <w:r>
        <w:rPr>
          <w:rFonts w:ascii="Times New Roman" w:hAnsi="Times New Roman" w:cs="Times New Roman"/>
          <w:sz w:val="24"/>
          <w:szCs w:val="24"/>
        </w:rPr>
        <w:t xml:space="preserve">Referencias bibliográficas </w:t>
      </w:r>
    </w:p>
    <w:p w14:paraId="6A51FC67" w14:textId="6A97833A" w:rsidR="001B003A" w:rsidRDefault="001B003A" w:rsidP="00116928">
      <w:pPr>
        <w:rPr>
          <w:rFonts w:ascii="Times New Roman" w:hAnsi="Times New Roman" w:cs="Times New Roman"/>
          <w:sz w:val="24"/>
          <w:szCs w:val="24"/>
        </w:rPr>
      </w:pPr>
      <w:hyperlink r:id="rId12" w:history="1">
        <w:r w:rsidRPr="0072534B">
          <w:rPr>
            <w:rStyle w:val="Hipervnculo"/>
            <w:rFonts w:ascii="Times New Roman" w:hAnsi="Times New Roman" w:cs="Times New Roman"/>
            <w:sz w:val="24"/>
            <w:szCs w:val="24"/>
          </w:rPr>
          <w:t>https://www.youtube.com/watch?v=PX9Eqd6MzeM</w:t>
        </w:r>
      </w:hyperlink>
    </w:p>
    <w:p w14:paraId="23D9344A" w14:textId="77777777" w:rsidR="001B003A" w:rsidRPr="001B003A" w:rsidRDefault="001B003A" w:rsidP="00116928">
      <w:pPr>
        <w:rPr>
          <w:rFonts w:ascii="Times New Roman" w:hAnsi="Times New Roman" w:cs="Times New Roman"/>
          <w:sz w:val="24"/>
          <w:szCs w:val="24"/>
        </w:rPr>
      </w:pPr>
    </w:p>
    <w:sectPr w:rsidR="001B003A" w:rsidRPr="001B00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F5935"/>
    <w:multiLevelType w:val="hybridMultilevel"/>
    <w:tmpl w:val="3DE8444C"/>
    <w:lvl w:ilvl="0" w:tplc="CD501E36">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147ED1"/>
    <w:multiLevelType w:val="hybridMultilevel"/>
    <w:tmpl w:val="998C3408"/>
    <w:lvl w:ilvl="0" w:tplc="ACF0254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C53E2F"/>
    <w:multiLevelType w:val="multilevel"/>
    <w:tmpl w:val="83EC8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22D2D"/>
    <w:multiLevelType w:val="multilevel"/>
    <w:tmpl w:val="82A4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E77B0"/>
    <w:multiLevelType w:val="multilevel"/>
    <w:tmpl w:val="EDA4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82A2F"/>
    <w:multiLevelType w:val="hybridMultilevel"/>
    <w:tmpl w:val="3D02E59E"/>
    <w:lvl w:ilvl="0" w:tplc="2576972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F106117"/>
    <w:multiLevelType w:val="multilevel"/>
    <w:tmpl w:val="1392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9"/>
  </w:num>
  <w:num w:numId="5">
    <w:abstractNumId w:val="1"/>
  </w:num>
  <w:num w:numId="6">
    <w:abstractNumId w:val="7"/>
  </w:num>
  <w:num w:numId="7">
    <w:abstractNumId w:val="0"/>
  </w:num>
  <w:num w:numId="8">
    <w:abstractNumId w:val="3"/>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28"/>
    <w:rsid w:val="000E0894"/>
    <w:rsid w:val="00116928"/>
    <w:rsid w:val="00135035"/>
    <w:rsid w:val="00173DC0"/>
    <w:rsid w:val="001B003A"/>
    <w:rsid w:val="001C6CC6"/>
    <w:rsid w:val="002207AE"/>
    <w:rsid w:val="0028440C"/>
    <w:rsid w:val="002F2993"/>
    <w:rsid w:val="003B5FBD"/>
    <w:rsid w:val="00534BEF"/>
    <w:rsid w:val="0067363D"/>
    <w:rsid w:val="00725413"/>
    <w:rsid w:val="00891390"/>
    <w:rsid w:val="009A71B4"/>
    <w:rsid w:val="00B645CD"/>
    <w:rsid w:val="00BB020D"/>
    <w:rsid w:val="00ED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92B5"/>
  <w15:chartTrackingRefBased/>
  <w15:docId w15:val="{9AB81791-D894-4328-9CB7-A3B58FC9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BB02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28440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169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6928"/>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C6CC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91390"/>
    <w:pPr>
      <w:ind w:left="720"/>
      <w:contextualSpacing/>
    </w:pPr>
  </w:style>
  <w:style w:type="character" w:styleId="Textoennegrita">
    <w:name w:val="Strong"/>
    <w:basedOn w:val="Fuentedeprrafopredeter"/>
    <w:uiPriority w:val="22"/>
    <w:qFormat/>
    <w:rsid w:val="0028440C"/>
    <w:rPr>
      <w:b/>
      <w:bCs/>
    </w:rPr>
  </w:style>
  <w:style w:type="character" w:customStyle="1" w:styleId="Ttulo3Car">
    <w:name w:val="Título 3 Car"/>
    <w:basedOn w:val="Fuentedeprrafopredeter"/>
    <w:link w:val="Ttulo3"/>
    <w:uiPriority w:val="9"/>
    <w:rsid w:val="0028440C"/>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BB020D"/>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ED7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3DC0"/>
    <w:rPr>
      <w:color w:val="0000FF"/>
      <w:u w:val="single"/>
    </w:rPr>
  </w:style>
  <w:style w:type="character" w:styleId="Mencinsinresolver">
    <w:name w:val="Unresolved Mention"/>
    <w:basedOn w:val="Fuentedeprrafopredeter"/>
    <w:uiPriority w:val="99"/>
    <w:semiHidden/>
    <w:unhideWhenUsed/>
    <w:rsid w:val="00135035"/>
    <w:rPr>
      <w:color w:val="605E5C"/>
      <w:shd w:val="clear" w:color="auto" w:fill="E1DFDD"/>
    </w:rPr>
  </w:style>
  <w:style w:type="character" w:customStyle="1" w:styleId="apple-converted-space">
    <w:name w:val="apple-converted-space"/>
    <w:basedOn w:val="Fuentedeprrafopredeter"/>
    <w:rsid w:val="009A71B4"/>
  </w:style>
  <w:style w:type="paragraph" w:customStyle="1" w:styleId="Normal1">
    <w:name w:val="Normal1"/>
    <w:rsid w:val="001B003A"/>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14887">
      <w:bodyDiv w:val="1"/>
      <w:marLeft w:val="0"/>
      <w:marRight w:val="0"/>
      <w:marTop w:val="0"/>
      <w:marBottom w:val="0"/>
      <w:divBdr>
        <w:top w:val="none" w:sz="0" w:space="0" w:color="auto"/>
        <w:left w:val="none" w:sz="0" w:space="0" w:color="auto"/>
        <w:bottom w:val="none" w:sz="0" w:space="0" w:color="auto"/>
        <w:right w:val="none" w:sz="0" w:space="0" w:color="auto"/>
      </w:divBdr>
    </w:div>
    <w:div w:id="270937860">
      <w:bodyDiv w:val="1"/>
      <w:marLeft w:val="0"/>
      <w:marRight w:val="0"/>
      <w:marTop w:val="0"/>
      <w:marBottom w:val="0"/>
      <w:divBdr>
        <w:top w:val="none" w:sz="0" w:space="0" w:color="auto"/>
        <w:left w:val="none" w:sz="0" w:space="0" w:color="auto"/>
        <w:bottom w:val="none" w:sz="0" w:space="0" w:color="auto"/>
        <w:right w:val="none" w:sz="0" w:space="0" w:color="auto"/>
      </w:divBdr>
    </w:div>
    <w:div w:id="280498171">
      <w:bodyDiv w:val="1"/>
      <w:marLeft w:val="0"/>
      <w:marRight w:val="0"/>
      <w:marTop w:val="0"/>
      <w:marBottom w:val="0"/>
      <w:divBdr>
        <w:top w:val="none" w:sz="0" w:space="0" w:color="auto"/>
        <w:left w:val="none" w:sz="0" w:space="0" w:color="auto"/>
        <w:bottom w:val="none" w:sz="0" w:space="0" w:color="auto"/>
        <w:right w:val="none" w:sz="0" w:space="0" w:color="auto"/>
      </w:divBdr>
    </w:div>
    <w:div w:id="333148749">
      <w:bodyDiv w:val="1"/>
      <w:marLeft w:val="0"/>
      <w:marRight w:val="0"/>
      <w:marTop w:val="0"/>
      <w:marBottom w:val="0"/>
      <w:divBdr>
        <w:top w:val="none" w:sz="0" w:space="0" w:color="auto"/>
        <w:left w:val="none" w:sz="0" w:space="0" w:color="auto"/>
        <w:bottom w:val="none" w:sz="0" w:space="0" w:color="auto"/>
        <w:right w:val="none" w:sz="0" w:space="0" w:color="auto"/>
      </w:divBdr>
    </w:div>
    <w:div w:id="370494074">
      <w:bodyDiv w:val="1"/>
      <w:marLeft w:val="0"/>
      <w:marRight w:val="0"/>
      <w:marTop w:val="0"/>
      <w:marBottom w:val="0"/>
      <w:divBdr>
        <w:top w:val="none" w:sz="0" w:space="0" w:color="auto"/>
        <w:left w:val="none" w:sz="0" w:space="0" w:color="auto"/>
        <w:bottom w:val="none" w:sz="0" w:space="0" w:color="auto"/>
        <w:right w:val="none" w:sz="0" w:space="0" w:color="auto"/>
      </w:divBdr>
    </w:div>
    <w:div w:id="375937165">
      <w:bodyDiv w:val="1"/>
      <w:marLeft w:val="0"/>
      <w:marRight w:val="0"/>
      <w:marTop w:val="0"/>
      <w:marBottom w:val="0"/>
      <w:divBdr>
        <w:top w:val="none" w:sz="0" w:space="0" w:color="auto"/>
        <w:left w:val="none" w:sz="0" w:space="0" w:color="auto"/>
        <w:bottom w:val="none" w:sz="0" w:space="0" w:color="auto"/>
        <w:right w:val="none" w:sz="0" w:space="0" w:color="auto"/>
      </w:divBdr>
    </w:div>
    <w:div w:id="432744914">
      <w:bodyDiv w:val="1"/>
      <w:marLeft w:val="0"/>
      <w:marRight w:val="0"/>
      <w:marTop w:val="0"/>
      <w:marBottom w:val="0"/>
      <w:divBdr>
        <w:top w:val="none" w:sz="0" w:space="0" w:color="auto"/>
        <w:left w:val="none" w:sz="0" w:space="0" w:color="auto"/>
        <w:bottom w:val="none" w:sz="0" w:space="0" w:color="auto"/>
        <w:right w:val="none" w:sz="0" w:space="0" w:color="auto"/>
      </w:divBdr>
    </w:div>
    <w:div w:id="510753996">
      <w:bodyDiv w:val="1"/>
      <w:marLeft w:val="0"/>
      <w:marRight w:val="0"/>
      <w:marTop w:val="0"/>
      <w:marBottom w:val="0"/>
      <w:divBdr>
        <w:top w:val="none" w:sz="0" w:space="0" w:color="auto"/>
        <w:left w:val="none" w:sz="0" w:space="0" w:color="auto"/>
        <w:bottom w:val="none" w:sz="0" w:space="0" w:color="auto"/>
        <w:right w:val="none" w:sz="0" w:space="0" w:color="auto"/>
      </w:divBdr>
    </w:div>
    <w:div w:id="664208132">
      <w:bodyDiv w:val="1"/>
      <w:marLeft w:val="0"/>
      <w:marRight w:val="0"/>
      <w:marTop w:val="0"/>
      <w:marBottom w:val="0"/>
      <w:divBdr>
        <w:top w:val="none" w:sz="0" w:space="0" w:color="auto"/>
        <w:left w:val="none" w:sz="0" w:space="0" w:color="auto"/>
        <w:bottom w:val="none" w:sz="0" w:space="0" w:color="auto"/>
        <w:right w:val="none" w:sz="0" w:space="0" w:color="auto"/>
      </w:divBdr>
    </w:div>
    <w:div w:id="700013538">
      <w:bodyDiv w:val="1"/>
      <w:marLeft w:val="0"/>
      <w:marRight w:val="0"/>
      <w:marTop w:val="0"/>
      <w:marBottom w:val="0"/>
      <w:divBdr>
        <w:top w:val="none" w:sz="0" w:space="0" w:color="auto"/>
        <w:left w:val="none" w:sz="0" w:space="0" w:color="auto"/>
        <w:bottom w:val="none" w:sz="0" w:space="0" w:color="auto"/>
        <w:right w:val="none" w:sz="0" w:space="0" w:color="auto"/>
      </w:divBdr>
    </w:div>
    <w:div w:id="735279631">
      <w:bodyDiv w:val="1"/>
      <w:marLeft w:val="0"/>
      <w:marRight w:val="0"/>
      <w:marTop w:val="0"/>
      <w:marBottom w:val="0"/>
      <w:divBdr>
        <w:top w:val="none" w:sz="0" w:space="0" w:color="auto"/>
        <w:left w:val="none" w:sz="0" w:space="0" w:color="auto"/>
        <w:bottom w:val="none" w:sz="0" w:space="0" w:color="auto"/>
        <w:right w:val="none" w:sz="0" w:space="0" w:color="auto"/>
      </w:divBdr>
    </w:div>
    <w:div w:id="824903650">
      <w:bodyDiv w:val="1"/>
      <w:marLeft w:val="0"/>
      <w:marRight w:val="0"/>
      <w:marTop w:val="0"/>
      <w:marBottom w:val="0"/>
      <w:divBdr>
        <w:top w:val="none" w:sz="0" w:space="0" w:color="auto"/>
        <w:left w:val="none" w:sz="0" w:space="0" w:color="auto"/>
        <w:bottom w:val="none" w:sz="0" w:space="0" w:color="auto"/>
        <w:right w:val="none" w:sz="0" w:space="0" w:color="auto"/>
      </w:divBdr>
    </w:div>
    <w:div w:id="845097752">
      <w:bodyDiv w:val="1"/>
      <w:marLeft w:val="0"/>
      <w:marRight w:val="0"/>
      <w:marTop w:val="0"/>
      <w:marBottom w:val="0"/>
      <w:divBdr>
        <w:top w:val="none" w:sz="0" w:space="0" w:color="auto"/>
        <w:left w:val="none" w:sz="0" w:space="0" w:color="auto"/>
        <w:bottom w:val="none" w:sz="0" w:space="0" w:color="auto"/>
        <w:right w:val="none" w:sz="0" w:space="0" w:color="auto"/>
      </w:divBdr>
    </w:div>
    <w:div w:id="891304029">
      <w:bodyDiv w:val="1"/>
      <w:marLeft w:val="0"/>
      <w:marRight w:val="0"/>
      <w:marTop w:val="0"/>
      <w:marBottom w:val="0"/>
      <w:divBdr>
        <w:top w:val="none" w:sz="0" w:space="0" w:color="auto"/>
        <w:left w:val="none" w:sz="0" w:space="0" w:color="auto"/>
        <w:bottom w:val="none" w:sz="0" w:space="0" w:color="auto"/>
        <w:right w:val="none" w:sz="0" w:space="0" w:color="auto"/>
      </w:divBdr>
    </w:div>
    <w:div w:id="892928937">
      <w:bodyDiv w:val="1"/>
      <w:marLeft w:val="0"/>
      <w:marRight w:val="0"/>
      <w:marTop w:val="0"/>
      <w:marBottom w:val="0"/>
      <w:divBdr>
        <w:top w:val="none" w:sz="0" w:space="0" w:color="auto"/>
        <w:left w:val="none" w:sz="0" w:space="0" w:color="auto"/>
        <w:bottom w:val="none" w:sz="0" w:space="0" w:color="auto"/>
        <w:right w:val="none" w:sz="0" w:space="0" w:color="auto"/>
      </w:divBdr>
    </w:div>
    <w:div w:id="997154688">
      <w:bodyDiv w:val="1"/>
      <w:marLeft w:val="0"/>
      <w:marRight w:val="0"/>
      <w:marTop w:val="0"/>
      <w:marBottom w:val="0"/>
      <w:divBdr>
        <w:top w:val="none" w:sz="0" w:space="0" w:color="auto"/>
        <w:left w:val="none" w:sz="0" w:space="0" w:color="auto"/>
        <w:bottom w:val="none" w:sz="0" w:space="0" w:color="auto"/>
        <w:right w:val="none" w:sz="0" w:space="0" w:color="auto"/>
      </w:divBdr>
    </w:div>
    <w:div w:id="1116675722">
      <w:bodyDiv w:val="1"/>
      <w:marLeft w:val="0"/>
      <w:marRight w:val="0"/>
      <w:marTop w:val="0"/>
      <w:marBottom w:val="0"/>
      <w:divBdr>
        <w:top w:val="none" w:sz="0" w:space="0" w:color="auto"/>
        <w:left w:val="none" w:sz="0" w:space="0" w:color="auto"/>
        <w:bottom w:val="none" w:sz="0" w:space="0" w:color="auto"/>
        <w:right w:val="none" w:sz="0" w:space="0" w:color="auto"/>
      </w:divBdr>
    </w:div>
    <w:div w:id="1408385701">
      <w:bodyDiv w:val="1"/>
      <w:marLeft w:val="0"/>
      <w:marRight w:val="0"/>
      <w:marTop w:val="0"/>
      <w:marBottom w:val="0"/>
      <w:divBdr>
        <w:top w:val="none" w:sz="0" w:space="0" w:color="auto"/>
        <w:left w:val="none" w:sz="0" w:space="0" w:color="auto"/>
        <w:bottom w:val="none" w:sz="0" w:space="0" w:color="auto"/>
        <w:right w:val="none" w:sz="0" w:space="0" w:color="auto"/>
      </w:divBdr>
    </w:div>
    <w:div w:id="1424107663">
      <w:bodyDiv w:val="1"/>
      <w:marLeft w:val="0"/>
      <w:marRight w:val="0"/>
      <w:marTop w:val="0"/>
      <w:marBottom w:val="0"/>
      <w:divBdr>
        <w:top w:val="none" w:sz="0" w:space="0" w:color="auto"/>
        <w:left w:val="none" w:sz="0" w:space="0" w:color="auto"/>
        <w:bottom w:val="none" w:sz="0" w:space="0" w:color="auto"/>
        <w:right w:val="none" w:sz="0" w:space="0" w:color="auto"/>
      </w:divBdr>
    </w:div>
    <w:div w:id="1578903877">
      <w:bodyDiv w:val="1"/>
      <w:marLeft w:val="0"/>
      <w:marRight w:val="0"/>
      <w:marTop w:val="0"/>
      <w:marBottom w:val="0"/>
      <w:divBdr>
        <w:top w:val="none" w:sz="0" w:space="0" w:color="auto"/>
        <w:left w:val="none" w:sz="0" w:space="0" w:color="auto"/>
        <w:bottom w:val="none" w:sz="0" w:space="0" w:color="auto"/>
        <w:right w:val="none" w:sz="0" w:space="0" w:color="auto"/>
      </w:divBdr>
    </w:div>
    <w:div w:id="1810660998">
      <w:bodyDiv w:val="1"/>
      <w:marLeft w:val="0"/>
      <w:marRight w:val="0"/>
      <w:marTop w:val="0"/>
      <w:marBottom w:val="0"/>
      <w:divBdr>
        <w:top w:val="none" w:sz="0" w:space="0" w:color="auto"/>
        <w:left w:val="none" w:sz="0" w:space="0" w:color="auto"/>
        <w:bottom w:val="none" w:sz="0" w:space="0" w:color="auto"/>
        <w:right w:val="none" w:sz="0" w:space="0" w:color="auto"/>
      </w:divBdr>
    </w:div>
    <w:div w:id="1843474168">
      <w:bodyDiv w:val="1"/>
      <w:marLeft w:val="0"/>
      <w:marRight w:val="0"/>
      <w:marTop w:val="0"/>
      <w:marBottom w:val="0"/>
      <w:divBdr>
        <w:top w:val="none" w:sz="0" w:space="0" w:color="auto"/>
        <w:left w:val="none" w:sz="0" w:space="0" w:color="auto"/>
        <w:bottom w:val="none" w:sz="0" w:space="0" w:color="auto"/>
        <w:right w:val="none" w:sz="0" w:space="0" w:color="auto"/>
      </w:divBdr>
    </w:div>
    <w:div w:id="1924604402">
      <w:bodyDiv w:val="1"/>
      <w:marLeft w:val="0"/>
      <w:marRight w:val="0"/>
      <w:marTop w:val="0"/>
      <w:marBottom w:val="0"/>
      <w:divBdr>
        <w:top w:val="none" w:sz="0" w:space="0" w:color="auto"/>
        <w:left w:val="none" w:sz="0" w:space="0" w:color="auto"/>
        <w:bottom w:val="none" w:sz="0" w:space="0" w:color="auto"/>
        <w:right w:val="none" w:sz="0" w:space="0" w:color="auto"/>
      </w:divBdr>
    </w:div>
    <w:div w:id="1956666892">
      <w:bodyDiv w:val="1"/>
      <w:marLeft w:val="0"/>
      <w:marRight w:val="0"/>
      <w:marTop w:val="0"/>
      <w:marBottom w:val="0"/>
      <w:divBdr>
        <w:top w:val="none" w:sz="0" w:space="0" w:color="auto"/>
        <w:left w:val="none" w:sz="0" w:space="0" w:color="auto"/>
        <w:bottom w:val="none" w:sz="0" w:space="0" w:color="auto"/>
        <w:right w:val="none" w:sz="0" w:space="0" w:color="auto"/>
      </w:divBdr>
    </w:div>
    <w:div w:id="19629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PX9Eqd6Mz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PX9Eqd6MzeM" TargetMode="External"/><Relationship Id="rId5" Type="http://schemas.openxmlformats.org/officeDocument/2006/relationships/webSettings" Target="webSettings.xml"/><Relationship Id="rId10" Type="http://schemas.openxmlformats.org/officeDocument/2006/relationships/hyperlink" Target="https://www.youtube.com/watch?v=3QVj99UGk3Q"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ADC4-BAE3-4C26-A46E-BAEA1C0D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3111</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2</cp:revision>
  <dcterms:created xsi:type="dcterms:W3CDTF">2021-04-12T04:03:00Z</dcterms:created>
  <dcterms:modified xsi:type="dcterms:W3CDTF">2021-04-12T04:03:00Z</dcterms:modified>
</cp:coreProperties>
</file>