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24BC" w14:textId="77777777" w:rsidR="00280BE8" w:rsidRPr="00081A03" w:rsidRDefault="00280BE8" w:rsidP="00280BE8">
      <w:pPr>
        <w:jc w:val="center"/>
        <w:rPr>
          <w:rFonts w:ascii="Times New Roman" w:hAnsi="Times New Roman" w:cs="Times New Roman"/>
          <w:b/>
          <w:sz w:val="32"/>
          <w:szCs w:val="28"/>
        </w:rPr>
      </w:pPr>
      <w:r w:rsidRPr="00081A03">
        <w:rPr>
          <w:rFonts w:ascii="Times New Roman" w:hAnsi="Times New Roman" w:cs="Times New Roman"/>
          <w:b/>
          <w:noProof/>
          <w:sz w:val="32"/>
          <w:szCs w:val="28"/>
          <w:lang w:val="en-US"/>
        </w:rPr>
        <w:drawing>
          <wp:anchor distT="0" distB="0" distL="114300" distR="114300" simplePos="0" relativeHeight="251658240" behindDoc="0" locked="0" layoutInCell="1" allowOverlap="1" wp14:anchorId="3BFB45EF" wp14:editId="31B6AB41">
            <wp:simplePos x="0" y="0"/>
            <wp:positionH relativeFrom="column">
              <wp:posOffset>-470535</wp:posOffset>
            </wp:positionH>
            <wp:positionV relativeFrom="paragraph">
              <wp:posOffset>0</wp:posOffset>
            </wp:positionV>
            <wp:extent cx="2124075" cy="1439545"/>
            <wp:effectExtent l="0" t="0" r="0" b="8255"/>
            <wp:wrapThrough wrapText="bothSides">
              <wp:wrapPolygon edited="0">
                <wp:start x="4843" y="0"/>
                <wp:lineTo x="4843" y="15721"/>
                <wp:lineTo x="5424" y="18580"/>
                <wp:lineTo x="5812" y="19437"/>
                <wp:lineTo x="9492" y="21438"/>
                <wp:lineTo x="10848" y="21438"/>
                <wp:lineTo x="11817" y="21438"/>
                <wp:lineTo x="12979" y="21438"/>
                <wp:lineTo x="16273" y="19151"/>
                <wp:lineTo x="16854" y="18580"/>
                <wp:lineTo x="17822" y="15721"/>
                <wp:lineTo x="17629" y="0"/>
                <wp:lineTo x="4843" y="0"/>
              </wp:wrapPolygon>
            </wp:wrapThrough>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A03">
        <w:rPr>
          <w:rFonts w:ascii="Times New Roman" w:hAnsi="Times New Roman" w:cs="Times New Roman"/>
          <w:b/>
          <w:sz w:val="32"/>
          <w:szCs w:val="28"/>
        </w:rPr>
        <w:t>ESCUELA NORMAL DE EDUCACIÓN PREESCOLAR</w:t>
      </w:r>
    </w:p>
    <w:p w14:paraId="53E60C46" w14:textId="77777777" w:rsidR="00280BE8" w:rsidRPr="00081A03" w:rsidRDefault="00280BE8" w:rsidP="00280BE8">
      <w:pPr>
        <w:jc w:val="center"/>
        <w:rPr>
          <w:rFonts w:ascii="Times New Roman" w:hAnsi="Times New Roman" w:cs="Times New Roman"/>
          <w:b/>
          <w:sz w:val="32"/>
          <w:szCs w:val="28"/>
        </w:rPr>
      </w:pPr>
      <w:r w:rsidRPr="00081A03">
        <w:rPr>
          <w:rFonts w:ascii="Times New Roman" w:hAnsi="Times New Roman" w:cs="Times New Roman"/>
          <w:b/>
          <w:sz w:val="32"/>
          <w:szCs w:val="28"/>
        </w:rPr>
        <w:t>Licenciatura en Educación preescolar</w:t>
      </w:r>
    </w:p>
    <w:p w14:paraId="3B71BA50" w14:textId="77777777" w:rsidR="00280BE8" w:rsidRPr="00081A03" w:rsidRDefault="00280BE8" w:rsidP="00280BE8">
      <w:pPr>
        <w:jc w:val="center"/>
        <w:rPr>
          <w:rFonts w:ascii="Times New Roman" w:hAnsi="Times New Roman" w:cs="Times New Roman"/>
          <w:b/>
          <w:sz w:val="32"/>
          <w:szCs w:val="28"/>
        </w:rPr>
      </w:pPr>
      <w:r w:rsidRPr="00081A03">
        <w:rPr>
          <w:rFonts w:ascii="Times New Roman" w:hAnsi="Times New Roman" w:cs="Times New Roman"/>
          <w:b/>
          <w:sz w:val="32"/>
          <w:szCs w:val="28"/>
        </w:rPr>
        <w:t>Ciclo escolar 2020 – 2021</w:t>
      </w:r>
    </w:p>
    <w:p w14:paraId="15056396" w14:textId="77777777" w:rsidR="00280BE8" w:rsidRDefault="00280BE8" w:rsidP="00280BE8">
      <w:pPr>
        <w:jc w:val="center"/>
        <w:rPr>
          <w:rFonts w:ascii="Times New Roman" w:hAnsi="Times New Roman" w:cs="Times New Roman"/>
          <w:b/>
          <w:sz w:val="28"/>
          <w:szCs w:val="28"/>
        </w:rPr>
      </w:pPr>
    </w:p>
    <w:p w14:paraId="0ACA20C7" w14:textId="77777777" w:rsidR="00081A03" w:rsidRDefault="00081A03" w:rsidP="00280BE8">
      <w:pPr>
        <w:jc w:val="center"/>
        <w:rPr>
          <w:rFonts w:ascii="Times New Roman" w:hAnsi="Times New Roman" w:cs="Times New Roman"/>
          <w:b/>
          <w:sz w:val="28"/>
          <w:szCs w:val="28"/>
        </w:rPr>
      </w:pPr>
    </w:p>
    <w:p w14:paraId="07581703" w14:textId="77777777" w:rsidR="00081A03" w:rsidRPr="00081A03" w:rsidRDefault="00081A03" w:rsidP="00081A03">
      <w:pPr>
        <w:jc w:val="center"/>
        <w:rPr>
          <w:rFonts w:ascii="Times New Roman" w:hAnsi="Times New Roman" w:cs="Times New Roman"/>
          <w:b/>
          <w:sz w:val="32"/>
          <w:szCs w:val="28"/>
        </w:rPr>
      </w:pPr>
      <w:r w:rsidRPr="00081A03">
        <w:rPr>
          <w:rFonts w:ascii="Times New Roman" w:hAnsi="Times New Roman" w:cs="Times New Roman"/>
          <w:b/>
          <w:sz w:val="32"/>
          <w:szCs w:val="28"/>
        </w:rPr>
        <w:t>Estrategias para la exploración del mundo natural</w:t>
      </w:r>
    </w:p>
    <w:p w14:paraId="597781B7" w14:textId="77777777" w:rsidR="00280BE8" w:rsidRDefault="00081A03" w:rsidP="00081A03">
      <w:pPr>
        <w:jc w:val="center"/>
        <w:rPr>
          <w:rFonts w:ascii="Times New Roman" w:hAnsi="Times New Roman" w:cs="Times New Roman"/>
          <w:b/>
          <w:sz w:val="28"/>
          <w:szCs w:val="28"/>
        </w:rPr>
      </w:pPr>
      <w:r w:rsidRPr="00081A03">
        <w:rPr>
          <w:rFonts w:ascii="Times New Roman" w:hAnsi="Times New Roman" w:cs="Times New Roman"/>
          <w:b/>
          <w:sz w:val="28"/>
          <w:szCs w:val="28"/>
        </w:rPr>
        <w:t>ALUMNA: ÁNGELA MARTIÑÓN TOMATSÚ</w:t>
      </w:r>
    </w:p>
    <w:p w14:paraId="58B82916" w14:textId="77777777" w:rsidR="00081A03" w:rsidRDefault="00081A03" w:rsidP="00081A03">
      <w:pPr>
        <w:jc w:val="center"/>
        <w:rPr>
          <w:rFonts w:ascii="Times New Roman" w:hAnsi="Times New Roman" w:cs="Times New Roman"/>
          <w:b/>
          <w:sz w:val="32"/>
          <w:szCs w:val="28"/>
        </w:rPr>
      </w:pPr>
    </w:p>
    <w:p w14:paraId="2C0D2881" w14:textId="77777777" w:rsidR="00081A03" w:rsidRDefault="00081A03" w:rsidP="00081A03">
      <w:pPr>
        <w:jc w:val="center"/>
        <w:rPr>
          <w:rFonts w:ascii="Times New Roman" w:hAnsi="Times New Roman" w:cs="Times New Roman"/>
          <w:b/>
          <w:sz w:val="32"/>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47D4B6C0" wp14:editId="4673D14C">
                <wp:simplePos x="0" y="0"/>
                <wp:positionH relativeFrom="column">
                  <wp:posOffset>2748915</wp:posOffset>
                </wp:positionH>
                <wp:positionV relativeFrom="paragraph">
                  <wp:posOffset>200660</wp:posOffset>
                </wp:positionV>
                <wp:extent cx="95250" cy="4857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95250" cy="485775"/>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E42A0" id="Rectángulo 7" o:spid="_x0000_s1026" style="position:absolute;margin-left:216.45pt;margin-top:15.8pt;width: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" fillcolor="red" strokecolor="#c00000" strokeweight="1pt"/>
            </w:pict>
          </mc:Fallback>
        </mc:AlternateContent>
      </w:r>
    </w:p>
    <w:p w14:paraId="0FD7ABD7" w14:textId="77777777" w:rsidR="00081A03" w:rsidRDefault="00081A03" w:rsidP="00081A03">
      <w:pPr>
        <w:jc w:val="center"/>
        <w:rPr>
          <w:rFonts w:ascii="Times New Roman" w:hAnsi="Times New Roman" w:cs="Times New Roman"/>
          <w:b/>
          <w:sz w:val="32"/>
          <w:szCs w:val="28"/>
        </w:rPr>
      </w:pPr>
      <w:r>
        <w:rPr>
          <w:rFonts w:ascii="Times New Roman" w:hAnsi="Times New Roman" w:cs="Times New Roman"/>
          <w:b/>
          <w:sz w:val="32"/>
          <w:szCs w:val="28"/>
        </w:rPr>
        <w:t>N° 14              1 ”A”</w:t>
      </w:r>
    </w:p>
    <w:p w14:paraId="5FE81BD0" w14:textId="77777777" w:rsidR="00081A03" w:rsidRDefault="00081A03" w:rsidP="00081A03">
      <w:pPr>
        <w:jc w:val="center"/>
        <w:rPr>
          <w:rFonts w:ascii="Times New Roman" w:hAnsi="Times New Roman" w:cs="Times New Roman"/>
          <w:b/>
          <w:sz w:val="32"/>
          <w:szCs w:val="28"/>
        </w:rPr>
      </w:pPr>
    </w:p>
    <w:p w14:paraId="667FEA0E" w14:textId="77777777" w:rsidR="00081A03" w:rsidRDefault="00081A03" w:rsidP="00081A03">
      <w:pPr>
        <w:jc w:val="center"/>
        <w:rPr>
          <w:rFonts w:ascii="Times New Roman" w:hAnsi="Times New Roman" w:cs="Times New Roman"/>
          <w:b/>
          <w:sz w:val="32"/>
          <w:szCs w:val="28"/>
        </w:rPr>
      </w:pPr>
      <w:r>
        <w:rPr>
          <w:rFonts w:ascii="Times New Roman" w:hAnsi="Times New Roman" w:cs="Times New Roman"/>
          <w:b/>
          <w:sz w:val="32"/>
          <w:szCs w:val="28"/>
        </w:rPr>
        <w:t>11/04/2021</w:t>
      </w:r>
    </w:p>
    <w:p w14:paraId="5442FFB7" w14:textId="77777777" w:rsidR="00081A03" w:rsidRPr="00081A03" w:rsidRDefault="00081A03" w:rsidP="00081A03">
      <w:pPr>
        <w:rPr>
          <w:rFonts w:ascii="Times New Roman" w:hAnsi="Times New Roman" w:cs="Times New Roman"/>
          <w:b/>
          <w:sz w:val="32"/>
          <w:szCs w:val="28"/>
        </w:rPr>
      </w:pPr>
      <w:r w:rsidRPr="00081A03">
        <w:rPr>
          <w:rFonts w:ascii="Times New Roman" w:hAnsi="Times New Roman" w:cs="Times New Roman"/>
          <w:b/>
          <w:sz w:val="32"/>
          <w:szCs w:val="28"/>
        </w:rPr>
        <w:t>Competencias del curso:</w:t>
      </w:r>
    </w:p>
    <w:p w14:paraId="2958E726" w14:textId="77777777" w:rsidR="00081A03" w:rsidRPr="00081A03" w:rsidRDefault="00081A03" w:rsidP="00081A03">
      <w:pPr>
        <w:jc w:val="both"/>
        <w:rPr>
          <w:rFonts w:ascii="Times New Roman" w:hAnsi="Times New Roman" w:cs="Times New Roman"/>
          <w:sz w:val="28"/>
          <w:szCs w:val="28"/>
        </w:rPr>
      </w:pPr>
      <w:r w:rsidRPr="00081A03">
        <w:rPr>
          <w:rFonts w:ascii="Times New Roman" w:hAnsi="Times New Roman" w:cs="Times New Roman"/>
          <w:sz w:val="28"/>
          <w:szCs w:val="28"/>
        </w:rPr>
        <w:t xml:space="preserve">Competencias Unidad I 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2A86436" w14:textId="77777777" w:rsidR="00081A03" w:rsidRPr="00081A03" w:rsidRDefault="00081A03" w:rsidP="00081A03">
      <w:pPr>
        <w:jc w:val="both"/>
        <w:rPr>
          <w:rFonts w:ascii="Times New Roman" w:hAnsi="Times New Roman" w:cs="Times New Roman"/>
          <w:sz w:val="28"/>
          <w:szCs w:val="28"/>
        </w:rPr>
      </w:pPr>
      <w:r w:rsidRPr="00081A03">
        <w:rPr>
          <w:rFonts w:ascii="Times New Roman" w:hAnsi="Times New Roman" w:cs="Times New Roman"/>
          <w:sz w:val="28"/>
          <w:szCs w:val="2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2119496E" w14:textId="77777777" w:rsidR="00081A03" w:rsidRDefault="00081A03" w:rsidP="00081A03">
      <w:pPr>
        <w:rPr>
          <w:rFonts w:ascii="Times New Roman" w:hAnsi="Times New Roman" w:cs="Times New Roman"/>
          <w:b/>
          <w:sz w:val="24"/>
        </w:rPr>
      </w:pPr>
    </w:p>
    <w:p w14:paraId="6222C452" w14:textId="77777777" w:rsidR="00081A03" w:rsidRDefault="00081A03" w:rsidP="00081A03">
      <w:pPr>
        <w:rPr>
          <w:rFonts w:ascii="Times New Roman" w:hAnsi="Times New Roman" w:cs="Times New Roman"/>
          <w:b/>
          <w:sz w:val="24"/>
        </w:rPr>
      </w:pPr>
    </w:p>
    <w:p w14:paraId="6AD262F1" w14:textId="77777777" w:rsidR="00081A03" w:rsidRDefault="00081A03" w:rsidP="00081A03">
      <w:pPr>
        <w:rPr>
          <w:rFonts w:ascii="Times New Roman" w:hAnsi="Times New Roman" w:cs="Times New Roman"/>
          <w:b/>
          <w:sz w:val="24"/>
        </w:rPr>
      </w:pPr>
    </w:p>
    <w:p w14:paraId="242A99A2" w14:textId="77777777" w:rsidR="00081A03" w:rsidRDefault="00081A03" w:rsidP="00081A03">
      <w:pPr>
        <w:rPr>
          <w:rFonts w:ascii="Times New Roman" w:hAnsi="Times New Roman" w:cs="Times New Roman"/>
          <w:b/>
          <w:sz w:val="24"/>
        </w:rPr>
      </w:pPr>
      <w:r w:rsidRPr="00081A03">
        <w:rPr>
          <w:rFonts w:ascii="Times New Roman" w:hAnsi="Times New Roman" w:cs="Times New Roman"/>
          <w:b/>
          <w:sz w:val="24"/>
        </w:rPr>
        <w:t>SALTILLO, COAHUILA DE ZARAGOZA</w:t>
      </w:r>
    </w:p>
    <w:p w14:paraId="1154ACDA" w14:textId="77777777" w:rsidR="00031252" w:rsidRDefault="00031252" w:rsidP="00031252">
      <w:pPr>
        <w:jc w:val="center"/>
        <w:rPr>
          <w:rFonts w:ascii="Times New Roman" w:hAnsi="Times New Roman" w:cs="Times New Roman"/>
          <w:b/>
          <w:sz w:val="28"/>
        </w:rPr>
      </w:pPr>
      <w:r>
        <w:rPr>
          <w:rFonts w:ascii="Times New Roman" w:hAnsi="Times New Roman" w:cs="Times New Roman"/>
          <w:b/>
          <w:sz w:val="28"/>
        </w:rPr>
        <w:lastRenderedPageBreak/>
        <w:t>Interdependencia de la vida.</w:t>
      </w:r>
    </w:p>
    <w:p w14:paraId="7877E83B" w14:textId="77777777" w:rsidR="00031252" w:rsidRDefault="00031252" w:rsidP="00031252">
      <w:pPr>
        <w:shd w:val="clear" w:color="auto" w:fill="FFFFFF"/>
        <w:spacing w:line="480" w:lineRule="auto"/>
        <w:rPr>
          <w:rFonts w:ascii="Times New Roman" w:hAnsi="Times New Roman" w:cs="Times New Roman"/>
          <w:sz w:val="24"/>
        </w:rPr>
      </w:pPr>
    </w:p>
    <w:p w14:paraId="2B1512C0" w14:textId="77777777" w:rsidR="00031252" w:rsidRDefault="00031252" w:rsidP="00031252">
      <w:pPr>
        <w:rPr>
          <w:rFonts w:ascii="Times New Roman" w:hAnsi="Times New Roman" w:cs="Times New Roman"/>
          <w:sz w:val="24"/>
        </w:rPr>
      </w:pPr>
      <w:r w:rsidRPr="00031252">
        <w:rPr>
          <w:rFonts w:ascii="Times New Roman" w:hAnsi="Times New Roman" w:cs="Times New Roman"/>
          <w:sz w:val="24"/>
        </w:rPr>
        <w:t xml:space="preserve">Cada especie está vinculada directa o indirectamente a una colección de otras especies en el sistema genético. Las plantas proporcionan alimento, refugio y hogar a ciertos organismos. Muchas plantas dependen de los animales para que les ayuden a reproducirse (como las abejas que contaminan las flores) y para obtener otros nutrientes (como los minerales que se encuentran en los desechos animales). Todos los animales forman parte de una cadena alimenticia que incluye varias especies de plantas y animales, y a veces las mismas. La relación cazador-cazador es normal y tiene accesorios para cazar dientes, bocas, garras, veneno y más. También protege contra el desgaste, el desgarro, el escudo y el acné y evita la eliminación de material. Algunas especies dependen de otras especies (por ejemplo, los pandas y koalas solo pueden comer ciertas especies de árboles), y algunas especies son compatibles entre sí y no pueden sobrevivir de otras formas (por ejemplo, insectos que solo pueden hornearse en la higuera) y ellos). Existe otra conexión entre los seres vivos. Los parásitos invaden a los participantes y, a veces, tienen graves </w:t>
      </w:r>
      <w:r>
        <w:rPr>
          <w:rFonts w:ascii="Times New Roman" w:hAnsi="Times New Roman" w:cs="Times New Roman"/>
          <w:sz w:val="24"/>
        </w:rPr>
        <w:t>consecuencias para el anfitrión</w:t>
      </w:r>
      <w:r w:rsidRPr="00031252">
        <w:rPr>
          <w:rFonts w:ascii="Times New Roman" w:hAnsi="Times New Roman" w:cs="Times New Roman"/>
          <w:sz w:val="24"/>
        </w:rPr>
        <w:t xml:space="preserve">. Y algunas bacterias tienen una relación beneficiosa entre sí. Por ejemplo, una abeja que toma una planta de una flor y de repente toma una flor de una flor a la siguiente, o células que viven en el intestino humano. Están libres de otras vitaminas y protegen los intestinos de las bacterias. Sin embargo, el contacto con organismos vivos no ocurre en un ambiente transitorio. La biodiversidad se define por la inactividad de la tierra y el agua, la luz solar, las precipitaciones, la densidad mineral, la temperatura y las condiciones del suelo. El mundo está formado por diferentes condiciones físicas, como el agua del grifo, el mar, los bosques, los desiertos, los prados, la tundra y las montañas. En todos ellos, la materia utiliza los recursos más importantes de la tierra, buscando cada uno su parte de una forma restringida por otros organismos. En todas las partes del medio ambiente, diferentes especies compiten por comida, espacio, luz, calor, agua, aire y refugio. El cambio climático y la interacción de los organismos vivos y el medio ambiente se han convertido en un ecosistema completo. Para comprender mejor algunos de ellos, debe saber cómo interactúa esta sección con otras personas. La interdependencia de los seres vivos en un sistema biológico ha resultado en un equilibrio durante casi cien o miles de años. A medida que una especie crece, uno o más factores ambientales la suprimen: falta de alimento y refugio, más pérdida de cazadores o invasión frenética. En caso de un desastre, como una inundación o un incendio, el entorno natural dañado se puede recuperar en unos pocos pasos y eventualmente puede terminar con un sistema similar al sistema original. Como la mayoría de los sistemas complejos, los sistemas biológicos muestran cambios periódicos cercanos a las desviaciones estándar. Pero con el tiempo, el cambio climático y la aparición de otras especies como resultado de la migración y la evolución cambiarán inevitablemente la naturaleza de los seres vivos (o los humanos pueden introducirlos </w:t>
      </w:r>
      <w:r>
        <w:rPr>
          <w:rFonts w:ascii="Times New Roman" w:hAnsi="Times New Roman" w:cs="Times New Roman"/>
          <w:sz w:val="24"/>
        </w:rPr>
        <w:t xml:space="preserve">a propósito o accidentalmente). </w:t>
      </w:r>
      <w:r w:rsidRPr="00031252">
        <w:rPr>
          <w:rFonts w:ascii="Times New Roman" w:hAnsi="Times New Roman" w:cs="Times New Roman"/>
          <w:sz w:val="24"/>
        </w:rPr>
        <w:t xml:space="preserve">Tus enseñanzas. Para la vida, no es difícil para los estudiantes comprender la importancia del concepto de género y dependencia del medio ambiente. Pero el objetivo es descubrir las relaciones entre las células, la naturaleza de las condiciones que deben asumir, la naturaleza de las interacciones entre las células y la complejidad de su estructura. Además, es necesario conocer muchos ejemplos de diferentes especies, </w:t>
      </w:r>
      <w:r w:rsidRPr="00031252">
        <w:rPr>
          <w:rFonts w:ascii="Times New Roman" w:hAnsi="Times New Roman" w:cs="Times New Roman"/>
          <w:sz w:val="24"/>
        </w:rPr>
        <w:lastRenderedPageBreak/>
        <w:t xml:space="preserve">comenzando por los sistemas biológicos que las rodean. A nivel preescolar. Los niños necesitan explorar las áreas de plantas y animales que los rodean, como pastos, plantas acuáticas, insectos, chinches, roedores y otras formas en las que los animales dependen de las plantas y dependen unos de otros. </w:t>
      </w:r>
    </w:p>
    <w:p w14:paraId="627D1834" w14:textId="77777777" w:rsidR="00031252" w:rsidRDefault="00031252" w:rsidP="00031252">
      <w:pPr>
        <w:rPr>
          <w:rFonts w:ascii="Times New Roman" w:hAnsi="Times New Roman" w:cs="Times New Roman"/>
          <w:sz w:val="24"/>
        </w:rPr>
      </w:pPr>
      <w:r w:rsidRPr="00031252">
        <w:rPr>
          <w:rFonts w:ascii="Times New Roman" w:hAnsi="Times New Roman" w:cs="Times New Roman"/>
          <w:sz w:val="24"/>
        </w:rPr>
        <w:t xml:space="preserve">Al final del período preescolar, los estudiantes deben saber: </w:t>
      </w:r>
    </w:p>
    <w:p w14:paraId="74167587" w14:textId="77777777" w:rsidR="00031252" w:rsidRDefault="00031252" w:rsidP="00031252">
      <w:pPr>
        <w:rPr>
          <w:rFonts w:ascii="Times New Roman" w:hAnsi="Times New Roman" w:cs="Times New Roman"/>
          <w:sz w:val="24"/>
        </w:rPr>
      </w:pPr>
      <w:r w:rsidRPr="00031252">
        <w:rPr>
          <w:rFonts w:ascii="Times New Roman" w:hAnsi="Times New Roman" w:cs="Times New Roman"/>
          <w:sz w:val="24"/>
        </w:rPr>
        <w:t>• Los animales comen plantas y otros animales. También puede utilizar plantas y otros animales como refugio y limpieza</w:t>
      </w:r>
    </w:p>
    <w:p w14:paraId="1CA7B8CD" w14:textId="77777777" w:rsidR="00031252" w:rsidRDefault="00031252" w:rsidP="00031252">
      <w:pPr>
        <w:rPr>
          <w:rFonts w:ascii="Times New Roman" w:hAnsi="Times New Roman" w:cs="Times New Roman"/>
          <w:sz w:val="24"/>
        </w:rPr>
      </w:pPr>
      <w:r w:rsidRPr="00031252">
        <w:rPr>
          <w:rFonts w:ascii="Times New Roman" w:hAnsi="Times New Roman" w:cs="Times New Roman"/>
          <w:sz w:val="24"/>
        </w:rPr>
        <w:t>• Las bacterias se pueden encontrar en casi cualquier parte del mundo. Hay diferentes especies en diferentes lugares.</w:t>
      </w:r>
    </w:p>
    <w:p w14:paraId="69695495" w14:textId="77777777" w:rsidR="00031252" w:rsidRDefault="00031252" w:rsidP="00031252">
      <w:pPr>
        <w:rPr>
          <w:rFonts w:ascii="Times New Roman" w:hAnsi="Times New Roman" w:cs="Times New Roman"/>
          <w:sz w:val="24"/>
        </w:rPr>
      </w:pPr>
    </w:p>
    <w:p w14:paraId="08DEB63E" w14:textId="77777777" w:rsidR="00031252" w:rsidRDefault="00031252" w:rsidP="00031252">
      <w:pPr>
        <w:rPr>
          <w:rFonts w:ascii="Times New Roman" w:hAnsi="Times New Roman" w:cs="Times New Roman"/>
          <w:sz w:val="24"/>
        </w:rPr>
      </w:pPr>
    </w:p>
    <w:p w14:paraId="63022164" w14:textId="77777777" w:rsidR="00031252" w:rsidRDefault="00031252" w:rsidP="00031252">
      <w:pPr>
        <w:rPr>
          <w:rFonts w:ascii="Times New Roman" w:hAnsi="Times New Roman" w:cs="Times New Roman"/>
          <w:sz w:val="24"/>
        </w:rPr>
      </w:pPr>
    </w:p>
    <w:p w14:paraId="63C7F45C" w14:textId="77777777" w:rsidR="00031252" w:rsidRDefault="00031252" w:rsidP="00031252">
      <w:pPr>
        <w:rPr>
          <w:rFonts w:ascii="Times New Roman" w:hAnsi="Times New Roman" w:cs="Times New Roman"/>
          <w:sz w:val="24"/>
        </w:rPr>
      </w:pPr>
    </w:p>
    <w:p w14:paraId="08F65101" w14:textId="77777777" w:rsidR="00031252" w:rsidRDefault="00031252" w:rsidP="00031252">
      <w:pPr>
        <w:rPr>
          <w:rFonts w:ascii="Times New Roman" w:hAnsi="Times New Roman" w:cs="Times New Roman"/>
          <w:sz w:val="24"/>
        </w:rPr>
      </w:pPr>
    </w:p>
    <w:p w14:paraId="6C8E5632" w14:textId="77777777" w:rsidR="00031252" w:rsidRDefault="00031252" w:rsidP="00031252">
      <w:pPr>
        <w:rPr>
          <w:rFonts w:ascii="Times New Roman" w:hAnsi="Times New Roman" w:cs="Times New Roman"/>
          <w:sz w:val="24"/>
        </w:rPr>
      </w:pPr>
    </w:p>
    <w:p w14:paraId="2B8DBD44" w14:textId="77777777" w:rsidR="00031252" w:rsidRDefault="00031252" w:rsidP="00031252">
      <w:pPr>
        <w:rPr>
          <w:rFonts w:ascii="Times New Roman" w:hAnsi="Times New Roman" w:cs="Times New Roman"/>
          <w:sz w:val="24"/>
        </w:rPr>
      </w:pPr>
    </w:p>
    <w:p w14:paraId="77A2B257" w14:textId="77777777" w:rsidR="00031252" w:rsidRDefault="00031252" w:rsidP="00031252">
      <w:pPr>
        <w:rPr>
          <w:rFonts w:ascii="Times New Roman" w:hAnsi="Times New Roman" w:cs="Times New Roman"/>
          <w:sz w:val="24"/>
        </w:rPr>
      </w:pPr>
    </w:p>
    <w:p w14:paraId="37A0AF3D" w14:textId="77777777" w:rsidR="00031252" w:rsidRDefault="00031252" w:rsidP="00031252">
      <w:pPr>
        <w:rPr>
          <w:rFonts w:ascii="Times New Roman" w:hAnsi="Times New Roman" w:cs="Times New Roman"/>
          <w:sz w:val="24"/>
        </w:rPr>
      </w:pPr>
    </w:p>
    <w:p w14:paraId="2A6F85E9" w14:textId="77777777" w:rsidR="00031252" w:rsidRDefault="00031252" w:rsidP="00031252">
      <w:pPr>
        <w:rPr>
          <w:rFonts w:ascii="Times New Roman" w:hAnsi="Times New Roman" w:cs="Times New Roman"/>
          <w:sz w:val="24"/>
        </w:rPr>
      </w:pPr>
    </w:p>
    <w:p w14:paraId="137111D1" w14:textId="77777777" w:rsidR="00031252" w:rsidRDefault="00031252" w:rsidP="00031252">
      <w:pPr>
        <w:rPr>
          <w:rFonts w:ascii="Times New Roman" w:hAnsi="Times New Roman" w:cs="Times New Roman"/>
          <w:sz w:val="24"/>
        </w:rPr>
      </w:pPr>
    </w:p>
    <w:p w14:paraId="73C52E0E" w14:textId="77777777" w:rsidR="00031252" w:rsidRDefault="00031252" w:rsidP="00031252">
      <w:pPr>
        <w:rPr>
          <w:rFonts w:ascii="Times New Roman" w:hAnsi="Times New Roman" w:cs="Times New Roman"/>
          <w:sz w:val="24"/>
        </w:rPr>
      </w:pPr>
    </w:p>
    <w:p w14:paraId="6E84B297" w14:textId="77777777" w:rsidR="00031252" w:rsidRDefault="00031252" w:rsidP="00031252">
      <w:pPr>
        <w:rPr>
          <w:rFonts w:ascii="Times New Roman" w:hAnsi="Times New Roman" w:cs="Times New Roman"/>
          <w:sz w:val="24"/>
        </w:rPr>
      </w:pPr>
    </w:p>
    <w:p w14:paraId="73C42D15" w14:textId="77777777" w:rsidR="00031252" w:rsidRDefault="00031252" w:rsidP="00031252">
      <w:pPr>
        <w:rPr>
          <w:rFonts w:ascii="Times New Roman" w:hAnsi="Times New Roman" w:cs="Times New Roman"/>
          <w:sz w:val="24"/>
        </w:rPr>
      </w:pPr>
    </w:p>
    <w:p w14:paraId="480283ED" w14:textId="77777777" w:rsidR="00031252" w:rsidRDefault="00031252" w:rsidP="00031252">
      <w:pPr>
        <w:rPr>
          <w:rFonts w:ascii="Times New Roman" w:hAnsi="Times New Roman" w:cs="Times New Roman"/>
          <w:sz w:val="24"/>
        </w:rPr>
      </w:pPr>
    </w:p>
    <w:p w14:paraId="238BFA55" w14:textId="77777777" w:rsidR="00031252" w:rsidRDefault="00031252" w:rsidP="00031252">
      <w:pPr>
        <w:rPr>
          <w:rFonts w:ascii="Times New Roman" w:hAnsi="Times New Roman" w:cs="Times New Roman"/>
          <w:sz w:val="24"/>
        </w:rPr>
      </w:pPr>
    </w:p>
    <w:p w14:paraId="4C0F638C" w14:textId="77777777" w:rsidR="00031252" w:rsidRDefault="00031252" w:rsidP="00031252">
      <w:pPr>
        <w:rPr>
          <w:rFonts w:ascii="Times New Roman" w:hAnsi="Times New Roman" w:cs="Times New Roman"/>
          <w:sz w:val="24"/>
        </w:rPr>
      </w:pPr>
    </w:p>
    <w:p w14:paraId="056AD571" w14:textId="77777777" w:rsidR="00031252" w:rsidRDefault="00031252" w:rsidP="00031252">
      <w:pPr>
        <w:rPr>
          <w:rFonts w:ascii="Times New Roman" w:hAnsi="Times New Roman" w:cs="Times New Roman"/>
          <w:sz w:val="24"/>
        </w:rPr>
      </w:pPr>
    </w:p>
    <w:p w14:paraId="6E8B12E2" w14:textId="77777777" w:rsidR="00031252" w:rsidRDefault="00031252" w:rsidP="00031252">
      <w:pPr>
        <w:rPr>
          <w:rFonts w:ascii="Times New Roman" w:hAnsi="Times New Roman" w:cs="Times New Roman"/>
          <w:sz w:val="24"/>
        </w:rPr>
      </w:pPr>
    </w:p>
    <w:p w14:paraId="68606933" w14:textId="77777777" w:rsidR="00031252" w:rsidRDefault="00031252" w:rsidP="00031252">
      <w:pPr>
        <w:rPr>
          <w:rFonts w:ascii="Times New Roman" w:hAnsi="Times New Roman" w:cs="Times New Roman"/>
          <w:sz w:val="24"/>
        </w:rPr>
      </w:pPr>
    </w:p>
    <w:p w14:paraId="55B0C888" w14:textId="77777777" w:rsidR="000019CD" w:rsidRPr="00FF37D6" w:rsidRDefault="000019CD" w:rsidP="000019CD">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7A09DEAC" w14:textId="77777777" w:rsidR="000019CD" w:rsidRDefault="000019CD" w:rsidP="000019CD">
      <w:pPr>
        <w:jc w:val="center"/>
        <w:rPr>
          <w:rFonts w:ascii="Arial" w:hAnsi="Arial" w:cs="Arial"/>
          <w:b/>
          <w:noProof/>
          <w:sz w:val="24"/>
          <w:szCs w:val="24"/>
          <w:lang w:eastAsia="es-MX"/>
        </w:rPr>
      </w:pPr>
    </w:p>
    <w:p w14:paraId="67B06172" w14:textId="77777777" w:rsidR="000019CD" w:rsidRDefault="000019CD" w:rsidP="000019CD">
      <w:pPr>
        <w:jc w:val="center"/>
        <w:rPr>
          <w:rFonts w:ascii="Arial" w:hAnsi="Arial" w:cs="Arial"/>
          <w:b/>
          <w:noProof/>
          <w:sz w:val="24"/>
          <w:szCs w:val="24"/>
          <w:lang w:eastAsia="es-MX"/>
        </w:rPr>
      </w:pPr>
    </w:p>
    <w:p w14:paraId="74974115" w14:textId="77777777" w:rsidR="000019CD" w:rsidRPr="00E81507" w:rsidRDefault="000019CD" w:rsidP="000019CD">
      <w:pPr>
        <w:jc w:val="center"/>
        <w:rPr>
          <w:rFonts w:ascii="Arial" w:hAnsi="Arial" w:cs="Arial"/>
          <w:b/>
          <w:sz w:val="24"/>
          <w:szCs w:val="24"/>
        </w:rPr>
      </w:pPr>
      <w:r w:rsidRPr="000F5221">
        <w:rPr>
          <w:rFonts w:ascii="Arial" w:hAnsi="Arial" w:cs="Arial"/>
          <w:b/>
          <w:noProof/>
          <w:sz w:val="24"/>
          <w:szCs w:val="24"/>
          <w:lang w:val="en-US"/>
        </w:rPr>
        <w:drawing>
          <wp:inline distT="0" distB="0" distL="0" distR="0" wp14:anchorId="64311983" wp14:editId="4AACACAD">
            <wp:extent cx="2166620" cy="1209675"/>
            <wp:effectExtent l="0" t="0" r="508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69A8A755" w14:textId="77777777" w:rsidR="000019CD" w:rsidRPr="000F5221" w:rsidRDefault="000019CD" w:rsidP="000019CD">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______</w:t>
      </w:r>
      <w:r>
        <w:rPr>
          <w:rFonts w:ascii="Arial" w:hAnsi="Arial" w:cs="Arial"/>
          <w:sz w:val="24"/>
          <w:szCs w:val="24"/>
        </w:rPr>
        <w:t xml:space="preserve">Ángela </w:t>
      </w:r>
      <w:proofErr w:type="spellStart"/>
      <w:r>
        <w:rPr>
          <w:rFonts w:ascii="Arial" w:hAnsi="Arial" w:cs="Arial"/>
          <w:sz w:val="24"/>
          <w:szCs w:val="24"/>
        </w:rPr>
        <w:t>Martiñón</w:t>
      </w:r>
      <w:proofErr w:type="spellEnd"/>
      <w:r>
        <w:rPr>
          <w:rFonts w:ascii="Arial" w:hAnsi="Arial" w:cs="Arial"/>
          <w:sz w:val="24"/>
          <w:szCs w:val="24"/>
        </w:rPr>
        <w:t xml:space="preserve"> </w:t>
      </w:r>
      <w:proofErr w:type="spellStart"/>
      <w:r>
        <w:rPr>
          <w:rFonts w:ascii="Arial" w:hAnsi="Arial" w:cs="Arial"/>
          <w:sz w:val="24"/>
          <w:szCs w:val="24"/>
        </w:rPr>
        <w:t>Tomatsú</w:t>
      </w:r>
      <w:proofErr w:type="spellEnd"/>
      <w:r w:rsidRPr="000F5221">
        <w:rPr>
          <w:rFonts w:ascii="Arial" w:hAnsi="Arial" w:cs="Arial"/>
          <w:sz w:val="24"/>
          <w:szCs w:val="24"/>
        </w:rPr>
        <w:t>_______________________</w:t>
      </w:r>
    </w:p>
    <w:p w14:paraId="06284684" w14:textId="77777777" w:rsidR="000019CD" w:rsidRDefault="000019CD" w:rsidP="000019CD">
      <w:pPr>
        <w:rPr>
          <w:rFonts w:ascii="Arial" w:hAnsi="Arial" w:cs="Arial"/>
          <w:sz w:val="24"/>
          <w:szCs w:val="24"/>
        </w:rPr>
      </w:pPr>
      <w:r>
        <w:rPr>
          <w:rFonts w:ascii="Arial" w:hAnsi="Arial" w:cs="Arial"/>
          <w:sz w:val="24"/>
          <w:szCs w:val="24"/>
        </w:rPr>
        <w:t>Grado: ____2°</w:t>
      </w:r>
      <w:r w:rsidRPr="000F5221">
        <w:rPr>
          <w:rFonts w:ascii="Arial" w:hAnsi="Arial" w:cs="Arial"/>
          <w:sz w:val="24"/>
          <w:szCs w:val="24"/>
        </w:rPr>
        <w:t xml:space="preserve">_ </w:t>
      </w:r>
      <w:r>
        <w:rPr>
          <w:rFonts w:ascii="Arial" w:hAnsi="Arial" w:cs="Arial"/>
          <w:sz w:val="24"/>
          <w:szCs w:val="24"/>
        </w:rPr>
        <w:t xml:space="preserve">         Sección: ___”A”</w:t>
      </w:r>
      <w:r w:rsidRPr="000F5221">
        <w:rPr>
          <w:rFonts w:ascii="Arial" w:hAnsi="Arial" w:cs="Arial"/>
          <w:sz w:val="24"/>
          <w:szCs w:val="24"/>
        </w:rPr>
        <w:t>_____</w:t>
      </w:r>
      <w:r>
        <w:rPr>
          <w:rFonts w:ascii="Arial" w:hAnsi="Arial" w:cs="Arial"/>
          <w:sz w:val="24"/>
          <w:szCs w:val="24"/>
        </w:rPr>
        <w:t xml:space="preserve">      </w:t>
      </w:r>
      <w:r w:rsidRPr="000F5221">
        <w:rPr>
          <w:rFonts w:ascii="Arial" w:hAnsi="Arial" w:cs="Arial"/>
          <w:sz w:val="24"/>
          <w:szCs w:val="24"/>
        </w:rPr>
        <w:t>Número de Lista: ____</w:t>
      </w:r>
      <w:r>
        <w:rPr>
          <w:rFonts w:ascii="Arial" w:hAnsi="Arial" w:cs="Arial"/>
          <w:sz w:val="24"/>
          <w:szCs w:val="24"/>
        </w:rPr>
        <w:t>14</w:t>
      </w:r>
      <w:r w:rsidRPr="000F5221">
        <w:rPr>
          <w:rFonts w:ascii="Arial" w:hAnsi="Arial" w:cs="Arial"/>
          <w:sz w:val="24"/>
          <w:szCs w:val="24"/>
        </w:rPr>
        <w:t xml:space="preserve">______ </w:t>
      </w:r>
      <w:r>
        <w:rPr>
          <w:rFonts w:ascii="Arial" w:hAnsi="Arial" w:cs="Arial"/>
          <w:sz w:val="24"/>
          <w:szCs w:val="24"/>
        </w:rPr>
        <w:t>Curso Estrategias para la exploración del mundo natural</w:t>
      </w:r>
    </w:p>
    <w:p w14:paraId="5225F93D" w14:textId="77777777" w:rsidR="000019CD" w:rsidRPr="000F5221" w:rsidRDefault="000019CD" w:rsidP="000019CD">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_______</w:t>
      </w:r>
      <w:r>
        <w:rPr>
          <w:rFonts w:ascii="Arial" w:hAnsi="Arial" w:cs="Arial"/>
          <w:sz w:val="24"/>
          <w:szCs w:val="24"/>
        </w:rPr>
        <w:t xml:space="preserve">Segundo Grado </w:t>
      </w:r>
      <w:r w:rsidRPr="000F5221">
        <w:rPr>
          <w:rFonts w:ascii="Arial" w:hAnsi="Arial" w:cs="Arial"/>
          <w:sz w:val="24"/>
          <w:szCs w:val="24"/>
        </w:rPr>
        <w:t>_________</w:t>
      </w:r>
      <w:r>
        <w:rPr>
          <w:rFonts w:ascii="Arial" w:hAnsi="Arial" w:cs="Arial"/>
          <w:sz w:val="24"/>
          <w:szCs w:val="24"/>
        </w:rPr>
        <w:t>_</w:t>
      </w:r>
      <w:r w:rsidRPr="000F5221">
        <w:rPr>
          <w:rFonts w:ascii="Arial" w:hAnsi="Arial" w:cs="Arial"/>
          <w:sz w:val="24"/>
          <w:szCs w:val="24"/>
        </w:rPr>
        <w:t>_</w:t>
      </w:r>
    </w:p>
    <w:p w14:paraId="15D77759" w14:textId="77777777" w:rsidR="000019CD" w:rsidRPr="000F5221" w:rsidRDefault="000019CD" w:rsidP="000019CD">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  11 abril 2021</w:t>
      </w:r>
    </w:p>
    <w:p w14:paraId="060A512D" w14:textId="77777777" w:rsidR="000019CD" w:rsidRDefault="000019CD" w:rsidP="000019CD">
      <w:pPr>
        <w:rPr>
          <w:rFonts w:ascii="Arial" w:hAnsi="Arial" w:cs="Arial"/>
          <w:sz w:val="24"/>
          <w:szCs w:val="24"/>
        </w:rPr>
      </w:pPr>
      <w:r>
        <w:rPr>
          <w:rFonts w:ascii="Arial" w:hAnsi="Arial" w:cs="Arial"/>
          <w:sz w:val="24"/>
          <w:szCs w:val="24"/>
        </w:rPr>
        <w:t>Nombre del tema /</w:t>
      </w:r>
      <w:proofErr w:type="spellStart"/>
      <w:r>
        <w:rPr>
          <w:rFonts w:ascii="Arial" w:hAnsi="Arial" w:cs="Arial"/>
          <w:sz w:val="24"/>
          <w:szCs w:val="24"/>
        </w:rPr>
        <w:t>contenido______Interdependencia</w:t>
      </w:r>
      <w:proofErr w:type="spellEnd"/>
      <w:r>
        <w:rPr>
          <w:rFonts w:ascii="Arial" w:hAnsi="Arial" w:cs="Arial"/>
          <w:sz w:val="24"/>
          <w:szCs w:val="24"/>
        </w:rPr>
        <w:t xml:space="preserve"> de la vida _______</w:t>
      </w:r>
    </w:p>
    <w:p w14:paraId="54D8D588" w14:textId="77777777" w:rsidR="000019CD" w:rsidRPr="000F5221" w:rsidRDefault="000019CD" w:rsidP="000019CD">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1D84A65D" w14:textId="77777777" w:rsidR="000019CD" w:rsidRDefault="000019CD" w:rsidP="000019CD">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04EEFD1A" w14:textId="77777777" w:rsidR="000019CD" w:rsidRDefault="000019CD" w:rsidP="000019CD">
      <w:pPr>
        <w:rPr>
          <w:rFonts w:ascii="Arial" w:hAnsi="Arial" w:cs="Arial"/>
          <w:sz w:val="24"/>
          <w:szCs w:val="24"/>
        </w:rPr>
      </w:pPr>
    </w:p>
    <w:p w14:paraId="5F709494" w14:textId="77777777" w:rsidR="000019CD" w:rsidRDefault="000019CD" w:rsidP="000019CD">
      <w:pPr>
        <w:rPr>
          <w:rFonts w:ascii="Arial" w:hAnsi="Arial" w:cs="Arial"/>
          <w:sz w:val="24"/>
          <w:szCs w:val="24"/>
        </w:rPr>
      </w:pPr>
    </w:p>
    <w:tbl>
      <w:tblPr>
        <w:tblStyle w:val="Tablanormal5"/>
        <w:tblW w:w="6656" w:type="pct"/>
        <w:tblInd w:w="-1418" w:type="dxa"/>
        <w:tblLook w:val="04A0" w:firstRow="1" w:lastRow="0" w:firstColumn="1" w:lastColumn="0" w:noHBand="0" w:noVBand="1"/>
      </w:tblPr>
      <w:tblGrid>
        <w:gridCol w:w="4439"/>
        <w:gridCol w:w="2822"/>
        <w:gridCol w:w="4504"/>
      </w:tblGrid>
      <w:tr w:rsidR="000019CD" w:rsidRPr="000F5221" w14:paraId="5A59741F" w14:textId="77777777" w:rsidTr="00F606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6" w:type="pct"/>
            <w:vMerge w:val="restart"/>
            <w:shd w:val="clear" w:color="auto" w:fill="FFCCFF"/>
          </w:tcPr>
          <w:p w14:paraId="7D00CC33" w14:textId="77777777" w:rsidR="000019CD" w:rsidRPr="00EA435D" w:rsidRDefault="000019CD" w:rsidP="000019CD">
            <w:pPr>
              <w:shd w:val="clear" w:color="auto" w:fill="FFEFFF"/>
              <w:jc w:val="center"/>
              <w:rPr>
                <w:rFonts w:ascii="Arial" w:hAnsi="Arial" w:cs="Arial"/>
                <w:b/>
                <w:sz w:val="24"/>
                <w:szCs w:val="24"/>
              </w:rPr>
            </w:pPr>
            <w:r w:rsidRPr="00EA435D">
              <w:rPr>
                <w:rFonts w:ascii="Arial" w:hAnsi="Arial" w:cs="Arial"/>
                <w:b/>
                <w:sz w:val="24"/>
                <w:szCs w:val="24"/>
              </w:rPr>
              <w:t>Campo de Formación Académica</w:t>
            </w:r>
          </w:p>
          <w:p w14:paraId="22A6C9F3" w14:textId="77777777" w:rsidR="000019CD" w:rsidRPr="00EA435D" w:rsidRDefault="000019CD" w:rsidP="000019CD">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199" w:type="pct"/>
            <w:shd w:val="clear" w:color="auto" w:fill="FFEFFF"/>
          </w:tcPr>
          <w:p w14:paraId="739E27D8" w14:textId="77777777" w:rsidR="000019CD" w:rsidRPr="000F5221" w:rsidRDefault="000019CD" w:rsidP="00CA7C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0F5221">
              <w:rPr>
                <w:rFonts w:ascii="Arial" w:hAnsi="Arial" w:cs="Arial"/>
                <w:sz w:val="24"/>
                <w:szCs w:val="24"/>
              </w:rPr>
              <w:t>Organizador Curricular 1</w:t>
            </w:r>
          </w:p>
        </w:tc>
        <w:tc>
          <w:tcPr>
            <w:tcW w:w="1914" w:type="pct"/>
            <w:shd w:val="clear" w:color="auto" w:fill="FFEFFF"/>
          </w:tcPr>
          <w:p w14:paraId="156B8EFE" w14:textId="77777777" w:rsidR="000019CD" w:rsidRPr="000F5221" w:rsidRDefault="000019CD" w:rsidP="00CA7C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0019CD" w:rsidRPr="000F5221" w14:paraId="0B8AF656" w14:textId="77777777" w:rsidTr="00F60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pct"/>
            <w:vMerge/>
            <w:shd w:val="clear" w:color="auto" w:fill="FFCCFF"/>
          </w:tcPr>
          <w:p w14:paraId="34C8BEE6" w14:textId="77777777" w:rsidR="000019CD" w:rsidRPr="000F5221" w:rsidRDefault="000019CD" w:rsidP="00CA7C1B">
            <w:pPr>
              <w:rPr>
                <w:rFonts w:ascii="Arial" w:hAnsi="Arial" w:cs="Arial"/>
                <w:sz w:val="24"/>
                <w:szCs w:val="24"/>
              </w:rPr>
            </w:pPr>
          </w:p>
        </w:tc>
        <w:tc>
          <w:tcPr>
            <w:tcW w:w="1199" w:type="pct"/>
            <w:shd w:val="clear" w:color="auto" w:fill="FFCCFF"/>
          </w:tcPr>
          <w:p w14:paraId="14505E24" w14:textId="77777777" w:rsidR="000019CD" w:rsidRPr="000F5221" w:rsidRDefault="000019CD" w:rsidP="00CA7C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Mundo Natural </w:t>
            </w:r>
          </w:p>
        </w:tc>
        <w:tc>
          <w:tcPr>
            <w:tcW w:w="1914" w:type="pct"/>
            <w:vMerge w:val="restart"/>
            <w:shd w:val="clear" w:color="auto" w:fill="FFCCFF"/>
          </w:tcPr>
          <w:p w14:paraId="6A3843B9" w14:textId="77777777" w:rsidR="000019CD" w:rsidRPr="000F5221" w:rsidRDefault="000019CD" w:rsidP="000019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019CD">
              <w:rPr>
                <w:rFonts w:ascii="Arial" w:hAnsi="Arial" w:cs="Arial"/>
                <w:sz w:val="24"/>
                <w:szCs w:val="24"/>
              </w:rPr>
              <w:t>Comunica sus hallazgos al observar fenómenos y elementos naturales, utilizando registros propios y recursos para realizar ciertos experimentos.</w:t>
            </w:r>
          </w:p>
        </w:tc>
      </w:tr>
      <w:tr w:rsidR="000019CD" w:rsidRPr="000F5221" w14:paraId="17750EF5" w14:textId="77777777" w:rsidTr="00F60653">
        <w:tc>
          <w:tcPr>
            <w:cnfStyle w:val="001000000000" w:firstRow="0" w:lastRow="0" w:firstColumn="1" w:lastColumn="0" w:oddVBand="0" w:evenVBand="0" w:oddHBand="0" w:evenHBand="0" w:firstRowFirstColumn="0" w:firstRowLastColumn="0" w:lastRowFirstColumn="0" w:lastRowLastColumn="0"/>
            <w:tcW w:w="1886" w:type="pct"/>
            <w:vMerge/>
            <w:shd w:val="clear" w:color="auto" w:fill="FFCCFF"/>
          </w:tcPr>
          <w:p w14:paraId="6D190AD2" w14:textId="77777777" w:rsidR="000019CD" w:rsidRPr="000F5221" w:rsidRDefault="000019CD" w:rsidP="00CA7C1B">
            <w:pPr>
              <w:rPr>
                <w:rFonts w:ascii="Arial" w:hAnsi="Arial" w:cs="Arial"/>
                <w:sz w:val="24"/>
                <w:szCs w:val="24"/>
              </w:rPr>
            </w:pPr>
          </w:p>
        </w:tc>
        <w:tc>
          <w:tcPr>
            <w:tcW w:w="1199" w:type="pct"/>
            <w:shd w:val="clear" w:color="auto" w:fill="FFCCFF"/>
          </w:tcPr>
          <w:p w14:paraId="74C1025D" w14:textId="77777777" w:rsidR="000019CD" w:rsidRPr="000F5221" w:rsidRDefault="000019CD" w:rsidP="00CA7C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4" w:type="pct"/>
            <w:vMerge/>
            <w:shd w:val="clear" w:color="auto" w:fill="FFCCFF"/>
          </w:tcPr>
          <w:p w14:paraId="2B848F2A" w14:textId="77777777" w:rsidR="000019CD" w:rsidRPr="000F5221" w:rsidRDefault="000019CD" w:rsidP="00CA7C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019CD" w:rsidRPr="000F5221" w14:paraId="22987298" w14:textId="77777777" w:rsidTr="00F6065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86" w:type="pct"/>
            <w:vMerge/>
            <w:shd w:val="clear" w:color="auto" w:fill="FFCCFF"/>
          </w:tcPr>
          <w:p w14:paraId="00CB9889" w14:textId="77777777" w:rsidR="000019CD" w:rsidRPr="000F5221" w:rsidRDefault="000019CD" w:rsidP="00CA7C1B">
            <w:pPr>
              <w:rPr>
                <w:rFonts w:ascii="Arial" w:hAnsi="Arial" w:cs="Arial"/>
                <w:sz w:val="24"/>
                <w:szCs w:val="24"/>
              </w:rPr>
            </w:pPr>
          </w:p>
        </w:tc>
        <w:tc>
          <w:tcPr>
            <w:tcW w:w="1199" w:type="pct"/>
            <w:shd w:val="clear" w:color="auto" w:fill="FFEFFF"/>
          </w:tcPr>
          <w:p w14:paraId="1DA776D8" w14:textId="77777777" w:rsidR="000019CD" w:rsidRPr="000F5221" w:rsidRDefault="000019CD" w:rsidP="00CA7C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Organizador Curricular 2</w:t>
            </w:r>
          </w:p>
        </w:tc>
        <w:tc>
          <w:tcPr>
            <w:tcW w:w="1914" w:type="pct"/>
            <w:vMerge/>
            <w:shd w:val="clear" w:color="auto" w:fill="FFCCFF"/>
          </w:tcPr>
          <w:p w14:paraId="3C87035A" w14:textId="77777777" w:rsidR="000019CD" w:rsidRPr="000F5221" w:rsidRDefault="000019CD" w:rsidP="00CA7C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019CD" w:rsidRPr="000F5221" w14:paraId="0186CC0F" w14:textId="77777777" w:rsidTr="00F60653">
        <w:trPr>
          <w:trHeight w:val="342"/>
        </w:trPr>
        <w:tc>
          <w:tcPr>
            <w:cnfStyle w:val="001000000000" w:firstRow="0" w:lastRow="0" w:firstColumn="1" w:lastColumn="0" w:oddVBand="0" w:evenVBand="0" w:oddHBand="0" w:evenHBand="0" w:firstRowFirstColumn="0" w:firstRowLastColumn="0" w:lastRowFirstColumn="0" w:lastRowLastColumn="0"/>
            <w:tcW w:w="1886" w:type="pct"/>
            <w:vMerge/>
            <w:shd w:val="clear" w:color="auto" w:fill="FFCCFF"/>
          </w:tcPr>
          <w:p w14:paraId="4D70F9C0" w14:textId="77777777" w:rsidR="000019CD" w:rsidRPr="000F5221" w:rsidRDefault="000019CD" w:rsidP="00CA7C1B">
            <w:pPr>
              <w:rPr>
                <w:rFonts w:ascii="Arial" w:hAnsi="Arial" w:cs="Arial"/>
                <w:sz w:val="24"/>
                <w:szCs w:val="24"/>
              </w:rPr>
            </w:pPr>
          </w:p>
        </w:tc>
        <w:tc>
          <w:tcPr>
            <w:tcW w:w="1199" w:type="pct"/>
            <w:shd w:val="clear" w:color="auto" w:fill="FFCCFF"/>
          </w:tcPr>
          <w:p w14:paraId="022A0E00" w14:textId="77777777" w:rsidR="000019CD" w:rsidRPr="000F5221" w:rsidRDefault="000019CD" w:rsidP="000019C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Exploración de la naturaleza</w:t>
            </w:r>
          </w:p>
        </w:tc>
        <w:tc>
          <w:tcPr>
            <w:tcW w:w="1914" w:type="pct"/>
            <w:vMerge/>
            <w:shd w:val="clear" w:color="auto" w:fill="FFCCFF"/>
          </w:tcPr>
          <w:p w14:paraId="2267C1E9" w14:textId="77777777" w:rsidR="000019CD" w:rsidRPr="000F5221" w:rsidRDefault="000019CD" w:rsidP="00CA7C1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B4F1FB6" w14:textId="77777777" w:rsidR="000019CD" w:rsidRDefault="000019CD" w:rsidP="000019CD">
      <w:pPr>
        <w:spacing w:after="0" w:line="240" w:lineRule="auto"/>
        <w:rPr>
          <w:rFonts w:ascii="Arial" w:hAnsi="Arial" w:cs="Arial"/>
          <w:b/>
          <w:sz w:val="24"/>
          <w:szCs w:val="24"/>
        </w:rPr>
      </w:pPr>
    </w:p>
    <w:tbl>
      <w:tblPr>
        <w:tblStyle w:val="Tablaconcuadrcula"/>
        <w:tblW w:w="11766" w:type="dxa"/>
        <w:tblInd w:w="-1423" w:type="dxa"/>
        <w:tblLook w:val="04A0" w:firstRow="1" w:lastRow="0" w:firstColumn="1" w:lastColumn="0" w:noHBand="0" w:noVBand="1"/>
      </w:tblPr>
      <w:tblGrid>
        <w:gridCol w:w="5837"/>
        <w:gridCol w:w="5929"/>
      </w:tblGrid>
      <w:tr w:rsidR="00F60653" w14:paraId="42F5CA18" w14:textId="77777777" w:rsidTr="00F60653">
        <w:trPr>
          <w:trHeight w:val="745"/>
        </w:trPr>
        <w:tc>
          <w:tcPr>
            <w:tcW w:w="5837" w:type="dxa"/>
            <w:shd w:val="clear" w:color="auto" w:fill="FFEFFF"/>
          </w:tcPr>
          <w:p w14:paraId="15804ECE" w14:textId="77777777" w:rsidR="00F60653" w:rsidRPr="00F60653" w:rsidRDefault="00F60653" w:rsidP="00F60653">
            <w:pPr>
              <w:jc w:val="center"/>
              <w:rPr>
                <w:rFonts w:ascii="Arial" w:hAnsi="Arial" w:cs="Arial"/>
                <w:b/>
                <w:sz w:val="28"/>
                <w:szCs w:val="24"/>
              </w:rPr>
            </w:pPr>
            <w:r w:rsidRPr="00F60653">
              <w:rPr>
                <w:rFonts w:ascii="Arial" w:hAnsi="Arial" w:cs="Arial"/>
                <w:b/>
                <w:sz w:val="28"/>
                <w:szCs w:val="24"/>
              </w:rPr>
              <w:t>Tema: Interdependencia de la vida.</w:t>
            </w:r>
          </w:p>
        </w:tc>
        <w:tc>
          <w:tcPr>
            <w:tcW w:w="5929" w:type="dxa"/>
            <w:shd w:val="clear" w:color="auto" w:fill="FFCCFF"/>
          </w:tcPr>
          <w:p w14:paraId="765BF0F7" w14:textId="77777777" w:rsidR="00F60653" w:rsidRDefault="00F60653" w:rsidP="00F60653">
            <w:pPr>
              <w:jc w:val="center"/>
              <w:rPr>
                <w:rFonts w:ascii="Arial" w:hAnsi="Arial" w:cs="Arial"/>
                <w:b/>
                <w:sz w:val="28"/>
                <w:szCs w:val="24"/>
              </w:rPr>
            </w:pPr>
            <w:r w:rsidRPr="00F60653">
              <w:rPr>
                <w:rFonts w:ascii="Arial" w:hAnsi="Arial" w:cs="Arial"/>
                <w:b/>
                <w:sz w:val="28"/>
                <w:szCs w:val="24"/>
              </w:rPr>
              <w:t>Subtema: Los ecosistemas.</w:t>
            </w:r>
          </w:p>
          <w:p w14:paraId="403817CC" w14:textId="77777777" w:rsidR="00CB5092" w:rsidRPr="00F60653" w:rsidRDefault="00CB5092" w:rsidP="00F60653">
            <w:pPr>
              <w:jc w:val="center"/>
              <w:rPr>
                <w:rFonts w:ascii="Arial" w:hAnsi="Arial" w:cs="Arial"/>
                <w:b/>
                <w:sz w:val="28"/>
                <w:szCs w:val="24"/>
              </w:rPr>
            </w:pPr>
          </w:p>
        </w:tc>
      </w:tr>
      <w:tr w:rsidR="00F60653" w14:paraId="11361EDE" w14:textId="77777777" w:rsidTr="00F60653">
        <w:tc>
          <w:tcPr>
            <w:tcW w:w="5837" w:type="dxa"/>
            <w:shd w:val="clear" w:color="auto" w:fill="FFEFFF"/>
          </w:tcPr>
          <w:p w14:paraId="6A56E484" w14:textId="77777777" w:rsidR="00F60653" w:rsidRPr="00F60653" w:rsidRDefault="00F60653" w:rsidP="00F60653">
            <w:pPr>
              <w:jc w:val="center"/>
              <w:rPr>
                <w:rFonts w:ascii="Arial" w:hAnsi="Arial" w:cs="Arial"/>
                <w:sz w:val="28"/>
                <w:szCs w:val="24"/>
              </w:rPr>
            </w:pPr>
            <w:r w:rsidRPr="00F60653">
              <w:rPr>
                <w:rFonts w:ascii="Arial" w:hAnsi="Arial" w:cs="Arial"/>
                <w:sz w:val="28"/>
                <w:szCs w:val="24"/>
              </w:rPr>
              <w:t>Propósito</w:t>
            </w:r>
            <w:r>
              <w:rPr>
                <w:rFonts w:ascii="Arial" w:hAnsi="Arial" w:cs="Arial"/>
                <w:sz w:val="28"/>
                <w:szCs w:val="24"/>
              </w:rPr>
              <w:t>:</w:t>
            </w:r>
          </w:p>
        </w:tc>
        <w:tc>
          <w:tcPr>
            <w:tcW w:w="5929" w:type="dxa"/>
            <w:shd w:val="clear" w:color="auto" w:fill="FFCCFF"/>
          </w:tcPr>
          <w:p w14:paraId="22898814" w14:textId="77777777" w:rsidR="00F60653" w:rsidRPr="00F60653" w:rsidRDefault="00F60653" w:rsidP="000019CD">
            <w:pPr>
              <w:rPr>
                <w:rFonts w:ascii="Arial" w:hAnsi="Arial" w:cs="Arial"/>
                <w:sz w:val="28"/>
                <w:szCs w:val="24"/>
              </w:rPr>
            </w:pPr>
            <w:r w:rsidRPr="00F60653">
              <w:rPr>
                <w:rFonts w:ascii="Arial" w:hAnsi="Arial" w:cs="Arial"/>
                <w:sz w:val="28"/>
                <w:szCs w:val="24"/>
              </w:rPr>
              <w:t xml:space="preserve">Los niños deben investigar los hábitats de muchas plantas y animales cercanos, incluyendo hierbas, plantas acuáticas, insectos, lombrices y anfibios, así como algunas de las maneras en las que los </w:t>
            </w:r>
            <w:r w:rsidRPr="00F60653">
              <w:rPr>
                <w:rFonts w:ascii="Arial" w:hAnsi="Arial" w:cs="Arial"/>
                <w:sz w:val="28"/>
                <w:szCs w:val="24"/>
              </w:rPr>
              <w:lastRenderedPageBreak/>
              <w:t>animales dependen de las plantas y entre ellos mismos.</w:t>
            </w:r>
          </w:p>
        </w:tc>
      </w:tr>
      <w:tr w:rsidR="00F60653" w14:paraId="191F6C77" w14:textId="77777777" w:rsidTr="00F60653">
        <w:trPr>
          <w:trHeight w:val="1036"/>
        </w:trPr>
        <w:tc>
          <w:tcPr>
            <w:tcW w:w="5837" w:type="dxa"/>
            <w:shd w:val="clear" w:color="auto" w:fill="FFEFFF"/>
          </w:tcPr>
          <w:p w14:paraId="644AD595" w14:textId="77777777" w:rsidR="00F60653" w:rsidRPr="00F60653" w:rsidRDefault="00F60653" w:rsidP="00F60653">
            <w:pPr>
              <w:jc w:val="center"/>
              <w:rPr>
                <w:rFonts w:ascii="Arial" w:hAnsi="Arial" w:cs="Arial"/>
                <w:sz w:val="24"/>
                <w:szCs w:val="24"/>
              </w:rPr>
            </w:pPr>
            <w:r w:rsidRPr="00F60653">
              <w:rPr>
                <w:rFonts w:ascii="Arial" w:hAnsi="Arial" w:cs="Arial"/>
                <w:sz w:val="28"/>
                <w:szCs w:val="24"/>
              </w:rPr>
              <w:lastRenderedPageBreak/>
              <w:t>Grado:</w:t>
            </w:r>
          </w:p>
        </w:tc>
        <w:tc>
          <w:tcPr>
            <w:tcW w:w="5929" w:type="dxa"/>
            <w:shd w:val="clear" w:color="auto" w:fill="FFCCFF"/>
          </w:tcPr>
          <w:p w14:paraId="25F0920B" w14:textId="77777777" w:rsidR="00F60653" w:rsidRPr="00F60653" w:rsidRDefault="00F60653" w:rsidP="00F60653">
            <w:pPr>
              <w:jc w:val="center"/>
              <w:rPr>
                <w:rFonts w:ascii="Arial" w:hAnsi="Arial" w:cs="Arial"/>
                <w:sz w:val="24"/>
                <w:szCs w:val="24"/>
              </w:rPr>
            </w:pPr>
            <w:r w:rsidRPr="00F60653">
              <w:rPr>
                <w:rFonts w:ascii="Arial" w:hAnsi="Arial" w:cs="Arial"/>
                <w:sz w:val="28"/>
                <w:szCs w:val="24"/>
              </w:rPr>
              <w:t>3er Grado</w:t>
            </w:r>
          </w:p>
        </w:tc>
      </w:tr>
    </w:tbl>
    <w:tbl>
      <w:tblPr>
        <w:tblStyle w:val="Tablaconcuadrcula"/>
        <w:tblpPr w:leftFromText="180" w:rightFromText="180" w:vertAnchor="text" w:horzAnchor="margin" w:tblpXSpec="center" w:tblpY="169"/>
        <w:tblW w:w="11766" w:type="dxa"/>
        <w:tblLook w:val="04A0" w:firstRow="1" w:lastRow="0" w:firstColumn="1" w:lastColumn="0" w:noHBand="0" w:noVBand="1"/>
      </w:tblPr>
      <w:tblGrid>
        <w:gridCol w:w="3973"/>
        <w:gridCol w:w="1577"/>
        <w:gridCol w:w="1737"/>
        <w:gridCol w:w="2564"/>
        <w:gridCol w:w="1915"/>
      </w:tblGrid>
      <w:tr w:rsidR="00F60653" w14:paraId="6E065DB5" w14:textId="77777777" w:rsidTr="00F60653">
        <w:tc>
          <w:tcPr>
            <w:tcW w:w="3973" w:type="dxa"/>
          </w:tcPr>
          <w:p w14:paraId="6590DB1C" w14:textId="77777777" w:rsidR="00F60653" w:rsidRDefault="00F60653" w:rsidP="00F60653">
            <w:pPr>
              <w:jc w:val="center"/>
              <w:rPr>
                <w:rFonts w:ascii="Arial" w:hAnsi="Arial" w:cs="Arial"/>
                <w:b/>
                <w:sz w:val="24"/>
                <w:szCs w:val="24"/>
              </w:rPr>
            </w:pPr>
            <w:r>
              <w:rPr>
                <w:rFonts w:ascii="Arial" w:hAnsi="Arial" w:cs="Arial"/>
                <w:b/>
                <w:sz w:val="24"/>
                <w:szCs w:val="24"/>
              </w:rPr>
              <w:t>Actividad/consignas</w:t>
            </w:r>
          </w:p>
        </w:tc>
        <w:tc>
          <w:tcPr>
            <w:tcW w:w="1577" w:type="dxa"/>
          </w:tcPr>
          <w:p w14:paraId="01329EC3" w14:textId="77777777" w:rsidR="00F60653" w:rsidRDefault="00F60653" w:rsidP="00F60653">
            <w:pPr>
              <w:jc w:val="center"/>
              <w:rPr>
                <w:rFonts w:ascii="Arial" w:hAnsi="Arial" w:cs="Arial"/>
                <w:b/>
                <w:sz w:val="24"/>
                <w:szCs w:val="24"/>
              </w:rPr>
            </w:pPr>
            <w:r>
              <w:rPr>
                <w:rFonts w:ascii="Arial" w:hAnsi="Arial" w:cs="Arial"/>
                <w:b/>
                <w:sz w:val="24"/>
                <w:szCs w:val="24"/>
              </w:rPr>
              <w:t>Aprendizaje esperado</w:t>
            </w:r>
          </w:p>
        </w:tc>
        <w:tc>
          <w:tcPr>
            <w:tcW w:w="1737" w:type="dxa"/>
          </w:tcPr>
          <w:p w14:paraId="0E014D4C" w14:textId="77777777" w:rsidR="00F60653" w:rsidRDefault="00F60653" w:rsidP="00F60653">
            <w:pPr>
              <w:jc w:val="center"/>
              <w:rPr>
                <w:rFonts w:ascii="Arial" w:hAnsi="Arial" w:cs="Arial"/>
                <w:b/>
                <w:sz w:val="24"/>
                <w:szCs w:val="24"/>
              </w:rPr>
            </w:pPr>
            <w:r>
              <w:rPr>
                <w:rFonts w:ascii="Arial" w:hAnsi="Arial" w:cs="Arial"/>
                <w:b/>
                <w:sz w:val="24"/>
                <w:szCs w:val="24"/>
              </w:rPr>
              <w:t>Organización</w:t>
            </w:r>
          </w:p>
        </w:tc>
        <w:tc>
          <w:tcPr>
            <w:tcW w:w="2564" w:type="dxa"/>
          </w:tcPr>
          <w:p w14:paraId="62FF27C3" w14:textId="77777777" w:rsidR="00F60653" w:rsidRDefault="00F60653" w:rsidP="00F60653">
            <w:pPr>
              <w:jc w:val="center"/>
              <w:rPr>
                <w:rFonts w:ascii="Arial" w:hAnsi="Arial" w:cs="Arial"/>
                <w:b/>
                <w:sz w:val="24"/>
                <w:szCs w:val="24"/>
              </w:rPr>
            </w:pPr>
            <w:r>
              <w:rPr>
                <w:rFonts w:ascii="Arial" w:hAnsi="Arial" w:cs="Arial"/>
                <w:b/>
                <w:sz w:val="24"/>
                <w:szCs w:val="24"/>
              </w:rPr>
              <w:t xml:space="preserve">Recursos/materiales </w:t>
            </w:r>
          </w:p>
        </w:tc>
        <w:tc>
          <w:tcPr>
            <w:tcW w:w="1915" w:type="dxa"/>
          </w:tcPr>
          <w:p w14:paraId="71A5504C" w14:textId="77777777" w:rsidR="00F60653" w:rsidRDefault="00F60653" w:rsidP="00F60653">
            <w:pPr>
              <w:jc w:val="center"/>
              <w:rPr>
                <w:rFonts w:ascii="Arial" w:hAnsi="Arial" w:cs="Arial"/>
                <w:b/>
                <w:sz w:val="24"/>
                <w:szCs w:val="24"/>
              </w:rPr>
            </w:pPr>
            <w:r>
              <w:rPr>
                <w:rFonts w:ascii="Arial" w:hAnsi="Arial" w:cs="Arial"/>
                <w:b/>
                <w:sz w:val="24"/>
                <w:szCs w:val="24"/>
              </w:rPr>
              <w:t>Día/tiempo</w:t>
            </w:r>
          </w:p>
        </w:tc>
      </w:tr>
      <w:tr w:rsidR="00F60653" w14:paraId="4BC87ED6" w14:textId="77777777" w:rsidTr="00F60653">
        <w:trPr>
          <w:trHeight w:val="4112"/>
        </w:trPr>
        <w:tc>
          <w:tcPr>
            <w:tcW w:w="3973" w:type="dxa"/>
          </w:tcPr>
          <w:p w14:paraId="0545CA64" w14:textId="77777777" w:rsidR="00F60653" w:rsidRDefault="00F60653" w:rsidP="00F60653">
            <w:pPr>
              <w:rPr>
                <w:rFonts w:ascii="Arial" w:hAnsi="Arial" w:cs="Arial"/>
                <w:sz w:val="24"/>
                <w:szCs w:val="24"/>
              </w:rPr>
            </w:pPr>
            <w:r>
              <w:rPr>
                <w:rFonts w:ascii="Arial" w:hAnsi="Arial" w:cs="Arial"/>
                <w:sz w:val="24"/>
                <w:szCs w:val="24"/>
              </w:rPr>
              <w:t xml:space="preserve"> Inicio: </w:t>
            </w:r>
          </w:p>
          <w:p w14:paraId="61720584" w14:textId="77777777" w:rsidR="00F60653" w:rsidRDefault="00F60653" w:rsidP="00F60653">
            <w:pPr>
              <w:rPr>
                <w:rFonts w:ascii="Arial" w:hAnsi="Arial" w:cs="Arial"/>
                <w:sz w:val="24"/>
                <w:szCs w:val="24"/>
              </w:rPr>
            </w:pPr>
            <w:r>
              <w:rPr>
                <w:rFonts w:ascii="Arial" w:hAnsi="Arial" w:cs="Arial"/>
                <w:sz w:val="24"/>
                <w:szCs w:val="24"/>
              </w:rPr>
              <w:t>“Observando los entornos de los seres vivos y el cómo influye en ellos”</w:t>
            </w:r>
          </w:p>
          <w:p w14:paraId="6E4A72B7" w14:textId="77777777" w:rsidR="00F60653" w:rsidRDefault="00F60653" w:rsidP="00F60653">
            <w:pPr>
              <w:rPr>
                <w:rFonts w:ascii="Arial" w:hAnsi="Arial" w:cs="Arial"/>
                <w:sz w:val="24"/>
                <w:szCs w:val="24"/>
              </w:rPr>
            </w:pPr>
          </w:p>
          <w:p w14:paraId="391FC78C" w14:textId="77777777" w:rsidR="00F60653" w:rsidRDefault="00F60653" w:rsidP="00F60653">
            <w:pPr>
              <w:rPr>
                <w:rFonts w:ascii="Arial" w:hAnsi="Arial" w:cs="Arial"/>
                <w:sz w:val="24"/>
                <w:szCs w:val="24"/>
              </w:rPr>
            </w:pPr>
          </w:p>
          <w:p w14:paraId="13372373" w14:textId="77777777" w:rsidR="00F60653" w:rsidRDefault="00F60653" w:rsidP="00F60653">
            <w:pPr>
              <w:pStyle w:val="Prrafodelista"/>
              <w:numPr>
                <w:ilvl w:val="0"/>
                <w:numId w:val="3"/>
              </w:numPr>
              <w:rPr>
                <w:rFonts w:ascii="Arial" w:hAnsi="Arial" w:cs="Arial"/>
                <w:b/>
                <w:sz w:val="24"/>
                <w:szCs w:val="24"/>
              </w:rPr>
            </w:pPr>
            <w:r>
              <w:rPr>
                <w:rFonts w:ascii="Arial" w:hAnsi="Arial" w:cs="Arial"/>
                <w:b/>
                <w:sz w:val="24"/>
                <w:szCs w:val="24"/>
              </w:rPr>
              <w:t>Se iniciara con imágenes ilustrativas de acorde al tema.</w:t>
            </w:r>
          </w:p>
          <w:p w14:paraId="4557A13C" w14:textId="77777777" w:rsidR="00F60653" w:rsidRDefault="00F60653" w:rsidP="00F60653">
            <w:pPr>
              <w:pStyle w:val="Prrafodelista"/>
              <w:numPr>
                <w:ilvl w:val="0"/>
                <w:numId w:val="3"/>
              </w:numPr>
              <w:rPr>
                <w:rFonts w:ascii="Arial" w:hAnsi="Arial" w:cs="Arial"/>
                <w:b/>
                <w:sz w:val="24"/>
                <w:szCs w:val="24"/>
              </w:rPr>
            </w:pPr>
            <w:r>
              <w:rPr>
                <w:noProof/>
                <w:lang w:val="en-US"/>
              </w:rPr>
              <w:drawing>
                <wp:inline distT="0" distB="0" distL="0" distR="0" wp14:anchorId="5D694CE0" wp14:editId="2BB71A06">
                  <wp:extent cx="1247775" cy="728681"/>
                  <wp:effectExtent l="0" t="0" r="0" b="0"/>
                  <wp:docPr id="9" name="Imagen 9" descr="Qué es un ecosistema? ¿Quién lo forma?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é es un ecosistema? ¿Quién lo forma? Definició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167" cy="738253"/>
                          </a:xfrm>
                          <a:prstGeom prst="rect">
                            <a:avLst/>
                          </a:prstGeom>
                          <a:noFill/>
                          <a:ln>
                            <a:noFill/>
                          </a:ln>
                        </pic:spPr>
                      </pic:pic>
                    </a:graphicData>
                  </a:graphic>
                </wp:inline>
              </w:drawing>
            </w:r>
          </w:p>
          <w:p w14:paraId="4DD145F3" w14:textId="77777777" w:rsidR="00F60653" w:rsidRDefault="00F60653" w:rsidP="00F60653">
            <w:pPr>
              <w:pStyle w:val="Prrafodelista"/>
              <w:numPr>
                <w:ilvl w:val="0"/>
                <w:numId w:val="3"/>
              </w:numPr>
              <w:rPr>
                <w:rFonts w:ascii="Arial" w:hAnsi="Arial" w:cs="Arial"/>
                <w:b/>
                <w:sz w:val="24"/>
                <w:szCs w:val="24"/>
              </w:rPr>
            </w:pPr>
            <w:r>
              <w:rPr>
                <w:rFonts w:ascii="Arial" w:hAnsi="Arial" w:cs="Arial"/>
                <w:b/>
                <w:sz w:val="24"/>
                <w:szCs w:val="24"/>
              </w:rPr>
              <w:t>¿Qué es la interdependencia de vida?</w:t>
            </w:r>
          </w:p>
          <w:p w14:paraId="70755C3B" w14:textId="77777777" w:rsidR="00F60653" w:rsidRDefault="00F60653" w:rsidP="00F60653">
            <w:pPr>
              <w:pStyle w:val="Prrafodelista"/>
              <w:numPr>
                <w:ilvl w:val="0"/>
                <w:numId w:val="3"/>
              </w:numPr>
              <w:rPr>
                <w:rFonts w:ascii="Arial" w:hAnsi="Arial" w:cs="Arial"/>
                <w:b/>
                <w:sz w:val="24"/>
                <w:szCs w:val="24"/>
              </w:rPr>
            </w:pPr>
            <w:r>
              <w:rPr>
                <w:rFonts w:ascii="Arial" w:hAnsi="Arial" w:cs="Arial"/>
                <w:b/>
                <w:sz w:val="24"/>
                <w:szCs w:val="24"/>
              </w:rPr>
              <w:t>¿Quiénes se encuentra en un ecosistema?</w:t>
            </w:r>
          </w:p>
          <w:p w14:paraId="61604548" w14:textId="77777777" w:rsidR="00F60653" w:rsidRDefault="00F60653" w:rsidP="00F60653">
            <w:pPr>
              <w:pStyle w:val="Prrafodelista"/>
              <w:numPr>
                <w:ilvl w:val="0"/>
                <w:numId w:val="3"/>
              </w:numPr>
              <w:rPr>
                <w:rFonts w:ascii="Arial" w:hAnsi="Arial" w:cs="Arial"/>
                <w:b/>
                <w:sz w:val="24"/>
                <w:szCs w:val="24"/>
              </w:rPr>
            </w:pPr>
            <w:r>
              <w:rPr>
                <w:rFonts w:ascii="Arial" w:hAnsi="Arial" w:cs="Arial"/>
                <w:b/>
                <w:sz w:val="24"/>
                <w:szCs w:val="24"/>
              </w:rPr>
              <w:t>¿Quiénes brindan nutrientes a las plantas y animales?</w:t>
            </w:r>
          </w:p>
          <w:p w14:paraId="454ED31E" w14:textId="77777777" w:rsidR="00F60653" w:rsidRPr="00F60653" w:rsidRDefault="00F60653" w:rsidP="00F60653">
            <w:pPr>
              <w:pStyle w:val="Prrafodelista"/>
              <w:rPr>
                <w:rFonts w:ascii="Arial" w:hAnsi="Arial" w:cs="Arial"/>
                <w:b/>
                <w:sz w:val="24"/>
                <w:szCs w:val="24"/>
              </w:rPr>
            </w:pPr>
          </w:p>
          <w:p w14:paraId="7C05F851" w14:textId="77777777" w:rsidR="00F60653" w:rsidRPr="00F60653" w:rsidRDefault="00F60653" w:rsidP="00F60653">
            <w:pPr>
              <w:pStyle w:val="Prrafodelista"/>
              <w:rPr>
                <w:rFonts w:ascii="Arial" w:hAnsi="Arial" w:cs="Arial"/>
                <w:b/>
                <w:sz w:val="24"/>
                <w:szCs w:val="24"/>
              </w:rPr>
            </w:pPr>
          </w:p>
        </w:tc>
        <w:tc>
          <w:tcPr>
            <w:tcW w:w="1577" w:type="dxa"/>
          </w:tcPr>
          <w:p w14:paraId="0C143424" w14:textId="77777777" w:rsidR="00F60653" w:rsidRPr="00CB5092" w:rsidRDefault="00CB5092" w:rsidP="00F60653">
            <w:pPr>
              <w:rPr>
                <w:rFonts w:ascii="Arial" w:hAnsi="Arial" w:cs="Arial"/>
                <w:sz w:val="24"/>
                <w:szCs w:val="24"/>
              </w:rPr>
            </w:pPr>
            <w:r>
              <w:rPr>
                <w:rFonts w:ascii="Arial" w:hAnsi="Arial" w:cs="Arial"/>
                <w:sz w:val="24"/>
                <w:szCs w:val="24"/>
              </w:rPr>
              <w:t>Como aprendizaje lograr que los niños comprendan como los animales se sustentan de otros al igual que las plantas</w:t>
            </w:r>
          </w:p>
        </w:tc>
        <w:tc>
          <w:tcPr>
            <w:tcW w:w="1737" w:type="dxa"/>
          </w:tcPr>
          <w:p w14:paraId="7E20EE2A" w14:textId="77777777" w:rsidR="00F60653" w:rsidRPr="00CB5092" w:rsidRDefault="00CB5092" w:rsidP="00F60653">
            <w:pPr>
              <w:rPr>
                <w:rFonts w:ascii="Arial" w:hAnsi="Arial" w:cs="Arial"/>
                <w:sz w:val="24"/>
                <w:szCs w:val="24"/>
              </w:rPr>
            </w:pPr>
            <w:r w:rsidRPr="00CB5092">
              <w:rPr>
                <w:rFonts w:ascii="Arial" w:hAnsi="Arial" w:cs="Arial"/>
                <w:sz w:val="24"/>
                <w:szCs w:val="24"/>
              </w:rPr>
              <w:t>-Grupal.</w:t>
            </w:r>
          </w:p>
          <w:p w14:paraId="505DBE16" w14:textId="77777777" w:rsidR="00CB5092" w:rsidRPr="00CB5092" w:rsidRDefault="00CB5092" w:rsidP="00F60653">
            <w:pPr>
              <w:rPr>
                <w:rFonts w:ascii="Arial" w:hAnsi="Arial" w:cs="Arial"/>
                <w:sz w:val="24"/>
                <w:szCs w:val="24"/>
              </w:rPr>
            </w:pPr>
            <w:r w:rsidRPr="00CB5092">
              <w:rPr>
                <w:rFonts w:ascii="Arial" w:hAnsi="Arial" w:cs="Arial"/>
                <w:sz w:val="24"/>
                <w:szCs w:val="24"/>
              </w:rPr>
              <w:t>-En equipo de cuatro</w:t>
            </w:r>
          </w:p>
        </w:tc>
        <w:tc>
          <w:tcPr>
            <w:tcW w:w="2564" w:type="dxa"/>
          </w:tcPr>
          <w:p w14:paraId="37524382" w14:textId="77777777" w:rsidR="00F60653" w:rsidRPr="00CB5092" w:rsidRDefault="00CB5092" w:rsidP="00F60653">
            <w:pPr>
              <w:rPr>
                <w:rFonts w:ascii="Arial" w:hAnsi="Arial" w:cs="Arial"/>
                <w:sz w:val="24"/>
                <w:szCs w:val="24"/>
              </w:rPr>
            </w:pPr>
            <w:r w:rsidRPr="00CB5092">
              <w:rPr>
                <w:rFonts w:ascii="Arial" w:hAnsi="Arial" w:cs="Arial"/>
                <w:sz w:val="24"/>
                <w:szCs w:val="24"/>
              </w:rPr>
              <w:t>Ilustraciones de interdependencia de la vida.</w:t>
            </w:r>
          </w:p>
        </w:tc>
        <w:tc>
          <w:tcPr>
            <w:tcW w:w="1915" w:type="dxa"/>
          </w:tcPr>
          <w:p w14:paraId="69F4B32E" w14:textId="77777777" w:rsidR="00F60653" w:rsidRDefault="00CB5092" w:rsidP="00F60653">
            <w:pPr>
              <w:rPr>
                <w:rFonts w:ascii="Arial" w:hAnsi="Arial" w:cs="Arial"/>
                <w:sz w:val="24"/>
                <w:szCs w:val="24"/>
              </w:rPr>
            </w:pPr>
            <w:r>
              <w:rPr>
                <w:rFonts w:ascii="Arial" w:hAnsi="Arial" w:cs="Arial"/>
                <w:sz w:val="24"/>
                <w:szCs w:val="24"/>
              </w:rPr>
              <w:t>Después del descanso.</w:t>
            </w:r>
          </w:p>
          <w:p w14:paraId="6B8AED8F" w14:textId="77777777" w:rsidR="00CB5092" w:rsidRPr="00CB5092" w:rsidRDefault="00CB5092" w:rsidP="00F60653">
            <w:pPr>
              <w:rPr>
                <w:rFonts w:ascii="Arial" w:hAnsi="Arial" w:cs="Arial"/>
                <w:sz w:val="24"/>
                <w:szCs w:val="24"/>
              </w:rPr>
            </w:pPr>
            <w:r>
              <w:rPr>
                <w:rFonts w:ascii="Arial" w:hAnsi="Arial" w:cs="Arial"/>
                <w:sz w:val="24"/>
                <w:szCs w:val="24"/>
              </w:rPr>
              <w:t>30 min</w:t>
            </w:r>
          </w:p>
        </w:tc>
      </w:tr>
      <w:tr w:rsidR="00CB5092" w14:paraId="10BAAEDE" w14:textId="77777777" w:rsidTr="00F60653">
        <w:tc>
          <w:tcPr>
            <w:tcW w:w="3973" w:type="dxa"/>
          </w:tcPr>
          <w:p w14:paraId="65B6A331" w14:textId="77777777" w:rsidR="00CB5092" w:rsidRDefault="00CB5092" w:rsidP="00F60653">
            <w:pPr>
              <w:rPr>
                <w:rFonts w:ascii="Arial" w:hAnsi="Arial" w:cs="Arial"/>
                <w:b/>
                <w:sz w:val="24"/>
                <w:szCs w:val="24"/>
              </w:rPr>
            </w:pPr>
            <w:r>
              <w:rPr>
                <w:rFonts w:ascii="Arial" w:hAnsi="Arial" w:cs="Arial"/>
                <w:b/>
                <w:sz w:val="24"/>
                <w:szCs w:val="24"/>
              </w:rPr>
              <w:t>Desarrollo</w:t>
            </w:r>
          </w:p>
          <w:p w14:paraId="2A9F8BA2" w14:textId="77777777" w:rsidR="00CB5092" w:rsidRDefault="00CB5092" w:rsidP="00F60653">
            <w:pPr>
              <w:rPr>
                <w:rFonts w:ascii="Arial" w:hAnsi="Arial" w:cs="Arial"/>
                <w:b/>
                <w:sz w:val="24"/>
                <w:szCs w:val="24"/>
              </w:rPr>
            </w:pPr>
            <w:r>
              <w:rPr>
                <w:rFonts w:ascii="Arial" w:hAnsi="Arial" w:cs="Arial"/>
                <w:b/>
                <w:sz w:val="24"/>
                <w:szCs w:val="24"/>
              </w:rPr>
              <w:t>Los niños desarrollaran una actividad para que quede claro el tema y lo puedan ellos llevar a cabo desde su propia observación.</w:t>
            </w:r>
          </w:p>
          <w:p w14:paraId="45BC90DB" w14:textId="77777777" w:rsidR="00B6439B" w:rsidRDefault="00B6439B" w:rsidP="00F60653">
            <w:pPr>
              <w:rPr>
                <w:rFonts w:ascii="Arial" w:hAnsi="Arial" w:cs="Arial"/>
                <w:b/>
                <w:sz w:val="24"/>
                <w:szCs w:val="24"/>
              </w:rPr>
            </w:pPr>
          </w:p>
          <w:p w14:paraId="6E0DF494" w14:textId="77777777" w:rsidR="00B6439B" w:rsidRDefault="00B6439B" w:rsidP="00F60653">
            <w:pPr>
              <w:rPr>
                <w:rFonts w:ascii="Arial" w:hAnsi="Arial" w:cs="Arial"/>
                <w:b/>
                <w:sz w:val="24"/>
                <w:szCs w:val="24"/>
              </w:rPr>
            </w:pPr>
            <w:r>
              <w:rPr>
                <w:rFonts w:ascii="Arial" w:hAnsi="Arial" w:cs="Arial"/>
                <w:b/>
                <w:sz w:val="24"/>
                <w:szCs w:val="24"/>
              </w:rPr>
              <w:t xml:space="preserve">El experimento consiste en plantar un frijol en una botecito de vidrio con un poco de algodón para que pueda llevarse a cabo una plantita, más sin embargo se espera que sean dos por niño, una lograremos observar que si los niños la riegan con agua esta crecerá, </w:t>
            </w:r>
            <w:r>
              <w:rPr>
                <w:rFonts w:ascii="Arial" w:hAnsi="Arial" w:cs="Arial"/>
                <w:b/>
                <w:sz w:val="24"/>
                <w:szCs w:val="24"/>
              </w:rPr>
              <w:lastRenderedPageBreak/>
              <w:t>pero de lo contrario si la otra plantita la dejamos sin agua, esta no crecerá.</w:t>
            </w:r>
          </w:p>
        </w:tc>
        <w:tc>
          <w:tcPr>
            <w:tcW w:w="1577" w:type="dxa"/>
          </w:tcPr>
          <w:p w14:paraId="286CB57F" w14:textId="77777777" w:rsidR="00CB5092" w:rsidRDefault="00CB5092" w:rsidP="00F60653">
            <w:pPr>
              <w:rPr>
                <w:rFonts w:ascii="Arial" w:hAnsi="Arial" w:cs="Arial"/>
                <w:b/>
                <w:sz w:val="24"/>
                <w:szCs w:val="24"/>
              </w:rPr>
            </w:pPr>
          </w:p>
        </w:tc>
        <w:tc>
          <w:tcPr>
            <w:tcW w:w="1737" w:type="dxa"/>
          </w:tcPr>
          <w:p w14:paraId="6D7B99FB" w14:textId="77777777" w:rsidR="00CB5092" w:rsidRDefault="00B6439B" w:rsidP="00F60653">
            <w:pPr>
              <w:rPr>
                <w:rFonts w:ascii="Arial" w:hAnsi="Arial" w:cs="Arial"/>
                <w:b/>
                <w:sz w:val="24"/>
                <w:szCs w:val="24"/>
              </w:rPr>
            </w:pPr>
            <w:r>
              <w:rPr>
                <w:rFonts w:ascii="Arial" w:hAnsi="Arial" w:cs="Arial"/>
                <w:b/>
                <w:sz w:val="24"/>
                <w:szCs w:val="24"/>
              </w:rPr>
              <w:t>Individual</w:t>
            </w:r>
          </w:p>
        </w:tc>
        <w:tc>
          <w:tcPr>
            <w:tcW w:w="2564" w:type="dxa"/>
          </w:tcPr>
          <w:p w14:paraId="39CF3203" w14:textId="77777777" w:rsidR="00CB5092" w:rsidRDefault="00B6439B" w:rsidP="00F60653">
            <w:pPr>
              <w:rPr>
                <w:rFonts w:ascii="Arial" w:hAnsi="Arial" w:cs="Arial"/>
                <w:sz w:val="24"/>
                <w:szCs w:val="24"/>
              </w:rPr>
            </w:pPr>
            <w:r>
              <w:rPr>
                <w:rFonts w:ascii="Arial" w:hAnsi="Arial" w:cs="Arial"/>
                <w:sz w:val="24"/>
                <w:szCs w:val="24"/>
              </w:rPr>
              <w:t xml:space="preserve">-Bote de </w:t>
            </w:r>
            <w:proofErr w:type="spellStart"/>
            <w:r>
              <w:rPr>
                <w:rFonts w:ascii="Arial" w:hAnsi="Arial" w:cs="Arial"/>
                <w:sz w:val="24"/>
                <w:szCs w:val="24"/>
              </w:rPr>
              <w:t>gerber</w:t>
            </w:r>
            <w:proofErr w:type="spellEnd"/>
            <w:r>
              <w:rPr>
                <w:rFonts w:ascii="Arial" w:hAnsi="Arial" w:cs="Arial"/>
                <w:sz w:val="24"/>
                <w:szCs w:val="24"/>
              </w:rPr>
              <w:t xml:space="preserve"> de vidrio transparente.</w:t>
            </w:r>
          </w:p>
          <w:p w14:paraId="5CBE726F" w14:textId="77777777" w:rsidR="00B6439B" w:rsidRDefault="00B6439B" w:rsidP="00F60653">
            <w:pPr>
              <w:rPr>
                <w:rFonts w:ascii="Arial" w:hAnsi="Arial" w:cs="Arial"/>
                <w:sz w:val="24"/>
                <w:szCs w:val="24"/>
              </w:rPr>
            </w:pPr>
            <w:r>
              <w:rPr>
                <w:rFonts w:ascii="Arial" w:hAnsi="Arial" w:cs="Arial"/>
                <w:sz w:val="24"/>
                <w:szCs w:val="24"/>
              </w:rPr>
              <w:t>-Frijol suelto</w:t>
            </w:r>
          </w:p>
          <w:p w14:paraId="1138E1E5" w14:textId="77777777" w:rsidR="00B6439B" w:rsidRDefault="00B6439B" w:rsidP="00F60653">
            <w:pPr>
              <w:rPr>
                <w:rFonts w:ascii="Arial" w:hAnsi="Arial" w:cs="Arial"/>
                <w:sz w:val="24"/>
                <w:szCs w:val="24"/>
              </w:rPr>
            </w:pPr>
            <w:r>
              <w:rPr>
                <w:rFonts w:ascii="Arial" w:hAnsi="Arial" w:cs="Arial"/>
                <w:sz w:val="24"/>
                <w:szCs w:val="24"/>
              </w:rPr>
              <w:t>-Bolitas de algodón.</w:t>
            </w:r>
          </w:p>
          <w:p w14:paraId="4E3ED24D" w14:textId="77777777" w:rsidR="00B6439B" w:rsidRPr="00BA3A47" w:rsidRDefault="00B6439B" w:rsidP="00F60653">
            <w:pPr>
              <w:rPr>
                <w:rFonts w:ascii="Arial" w:hAnsi="Arial" w:cs="Arial"/>
                <w:sz w:val="24"/>
                <w:szCs w:val="24"/>
              </w:rPr>
            </w:pPr>
            <w:r>
              <w:rPr>
                <w:rFonts w:ascii="Arial" w:hAnsi="Arial" w:cs="Arial"/>
                <w:sz w:val="24"/>
                <w:szCs w:val="24"/>
              </w:rPr>
              <w:t>-Agua.</w:t>
            </w:r>
          </w:p>
        </w:tc>
        <w:tc>
          <w:tcPr>
            <w:tcW w:w="1915" w:type="dxa"/>
          </w:tcPr>
          <w:p w14:paraId="5B16B215" w14:textId="77777777" w:rsidR="00CB5092" w:rsidRDefault="00B6439B" w:rsidP="00F60653">
            <w:pPr>
              <w:rPr>
                <w:rFonts w:ascii="Arial" w:hAnsi="Arial" w:cs="Arial"/>
                <w:b/>
                <w:sz w:val="24"/>
                <w:szCs w:val="24"/>
              </w:rPr>
            </w:pPr>
            <w:r>
              <w:rPr>
                <w:rFonts w:ascii="Arial" w:hAnsi="Arial" w:cs="Arial"/>
                <w:b/>
                <w:sz w:val="24"/>
                <w:szCs w:val="24"/>
              </w:rPr>
              <w:t xml:space="preserve">De 30 a 40 min </w:t>
            </w:r>
          </w:p>
        </w:tc>
      </w:tr>
      <w:tr w:rsidR="00F60653" w14:paraId="37A13586" w14:textId="77777777" w:rsidTr="00F60653">
        <w:tc>
          <w:tcPr>
            <w:tcW w:w="3973" w:type="dxa"/>
          </w:tcPr>
          <w:p w14:paraId="64D328F4" w14:textId="77777777" w:rsidR="00F60653" w:rsidRDefault="00F60653" w:rsidP="00F60653">
            <w:pPr>
              <w:rPr>
                <w:rFonts w:ascii="Arial" w:hAnsi="Arial" w:cs="Arial"/>
                <w:b/>
                <w:sz w:val="24"/>
                <w:szCs w:val="24"/>
              </w:rPr>
            </w:pPr>
          </w:p>
          <w:p w14:paraId="13D6FC39" w14:textId="77777777" w:rsidR="00F60653" w:rsidRDefault="00F60653" w:rsidP="00F60653">
            <w:pPr>
              <w:rPr>
                <w:rFonts w:ascii="Arial" w:hAnsi="Arial" w:cs="Arial"/>
                <w:b/>
                <w:sz w:val="24"/>
                <w:szCs w:val="24"/>
              </w:rPr>
            </w:pPr>
            <w:r>
              <w:rPr>
                <w:rFonts w:ascii="Arial" w:hAnsi="Arial" w:cs="Arial"/>
                <w:b/>
                <w:sz w:val="24"/>
                <w:szCs w:val="24"/>
              </w:rPr>
              <w:t xml:space="preserve">Cierre </w:t>
            </w:r>
          </w:p>
          <w:p w14:paraId="3996D98B" w14:textId="77777777" w:rsidR="00F60653" w:rsidRDefault="00B6439B" w:rsidP="00F60653">
            <w:pPr>
              <w:rPr>
                <w:rFonts w:ascii="Arial" w:hAnsi="Arial" w:cs="Arial"/>
                <w:b/>
                <w:sz w:val="24"/>
                <w:szCs w:val="24"/>
              </w:rPr>
            </w:pPr>
            <w:r>
              <w:rPr>
                <w:rFonts w:ascii="Arial" w:hAnsi="Arial" w:cs="Arial"/>
                <w:b/>
                <w:sz w:val="24"/>
                <w:szCs w:val="24"/>
              </w:rPr>
              <w:t>Como cierre después de las actividades llevadas a cabo intentaremos lograr contestar unas preguntas con los niños.</w:t>
            </w:r>
          </w:p>
          <w:p w14:paraId="6B24843B" w14:textId="77777777" w:rsidR="00B6439B" w:rsidRDefault="00B6439B" w:rsidP="00F60653">
            <w:pPr>
              <w:rPr>
                <w:rFonts w:ascii="Arial" w:hAnsi="Arial" w:cs="Arial"/>
                <w:b/>
                <w:sz w:val="24"/>
                <w:szCs w:val="24"/>
              </w:rPr>
            </w:pPr>
            <w:r>
              <w:rPr>
                <w:rFonts w:ascii="Arial" w:hAnsi="Arial" w:cs="Arial"/>
                <w:b/>
                <w:sz w:val="24"/>
                <w:szCs w:val="24"/>
              </w:rPr>
              <w:t>¿Qué pasa si no tiene agua una planta?</w:t>
            </w:r>
          </w:p>
          <w:p w14:paraId="72F1CA5C" w14:textId="77777777" w:rsidR="00B6439B" w:rsidRDefault="00B6439B" w:rsidP="00F60653">
            <w:pPr>
              <w:rPr>
                <w:rFonts w:ascii="Arial" w:hAnsi="Arial" w:cs="Arial"/>
                <w:b/>
                <w:sz w:val="24"/>
                <w:szCs w:val="24"/>
              </w:rPr>
            </w:pPr>
            <w:r>
              <w:rPr>
                <w:rFonts w:ascii="Arial" w:hAnsi="Arial" w:cs="Arial"/>
                <w:b/>
                <w:sz w:val="24"/>
                <w:szCs w:val="24"/>
              </w:rPr>
              <w:t>¿El hecho de que no le demos agua a una planta quiere decir que?</w:t>
            </w:r>
          </w:p>
          <w:p w14:paraId="40ED203C" w14:textId="77777777" w:rsidR="00B6439B" w:rsidRDefault="00B6439B" w:rsidP="00F60653">
            <w:pPr>
              <w:rPr>
                <w:rFonts w:ascii="Arial" w:hAnsi="Arial" w:cs="Arial"/>
                <w:b/>
                <w:sz w:val="24"/>
                <w:szCs w:val="24"/>
              </w:rPr>
            </w:pPr>
            <w:r>
              <w:rPr>
                <w:rFonts w:ascii="Arial" w:hAnsi="Arial" w:cs="Arial"/>
                <w:b/>
                <w:sz w:val="24"/>
                <w:szCs w:val="24"/>
              </w:rPr>
              <w:t>¿A que se debe que la plantita no crece si no le damos agüita?</w:t>
            </w:r>
          </w:p>
        </w:tc>
        <w:tc>
          <w:tcPr>
            <w:tcW w:w="1577" w:type="dxa"/>
          </w:tcPr>
          <w:p w14:paraId="63FA7E87" w14:textId="77777777" w:rsidR="00F60653" w:rsidRDefault="00F60653" w:rsidP="00F60653">
            <w:pPr>
              <w:rPr>
                <w:rFonts w:ascii="Arial" w:hAnsi="Arial" w:cs="Arial"/>
                <w:b/>
                <w:sz w:val="24"/>
                <w:szCs w:val="24"/>
              </w:rPr>
            </w:pPr>
          </w:p>
        </w:tc>
        <w:tc>
          <w:tcPr>
            <w:tcW w:w="1737" w:type="dxa"/>
          </w:tcPr>
          <w:p w14:paraId="1BD4EDFE" w14:textId="77777777" w:rsidR="00F60653" w:rsidRDefault="00F60653" w:rsidP="00F60653">
            <w:pPr>
              <w:rPr>
                <w:rFonts w:ascii="Arial" w:hAnsi="Arial" w:cs="Arial"/>
                <w:b/>
                <w:sz w:val="24"/>
                <w:szCs w:val="24"/>
              </w:rPr>
            </w:pPr>
          </w:p>
        </w:tc>
        <w:tc>
          <w:tcPr>
            <w:tcW w:w="2564" w:type="dxa"/>
          </w:tcPr>
          <w:p w14:paraId="52BAE0CB" w14:textId="77777777" w:rsidR="00F60653" w:rsidRDefault="00F60653" w:rsidP="00F60653">
            <w:pPr>
              <w:rPr>
                <w:rFonts w:ascii="Arial" w:hAnsi="Arial" w:cs="Arial"/>
                <w:sz w:val="24"/>
                <w:szCs w:val="24"/>
              </w:rPr>
            </w:pPr>
            <w:r w:rsidRPr="00BA3A47">
              <w:rPr>
                <w:rFonts w:ascii="Arial" w:hAnsi="Arial" w:cs="Arial"/>
                <w:sz w:val="24"/>
                <w:szCs w:val="24"/>
              </w:rPr>
              <w:t>Incluir los instrumentos de evaluación</w:t>
            </w:r>
          </w:p>
          <w:p w14:paraId="664EBC70" w14:textId="77777777" w:rsidR="00F60653" w:rsidRDefault="00F60653" w:rsidP="00F60653">
            <w:pPr>
              <w:rPr>
                <w:rFonts w:ascii="Arial" w:hAnsi="Arial" w:cs="Arial"/>
                <w:sz w:val="24"/>
                <w:szCs w:val="24"/>
              </w:rPr>
            </w:pPr>
            <w:r>
              <w:rPr>
                <w:rFonts w:ascii="Arial" w:hAnsi="Arial" w:cs="Arial"/>
                <w:sz w:val="24"/>
                <w:szCs w:val="24"/>
              </w:rPr>
              <w:t xml:space="preserve">Matriz </w:t>
            </w:r>
            <w:proofErr w:type="spellStart"/>
            <w:r>
              <w:rPr>
                <w:rFonts w:ascii="Arial" w:hAnsi="Arial" w:cs="Arial"/>
                <w:sz w:val="24"/>
                <w:szCs w:val="24"/>
              </w:rPr>
              <w:t>ReCo</w:t>
            </w:r>
            <w:proofErr w:type="spellEnd"/>
          </w:p>
          <w:p w14:paraId="759FF5B7" w14:textId="77777777" w:rsidR="00F60653" w:rsidRDefault="00F60653" w:rsidP="00F60653">
            <w:pPr>
              <w:rPr>
                <w:rFonts w:ascii="Arial" w:hAnsi="Arial" w:cs="Arial"/>
                <w:b/>
                <w:sz w:val="24"/>
                <w:szCs w:val="24"/>
              </w:rPr>
            </w:pPr>
          </w:p>
        </w:tc>
        <w:tc>
          <w:tcPr>
            <w:tcW w:w="1915" w:type="dxa"/>
          </w:tcPr>
          <w:p w14:paraId="14A2764D" w14:textId="77777777" w:rsidR="00F60653" w:rsidRDefault="00B6439B" w:rsidP="00F60653">
            <w:pPr>
              <w:rPr>
                <w:rFonts w:ascii="Arial" w:hAnsi="Arial" w:cs="Arial"/>
                <w:b/>
                <w:sz w:val="24"/>
                <w:szCs w:val="24"/>
              </w:rPr>
            </w:pPr>
            <w:r>
              <w:rPr>
                <w:rFonts w:ascii="Arial" w:hAnsi="Arial" w:cs="Arial"/>
                <w:b/>
                <w:sz w:val="24"/>
                <w:szCs w:val="24"/>
              </w:rPr>
              <w:t>20 min</w:t>
            </w:r>
          </w:p>
        </w:tc>
      </w:tr>
    </w:tbl>
    <w:p w14:paraId="3E8F2F72" w14:textId="77777777" w:rsidR="000019CD" w:rsidRDefault="000019CD" w:rsidP="000019CD">
      <w:pPr>
        <w:spacing w:after="0" w:line="240" w:lineRule="auto"/>
        <w:rPr>
          <w:rFonts w:ascii="Arial" w:hAnsi="Arial" w:cs="Arial"/>
          <w:b/>
          <w:sz w:val="24"/>
          <w:szCs w:val="24"/>
        </w:rPr>
      </w:pPr>
    </w:p>
    <w:p w14:paraId="161BF31F" w14:textId="77777777" w:rsidR="000019CD" w:rsidRDefault="000019CD" w:rsidP="000019CD">
      <w:pPr>
        <w:spacing w:after="0" w:line="240" w:lineRule="auto"/>
        <w:rPr>
          <w:rFonts w:ascii="Arial" w:hAnsi="Arial" w:cs="Arial"/>
          <w:b/>
          <w:sz w:val="24"/>
          <w:szCs w:val="24"/>
        </w:rPr>
      </w:pPr>
    </w:p>
    <w:p w14:paraId="494AA369" w14:textId="77777777" w:rsidR="000019CD" w:rsidRDefault="000019CD" w:rsidP="000019CD">
      <w:pPr>
        <w:spacing w:after="0" w:line="240" w:lineRule="auto"/>
        <w:rPr>
          <w:rFonts w:ascii="Arial" w:hAnsi="Arial" w:cs="Arial"/>
          <w:b/>
          <w:sz w:val="24"/>
          <w:szCs w:val="24"/>
        </w:rPr>
      </w:pPr>
    </w:p>
    <w:p w14:paraId="4F6BC0FF" w14:textId="77777777" w:rsidR="000019CD" w:rsidRDefault="000019CD" w:rsidP="000019CD">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0019CD" w14:paraId="0C56632A" w14:textId="77777777" w:rsidTr="00CA7C1B">
        <w:tc>
          <w:tcPr>
            <w:tcW w:w="9918" w:type="dxa"/>
          </w:tcPr>
          <w:p w14:paraId="73D7C5E8" w14:textId="77777777" w:rsidR="000019CD" w:rsidRDefault="000019CD" w:rsidP="00CA7C1B">
            <w:pPr>
              <w:rPr>
                <w:rFonts w:ascii="Arial" w:hAnsi="Arial" w:cs="Arial"/>
                <w:b/>
                <w:sz w:val="24"/>
                <w:szCs w:val="24"/>
              </w:rPr>
            </w:pPr>
            <w:r>
              <w:rPr>
                <w:rFonts w:ascii="Arial" w:hAnsi="Arial" w:cs="Arial"/>
                <w:b/>
                <w:sz w:val="24"/>
                <w:szCs w:val="24"/>
              </w:rPr>
              <w:t>Observaciones:</w:t>
            </w:r>
          </w:p>
          <w:p w14:paraId="37D05C3A" w14:textId="77777777" w:rsidR="000019CD" w:rsidRDefault="000019CD" w:rsidP="00CA7C1B">
            <w:pPr>
              <w:rPr>
                <w:rFonts w:ascii="Arial" w:hAnsi="Arial" w:cs="Arial"/>
                <w:b/>
                <w:sz w:val="24"/>
                <w:szCs w:val="24"/>
              </w:rPr>
            </w:pPr>
          </w:p>
          <w:p w14:paraId="4F6EFC27" w14:textId="77777777" w:rsidR="000019CD" w:rsidRDefault="000019CD" w:rsidP="00CA7C1B">
            <w:pPr>
              <w:rPr>
                <w:rFonts w:ascii="Arial" w:hAnsi="Arial" w:cs="Arial"/>
                <w:b/>
                <w:sz w:val="24"/>
                <w:szCs w:val="24"/>
              </w:rPr>
            </w:pPr>
          </w:p>
          <w:p w14:paraId="6FCC5143" w14:textId="77777777" w:rsidR="000019CD" w:rsidRDefault="000019CD" w:rsidP="00CA7C1B">
            <w:pPr>
              <w:rPr>
                <w:rFonts w:ascii="Arial" w:hAnsi="Arial" w:cs="Arial"/>
                <w:b/>
                <w:sz w:val="24"/>
                <w:szCs w:val="24"/>
              </w:rPr>
            </w:pPr>
          </w:p>
        </w:tc>
      </w:tr>
    </w:tbl>
    <w:p w14:paraId="6927046B" w14:textId="77777777" w:rsidR="000019CD" w:rsidRDefault="000019CD" w:rsidP="000019CD">
      <w:pPr>
        <w:spacing w:after="0"/>
        <w:rPr>
          <w:rFonts w:ascii="Arial" w:hAnsi="Arial" w:cs="Arial"/>
          <w:b/>
          <w:sz w:val="24"/>
          <w:szCs w:val="24"/>
        </w:rPr>
      </w:pPr>
    </w:p>
    <w:p w14:paraId="18E165A0" w14:textId="77777777" w:rsidR="000019CD" w:rsidRPr="003057B8" w:rsidRDefault="000019CD" w:rsidP="000019CD">
      <w:pPr>
        <w:spacing w:after="0"/>
        <w:jc w:val="center"/>
        <w:rPr>
          <w:rFonts w:ascii="Arial" w:hAnsi="Arial" w:cs="Arial"/>
          <w:b/>
          <w:sz w:val="24"/>
          <w:szCs w:val="24"/>
        </w:rPr>
      </w:pPr>
      <w:r>
        <w:rPr>
          <w:rFonts w:ascii="Arial" w:hAnsi="Arial" w:cs="Arial"/>
          <w:b/>
          <w:sz w:val="24"/>
          <w:szCs w:val="24"/>
        </w:rPr>
        <w:t>_________</w:t>
      </w:r>
      <w:r w:rsidR="00B6439B">
        <w:rPr>
          <w:rFonts w:ascii="Arial" w:hAnsi="Arial" w:cs="Arial"/>
          <w:b/>
          <w:sz w:val="24"/>
          <w:szCs w:val="24"/>
        </w:rPr>
        <w:t xml:space="preserve">Ángela </w:t>
      </w:r>
      <w:proofErr w:type="spellStart"/>
      <w:r w:rsidR="00B6439B">
        <w:rPr>
          <w:rFonts w:ascii="Arial" w:hAnsi="Arial" w:cs="Arial"/>
          <w:b/>
          <w:sz w:val="24"/>
          <w:szCs w:val="24"/>
        </w:rPr>
        <w:t>Martiñón</w:t>
      </w:r>
      <w:proofErr w:type="spellEnd"/>
      <w:r w:rsidR="00B6439B">
        <w:rPr>
          <w:rFonts w:ascii="Arial" w:hAnsi="Arial" w:cs="Arial"/>
          <w:b/>
          <w:sz w:val="24"/>
          <w:szCs w:val="24"/>
        </w:rPr>
        <w:t xml:space="preserve"> </w:t>
      </w:r>
      <w:proofErr w:type="spellStart"/>
      <w:r w:rsidR="00B6439B">
        <w:rPr>
          <w:rFonts w:ascii="Arial" w:hAnsi="Arial" w:cs="Arial"/>
          <w:b/>
          <w:sz w:val="24"/>
          <w:szCs w:val="24"/>
        </w:rPr>
        <w:t>Tomatsú</w:t>
      </w:r>
      <w:proofErr w:type="spellEnd"/>
      <w:r w:rsidR="00B6439B">
        <w:rPr>
          <w:rFonts w:ascii="Arial" w:hAnsi="Arial" w:cs="Arial"/>
          <w:b/>
          <w:sz w:val="24"/>
          <w:szCs w:val="24"/>
        </w:rPr>
        <w:t>________</w:t>
      </w:r>
      <w:r>
        <w:rPr>
          <w:rFonts w:ascii="Arial" w:hAnsi="Arial" w:cs="Arial"/>
          <w:b/>
          <w:sz w:val="24"/>
          <w:szCs w:val="24"/>
        </w:rPr>
        <w:t>_____</w:t>
      </w:r>
    </w:p>
    <w:p w14:paraId="1A045C0E" w14:textId="77777777" w:rsidR="000019CD" w:rsidRDefault="000019CD" w:rsidP="000019CD">
      <w:pPr>
        <w:spacing w:after="0"/>
        <w:rPr>
          <w:rFonts w:ascii="Arial" w:hAnsi="Arial" w:cs="Arial"/>
          <w:b/>
          <w:sz w:val="24"/>
          <w:szCs w:val="24"/>
        </w:rPr>
      </w:pPr>
      <w:r>
        <w:rPr>
          <w:rFonts w:ascii="Arial" w:hAnsi="Arial" w:cs="Arial"/>
          <w:b/>
          <w:sz w:val="24"/>
          <w:szCs w:val="24"/>
        </w:rPr>
        <w:t xml:space="preserve">                                         Firma y/o nombre del alumno</w:t>
      </w:r>
    </w:p>
    <w:p w14:paraId="344C5004" w14:textId="77777777" w:rsidR="000019CD" w:rsidRPr="00E43790" w:rsidRDefault="000019CD" w:rsidP="000019CD">
      <w:pPr>
        <w:spacing w:after="0"/>
        <w:rPr>
          <w:rFonts w:ascii="Arial" w:hAnsi="Arial" w:cs="Arial"/>
          <w:b/>
          <w:sz w:val="24"/>
          <w:szCs w:val="24"/>
        </w:rPr>
      </w:pPr>
      <w:r>
        <w:rPr>
          <w:rFonts w:ascii="Arial" w:hAnsi="Arial" w:cs="Arial"/>
          <w:b/>
          <w:sz w:val="24"/>
          <w:szCs w:val="24"/>
        </w:rPr>
        <w:t xml:space="preserve">                                                         </w:t>
      </w:r>
    </w:p>
    <w:p w14:paraId="6EA67581" w14:textId="77777777" w:rsidR="000019CD" w:rsidRDefault="000019CD" w:rsidP="000019CD">
      <w:pPr>
        <w:spacing w:after="0"/>
        <w:rPr>
          <w:rFonts w:ascii="Arial" w:hAnsi="Arial" w:cs="Arial"/>
          <w:b/>
          <w:sz w:val="32"/>
          <w:szCs w:val="32"/>
        </w:rPr>
      </w:pPr>
    </w:p>
    <w:p w14:paraId="02F6BDB8" w14:textId="77777777" w:rsidR="000019CD" w:rsidRDefault="000019CD" w:rsidP="000019CD">
      <w:pPr>
        <w:spacing w:after="0"/>
        <w:jc w:val="center"/>
        <w:rPr>
          <w:rFonts w:ascii="Arial" w:hAnsi="Arial" w:cs="Arial"/>
          <w:b/>
          <w:sz w:val="32"/>
          <w:szCs w:val="32"/>
        </w:rPr>
      </w:pPr>
    </w:p>
    <w:p w14:paraId="4ED8E607" w14:textId="77777777" w:rsidR="000019CD" w:rsidRDefault="000019CD" w:rsidP="000019CD">
      <w:pPr>
        <w:spacing w:after="0"/>
        <w:jc w:val="center"/>
        <w:rPr>
          <w:rFonts w:ascii="Arial" w:hAnsi="Arial" w:cs="Arial"/>
          <w:b/>
          <w:sz w:val="32"/>
          <w:szCs w:val="32"/>
        </w:rPr>
      </w:pPr>
    </w:p>
    <w:p w14:paraId="71FD7E7F" w14:textId="77777777" w:rsidR="000019CD" w:rsidRDefault="000019CD" w:rsidP="000019CD">
      <w:pPr>
        <w:spacing w:after="0"/>
        <w:jc w:val="center"/>
        <w:rPr>
          <w:rFonts w:ascii="Arial" w:hAnsi="Arial" w:cs="Arial"/>
          <w:b/>
          <w:sz w:val="32"/>
          <w:szCs w:val="32"/>
        </w:rPr>
      </w:pPr>
    </w:p>
    <w:p w14:paraId="24EACAD2" w14:textId="77777777" w:rsidR="000019CD" w:rsidRDefault="000019CD" w:rsidP="000019CD">
      <w:pPr>
        <w:spacing w:after="0"/>
        <w:jc w:val="center"/>
        <w:rPr>
          <w:rFonts w:ascii="Arial" w:hAnsi="Arial" w:cs="Arial"/>
          <w:b/>
          <w:sz w:val="32"/>
          <w:szCs w:val="32"/>
        </w:rPr>
      </w:pPr>
    </w:p>
    <w:p w14:paraId="5E73975B" w14:textId="77777777" w:rsidR="000019CD" w:rsidRDefault="000019CD" w:rsidP="000019CD">
      <w:pPr>
        <w:spacing w:after="0"/>
        <w:jc w:val="center"/>
        <w:rPr>
          <w:rFonts w:ascii="Arial" w:hAnsi="Arial" w:cs="Arial"/>
          <w:b/>
          <w:sz w:val="32"/>
          <w:szCs w:val="32"/>
        </w:rPr>
      </w:pPr>
    </w:p>
    <w:p w14:paraId="13825953" w14:textId="77777777" w:rsidR="000019CD" w:rsidRDefault="000019CD" w:rsidP="000019CD">
      <w:pPr>
        <w:spacing w:after="0"/>
        <w:jc w:val="center"/>
        <w:rPr>
          <w:rFonts w:ascii="Arial" w:hAnsi="Arial" w:cs="Arial"/>
          <w:b/>
          <w:sz w:val="32"/>
          <w:szCs w:val="32"/>
        </w:rPr>
      </w:pPr>
    </w:p>
    <w:p w14:paraId="0AA981C6" w14:textId="77777777" w:rsidR="000019CD" w:rsidRDefault="000019CD" w:rsidP="000019CD">
      <w:pPr>
        <w:spacing w:after="0"/>
        <w:jc w:val="center"/>
        <w:rPr>
          <w:rFonts w:ascii="Arial" w:hAnsi="Arial" w:cs="Arial"/>
          <w:b/>
          <w:sz w:val="32"/>
          <w:szCs w:val="32"/>
        </w:rPr>
      </w:pPr>
    </w:p>
    <w:p w14:paraId="23E43A62" w14:textId="77777777" w:rsidR="00B6439B" w:rsidRDefault="00B6439B" w:rsidP="00B6439B">
      <w:pPr>
        <w:spacing w:after="0"/>
        <w:rPr>
          <w:rFonts w:ascii="Arial" w:hAnsi="Arial" w:cs="Arial"/>
          <w:b/>
          <w:sz w:val="32"/>
          <w:szCs w:val="32"/>
        </w:rPr>
      </w:pPr>
    </w:p>
    <w:tbl>
      <w:tblPr>
        <w:tblStyle w:val="Tablaconcuadrcula5oscura-nfasis5"/>
        <w:tblpPr w:leftFromText="180" w:rightFromText="180" w:vertAnchor="text" w:horzAnchor="margin" w:tblpXSpec="center" w:tblpY="624"/>
        <w:tblW w:w="11482" w:type="dxa"/>
        <w:tblLook w:val="04A0" w:firstRow="1" w:lastRow="0" w:firstColumn="1" w:lastColumn="0" w:noHBand="0" w:noVBand="1"/>
      </w:tblPr>
      <w:tblGrid>
        <w:gridCol w:w="3590"/>
        <w:gridCol w:w="1677"/>
        <w:gridCol w:w="1678"/>
        <w:gridCol w:w="1678"/>
        <w:gridCol w:w="2859"/>
      </w:tblGrid>
      <w:tr w:rsidR="00260C17" w:rsidRPr="000768BC" w14:paraId="1000C0B8" w14:textId="77777777" w:rsidTr="00260C17">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590" w:type="dxa"/>
            <w:vMerge w:val="restart"/>
          </w:tcPr>
          <w:p w14:paraId="05A096F3" w14:textId="77777777" w:rsidR="00260C17" w:rsidRPr="000768BC" w:rsidRDefault="00260C17" w:rsidP="00260C17">
            <w:pPr>
              <w:jc w:val="center"/>
              <w:rPr>
                <w:rFonts w:ascii="Times New Roman" w:hAnsi="Times New Roman" w:cs="Times New Roman"/>
                <w:b w:val="0"/>
                <w:sz w:val="24"/>
                <w:u w:val="single"/>
              </w:rPr>
            </w:pPr>
            <w:r w:rsidRPr="000768BC">
              <w:rPr>
                <w:rFonts w:ascii="Times New Roman" w:hAnsi="Times New Roman" w:cs="Times New Roman"/>
                <w:sz w:val="24"/>
              </w:rPr>
              <w:lastRenderedPageBreak/>
              <w:t>1.Conceptos</w:t>
            </w:r>
          </w:p>
        </w:tc>
        <w:tc>
          <w:tcPr>
            <w:tcW w:w="5033" w:type="dxa"/>
            <w:gridSpan w:val="3"/>
          </w:tcPr>
          <w:p w14:paraId="7CCB977B" w14:textId="77777777" w:rsidR="00260C17" w:rsidRPr="000768BC" w:rsidRDefault="00260C17" w:rsidP="00260C1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tcPr>
          <w:p w14:paraId="297F3429" w14:textId="77777777" w:rsidR="00260C17" w:rsidRPr="000768BC" w:rsidRDefault="00260C17" w:rsidP="00260C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sz w:val="24"/>
                <w:u w:val="single"/>
              </w:rPr>
              <w:t xml:space="preserve"> </w:t>
            </w:r>
          </w:p>
        </w:tc>
      </w:tr>
      <w:tr w:rsidR="00260C17" w:rsidRPr="000768BC" w14:paraId="4901267B" w14:textId="77777777" w:rsidTr="00260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0" w:type="dxa"/>
            <w:vMerge/>
          </w:tcPr>
          <w:p w14:paraId="07EE12B0" w14:textId="77777777" w:rsidR="00260C17" w:rsidRPr="000768BC" w:rsidRDefault="00260C17" w:rsidP="00260C17">
            <w:pPr>
              <w:jc w:val="center"/>
              <w:rPr>
                <w:rFonts w:ascii="Times New Roman" w:hAnsi="Times New Roman" w:cs="Times New Roman"/>
                <w:sz w:val="24"/>
              </w:rPr>
            </w:pPr>
          </w:p>
        </w:tc>
        <w:tc>
          <w:tcPr>
            <w:tcW w:w="1677" w:type="dxa"/>
          </w:tcPr>
          <w:p w14:paraId="534F941F"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768BC">
              <w:rPr>
                <w:rFonts w:ascii="Times New Roman" w:hAnsi="Times New Roman" w:cs="Times New Roman"/>
                <w:sz w:val="24"/>
              </w:rPr>
              <w:t>No lo conozco</w:t>
            </w:r>
          </w:p>
        </w:tc>
        <w:tc>
          <w:tcPr>
            <w:tcW w:w="1678" w:type="dxa"/>
          </w:tcPr>
          <w:p w14:paraId="2EF24D38"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768BC">
              <w:rPr>
                <w:rFonts w:ascii="Times New Roman" w:hAnsi="Times New Roman" w:cs="Times New Roman"/>
                <w:sz w:val="24"/>
              </w:rPr>
              <w:t>Lo conozco poco</w:t>
            </w:r>
          </w:p>
        </w:tc>
        <w:tc>
          <w:tcPr>
            <w:tcW w:w="1678" w:type="dxa"/>
          </w:tcPr>
          <w:p w14:paraId="20891CA9"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471D4587"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r>
      <w:tr w:rsidR="00260C17" w:rsidRPr="000768BC" w14:paraId="5AC75C8D" w14:textId="77777777" w:rsidTr="00260C17">
        <w:trPr>
          <w:trHeight w:val="1051"/>
        </w:trPr>
        <w:tc>
          <w:tcPr>
            <w:cnfStyle w:val="001000000000" w:firstRow="0" w:lastRow="0" w:firstColumn="1" w:lastColumn="0" w:oddVBand="0" w:evenVBand="0" w:oddHBand="0" w:evenHBand="0" w:firstRowFirstColumn="0" w:firstRowLastColumn="0" w:lastRowFirstColumn="0" w:lastRowLastColumn="0"/>
            <w:tcW w:w="3590" w:type="dxa"/>
          </w:tcPr>
          <w:p w14:paraId="4C2E1FBD" w14:textId="77777777" w:rsidR="00260C17" w:rsidRPr="000768BC" w:rsidRDefault="00260C17" w:rsidP="00260C17">
            <w:pP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 xml:space="preserve">¿Qué imaginas que es interdependencia de la vida?  </w:t>
            </w:r>
          </w:p>
        </w:tc>
        <w:tc>
          <w:tcPr>
            <w:tcW w:w="1677" w:type="dxa"/>
          </w:tcPr>
          <w:p w14:paraId="20847472" w14:textId="77777777" w:rsidR="00260C17" w:rsidRPr="00986696" w:rsidRDefault="00260C17" w:rsidP="00260C17">
            <w:pPr>
              <w:spacing w:after="200" w:line="276"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1678" w:type="dxa"/>
          </w:tcPr>
          <w:p w14:paraId="14740AA4" w14:textId="77777777" w:rsidR="00260C17" w:rsidRPr="00833F0F" w:rsidRDefault="00260C17" w:rsidP="00260C17">
            <w:pPr>
              <w:pStyle w:val="Prrafodelist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1678" w:type="dxa"/>
          </w:tcPr>
          <w:p w14:paraId="42C8E528" w14:textId="77777777" w:rsidR="00260C17" w:rsidRPr="000768BC"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2859" w:type="dxa"/>
          </w:tcPr>
          <w:p w14:paraId="300C167C" w14:textId="77777777" w:rsidR="00260C17" w:rsidRPr="00833F0F"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Es aquello que nos hace pensar que como seres humanos dependemos de alguien más. </w:t>
            </w:r>
          </w:p>
        </w:tc>
      </w:tr>
      <w:tr w:rsidR="00260C17" w:rsidRPr="000768BC" w14:paraId="380B589D" w14:textId="77777777" w:rsidTr="00260C17">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3590" w:type="dxa"/>
          </w:tcPr>
          <w:p w14:paraId="2D366E55" w14:textId="77777777" w:rsidR="00260C17" w:rsidRPr="000768BC" w:rsidRDefault="00260C17" w:rsidP="00260C17">
            <w:pPr>
              <w:rPr>
                <w:rFonts w:ascii="Times New Roman" w:hAnsi="Times New Roman" w:cs="Times New Roman"/>
                <w:sz w:val="24"/>
              </w:rPr>
            </w:pPr>
            <w:r w:rsidRPr="000768BC">
              <w:rPr>
                <w:rFonts w:ascii="Times New Roman" w:hAnsi="Times New Roman" w:cs="Times New Roman"/>
                <w:sz w:val="24"/>
              </w:rPr>
              <w:t xml:space="preserve">2.- </w:t>
            </w:r>
            <w:r>
              <w:rPr>
                <w:rFonts w:ascii="Times New Roman" w:hAnsi="Times New Roman" w:cs="Times New Roman"/>
                <w:sz w:val="24"/>
              </w:rPr>
              <w:t>¿Cuál sería el concepto como tal de interdependencia de la vida?</w:t>
            </w:r>
          </w:p>
        </w:tc>
        <w:tc>
          <w:tcPr>
            <w:tcW w:w="1677" w:type="dxa"/>
          </w:tcPr>
          <w:p w14:paraId="1C3375F1" w14:textId="77777777" w:rsidR="00260C17" w:rsidRPr="00986696" w:rsidRDefault="00260C17" w:rsidP="00260C17">
            <w:pPr>
              <w:spacing w:after="200" w:line="276"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c>
          <w:tcPr>
            <w:tcW w:w="1678" w:type="dxa"/>
          </w:tcPr>
          <w:p w14:paraId="7D4067D4"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c>
          <w:tcPr>
            <w:tcW w:w="1678" w:type="dxa"/>
          </w:tcPr>
          <w:p w14:paraId="2ADC2295"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c>
          <w:tcPr>
            <w:tcW w:w="2859" w:type="dxa"/>
          </w:tcPr>
          <w:p w14:paraId="5A277DA0" w14:textId="77777777" w:rsidR="00260C17" w:rsidRPr="00FB1EFB"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60C17">
              <w:rPr>
                <w:rFonts w:ascii="Times New Roman" w:hAnsi="Times New Roman" w:cs="Times New Roman"/>
                <w:sz w:val="24"/>
              </w:rPr>
              <w:t>Muchos seres vivos interactúan con otros organismos en su ambiente. De hecho, pueden necesitar otros organismos para sobrevivir.</w:t>
            </w:r>
          </w:p>
        </w:tc>
      </w:tr>
      <w:tr w:rsidR="00260C17" w:rsidRPr="000768BC" w14:paraId="2FB0A55D" w14:textId="77777777" w:rsidTr="00260C17">
        <w:trPr>
          <w:trHeight w:val="1687"/>
        </w:trPr>
        <w:tc>
          <w:tcPr>
            <w:cnfStyle w:val="001000000000" w:firstRow="0" w:lastRow="0" w:firstColumn="1" w:lastColumn="0" w:oddVBand="0" w:evenVBand="0" w:oddHBand="0" w:evenHBand="0" w:firstRowFirstColumn="0" w:firstRowLastColumn="0" w:lastRowFirstColumn="0" w:lastRowLastColumn="0"/>
            <w:tcW w:w="3590" w:type="dxa"/>
          </w:tcPr>
          <w:p w14:paraId="265351AF" w14:textId="77777777" w:rsidR="00260C17" w:rsidRPr="000768BC" w:rsidRDefault="00260C17" w:rsidP="00260C17">
            <w:pP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¿Qué pasa si no existe nutrientes para una planta?</w:t>
            </w:r>
          </w:p>
        </w:tc>
        <w:tc>
          <w:tcPr>
            <w:tcW w:w="1677" w:type="dxa"/>
          </w:tcPr>
          <w:p w14:paraId="65716776" w14:textId="77777777" w:rsidR="00260C17" w:rsidRPr="00986696" w:rsidRDefault="00260C17" w:rsidP="00260C17">
            <w:pPr>
              <w:spacing w:after="200" w:line="276"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1678" w:type="dxa"/>
          </w:tcPr>
          <w:p w14:paraId="4A9AFF3F" w14:textId="77777777" w:rsidR="00260C17" w:rsidRPr="000768BC"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1678" w:type="dxa"/>
          </w:tcPr>
          <w:p w14:paraId="373EE483" w14:textId="77777777" w:rsidR="00260C17" w:rsidRPr="000768BC"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2859" w:type="dxa"/>
          </w:tcPr>
          <w:p w14:paraId="02D13A27" w14:textId="77777777" w:rsidR="00260C17" w:rsidRPr="00FB1EFB"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No se desarrollaría como debería de hacerlo. </w:t>
            </w:r>
          </w:p>
        </w:tc>
      </w:tr>
      <w:tr w:rsidR="00260C17" w:rsidRPr="000768BC" w14:paraId="2F1D138D" w14:textId="77777777" w:rsidTr="00260C17">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3590" w:type="dxa"/>
          </w:tcPr>
          <w:p w14:paraId="26C4A74C" w14:textId="77777777" w:rsidR="00260C17" w:rsidRPr="000768BC" w:rsidRDefault="00260C17" w:rsidP="00260C17">
            <w:pPr>
              <w:rPr>
                <w:rFonts w:ascii="Times New Roman" w:hAnsi="Times New Roman" w:cs="Times New Roman"/>
                <w:sz w:val="24"/>
              </w:rPr>
            </w:pPr>
            <w:r w:rsidRPr="000768BC">
              <w:rPr>
                <w:rFonts w:ascii="Times New Roman" w:hAnsi="Times New Roman" w:cs="Times New Roman"/>
                <w:sz w:val="24"/>
              </w:rPr>
              <w:t xml:space="preserve">4.- </w:t>
            </w:r>
            <w:r>
              <w:rPr>
                <w:rFonts w:ascii="Times New Roman" w:hAnsi="Times New Roman" w:cs="Times New Roman"/>
                <w:sz w:val="24"/>
              </w:rPr>
              <w:t>¿Existe manera de que un ser vivo sobreviva sin algo necesario para ello?</w:t>
            </w:r>
          </w:p>
        </w:tc>
        <w:tc>
          <w:tcPr>
            <w:tcW w:w="1677" w:type="dxa"/>
          </w:tcPr>
          <w:p w14:paraId="6152D62A" w14:textId="77777777" w:rsidR="00260C17" w:rsidRPr="00986696" w:rsidRDefault="00260C17" w:rsidP="00260C17">
            <w:pPr>
              <w:spacing w:after="200" w:line="276"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c>
          <w:tcPr>
            <w:tcW w:w="1678" w:type="dxa"/>
          </w:tcPr>
          <w:p w14:paraId="41EEF501"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c>
          <w:tcPr>
            <w:tcW w:w="1678" w:type="dxa"/>
          </w:tcPr>
          <w:p w14:paraId="073A08D9" w14:textId="77777777" w:rsidR="00260C17" w:rsidRPr="000768BC"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u w:val="single"/>
              </w:rPr>
            </w:pPr>
          </w:p>
        </w:tc>
        <w:tc>
          <w:tcPr>
            <w:tcW w:w="2859" w:type="dxa"/>
          </w:tcPr>
          <w:p w14:paraId="58722C5F" w14:textId="77777777" w:rsidR="00260C17" w:rsidRPr="00FB1EFB" w:rsidRDefault="00260C17" w:rsidP="00260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No puesto como lo menciona el tema, existe una interdependencia de vida </w:t>
            </w:r>
          </w:p>
        </w:tc>
      </w:tr>
      <w:tr w:rsidR="00260C17" w:rsidRPr="000768BC" w14:paraId="56A0F581" w14:textId="77777777" w:rsidTr="00260C17">
        <w:trPr>
          <w:trHeight w:val="969"/>
        </w:trPr>
        <w:tc>
          <w:tcPr>
            <w:cnfStyle w:val="001000000000" w:firstRow="0" w:lastRow="0" w:firstColumn="1" w:lastColumn="0" w:oddVBand="0" w:evenVBand="0" w:oddHBand="0" w:evenHBand="0" w:firstRowFirstColumn="0" w:firstRowLastColumn="0" w:lastRowFirstColumn="0" w:lastRowLastColumn="0"/>
            <w:tcW w:w="3590" w:type="dxa"/>
          </w:tcPr>
          <w:p w14:paraId="0983D64D" w14:textId="77777777" w:rsidR="00260C17" w:rsidRPr="000768BC" w:rsidRDefault="00260C17" w:rsidP="00260C17">
            <w:pPr>
              <w:rPr>
                <w:rFonts w:ascii="Times New Roman" w:hAnsi="Times New Roman" w:cs="Times New Roman"/>
                <w:b w:val="0"/>
                <w:sz w:val="24"/>
                <w:u w:val="single"/>
              </w:rPr>
            </w:pPr>
            <w:r w:rsidRPr="000768BC">
              <w:rPr>
                <w:rFonts w:ascii="Times New Roman" w:hAnsi="Times New Roman" w:cs="Times New Roman"/>
                <w:sz w:val="24"/>
              </w:rPr>
              <w:t xml:space="preserve">5.- </w:t>
            </w:r>
            <w:r>
              <w:rPr>
                <w:rFonts w:ascii="Times New Roman" w:hAnsi="Times New Roman" w:cs="Times New Roman"/>
                <w:sz w:val="24"/>
              </w:rPr>
              <w:t xml:space="preserve">¿Cómo funciona un ecosistema en el tema de interdependencia de la vida? </w:t>
            </w:r>
          </w:p>
        </w:tc>
        <w:tc>
          <w:tcPr>
            <w:tcW w:w="1677" w:type="dxa"/>
          </w:tcPr>
          <w:p w14:paraId="21C105CA" w14:textId="77777777" w:rsidR="00260C17" w:rsidRPr="00986696" w:rsidRDefault="00260C17" w:rsidP="00260C17">
            <w:pPr>
              <w:spacing w:after="200" w:line="276"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1678" w:type="dxa"/>
          </w:tcPr>
          <w:p w14:paraId="0507EA9B" w14:textId="77777777" w:rsidR="00260C17" w:rsidRPr="000768BC"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1678" w:type="dxa"/>
          </w:tcPr>
          <w:p w14:paraId="1BBFF615" w14:textId="77777777" w:rsidR="00260C17" w:rsidRPr="000768BC"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u w:val="single"/>
              </w:rPr>
            </w:pPr>
          </w:p>
        </w:tc>
        <w:tc>
          <w:tcPr>
            <w:tcW w:w="2859" w:type="dxa"/>
          </w:tcPr>
          <w:p w14:paraId="2E5038D4" w14:textId="77777777" w:rsidR="00260C17" w:rsidRPr="00FB1EFB" w:rsidRDefault="00260C17" w:rsidP="00260C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De la manera en que existe depredador y presa, donde es aquello que los rodea pero que ayuda a que </w:t>
            </w:r>
            <w:proofErr w:type="spellStart"/>
            <w:r>
              <w:rPr>
                <w:rFonts w:ascii="Times New Roman" w:hAnsi="Times New Roman" w:cs="Times New Roman"/>
                <w:sz w:val="24"/>
              </w:rPr>
              <w:t>sobreexitan</w:t>
            </w:r>
            <w:proofErr w:type="spellEnd"/>
            <w:r>
              <w:rPr>
                <w:rFonts w:ascii="Times New Roman" w:hAnsi="Times New Roman" w:cs="Times New Roman"/>
                <w:sz w:val="24"/>
              </w:rPr>
              <w:t>.</w:t>
            </w:r>
          </w:p>
        </w:tc>
      </w:tr>
    </w:tbl>
    <w:p w14:paraId="77F7438E" w14:textId="77777777" w:rsidR="00260C17" w:rsidRPr="00BB0F17" w:rsidRDefault="00260C17" w:rsidP="00260C17">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p w14:paraId="63E79BCA" w14:textId="77777777" w:rsidR="00260C17" w:rsidRDefault="00260C17" w:rsidP="00B6439B">
      <w:pPr>
        <w:spacing w:after="0"/>
        <w:jc w:val="center"/>
        <w:rPr>
          <w:rFonts w:ascii="Arial" w:hAnsi="Arial" w:cs="Arial"/>
          <w:b/>
          <w:sz w:val="32"/>
          <w:szCs w:val="32"/>
        </w:rPr>
      </w:pPr>
    </w:p>
    <w:p w14:paraId="4750824D" w14:textId="77777777" w:rsidR="00260C17" w:rsidRDefault="00260C17" w:rsidP="00B6439B">
      <w:pPr>
        <w:spacing w:after="0"/>
        <w:jc w:val="center"/>
        <w:rPr>
          <w:rFonts w:ascii="Arial" w:hAnsi="Arial" w:cs="Arial"/>
          <w:b/>
          <w:sz w:val="32"/>
          <w:szCs w:val="32"/>
        </w:rPr>
      </w:pPr>
    </w:p>
    <w:p w14:paraId="76A3AFB7" w14:textId="77777777" w:rsidR="00260C17" w:rsidRDefault="00260C17" w:rsidP="00B6439B">
      <w:pPr>
        <w:spacing w:after="0"/>
        <w:jc w:val="center"/>
        <w:rPr>
          <w:rFonts w:ascii="Arial" w:hAnsi="Arial" w:cs="Arial"/>
          <w:b/>
          <w:sz w:val="32"/>
          <w:szCs w:val="32"/>
        </w:rPr>
      </w:pPr>
    </w:p>
    <w:p w14:paraId="00990754" w14:textId="77777777" w:rsidR="00260C17" w:rsidRDefault="00260C17" w:rsidP="00B6439B">
      <w:pPr>
        <w:spacing w:after="0"/>
        <w:jc w:val="center"/>
        <w:rPr>
          <w:rFonts w:ascii="Arial" w:hAnsi="Arial" w:cs="Arial"/>
          <w:b/>
          <w:sz w:val="32"/>
          <w:szCs w:val="32"/>
        </w:rPr>
      </w:pPr>
    </w:p>
    <w:p w14:paraId="09BAE122" w14:textId="77777777" w:rsidR="00260C17" w:rsidRDefault="00260C17" w:rsidP="00B6439B">
      <w:pPr>
        <w:spacing w:after="0"/>
        <w:jc w:val="center"/>
        <w:rPr>
          <w:rFonts w:ascii="Arial" w:hAnsi="Arial" w:cs="Arial"/>
          <w:b/>
          <w:sz w:val="32"/>
          <w:szCs w:val="32"/>
        </w:rPr>
      </w:pPr>
    </w:p>
    <w:p w14:paraId="615B90FE" w14:textId="77777777" w:rsidR="00260C17" w:rsidRDefault="00260C17" w:rsidP="00B6439B">
      <w:pPr>
        <w:spacing w:after="0"/>
        <w:jc w:val="center"/>
        <w:rPr>
          <w:rFonts w:ascii="Arial" w:hAnsi="Arial" w:cs="Arial"/>
          <w:b/>
          <w:sz w:val="32"/>
          <w:szCs w:val="32"/>
        </w:rPr>
      </w:pPr>
    </w:p>
    <w:p w14:paraId="10D65C18" w14:textId="77777777" w:rsidR="00260C17" w:rsidRDefault="00260C17" w:rsidP="00B6439B">
      <w:pPr>
        <w:spacing w:after="0"/>
        <w:jc w:val="center"/>
        <w:rPr>
          <w:rFonts w:ascii="Arial" w:hAnsi="Arial" w:cs="Arial"/>
          <w:b/>
          <w:sz w:val="32"/>
          <w:szCs w:val="32"/>
        </w:rPr>
      </w:pPr>
    </w:p>
    <w:p w14:paraId="0A97D199" w14:textId="77777777" w:rsidR="00260C17" w:rsidRDefault="00260C17" w:rsidP="00B6439B">
      <w:pPr>
        <w:spacing w:after="0"/>
        <w:jc w:val="center"/>
        <w:rPr>
          <w:rFonts w:ascii="Arial" w:hAnsi="Arial" w:cs="Arial"/>
          <w:b/>
          <w:sz w:val="32"/>
          <w:szCs w:val="32"/>
        </w:rPr>
      </w:pPr>
    </w:p>
    <w:p w14:paraId="7D509BFE" w14:textId="77777777" w:rsidR="000019CD" w:rsidRDefault="000019CD" w:rsidP="00B6439B">
      <w:pPr>
        <w:spacing w:after="0"/>
        <w:jc w:val="center"/>
        <w:rPr>
          <w:rFonts w:ascii="Arial" w:hAnsi="Arial" w:cs="Arial"/>
          <w:b/>
          <w:sz w:val="32"/>
          <w:szCs w:val="32"/>
        </w:rPr>
      </w:pPr>
      <w:r w:rsidRPr="00147EF5">
        <w:rPr>
          <w:rFonts w:ascii="Arial" w:hAnsi="Arial" w:cs="Arial"/>
          <w:b/>
          <w:sz w:val="32"/>
          <w:szCs w:val="32"/>
        </w:rPr>
        <w:lastRenderedPageBreak/>
        <w:t>Rubrica</w:t>
      </w:r>
    </w:p>
    <w:p w14:paraId="187D4F12" w14:textId="77777777" w:rsidR="000019CD" w:rsidRDefault="000019CD" w:rsidP="000019CD">
      <w:pPr>
        <w:spacing w:after="0"/>
        <w:jc w:val="center"/>
        <w:rPr>
          <w:rFonts w:ascii="Arial" w:hAnsi="Arial" w:cs="Arial"/>
          <w:b/>
          <w:sz w:val="32"/>
          <w:szCs w:val="32"/>
        </w:rPr>
      </w:pPr>
    </w:p>
    <w:p w14:paraId="1A4F1951" w14:textId="77777777" w:rsidR="000019CD" w:rsidRDefault="000019CD" w:rsidP="000019CD">
      <w:pPr>
        <w:jc w:val="center"/>
      </w:pPr>
      <w:r>
        <w:t>ESCUELA NORMAL DE EDUCACIÓN PREESCOLAR</w:t>
      </w:r>
    </w:p>
    <w:p w14:paraId="678AFF9B" w14:textId="77777777" w:rsidR="000019CD" w:rsidRDefault="000019CD" w:rsidP="000019CD">
      <w:pPr>
        <w:jc w:val="center"/>
      </w:pPr>
      <w:r>
        <w:t>Curso: Estrategias para la exploración del mundo natural</w:t>
      </w:r>
    </w:p>
    <w:p w14:paraId="5A7CCC93" w14:textId="77777777" w:rsidR="000019CD" w:rsidRDefault="000019CD" w:rsidP="000019CD">
      <w:pPr>
        <w:jc w:val="center"/>
      </w:pPr>
      <w:r>
        <w:t>Ciclo escolar 2020-2021</w:t>
      </w:r>
    </w:p>
    <w:p w14:paraId="00C1197E" w14:textId="77777777" w:rsidR="000019CD" w:rsidRDefault="000019CD" w:rsidP="000019CD">
      <w:pPr>
        <w:spacing w:after="0" w:line="240" w:lineRule="auto"/>
        <w:jc w:val="center"/>
      </w:pPr>
      <w:r>
        <w:t xml:space="preserve">Maestra: YIXIE KARELIA LAGUNA MONTAÑEZ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0019CD" w14:paraId="75461955" w14:textId="77777777" w:rsidTr="00CA7C1B">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AFBB471" w14:textId="77777777" w:rsidR="000019CD" w:rsidRDefault="000019CD" w:rsidP="00CA7C1B">
            <w:pPr>
              <w:jc w:val="center"/>
            </w:pPr>
            <w:r>
              <w:t>Rúbrica de Propuesta didáctica</w:t>
            </w:r>
          </w:p>
        </w:tc>
      </w:tr>
      <w:tr w:rsidR="000019CD" w14:paraId="1DB52364" w14:textId="77777777" w:rsidTr="00CA7C1B">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1D46C5C2" w14:textId="77777777" w:rsidR="000019CD" w:rsidRDefault="000019CD" w:rsidP="00CA7C1B">
            <w:r>
              <w:t>Competencia:</w:t>
            </w:r>
          </w:p>
          <w:p w14:paraId="3F1D66B0" w14:textId="77777777" w:rsidR="000019CD" w:rsidRDefault="000019CD" w:rsidP="000019CD">
            <w:pPr>
              <w:pStyle w:val="Prrafodelista"/>
              <w:numPr>
                <w:ilvl w:val="0"/>
                <w:numId w:val="2"/>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5F94527" w14:textId="77777777" w:rsidR="000019CD" w:rsidRDefault="000019CD" w:rsidP="000019CD">
            <w:pPr>
              <w:pStyle w:val="Prrafodelista"/>
              <w:numPr>
                <w:ilvl w:val="0"/>
                <w:numId w:val="2"/>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26DED37E" w14:textId="77777777" w:rsidR="000019CD" w:rsidRDefault="000019CD" w:rsidP="00CA7C1B">
            <w:r>
              <w:t>Problema:</w:t>
            </w:r>
          </w:p>
          <w:p w14:paraId="4D6458F2" w14:textId="77777777" w:rsidR="000019CD" w:rsidRDefault="000019CD" w:rsidP="00CA7C1B">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0019CD" w14:paraId="286CAA03" w14:textId="77777777" w:rsidTr="00CA7C1B">
        <w:trPr>
          <w:trHeight w:val="467"/>
        </w:trPr>
        <w:tc>
          <w:tcPr>
            <w:tcW w:w="2130" w:type="dxa"/>
            <w:tcBorders>
              <w:top w:val="single" w:sz="4" w:space="0" w:color="auto"/>
              <w:left w:val="single" w:sz="4" w:space="0" w:color="auto"/>
              <w:bottom w:val="single" w:sz="4" w:space="0" w:color="auto"/>
              <w:right w:val="single" w:sz="4" w:space="0" w:color="auto"/>
            </w:tcBorders>
          </w:tcPr>
          <w:p w14:paraId="491B873F" w14:textId="77777777" w:rsidR="000019CD" w:rsidRDefault="000019CD" w:rsidP="00CA7C1B">
            <w:pPr>
              <w:rPr>
                <w:rFonts w:ascii="Arial" w:hAnsi="Arial" w:cs="Arial"/>
                <w:sz w:val="20"/>
                <w:szCs w:val="20"/>
              </w:rPr>
            </w:pPr>
            <w:r>
              <w:rPr>
                <w:rFonts w:ascii="Arial" w:hAnsi="Arial" w:cs="Arial"/>
                <w:sz w:val="20"/>
                <w:szCs w:val="20"/>
              </w:rPr>
              <w:t>Referentes</w:t>
            </w:r>
          </w:p>
          <w:p w14:paraId="40206683" w14:textId="77777777" w:rsidR="000019CD" w:rsidRDefault="000019CD" w:rsidP="00CA7C1B">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6097546" w14:textId="77777777" w:rsidR="000019CD" w:rsidRDefault="000019CD" w:rsidP="00CA7C1B">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3E4D56C" w14:textId="77777777" w:rsidR="000019CD" w:rsidRDefault="000019CD" w:rsidP="00CA7C1B">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1CDC65A8" w14:textId="77777777" w:rsidR="000019CD" w:rsidRDefault="000019CD" w:rsidP="00CA7C1B">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4E349434" w14:textId="77777777" w:rsidR="000019CD" w:rsidRDefault="000019CD" w:rsidP="00CA7C1B">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5226753E" w14:textId="77777777" w:rsidR="000019CD" w:rsidRDefault="000019CD" w:rsidP="00CA7C1B">
            <w:pPr>
              <w:rPr>
                <w:rFonts w:ascii="Arial" w:hAnsi="Arial" w:cs="Arial"/>
                <w:sz w:val="20"/>
                <w:szCs w:val="20"/>
              </w:rPr>
            </w:pPr>
            <w:r>
              <w:rPr>
                <w:rFonts w:ascii="Arial" w:hAnsi="Arial" w:cs="Arial"/>
                <w:sz w:val="20"/>
                <w:szCs w:val="20"/>
              </w:rPr>
              <w:t>Estratégico</w:t>
            </w:r>
          </w:p>
        </w:tc>
      </w:tr>
      <w:tr w:rsidR="000019CD" w14:paraId="31FB4884" w14:textId="77777777" w:rsidTr="00CA7C1B">
        <w:trPr>
          <w:trHeight w:val="987"/>
        </w:trPr>
        <w:tc>
          <w:tcPr>
            <w:tcW w:w="2130" w:type="dxa"/>
            <w:tcBorders>
              <w:top w:val="single" w:sz="4" w:space="0" w:color="auto"/>
              <w:left w:val="single" w:sz="4" w:space="0" w:color="auto"/>
              <w:bottom w:val="single" w:sz="4" w:space="0" w:color="auto"/>
              <w:right w:val="single" w:sz="4" w:space="0" w:color="auto"/>
            </w:tcBorders>
          </w:tcPr>
          <w:p w14:paraId="6BC2EA70" w14:textId="77777777" w:rsidR="000019CD" w:rsidRDefault="000019CD" w:rsidP="00CA7C1B">
            <w:r>
              <w:rPr>
                <w:rFonts w:ascii="Arial" w:hAnsi="Arial" w:cs="Arial"/>
                <w:b/>
                <w:sz w:val="20"/>
                <w:szCs w:val="20"/>
              </w:rPr>
              <w:t>Evidencia</w:t>
            </w:r>
            <w:r>
              <w:t>:</w:t>
            </w:r>
          </w:p>
          <w:p w14:paraId="2FA8B11E" w14:textId="77777777" w:rsidR="000019CD" w:rsidRDefault="000019CD" w:rsidP="00CA7C1B">
            <w:r>
              <w:rPr>
                <w:rFonts w:ascii="Arial" w:eastAsia="Times New Roman" w:hAnsi="Arial" w:cs="Arial"/>
                <w:sz w:val="20"/>
                <w:lang w:eastAsia="es-MX"/>
              </w:rPr>
              <w:t>Situación didáctica donde se promueva la Indagación y la Modelización</w:t>
            </w:r>
          </w:p>
          <w:p w14:paraId="759F8B0F" w14:textId="77777777" w:rsidR="000019CD" w:rsidRDefault="000019CD" w:rsidP="00CA7C1B">
            <w:r>
              <w:rPr>
                <w:b/>
              </w:rPr>
              <w:t>Criterio</w:t>
            </w:r>
            <w:r>
              <w:t>:</w:t>
            </w:r>
          </w:p>
          <w:p w14:paraId="04A6C360" w14:textId="77777777" w:rsidR="000019CD" w:rsidRDefault="000019CD" w:rsidP="00CA7C1B">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0CA1F658" w14:textId="77777777" w:rsidR="000019CD" w:rsidRDefault="000019CD" w:rsidP="00CA7C1B">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3C7457D9" w14:textId="77777777" w:rsidR="000019CD" w:rsidRDefault="000019CD" w:rsidP="00CA7C1B">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565AFD6B" w14:textId="77777777" w:rsidR="000019CD" w:rsidRDefault="000019CD" w:rsidP="00CA7C1B">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7BB8C6B0" w14:textId="77777777" w:rsidR="000019CD" w:rsidRDefault="000019CD" w:rsidP="00CA7C1B">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AAB3F73" w14:textId="77777777" w:rsidR="000019CD" w:rsidRDefault="000019CD" w:rsidP="00CA7C1B">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16AE262D" w14:textId="77777777" w:rsidR="000019CD" w:rsidRDefault="000019CD" w:rsidP="00CA7C1B">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0019CD" w14:paraId="1A9B6DDA" w14:textId="77777777" w:rsidTr="00CA7C1B">
        <w:trPr>
          <w:trHeight w:val="1749"/>
        </w:trPr>
        <w:tc>
          <w:tcPr>
            <w:tcW w:w="2130" w:type="dxa"/>
            <w:tcBorders>
              <w:top w:val="single" w:sz="4" w:space="0" w:color="auto"/>
              <w:left w:val="single" w:sz="4" w:space="0" w:color="auto"/>
              <w:bottom w:val="single" w:sz="4" w:space="0" w:color="auto"/>
              <w:right w:val="single" w:sz="4" w:space="0" w:color="auto"/>
            </w:tcBorders>
          </w:tcPr>
          <w:p w14:paraId="1019C453"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478D6BDC" w14:textId="77777777" w:rsidR="000019CD" w:rsidRDefault="000019CD" w:rsidP="00CA7C1B">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176FAA3F"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1E2E5C4"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6895507D"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33DC5C5"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3D8E1CC"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225B10AC" w14:textId="77777777" w:rsidR="000019CD" w:rsidRDefault="000019CD" w:rsidP="00CA7C1B">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57D21617" w14:textId="77777777" w:rsidR="000019CD" w:rsidRPr="000019CD" w:rsidRDefault="000019CD" w:rsidP="000019CD">
      <w:pPr>
        <w:rPr>
          <w:rFonts w:ascii="Times New Roman" w:hAnsi="Times New Roman" w:cs="Times New Roman"/>
          <w:sz w:val="24"/>
        </w:rPr>
      </w:pPr>
    </w:p>
    <w:p w14:paraId="31A65EA7" w14:textId="77777777" w:rsidR="00031252" w:rsidRDefault="00031252" w:rsidP="00031252">
      <w:pPr>
        <w:rPr>
          <w:rFonts w:ascii="Times New Roman" w:hAnsi="Times New Roman" w:cs="Times New Roman"/>
          <w:sz w:val="24"/>
        </w:rPr>
      </w:pPr>
    </w:p>
    <w:p w14:paraId="77F1A14A" w14:textId="77777777" w:rsidR="00D5303D" w:rsidRDefault="00D5303D">
      <w:pPr>
        <w:pStyle w:val="NormalWeb"/>
        <w:spacing w:before="0" w:beforeAutospacing="0" w:after="0" w:afterAutospacing="0"/>
        <w:jc w:val="center"/>
        <w:divId w:val="467359225"/>
        <w:rPr>
          <w:b/>
          <w:bCs/>
          <w:color w:val="000000"/>
          <w:sz w:val="32"/>
          <w:szCs w:val="32"/>
        </w:rPr>
      </w:pPr>
    </w:p>
    <w:p w14:paraId="3727D239" w14:textId="77777777" w:rsidR="00D5303D" w:rsidRDefault="00D5303D">
      <w:pPr>
        <w:pStyle w:val="NormalWeb"/>
        <w:spacing w:before="0" w:beforeAutospacing="0" w:after="0" w:afterAutospacing="0"/>
        <w:jc w:val="center"/>
        <w:divId w:val="467359225"/>
        <w:rPr>
          <w:b/>
          <w:bCs/>
          <w:color w:val="000000"/>
          <w:sz w:val="32"/>
          <w:szCs w:val="32"/>
        </w:rPr>
      </w:pPr>
    </w:p>
    <w:p w14:paraId="7CE85240" w14:textId="77777777" w:rsidR="00D5303D" w:rsidRDefault="00D5303D">
      <w:pPr>
        <w:pStyle w:val="NormalWeb"/>
        <w:spacing w:before="0" w:beforeAutospacing="0" w:after="0" w:afterAutospacing="0"/>
        <w:jc w:val="center"/>
        <w:divId w:val="467359225"/>
        <w:rPr>
          <w:b/>
          <w:bCs/>
          <w:color w:val="000000"/>
          <w:sz w:val="32"/>
          <w:szCs w:val="32"/>
        </w:rPr>
      </w:pPr>
    </w:p>
    <w:p w14:paraId="0F8A6984" w14:textId="77777777" w:rsidR="00D5303D" w:rsidRDefault="00D5303D">
      <w:pPr>
        <w:pStyle w:val="NormalWeb"/>
        <w:spacing w:before="0" w:beforeAutospacing="0" w:after="0" w:afterAutospacing="0"/>
        <w:jc w:val="center"/>
        <w:divId w:val="467359225"/>
        <w:rPr>
          <w:b/>
          <w:bCs/>
          <w:color w:val="000000"/>
          <w:sz w:val="32"/>
          <w:szCs w:val="32"/>
        </w:rPr>
      </w:pPr>
    </w:p>
    <w:p w14:paraId="0548CC03" w14:textId="77777777" w:rsidR="00D5303D" w:rsidRDefault="00D5303D">
      <w:pPr>
        <w:pStyle w:val="NormalWeb"/>
        <w:spacing w:before="0" w:beforeAutospacing="0" w:after="0" w:afterAutospacing="0"/>
        <w:jc w:val="center"/>
        <w:divId w:val="467359225"/>
        <w:rPr>
          <w:b/>
          <w:bCs/>
          <w:color w:val="000000"/>
          <w:sz w:val="32"/>
          <w:szCs w:val="32"/>
        </w:rPr>
      </w:pPr>
    </w:p>
    <w:p w14:paraId="7BA7C277" w14:textId="77777777" w:rsidR="00D5303D" w:rsidRDefault="00D5303D">
      <w:pPr>
        <w:pStyle w:val="NormalWeb"/>
        <w:spacing w:before="0" w:beforeAutospacing="0" w:after="0" w:afterAutospacing="0"/>
        <w:jc w:val="center"/>
        <w:divId w:val="467359225"/>
        <w:rPr>
          <w:b/>
          <w:bCs/>
          <w:color w:val="000000"/>
          <w:sz w:val="32"/>
          <w:szCs w:val="32"/>
        </w:rPr>
      </w:pPr>
    </w:p>
    <w:p w14:paraId="36873697" w14:textId="77777777" w:rsidR="00D5303D" w:rsidRDefault="00D5303D">
      <w:pPr>
        <w:pStyle w:val="NormalWeb"/>
        <w:spacing w:before="0" w:beforeAutospacing="0" w:after="0" w:afterAutospacing="0"/>
        <w:jc w:val="center"/>
        <w:divId w:val="467359225"/>
        <w:rPr>
          <w:b/>
          <w:bCs/>
          <w:color w:val="000000"/>
          <w:sz w:val="32"/>
          <w:szCs w:val="32"/>
        </w:rPr>
      </w:pPr>
    </w:p>
    <w:p w14:paraId="288A3233" w14:textId="77777777" w:rsidR="00D5303D" w:rsidRDefault="00D5303D">
      <w:pPr>
        <w:pStyle w:val="NormalWeb"/>
        <w:spacing w:before="0" w:beforeAutospacing="0" w:after="0" w:afterAutospacing="0"/>
        <w:jc w:val="center"/>
        <w:divId w:val="467359225"/>
        <w:rPr>
          <w:b/>
          <w:bCs/>
          <w:color w:val="000000"/>
          <w:sz w:val="32"/>
          <w:szCs w:val="32"/>
        </w:rPr>
      </w:pPr>
    </w:p>
    <w:p w14:paraId="231C8D4F" w14:textId="77777777" w:rsidR="00D5303D" w:rsidRDefault="00D5303D">
      <w:pPr>
        <w:pStyle w:val="NormalWeb"/>
        <w:spacing w:before="0" w:beforeAutospacing="0" w:after="0" w:afterAutospacing="0"/>
        <w:jc w:val="center"/>
        <w:divId w:val="467359225"/>
        <w:rPr>
          <w:b/>
          <w:bCs/>
          <w:color w:val="000000"/>
          <w:sz w:val="32"/>
          <w:szCs w:val="32"/>
        </w:rPr>
      </w:pPr>
    </w:p>
    <w:p w14:paraId="72C08734" w14:textId="77777777" w:rsidR="00D5303D" w:rsidRDefault="00D5303D">
      <w:pPr>
        <w:pStyle w:val="NormalWeb"/>
        <w:spacing w:before="0" w:beforeAutospacing="0" w:after="0" w:afterAutospacing="0"/>
        <w:jc w:val="center"/>
        <w:divId w:val="467359225"/>
        <w:rPr>
          <w:b/>
          <w:bCs/>
          <w:color w:val="000000"/>
          <w:sz w:val="32"/>
          <w:szCs w:val="32"/>
        </w:rPr>
      </w:pPr>
    </w:p>
    <w:p w14:paraId="7B11456E" w14:textId="77777777" w:rsidR="00D5303D" w:rsidRDefault="00D5303D">
      <w:pPr>
        <w:pStyle w:val="NormalWeb"/>
        <w:spacing w:before="0" w:beforeAutospacing="0" w:after="0" w:afterAutospacing="0"/>
        <w:jc w:val="center"/>
        <w:divId w:val="467359225"/>
        <w:rPr>
          <w:b/>
          <w:bCs/>
          <w:color w:val="000000"/>
          <w:sz w:val="32"/>
          <w:szCs w:val="32"/>
        </w:rPr>
      </w:pPr>
    </w:p>
    <w:p w14:paraId="320766B1" w14:textId="77777777" w:rsidR="00D5303D" w:rsidRDefault="00D5303D">
      <w:pPr>
        <w:pStyle w:val="NormalWeb"/>
        <w:spacing w:before="0" w:beforeAutospacing="0" w:after="0" w:afterAutospacing="0"/>
        <w:jc w:val="center"/>
        <w:divId w:val="467359225"/>
        <w:rPr>
          <w:b/>
          <w:bCs/>
          <w:color w:val="000000"/>
          <w:sz w:val="32"/>
          <w:szCs w:val="32"/>
        </w:rPr>
      </w:pPr>
    </w:p>
    <w:p w14:paraId="2641E955" w14:textId="77777777" w:rsidR="00D5303D" w:rsidRDefault="00D5303D">
      <w:pPr>
        <w:pStyle w:val="NormalWeb"/>
        <w:spacing w:before="0" w:beforeAutospacing="0" w:after="0" w:afterAutospacing="0"/>
        <w:jc w:val="center"/>
        <w:divId w:val="467359225"/>
        <w:rPr>
          <w:b/>
          <w:bCs/>
          <w:color w:val="000000"/>
          <w:sz w:val="32"/>
          <w:szCs w:val="32"/>
        </w:rPr>
      </w:pPr>
    </w:p>
    <w:p w14:paraId="47ED457E" w14:textId="77777777" w:rsidR="00D5303D" w:rsidRDefault="00D5303D">
      <w:pPr>
        <w:pStyle w:val="NormalWeb"/>
        <w:spacing w:before="0" w:beforeAutospacing="0" w:after="0" w:afterAutospacing="0"/>
        <w:jc w:val="center"/>
        <w:divId w:val="467359225"/>
        <w:rPr>
          <w:b/>
          <w:bCs/>
          <w:color w:val="000000"/>
          <w:sz w:val="32"/>
          <w:szCs w:val="32"/>
        </w:rPr>
      </w:pPr>
    </w:p>
    <w:p w14:paraId="4B339A02" w14:textId="77777777" w:rsidR="00D5303D" w:rsidRDefault="00D5303D">
      <w:pPr>
        <w:pStyle w:val="NormalWeb"/>
        <w:spacing w:before="0" w:beforeAutospacing="0" w:after="0" w:afterAutospacing="0"/>
        <w:jc w:val="center"/>
        <w:divId w:val="467359225"/>
        <w:rPr>
          <w:b/>
          <w:bCs/>
          <w:color w:val="000000"/>
          <w:sz w:val="32"/>
          <w:szCs w:val="32"/>
        </w:rPr>
      </w:pPr>
    </w:p>
    <w:p w14:paraId="6F07EA39" w14:textId="77777777" w:rsidR="00D5303D" w:rsidRDefault="00D5303D">
      <w:pPr>
        <w:pStyle w:val="NormalWeb"/>
        <w:spacing w:before="0" w:beforeAutospacing="0" w:after="0" w:afterAutospacing="0"/>
        <w:jc w:val="center"/>
        <w:divId w:val="467359225"/>
        <w:rPr>
          <w:b/>
          <w:bCs/>
          <w:color w:val="000000"/>
          <w:sz w:val="32"/>
          <w:szCs w:val="32"/>
        </w:rPr>
      </w:pPr>
    </w:p>
    <w:p w14:paraId="3B614777" w14:textId="77777777" w:rsidR="00D5303D" w:rsidRDefault="00D5303D">
      <w:pPr>
        <w:pStyle w:val="NormalWeb"/>
        <w:spacing w:before="0" w:beforeAutospacing="0" w:after="0" w:afterAutospacing="0"/>
        <w:jc w:val="center"/>
        <w:divId w:val="467359225"/>
        <w:rPr>
          <w:b/>
          <w:bCs/>
          <w:color w:val="000000"/>
          <w:sz w:val="32"/>
          <w:szCs w:val="32"/>
        </w:rPr>
      </w:pPr>
    </w:p>
    <w:p w14:paraId="6E8A643B" w14:textId="77777777" w:rsidR="00D5303D" w:rsidRDefault="00D5303D">
      <w:pPr>
        <w:pStyle w:val="NormalWeb"/>
        <w:spacing w:before="0" w:beforeAutospacing="0" w:after="0" w:afterAutospacing="0"/>
        <w:jc w:val="center"/>
        <w:divId w:val="467359225"/>
        <w:rPr>
          <w:b/>
          <w:bCs/>
          <w:color w:val="000000"/>
          <w:sz w:val="32"/>
          <w:szCs w:val="32"/>
        </w:rPr>
      </w:pPr>
    </w:p>
    <w:p w14:paraId="42CE3A23" w14:textId="77777777" w:rsidR="00D5303D" w:rsidRDefault="00D5303D">
      <w:pPr>
        <w:pStyle w:val="NormalWeb"/>
        <w:spacing w:before="0" w:beforeAutospacing="0" w:after="0" w:afterAutospacing="0"/>
        <w:jc w:val="center"/>
        <w:divId w:val="467359225"/>
        <w:rPr>
          <w:b/>
          <w:bCs/>
          <w:color w:val="000000"/>
          <w:sz w:val="32"/>
          <w:szCs w:val="32"/>
        </w:rPr>
      </w:pPr>
    </w:p>
    <w:p w14:paraId="1A4783AB" w14:textId="77777777" w:rsidR="00D5303D" w:rsidRDefault="00D5303D">
      <w:pPr>
        <w:pStyle w:val="NormalWeb"/>
        <w:spacing w:before="0" w:beforeAutospacing="0" w:after="0" w:afterAutospacing="0"/>
        <w:jc w:val="center"/>
        <w:divId w:val="467359225"/>
        <w:rPr>
          <w:b/>
          <w:bCs/>
          <w:color w:val="000000"/>
          <w:sz w:val="32"/>
          <w:szCs w:val="32"/>
        </w:rPr>
      </w:pPr>
    </w:p>
    <w:p w14:paraId="07CAC0E8" w14:textId="7C9925AE" w:rsidR="00D5303D" w:rsidRDefault="00D5303D">
      <w:pPr>
        <w:pStyle w:val="NormalWeb"/>
        <w:spacing w:before="0" w:beforeAutospacing="0" w:after="0" w:afterAutospacing="0"/>
        <w:jc w:val="center"/>
        <w:divId w:val="467359225"/>
      </w:pPr>
      <w:r>
        <w:rPr>
          <w:b/>
          <w:bCs/>
          <w:color w:val="000000"/>
          <w:sz w:val="32"/>
          <w:szCs w:val="32"/>
        </w:rPr>
        <w:lastRenderedPageBreak/>
        <w:t>Análisis científico</w:t>
      </w:r>
    </w:p>
    <w:p w14:paraId="08573E94" w14:textId="77777777" w:rsidR="00D5303D" w:rsidRDefault="00D5303D">
      <w:pPr>
        <w:pStyle w:val="NormalWeb"/>
        <w:spacing w:before="0" w:beforeAutospacing="0" w:after="0" w:afterAutospacing="0"/>
        <w:jc w:val="center"/>
        <w:divId w:val="467359225"/>
      </w:pPr>
      <w:r>
        <w:rPr>
          <w:b/>
          <w:bCs/>
          <w:color w:val="000000"/>
          <w:sz w:val="28"/>
          <w:szCs w:val="28"/>
        </w:rPr>
        <w:t>Tema: Interdependencia de la vida</w:t>
      </w:r>
    </w:p>
    <w:p w14:paraId="16087362" w14:textId="77777777" w:rsidR="00D5303D" w:rsidRDefault="00D5303D">
      <w:pPr>
        <w:divId w:val="467359225"/>
        <w:rPr>
          <w:rFonts w:eastAsia="Times New Roman"/>
        </w:rPr>
      </w:pPr>
    </w:p>
    <w:p w14:paraId="5D3F323E" w14:textId="77777777" w:rsidR="00D5303D" w:rsidRDefault="00D5303D">
      <w:pPr>
        <w:pStyle w:val="NormalWeb"/>
        <w:spacing w:before="0" w:beforeAutospacing="0" w:after="0" w:afterAutospacing="0"/>
        <w:jc w:val="both"/>
        <w:divId w:val="467359225"/>
        <w:rPr>
          <w:rFonts w:eastAsiaTheme="minorEastAsia"/>
        </w:rPr>
      </w:pPr>
      <w:r>
        <w:rPr>
          <w:color w:val="000000"/>
        </w:rPr>
        <w:t>Las especies son dependientes del ambiente en el que viven ya es el que les da todo lo que necesitan como refugio, comida y agua. Todo se conforma de los ecosistemas y sus climas. </w:t>
      </w:r>
    </w:p>
    <w:p w14:paraId="5C7764D7" w14:textId="77777777" w:rsidR="00D5303D" w:rsidRDefault="00D5303D">
      <w:pPr>
        <w:pStyle w:val="NormalWeb"/>
        <w:spacing w:before="0" w:beforeAutospacing="0" w:after="0" w:afterAutospacing="0"/>
        <w:jc w:val="both"/>
        <w:divId w:val="467359225"/>
      </w:pPr>
      <w:r>
        <w:rPr>
          <w:color w:val="000000"/>
        </w:rPr>
        <w:t>Dentro de su ambiente interactúan con todas las especies de organismos que viven en él llegando a necesitar de ellos para poder sobrevivir o alimentándose con el sol dándose así el ciclo de las cadenas alimenticias.</w:t>
      </w:r>
    </w:p>
    <w:p w14:paraId="6B6470A8" w14:textId="77777777" w:rsidR="00D5303D" w:rsidRDefault="00D5303D">
      <w:pPr>
        <w:spacing w:after="240"/>
        <w:divId w:val="467359225"/>
        <w:rPr>
          <w:rFonts w:eastAsia="Times New Roman"/>
        </w:rPr>
      </w:pPr>
    </w:p>
    <w:p w14:paraId="0742D419" w14:textId="77777777" w:rsidR="00D5303D" w:rsidRDefault="00D5303D">
      <w:pPr>
        <w:pStyle w:val="NormalWeb"/>
        <w:spacing w:before="0" w:beforeAutospacing="0" w:after="0" w:afterAutospacing="0"/>
        <w:jc w:val="both"/>
        <w:divId w:val="467359225"/>
        <w:rPr>
          <w:rFonts w:eastAsiaTheme="minorEastAsia"/>
        </w:rPr>
      </w:pPr>
      <w:r>
        <w:rPr>
          <w:b/>
          <w:bCs/>
          <w:color w:val="000000"/>
        </w:rPr>
        <w:t>Los ecosistemas </w:t>
      </w:r>
    </w:p>
    <w:p w14:paraId="29CF6853" w14:textId="77777777" w:rsidR="00D5303D" w:rsidRDefault="00D5303D">
      <w:pPr>
        <w:divId w:val="467359225"/>
        <w:rPr>
          <w:rFonts w:eastAsia="Times New Roman"/>
        </w:rPr>
      </w:pPr>
    </w:p>
    <w:p w14:paraId="14E1F632" w14:textId="77777777" w:rsidR="00D5303D" w:rsidRDefault="00D5303D">
      <w:pPr>
        <w:pStyle w:val="NormalWeb"/>
        <w:spacing w:before="0" w:beforeAutospacing="0" w:after="160" w:afterAutospacing="0"/>
        <w:jc w:val="both"/>
        <w:divId w:val="467359225"/>
        <w:rPr>
          <w:rFonts w:eastAsiaTheme="minorEastAsia"/>
        </w:rPr>
      </w:pPr>
      <w:r>
        <w:rPr>
          <w:color w:val="000000"/>
        </w:rPr>
        <w:t>El ecosistema está conformado por una serie de organismos, el hábitat en el que viven y las relaciones que hay tanto bióticas como abióticas que se establecen entre ellos.</w:t>
      </w:r>
    </w:p>
    <w:p w14:paraId="3BAE9EED" w14:textId="77777777" w:rsidR="00D5303D" w:rsidRDefault="00D5303D">
      <w:pPr>
        <w:pStyle w:val="NormalWeb"/>
        <w:spacing w:before="0" w:beforeAutospacing="0" w:after="160" w:afterAutospacing="0"/>
        <w:jc w:val="both"/>
        <w:divId w:val="467359225"/>
      </w:pPr>
      <w:r>
        <w:rPr>
          <w:color w:val="000000"/>
        </w:rPr>
        <w:t>Los seres vivos que viven en un ecosistema se relacionan entre sí mismos y con el medio en el que están, determinando el flujo de energía y de materia que ocurre en este ambiente. </w:t>
      </w:r>
    </w:p>
    <w:p w14:paraId="3513BDDE" w14:textId="77777777" w:rsidR="00D5303D" w:rsidRDefault="00D5303D">
      <w:pPr>
        <w:pStyle w:val="NormalWeb"/>
        <w:spacing w:before="0" w:beforeAutospacing="0" w:after="160" w:afterAutospacing="0"/>
        <w:jc w:val="both"/>
        <w:divId w:val="467359225"/>
      </w:pPr>
      <w:r>
        <w:rPr>
          <w:color w:val="000000"/>
        </w:rPr>
        <w:t>En el planeta hay una gran variedad en cuanto a ecosistemas (marinos, terrestres, microbianos, y artificiales). Todos se conforman por factores bióticos (seres vivos) y abióticos (elementos no vivos, como el suelo o el aire.</w:t>
      </w:r>
    </w:p>
    <w:p w14:paraId="5167CA56" w14:textId="77777777" w:rsidR="00D5303D" w:rsidRDefault="00D5303D">
      <w:pPr>
        <w:pStyle w:val="NormalWeb"/>
        <w:spacing w:before="0" w:beforeAutospacing="0" w:after="160" w:afterAutospacing="0"/>
        <w:jc w:val="both"/>
        <w:divId w:val="467359225"/>
      </w:pPr>
      <w:r>
        <w:rPr>
          <w:color w:val="000000"/>
        </w:rPr>
        <w:t>Cada una de las especies están ligadas, directa o indirectamente con las demás especies del ecosistema. Un ejemplo claro es cuando las plantas que hay dentro de un ecosistema se encardan de dar comida, refugio y nidos para otros organismos. Al igual que, muchas plantas también son dependientes de los animales que les ayudan en su reproducción y producción de nutrientes.</w:t>
      </w:r>
    </w:p>
    <w:p w14:paraId="15CA132C" w14:textId="77777777" w:rsidR="00D5303D" w:rsidRDefault="00D5303D">
      <w:pPr>
        <w:pStyle w:val="NormalWeb"/>
        <w:spacing w:before="0" w:beforeAutospacing="0" w:after="160" w:afterAutospacing="0"/>
        <w:jc w:val="both"/>
        <w:divId w:val="467359225"/>
      </w:pPr>
      <w:r>
        <w:rPr>
          <w:color w:val="000000"/>
        </w:rPr>
        <w:t>Aunque no todos los animales son iguales, existe una relación entre ellos y es que todos forman parte de cadenas alimenticias ya que en estas se incluyen plantas, animales descomponedores. </w:t>
      </w:r>
    </w:p>
    <w:p w14:paraId="044E2EDE" w14:textId="77777777" w:rsidR="00D5303D" w:rsidRDefault="00D5303D">
      <w:pPr>
        <w:pStyle w:val="NormalWeb"/>
        <w:spacing w:before="0" w:beforeAutospacing="0" w:after="160" w:afterAutospacing="0"/>
        <w:jc w:val="both"/>
        <w:divId w:val="467359225"/>
      </w:pPr>
      <w:r>
        <w:rPr>
          <w:i/>
          <w:iCs/>
          <w:color w:val="000000"/>
          <w:u w:val="single"/>
        </w:rPr>
        <w:t>Interacciones:</w:t>
      </w:r>
    </w:p>
    <w:p w14:paraId="4668B0BF" w14:textId="77777777" w:rsidR="00D5303D" w:rsidRDefault="00D5303D">
      <w:pPr>
        <w:pStyle w:val="NormalWeb"/>
        <w:spacing w:before="0" w:beforeAutospacing="0" w:after="160" w:afterAutospacing="0"/>
        <w:jc w:val="both"/>
        <w:divId w:val="467359225"/>
      </w:pPr>
      <w:r>
        <w:rPr>
          <w:color w:val="000000"/>
        </w:rPr>
        <w:t>El mundo contiene una gran diversidad de condiciones. Los ecosistemas están determinados por el entorno no vivo de la tierra, agua, radiación solar, precipitación pluvial, concentraciones minerales, temperatura y topografía</w:t>
      </w:r>
    </w:p>
    <w:p w14:paraId="39516EC5" w14:textId="77777777" w:rsidR="00D5303D" w:rsidRDefault="00D5303D">
      <w:pPr>
        <w:pStyle w:val="NormalWeb"/>
        <w:spacing w:before="0" w:beforeAutospacing="0" w:after="160" w:afterAutospacing="0"/>
        <w:jc w:val="both"/>
        <w:divId w:val="467359225"/>
      </w:pPr>
      <w:r>
        <w:rPr>
          <w:color w:val="000000"/>
        </w:rPr>
        <w:t xml:space="preserve">Según una fuente de información (Douglas </w:t>
      </w:r>
      <w:proofErr w:type="spellStart"/>
      <w:r>
        <w:rPr>
          <w:color w:val="000000"/>
        </w:rPr>
        <w:t>Wilkin</w:t>
      </w:r>
      <w:proofErr w:type="spellEnd"/>
      <w:r>
        <w:rPr>
          <w:color w:val="000000"/>
        </w:rPr>
        <w:t>, 2015), otras interacciones entre seres vivos incluyen la simbiosis y la competencia.</w:t>
      </w:r>
    </w:p>
    <w:p w14:paraId="04135E2D" w14:textId="77777777" w:rsidR="00D5303D" w:rsidRDefault="00D5303D">
      <w:pPr>
        <w:pStyle w:val="NormalWeb"/>
        <w:spacing w:before="0" w:beforeAutospacing="0" w:after="160" w:afterAutospacing="0"/>
        <w:jc w:val="both"/>
        <w:divId w:val="467359225"/>
      </w:pPr>
      <w:r>
        <w:rPr>
          <w:i/>
          <w:iCs/>
          <w:color w:val="000000"/>
        </w:rPr>
        <w:t>Simbiosis:</w:t>
      </w:r>
      <w:r>
        <w:rPr>
          <w:i/>
          <w:iCs/>
          <w:color w:val="000000"/>
          <w:u w:val="single"/>
        </w:rPr>
        <w:t xml:space="preserve"> </w:t>
      </w:r>
      <w:r>
        <w:rPr>
          <w:color w:val="000000"/>
        </w:rPr>
        <w:t>La Simbiosis es una relación cercana entre organismos de diferentes especies de la cual un organismo sale beneficiado. El otro organismo puede beneficiarse también, puede no verse afectado o puede verse afectado negativamente por la relación. En la Figura siguiente se muestra un ejemplo de simbiosis. Las aves de la foto son capaces de sacar comida del pelaje del ciervo. Este no se come a las aves. De hecho, el ciervo deja que las aves se posen en él a sabiendas. ¿Qué crees que el ciervo obtiene de esta relación (si es que obtiene algo)?</w:t>
      </w:r>
    </w:p>
    <w:p w14:paraId="76109952" w14:textId="77777777" w:rsidR="00D5303D" w:rsidRDefault="00D5303D">
      <w:pPr>
        <w:pStyle w:val="NormalWeb"/>
        <w:spacing w:before="0" w:beforeAutospacing="0" w:after="160" w:afterAutospacing="0"/>
        <w:jc w:val="both"/>
        <w:divId w:val="467359225"/>
      </w:pPr>
      <w:r>
        <w:rPr>
          <w:i/>
          <w:iCs/>
          <w:color w:val="000000"/>
        </w:rPr>
        <w:lastRenderedPageBreak/>
        <w:t>Competencia:</w:t>
      </w:r>
      <w:r>
        <w:rPr>
          <w:i/>
          <w:iCs/>
          <w:color w:val="000000"/>
          <w:u w:val="single"/>
        </w:rPr>
        <w:t xml:space="preserve"> </w:t>
      </w:r>
      <w:r>
        <w:rPr>
          <w:color w:val="000000"/>
        </w:rPr>
        <w:t>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w:t>
      </w:r>
    </w:p>
    <w:p w14:paraId="75D6C8BC" w14:textId="77777777" w:rsidR="00D5303D" w:rsidRDefault="00D5303D">
      <w:pPr>
        <w:spacing w:after="240"/>
        <w:divId w:val="467359225"/>
        <w:rPr>
          <w:rFonts w:eastAsia="Times New Roman"/>
        </w:rPr>
      </w:pPr>
    </w:p>
    <w:p w14:paraId="4BDFCE81" w14:textId="77777777" w:rsidR="00D5303D" w:rsidRDefault="00D5303D">
      <w:pPr>
        <w:pStyle w:val="NormalWeb"/>
        <w:spacing w:before="0" w:beforeAutospacing="0" w:after="0" w:afterAutospacing="0"/>
        <w:jc w:val="both"/>
        <w:divId w:val="467359225"/>
        <w:rPr>
          <w:rFonts w:eastAsiaTheme="minorEastAsia"/>
        </w:rPr>
      </w:pPr>
      <w:r>
        <w:rPr>
          <w:b/>
          <w:bCs/>
          <w:color w:val="000000"/>
        </w:rPr>
        <w:t>Cadenas alimenticias</w:t>
      </w:r>
    </w:p>
    <w:p w14:paraId="64020E97" w14:textId="77777777" w:rsidR="00D5303D" w:rsidRDefault="00D5303D">
      <w:pPr>
        <w:divId w:val="467359225"/>
        <w:rPr>
          <w:rFonts w:eastAsia="Times New Roman"/>
        </w:rPr>
      </w:pPr>
    </w:p>
    <w:p w14:paraId="3DF6ADFE" w14:textId="77777777" w:rsidR="00D5303D" w:rsidRDefault="00D5303D">
      <w:pPr>
        <w:pStyle w:val="NormalWeb"/>
        <w:spacing w:before="0" w:beforeAutospacing="0" w:after="0" w:afterAutospacing="0"/>
        <w:jc w:val="both"/>
        <w:divId w:val="467359225"/>
        <w:rPr>
          <w:rFonts w:eastAsiaTheme="minorEastAsia"/>
        </w:rPr>
      </w:pPr>
      <w:r>
        <w:rPr>
          <w:color w:val="000000"/>
        </w:rPr>
        <w:t>La cadena alimenticia es un proceso por el cual siempre existe una transferencia de energía de los organismos o especies que la conforman.</w:t>
      </w:r>
    </w:p>
    <w:p w14:paraId="3B7DBBC5" w14:textId="77777777" w:rsidR="00D5303D" w:rsidRDefault="00D5303D">
      <w:pPr>
        <w:pStyle w:val="NormalWeb"/>
        <w:spacing w:before="0" w:beforeAutospacing="0" w:after="0" w:afterAutospacing="0"/>
        <w:jc w:val="both"/>
        <w:divId w:val="467359225"/>
      </w:pPr>
      <w:r>
        <w:rPr>
          <w:color w:val="000000"/>
        </w:rPr>
        <w:t>Todos los organismos van cumpliendo su ciclo alimentándose de la especie que sigue de ellos de acuerdo con la cadena, es por eso por lo que las cadenas alimenticias son interdependientes y la alteración de esta podría causar la extinción de especies y/o daños a los ecosistemas.</w:t>
      </w:r>
    </w:p>
    <w:p w14:paraId="61994DE1" w14:textId="77777777" w:rsidR="00D5303D" w:rsidRDefault="00D5303D">
      <w:pPr>
        <w:divId w:val="467359225"/>
        <w:rPr>
          <w:rFonts w:eastAsia="Times New Roman"/>
        </w:rPr>
      </w:pPr>
    </w:p>
    <w:p w14:paraId="514D9E5C" w14:textId="77777777" w:rsidR="00D5303D" w:rsidRDefault="00D5303D">
      <w:pPr>
        <w:pStyle w:val="NormalWeb"/>
        <w:spacing w:before="0" w:beforeAutospacing="0" w:after="160" w:afterAutospacing="0"/>
        <w:jc w:val="both"/>
        <w:divId w:val="467359225"/>
        <w:rPr>
          <w:rFonts w:eastAsiaTheme="minorEastAsia"/>
        </w:rPr>
      </w:pPr>
      <w:r>
        <w:rPr>
          <w:i/>
          <w:iCs/>
          <w:color w:val="000000"/>
          <w:u w:val="single"/>
        </w:rPr>
        <w:t>Tipos de cadenas tróficas:</w:t>
      </w:r>
    </w:p>
    <w:p w14:paraId="29C0FF4C" w14:textId="77777777" w:rsidR="00D5303D" w:rsidRDefault="00D5303D">
      <w:pPr>
        <w:pStyle w:val="NormalWeb"/>
        <w:spacing w:before="0" w:beforeAutospacing="0" w:after="160" w:afterAutospacing="0"/>
        <w:jc w:val="both"/>
        <w:divId w:val="467359225"/>
      </w:pPr>
      <w:r>
        <w:rPr>
          <w:color w:val="000000"/>
        </w:rPr>
        <w:t>Existen dos tipos de cadenas alimenticias las terrestres y las acuáticas esto de acuerdo con el hábitat en donde se encuentren.</w:t>
      </w:r>
    </w:p>
    <w:p w14:paraId="6C0ED236" w14:textId="77777777" w:rsidR="00D5303D" w:rsidRDefault="00D5303D" w:rsidP="00D5303D">
      <w:pPr>
        <w:pStyle w:val="NormalWeb"/>
        <w:numPr>
          <w:ilvl w:val="0"/>
          <w:numId w:val="4"/>
        </w:numPr>
        <w:spacing w:before="0" w:beforeAutospacing="0" w:after="0" w:afterAutospacing="0"/>
        <w:jc w:val="both"/>
        <w:textAlignment w:val="baseline"/>
        <w:divId w:val="467359225"/>
        <w:rPr>
          <w:rFonts w:ascii="Noto Sans Symbols" w:hAnsi="Noto Sans Symbols"/>
          <w:color w:val="000000"/>
        </w:rPr>
      </w:pPr>
      <w:r>
        <w:rPr>
          <w:i/>
          <w:iCs/>
          <w:color w:val="000000"/>
        </w:rPr>
        <w:t>Cadenas tróficas terrestres.</w:t>
      </w:r>
      <w:r>
        <w:rPr>
          <w:color w:val="000000"/>
        </w:rPr>
        <w:t xml:space="preserve"> Involucran a organismos terrestres que están fuera del medio acuático. En estas se pueden encontrar tres etapas los productores consumidores y descomponedores.</w:t>
      </w:r>
    </w:p>
    <w:p w14:paraId="0FA34606" w14:textId="77777777" w:rsidR="00D5303D" w:rsidRDefault="00D5303D" w:rsidP="00D5303D">
      <w:pPr>
        <w:pStyle w:val="NormalWeb"/>
        <w:numPr>
          <w:ilvl w:val="0"/>
          <w:numId w:val="4"/>
        </w:numPr>
        <w:spacing w:before="0" w:beforeAutospacing="0" w:after="0" w:afterAutospacing="0"/>
        <w:jc w:val="both"/>
        <w:textAlignment w:val="baseline"/>
        <w:divId w:val="467359225"/>
        <w:rPr>
          <w:rFonts w:ascii="Noto Sans Symbols" w:hAnsi="Noto Sans Symbols"/>
          <w:color w:val="000000"/>
        </w:rPr>
      </w:pPr>
      <w:r>
        <w:rPr>
          <w:i/>
          <w:iCs/>
          <w:color w:val="000000"/>
        </w:rPr>
        <w:t>Cadenas tróficas acuáticas.</w:t>
      </w:r>
      <w:r>
        <w:rPr>
          <w:color w:val="000000"/>
        </w:rPr>
        <w:t xml:space="preserve"> Para esta cadena como su nombre lo indica solamente hay especies acuáticas, pero a diferencia de la cadena terrestre hay cinco niveles que son los </w:t>
      </w:r>
      <w:proofErr w:type="spellStart"/>
      <w:r>
        <w:rPr>
          <w:color w:val="000000"/>
        </w:rPr>
        <w:t>fotoautótrofos</w:t>
      </w:r>
      <w:proofErr w:type="spellEnd"/>
      <w:r>
        <w:rPr>
          <w:color w:val="000000"/>
        </w:rPr>
        <w:t>, herbívoros, carnívoros y descomponedores.</w:t>
      </w:r>
    </w:p>
    <w:p w14:paraId="05C216F2" w14:textId="77777777" w:rsidR="00D5303D" w:rsidRDefault="00D5303D">
      <w:pPr>
        <w:pStyle w:val="NormalWeb"/>
        <w:spacing w:before="0" w:beforeAutospacing="0" w:after="160" w:afterAutospacing="0"/>
        <w:jc w:val="both"/>
        <w:divId w:val="467359225"/>
      </w:pPr>
      <w:r>
        <w:rPr>
          <w:i/>
          <w:iCs/>
          <w:color w:val="000000"/>
          <w:u w:val="single"/>
        </w:rPr>
        <w:t>Nivel trófico: </w:t>
      </w:r>
    </w:p>
    <w:p w14:paraId="01F6EF53" w14:textId="77777777" w:rsidR="00D5303D" w:rsidRDefault="00D5303D">
      <w:pPr>
        <w:pStyle w:val="NormalWeb"/>
        <w:spacing w:before="0" w:beforeAutospacing="0" w:after="160" w:afterAutospacing="0"/>
        <w:jc w:val="both"/>
        <w:divId w:val="467359225"/>
      </w:pPr>
      <w:r>
        <w:rPr>
          <w:color w:val="000000"/>
        </w:rPr>
        <w:t>Independientemente de qué tipo de cadenas se hable todas se conforman de los mismos eslabones.</w:t>
      </w:r>
    </w:p>
    <w:p w14:paraId="7947F979" w14:textId="77777777" w:rsidR="00D5303D" w:rsidRDefault="00D5303D" w:rsidP="00D5303D">
      <w:pPr>
        <w:pStyle w:val="NormalWeb"/>
        <w:numPr>
          <w:ilvl w:val="0"/>
          <w:numId w:val="5"/>
        </w:numPr>
        <w:spacing w:before="0" w:beforeAutospacing="0" w:after="0" w:afterAutospacing="0"/>
        <w:jc w:val="both"/>
        <w:textAlignment w:val="baseline"/>
        <w:divId w:val="467359225"/>
        <w:rPr>
          <w:rFonts w:ascii="Noto Sans Symbols" w:hAnsi="Noto Sans Symbols"/>
          <w:color w:val="000000"/>
        </w:rPr>
      </w:pPr>
      <w:r>
        <w:rPr>
          <w:i/>
          <w:iCs/>
          <w:color w:val="000000"/>
        </w:rPr>
        <w:t>Productores:</w:t>
      </w:r>
      <w:r>
        <w:rPr>
          <w:color w:val="000000"/>
        </w:rPr>
        <w:t xml:space="preserve"> son las especies que crean su propio alimento gracias a la energía solar o sustancias simples (plantas)</w:t>
      </w:r>
      <w:r>
        <w:rPr>
          <w:color w:val="000000"/>
        </w:rPr>
        <w:br/>
      </w:r>
      <w:r>
        <w:rPr>
          <w:i/>
          <w:iCs/>
          <w:color w:val="000000"/>
        </w:rPr>
        <w:t>Consumidores primarios:</w:t>
      </w:r>
      <w:r>
        <w:rPr>
          <w:color w:val="000000"/>
        </w:rPr>
        <w:t xml:space="preserve"> son las especies que se alimentan de los anteriores (productores) y se les llama herbívoros.</w:t>
      </w:r>
    </w:p>
    <w:p w14:paraId="593A8B3F" w14:textId="77777777" w:rsidR="00D5303D" w:rsidRDefault="00D5303D" w:rsidP="00D5303D">
      <w:pPr>
        <w:pStyle w:val="NormalWeb"/>
        <w:numPr>
          <w:ilvl w:val="0"/>
          <w:numId w:val="5"/>
        </w:numPr>
        <w:spacing w:before="0" w:beforeAutospacing="0" w:after="0" w:afterAutospacing="0"/>
        <w:jc w:val="both"/>
        <w:textAlignment w:val="baseline"/>
        <w:divId w:val="467359225"/>
        <w:rPr>
          <w:rFonts w:ascii="Noto Sans Symbols" w:hAnsi="Noto Sans Symbols"/>
          <w:color w:val="000000"/>
        </w:rPr>
      </w:pPr>
      <w:r>
        <w:rPr>
          <w:i/>
          <w:iCs/>
          <w:color w:val="000000"/>
        </w:rPr>
        <w:t>Consumidores secundarios:</w:t>
      </w:r>
      <w:r>
        <w:rPr>
          <w:color w:val="000000"/>
        </w:rPr>
        <w:t xml:space="preserve"> se alimentan de los anteriores (consumidores primarios) y a ellos se les llama carnívoros.</w:t>
      </w:r>
    </w:p>
    <w:p w14:paraId="35FCDD35" w14:textId="77777777" w:rsidR="00D5303D" w:rsidRDefault="00D5303D" w:rsidP="00D5303D">
      <w:pPr>
        <w:pStyle w:val="NormalWeb"/>
        <w:numPr>
          <w:ilvl w:val="0"/>
          <w:numId w:val="5"/>
        </w:numPr>
        <w:spacing w:before="0" w:beforeAutospacing="0" w:after="0" w:afterAutospacing="0"/>
        <w:jc w:val="both"/>
        <w:textAlignment w:val="baseline"/>
        <w:divId w:val="467359225"/>
        <w:rPr>
          <w:rFonts w:ascii="Noto Sans Symbols" w:hAnsi="Noto Sans Symbols"/>
          <w:color w:val="000000"/>
        </w:rPr>
      </w:pPr>
      <w:r>
        <w:rPr>
          <w:i/>
          <w:iCs/>
          <w:color w:val="000000"/>
        </w:rPr>
        <w:t>Descomponedores:</w:t>
      </w:r>
      <w:r>
        <w:rPr>
          <w:color w:val="000000"/>
        </w:rPr>
        <w:t xml:space="preserve"> se alimentan de los restos de las especies anteriores para posteriormente formar parte de los suelos (larvas, lombrices, bacterias, etc.)</w:t>
      </w:r>
    </w:p>
    <w:p w14:paraId="40BF149E" w14:textId="77777777" w:rsidR="00D5303D" w:rsidRDefault="00D5303D">
      <w:pPr>
        <w:pStyle w:val="NormalWeb"/>
        <w:spacing w:before="0" w:beforeAutospacing="0" w:after="160" w:afterAutospacing="0"/>
        <w:jc w:val="both"/>
        <w:divId w:val="467359225"/>
      </w:pPr>
      <w:r>
        <w:rPr>
          <w:color w:val="000000"/>
        </w:rPr>
        <w:t>Según (Ibáñez, 2011) En realidad puede haber hasta seis o siete niveles tróficos de consumidores, rara vez más, formando como hemos visto no solo cadenas basadas en la depredación o captura directa, sino en el parasitismo, el mutualismo, el comensalismo o la descomposición.</w:t>
      </w:r>
    </w:p>
    <w:p w14:paraId="7D86CD7B" w14:textId="77777777" w:rsidR="00D5303D" w:rsidRDefault="00D5303D">
      <w:pPr>
        <w:pStyle w:val="NormalWeb"/>
        <w:spacing w:before="0" w:beforeAutospacing="0" w:after="160" w:afterAutospacing="0"/>
        <w:jc w:val="both"/>
        <w:divId w:val="467359225"/>
      </w:pPr>
      <w:r>
        <w:rPr>
          <w:i/>
          <w:iCs/>
          <w:color w:val="000000"/>
          <w:u w:val="single"/>
        </w:rPr>
        <w:t>Animales presa y depredadores:</w:t>
      </w:r>
    </w:p>
    <w:p w14:paraId="3785F0F4" w14:textId="77777777" w:rsidR="00D5303D" w:rsidRDefault="00D5303D">
      <w:pPr>
        <w:pStyle w:val="NormalWeb"/>
        <w:spacing w:before="0" w:beforeAutospacing="0" w:after="160" w:afterAutospacing="0"/>
        <w:jc w:val="both"/>
        <w:divId w:val="467359225"/>
      </w:pPr>
      <w:r>
        <w:rPr>
          <w:color w:val="000000"/>
        </w:rPr>
        <w:t xml:space="preserve">La depredación es fundamental en el ciclo de la vida de las especies, aquí no solamente se transmite energía, sino que también carbono que los ayuda a subsistir. Este sistema está </w:t>
      </w:r>
      <w:r>
        <w:rPr>
          <w:color w:val="000000"/>
        </w:rPr>
        <w:lastRenderedPageBreak/>
        <w:t>compuesto por depredador y una presa, donde el depredador se nutre de la materia orgánica del cuerpo de su presa.</w:t>
      </w:r>
    </w:p>
    <w:p w14:paraId="2879917D" w14:textId="77777777" w:rsidR="00D5303D" w:rsidRDefault="00D5303D">
      <w:pPr>
        <w:pStyle w:val="NormalWeb"/>
        <w:spacing w:before="0" w:beforeAutospacing="0" w:after="160" w:afterAutospacing="0"/>
        <w:jc w:val="both"/>
        <w:divId w:val="467359225"/>
      </w:pPr>
      <w:r>
        <w:rPr>
          <w:color w:val="000000"/>
        </w:rPr>
        <w:t>Los depredadores son generalmente especies dominantes que se pueden encontrar en un cuarto nivel en las cadenas alimenticias llamados “consumidores terciarios” estos se alimentan generalmente de las especies que son más débiles y una presa fácil para ellos.</w:t>
      </w:r>
    </w:p>
    <w:p w14:paraId="5ACF41E0" w14:textId="77777777" w:rsidR="00D5303D" w:rsidRDefault="00D5303D">
      <w:pPr>
        <w:pStyle w:val="NormalWeb"/>
        <w:spacing w:before="0" w:beforeAutospacing="0" w:after="160" w:afterAutospacing="0"/>
        <w:jc w:val="both"/>
        <w:divId w:val="467359225"/>
      </w:pPr>
      <w:r>
        <w:rPr>
          <w:color w:val="000000"/>
        </w:rPr>
        <w:t>(</w:t>
      </w:r>
      <w:proofErr w:type="spellStart"/>
      <w:r>
        <w:rPr>
          <w:color w:val="000000"/>
        </w:rPr>
        <w:t>Raffino</w:t>
      </w:r>
      <w:proofErr w:type="spellEnd"/>
      <w:r>
        <w:rPr>
          <w:color w:val="000000"/>
        </w:rPr>
        <w:t>, 2020) esta fuente nos menciona que los depredadores pueden ser también presas de otros depredadores de mayor tamaño, de modo que las especies van siguiendo el ciclo de la cadena alimenticia, cuyo equilibrio y continuidad mantiene balanceadas las poblaciones de un ecosistema determinado.</w:t>
      </w:r>
    </w:p>
    <w:p w14:paraId="5C1F0391" w14:textId="77777777" w:rsidR="00D5303D" w:rsidRDefault="00D5303D">
      <w:pPr>
        <w:divId w:val="467359225"/>
        <w:rPr>
          <w:rFonts w:eastAsia="Times New Roman"/>
        </w:rPr>
      </w:pPr>
    </w:p>
    <w:p w14:paraId="2CD8BFAC" w14:textId="77777777" w:rsidR="00D5303D" w:rsidRDefault="00D5303D">
      <w:pPr>
        <w:pStyle w:val="NormalWeb"/>
        <w:spacing w:before="0" w:beforeAutospacing="0" w:after="160" w:afterAutospacing="0"/>
        <w:jc w:val="both"/>
        <w:divId w:val="467359225"/>
        <w:rPr>
          <w:rFonts w:eastAsiaTheme="minorEastAsia"/>
        </w:rPr>
      </w:pPr>
      <w:r>
        <w:rPr>
          <w:i/>
          <w:iCs/>
          <w:color w:val="000000"/>
          <w:u w:val="single"/>
        </w:rPr>
        <w:t>Importancia de la cadena trófica:</w:t>
      </w:r>
    </w:p>
    <w:p w14:paraId="123DF5D7" w14:textId="77777777" w:rsidR="00D5303D" w:rsidRDefault="00D5303D">
      <w:pPr>
        <w:pStyle w:val="NormalWeb"/>
        <w:spacing w:before="0" w:beforeAutospacing="0" w:after="160" w:afterAutospacing="0"/>
        <w:jc w:val="both"/>
        <w:divId w:val="467359225"/>
      </w:pPr>
      <w:r>
        <w:rPr>
          <w:color w:val="000000"/>
        </w:rPr>
        <w:t>La importancia que tiene la cadena alimenticia es muy grande ya que es ella quien nos da la energía que se necesite la naturaleza y ayuda a las especies a sobrevivir mediante la alimentación que tienen en el ciclo de la cadena alimenticia.</w:t>
      </w:r>
    </w:p>
    <w:p w14:paraId="6E0CF01A" w14:textId="77777777" w:rsidR="00D5303D" w:rsidRDefault="00D5303D">
      <w:pPr>
        <w:pStyle w:val="NormalWeb"/>
        <w:spacing w:before="0" w:beforeAutospacing="0" w:after="160" w:afterAutospacing="0"/>
        <w:jc w:val="both"/>
        <w:divId w:val="467359225"/>
      </w:pPr>
      <w:r>
        <w:rPr>
          <w:i/>
          <w:iCs/>
          <w:color w:val="000000"/>
          <w:u w:val="single"/>
        </w:rPr>
        <w:t>Ejemplos.</w:t>
      </w:r>
    </w:p>
    <w:p w14:paraId="0163FBBA" w14:textId="77777777" w:rsidR="00D5303D" w:rsidRDefault="00D5303D">
      <w:pPr>
        <w:pStyle w:val="NormalWeb"/>
        <w:spacing w:before="0" w:beforeAutospacing="0" w:after="160" w:afterAutospacing="0"/>
        <w:jc w:val="both"/>
        <w:divId w:val="467359225"/>
      </w:pPr>
      <w:r>
        <w:rPr>
          <w:color w:val="000000"/>
        </w:rPr>
        <w:t>A continuación, se presentan ejemplos de cadenas alimenticias. (</w:t>
      </w:r>
      <w:proofErr w:type="spellStart"/>
      <w:r>
        <w:rPr>
          <w:color w:val="000000"/>
        </w:rPr>
        <w:t>Raffino</w:t>
      </w:r>
      <w:proofErr w:type="spellEnd"/>
      <w:r>
        <w:rPr>
          <w:color w:val="000000"/>
        </w:rPr>
        <w:t xml:space="preserve">, </w:t>
      </w:r>
      <w:proofErr w:type="spellStart"/>
      <w:r>
        <w:rPr>
          <w:color w:val="000000"/>
        </w:rPr>
        <w:t>Concepto.de</w:t>
      </w:r>
      <w:proofErr w:type="spellEnd"/>
      <w:r>
        <w:rPr>
          <w:color w:val="000000"/>
        </w:rPr>
        <w:t>, 2020)</w:t>
      </w:r>
    </w:p>
    <w:p w14:paraId="73BCBFCC" w14:textId="77777777" w:rsidR="00D5303D" w:rsidRDefault="00D5303D" w:rsidP="00D5303D">
      <w:pPr>
        <w:pStyle w:val="NormalWeb"/>
        <w:numPr>
          <w:ilvl w:val="0"/>
          <w:numId w:val="6"/>
        </w:numPr>
        <w:spacing w:before="0" w:beforeAutospacing="0" w:after="0" w:afterAutospacing="0"/>
        <w:jc w:val="both"/>
        <w:textAlignment w:val="baseline"/>
        <w:divId w:val="467359225"/>
        <w:rPr>
          <w:rFonts w:ascii="Noto Sans Symbols" w:hAnsi="Noto Sans Symbols"/>
          <w:color w:val="000000"/>
        </w:rPr>
      </w:pPr>
      <w:r>
        <w:rPr>
          <w:color w:val="000000"/>
        </w:rPr>
        <w:t>Las mariposas se alimentan de néctar y, a la vez, son el alimento de otros insectos que son el alimento de murciélagos. Cuando éstos mueren, son descompuestos por órganos y gusanos.</w:t>
      </w:r>
    </w:p>
    <w:p w14:paraId="2B16DBEA" w14:textId="77777777" w:rsidR="00D5303D" w:rsidRDefault="00D5303D" w:rsidP="00D5303D">
      <w:pPr>
        <w:pStyle w:val="NormalWeb"/>
        <w:numPr>
          <w:ilvl w:val="0"/>
          <w:numId w:val="6"/>
        </w:numPr>
        <w:spacing w:before="0" w:beforeAutospacing="0" w:after="0" w:afterAutospacing="0"/>
        <w:jc w:val="both"/>
        <w:textAlignment w:val="baseline"/>
        <w:divId w:val="467359225"/>
        <w:rPr>
          <w:rFonts w:ascii="Noto Sans Symbols" w:hAnsi="Noto Sans Symbols"/>
          <w:color w:val="000000"/>
        </w:rPr>
      </w:pPr>
      <w:r>
        <w:rPr>
          <w:color w:val="000000"/>
        </w:rPr>
        <w:t>Las gallinas se alimentan de maíz y sus huevos son el alimento de las comadrejas que, al mismo tiempo, son cazadas por serpientes.</w:t>
      </w:r>
    </w:p>
    <w:p w14:paraId="26FF671E" w14:textId="77777777" w:rsidR="00D5303D" w:rsidRDefault="00D5303D" w:rsidP="00D5303D">
      <w:pPr>
        <w:pStyle w:val="NormalWeb"/>
        <w:numPr>
          <w:ilvl w:val="0"/>
          <w:numId w:val="6"/>
        </w:numPr>
        <w:spacing w:before="0" w:beforeAutospacing="0" w:after="0" w:afterAutospacing="0"/>
        <w:jc w:val="both"/>
        <w:textAlignment w:val="baseline"/>
        <w:divId w:val="467359225"/>
        <w:rPr>
          <w:rFonts w:ascii="Noto Sans Symbols" w:hAnsi="Noto Sans Symbols"/>
          <w:color w:val="000000"/>
        </w:rPr>
      </w:pPr>
      <w:r>
        <w:rPr>
          <w:color w:val="000000"/>
        </w:rPr>
        <w:t>Las cebras, que se alimentan a base de hierbas y arbustos, suelen ser cazadas por cocodrilos que, cuando mueren, son el alimento de los descomponedores.</w:t>
      </w:r>
    </w:p>
    <w:p w14:paraId="2F23ABD6" w14:textId="77777777" w:rsidR="00D5303D" w:rsidRDefault="00D5303D" w:rsidP="00D5303D">
      <w:pPr>
        <w:pStyle w:val="NormalWeb"/>
        <w:numPr>
          <w:ilvl w:val="0"/>
          <w:numId w:val="6"/>
        </w:numPr>
        <w:spacing w:before="0" w:beforeAutospacing="0" w:after="0" w:afterAutospacing="0"/>
        <w:jc w:val="both"/>
        <w:textAlignment w:val="baseline"/>
        <w:divId w:val="467359225"/>
        <w:rPr>
          <w:rFonts w:ascii="Noto Sans Symbols" w:hAnsi="Noto Sans Symbols"/>
          <w:b/>
          <w:bCs/>
          <w:color w:val="000000"/>
        </w:rPr>
      </w:pPr>
      <w:r>
        <w:rPr>
          <w:color w:val="000000"/>
        </w:rPr>
        <w:t>Los gusanos, que se alimentan de la madera, son el alimento de determinadas aves cuyos huevos son el alimento de las serpientes, que son cazadas por las águilas.</w:t>
      </w:r>
    </w:p>
    <w:p w14:paraId="06840497" w14:textId="77777777" w:rsidR="00D5303D" w:rsidRDefault="00D5303D">
      <w:pPr>
        <w:spacing w:after="240"/>
        <w:divId w:val="467359225"/>
        <w:rPr>
          <w:rFonts w:ascii="Times New Roman" w:eastAsia="Times New Roman" w:hAnsi="Times New Roman"/>
        </w:rPr>
      </w:pPr>
    </w:p>
    <w:p w14:paraId="11B0D226" w14:textId="77777777" w:rsidR="00D5303D" w:rsidRDefault="00D5303D">
      <w:pPr>
        <w:pStyle w:val="NormalWeb"/>
        <w:spacing w:before="0" w:beforeAutospacing="0" w:after="160" w:afterAutospacing="0"/>
        <w:ind w:left="360"/>
        <w:divId w:val="467359225"/>
        <w:rPr>
          <w:rFonts w:eastAsiaTheme="minorEastAsia"/>
        </w:rPr>
      </w:pPr>
      <w:r>
        <w:rPr>
          <w:b/>
          <w:bCs/>
          <w:color w:val="000000"/>
        </w:rPr>
        <w:t>Concepto para niños</w:t>
      </w:r>
    </w:p>
    <w:p w14:paraId="477AC59C" w14:textId="77777777" w:rsidR="00D5303D" w:rsidRDefault="00D5303D">
      <w:pPr>
        <w:pStyle w:val="NormalWeb"/>
        <w:spacing w:before="0" w:beforeAutospacing="0" w:after="160" w:afterAutospacing="0"/>
        <w:divId w:val="467359225"/>
      </w:pPr>
      <w:r>
        <w:rPr>
          <w:color w:val="000000"/>
        </w:rPr>
        <w:t>Los niños conocen el concepto de interdependencia de la vida como aquello que nos ayuda a sobrevivir dentro de las condiciones de un entorno natural, así como un perrito, él depende de un humano para que él le brinde la comida necesaria y el agua para que él pueda llevar a cabo una vida normal. Lo observan como la manera en la que los seres vivos necesitamos de alguien más para poder salir de la situación donde se ve expuesto de manera negativa</w:t>
      </w:r>
    </w:p>
    <w:p w14:paraId="4BFBC84A" w14:textId="77777777" w:rsidR="00D5303D" w:rsidRDefault="00D5303D">
      <w:pPr>
        <w:pStyle w:val="NormalWeb"/>
        <w:spacing w:before="0" w:beforeAutospacing="0" w:after="160" w:afterAutospacing="0"/>
        <w:divId w:val="467359225"/>
      </w:pPr>
      <w:r>
        <w:rPr>
          <w:color w:val="000000"/>
        </w:rPr>
        <w:t>De manera situada prácticamente podríamos poner el caso en el que plantamos un frijolito en un envase de vidrio, para comenzar con esto nos damos cuenta de que el frijol para que pueda crecer debe tener agua suficiente de la cual se alimenta para que pueda crecer más.</w:t>
      </w:r>
    </w:p>
    <w:p w14:paraId="153F97D3" w14:textId="77777777" w:rsidR="00D5303D" w:rsidRDefault="00D5303D">
      <w:pPr>
        <w:pStyle w:val="NormalWeb"/>
        <w:spacing w:before="0" w:beforeAutospacing="0" w:after="160" w:afterAutospacing="0"/>
        <w:divId w:val="467359225"/>
      </w:pPr>
      <w:r>
        <w:rPr>
          <w:color w:val="000000"/>
        </w:rPr>
        <w:t>Dentro de esto entra la opción en sobre si dejarla sin agua para que los niños aprecien que, si la plantita no tiene la suficiente agua, no crecerá por el entonces se observa la necesidad vista en el entorno que se ve reflejado en la planta, a lo que llamamos ecosistema.</w:t>
      </w:r>
    </w:p>
    <w:p w14:paraId="43B0446E" w14:textId="77777777" w:rsidR="00D5303D" w:rsidRDefault="00D5303D">
      <w:pPr>
        <w:pStyle w:val="NormalWeb"/>
        <w:spacing w:before="240" w:beforeAutospacing="0" w:after="0" w:afterAutospacing="0"/>
        <w:divId w:val="467359225"/>
      </w:pPr>
      <w:r>
        <w:rPr>
          <w:rFonts w:ascii="Calibri" w:hAnsi="Calibri"/>
          <w:color w:val="2F5496"/>
          <w:sz w:val="32"/>
          <w:szCs w:val="32"/>
        </w:rPr>
        <w:lastRenderedPageBreak/>
        <w:t>Referencias</w:t>
      </w:r>
    </w:p>
    <w:p w14:paraId="5C3E1470" w14:textId="77777777" w:rsidR="00D5303D" w:rsidRDefault="00D5303D">
      <w:pPr>
        <w:pStyle w:val="NormalWeb"/>
        <w:spacing w:before="0" w:beforeAutospacing="0" w:after="160" w:afterAutospacing="0"/>
        <w:ind w:hanging="720"/>
        <w:divId w:val="467359225"/>
      </w:pPr>
      <w:r>
        <w:rPr>
          <w:rFonts w:ascii="Calibri" w:hAnsi="Calibri"/>
          <w:color w:val="000000"/>
          <w:sz w:val="22"/>
          <w:szCs w:val="22"/>
        </w:rPr>
        <w:t xml:space="preserve">Douglas </w:t>
      </w:r>
      <w:proofErr w:type="spellStart"/>
      <w:r>
        <w:rPr>
          <w:rFonts w:ascii="Calibri" w:hAnsi="Calibri"/>
          <w:color w:val="000000"/>
          <w:sz w:val="22"/>
          <w:szCs w:val="22"/>
        </w:rPr>
        <w:t>Wilkin</w:t>
      </w:r>
      <w:proofErr w:type="spellEnd"/>
      <w:r>
        <w:rPr>
          <w:rFonts w:ascii="Calibri" w:hAnsi="Calibri"/>
          <w:color w:val="000000"/>
          <w:sz w:val="22"/>
          <w:szCs w:val="22"/>
        </w:rPr>
        <w:t xml:space="preserve">, P. .. (16 de Noviembre de 2015). </w:t>
      </w:r>
      <w:r>
        <w:rPr>
          <w:rFonts w:ascii="Calibri" w:hAnsi="Calibri"/>
          <w:i/>
          <w:iCs/>
          <w:color w:val="000000"/>
          <w:sz w:val="22"/>
          <w:szCs w:val="22"/>
        </w:rPr>
        <w:t>cK-12</w:t>
      </w:r>
      <w:r>
        <w:rPr>
          <w:rFonts w:ascii="Calibri" w:hAnsi="Calibri"/>
          <w:color w:val="000000"/>
          <w:sz w:val="22"/>
          <w:szCs w:val="22"/>
        </w:rPr>
        <w:t>. Obtenido de https://www.ck12.org/book/ck-12-conceptos-biolog%c3%ada/section/1.6/</w:t>
      </w:r>
    </w:p>
    <w:p w14:paraId="54A2FCC7" w14:textId="77777777" w:rsidR="00D5303D" w:rsidRDefault="00D5303D">
      <w:pPr>
        <w:pStyle w:val="NormalWeb"/>
        <w:spacing w:before="0" w:beforeAutospacing="0" w:after="160" w:afterAutospacing="0"/>
        <w:ind w:hanging="720"/>
        <w:divId w:val="467359225"/>
      </w:pPr>
      <w:r>
        <w:rPr>
          <w:rFonts w:ascii="Calibri" w:hAnsi="Calibri"/>
          <w:color w:val="000000"/>
          <w:sz w:val="22"/>
          <w:szCs w:val="22"/>
        </w:rPr>
        <w:t xml:space="preserve">Ibáñez, J. J. (29 de Marzo de 2011). </w:t>
      </w:r>
      <w:proofErr w:type="spellStart"/>
      <w:r>
        <w:rPr>
          <w:rFonts w:ascii="Calibri" w:hAnsi="Calibri"/>
          <w:i/>
          <w:iCs/>
          <w:color w:val="000000"/>
          <w:sz w:val="22"/>
          <w:szCs w:val="22"/>
        </w:rPr>
        <w:t>madrid</w:t>
      </w:r>
      <w:proofErr w:type="spellEnd"/>
      <w:r>
        <w:rPr>
          <w:rFonts w:ascii="Calibri" w:hAnsi="Calibri"/>
          <w:i/>
          <w:iCs/>
          <w:color w:val="000000"/>
          <w:sz w:val="22"/>
          <w:szCs w:val="22"/>
        </w:rPr>
        <w:t xml:space="preserve"> Blogs</w:t>
      </w:r>
      <w:r>
        <w:rPr>
          <w:rFonts w:ascii="Calibri" w:hAnsi="Calibri"/>
          <w:color w:val="000000"/>
          <w:sz w:val="22"/>
          <w:szCs w:val="22"/>
        </w:rPr>
        <w:t>. Obtenido de https://www.madrimasd.org/blogs/universo/2011/03/29/137760</w:t>
      </w:r>
    </w:p>
    <w:p w14:paraId="0BC8544F" w14:textId="77777777" w:rsidR="00D5303D" w:rsidRDefault="00D5303D">
      <w:pPr>
        <w:pStyle w:val="NormalWeb"/>
        <w:spacing w:before="0" w:beforeAutospacing="0" w:after="160" w:afterAutospacing="0"/>
        <w:ind w:hanging="720"/>
        <w:divId w:val="467359225"/>
      </w:pPr>
      <w:proofErr w:type="spellStart"/>
      <w:r>
        <w:rPr>
          <w:rFonts w:ascii="Calibri" w:hAnsi="Calibri"/>
          <w:color w:val="000000"/>
          <w:sz w:val="22"/>
          <w:szCs w:val="22"/>
        </w:rPr>
        <w:t>Raffino</w:t>
      </w:r>
      <w:proofErr w:type="spellEnd"/>
      <w:r>
        <w:rPr>
          <w:rFonts w:ascii="Calibri" w:hAnsi="Calibri"/>
          <w:color w:val="000000"/>
          <w:sz w:val="22"/>
          <w:szCs w:val="22"/>
        </w:rPr>
        <w:t xml:space="preserve">, M. E. (28 de Julio de 2020). </w:t>
      </w:r>
      <w:proofErr w:type="spellStart"/>
      <w:r>
        <w:rPr>
          <w:rFonts w:ascii="Calibri" w:hAnsi="Calibri"/>
          <w:i/>
          <w:iCs/>
          <w:color w:val="000000"/>
          <w:sz w:val="22"/>
          <w:szCs w:val="22"/>
        </w:rPr>
        <w:t>Concepto.de</w:t>
      </w:r>
      <w:proofErr w:type="spellEnd"/>
      <w:r>
        <w:rPr>
          <w:rFonts w:ascii="Calibri" w:hAnsi="Calibri"/>
          <w:color w:val="000000"/>
          <w:sz w:val="22"/>
          <w:szCs w:val="22"/>
        </w:rPr>
        <w:t>. Obtenido de https://concepto.de/depredador-y-presa/</w:t>
      </w:r>
    </w:p>
    <w:p w14:paraId="1F571166" w14:textId="77777777" w:rsidR="00D5303D" w:rsidRDefault="00D5303D">
      <w:pPr>
        <w:pStyle w:val="NormalWeb"/>
        <w:spacing w:before="0" w:beforeAutospacing="0" w:after="160" w:afterAutospacing="0"/>
        <w:ind w:hanging="720"/>
        <w:divId w:val="467359225"/>
      </w:pPr>
      <w:proofErr w:type="spellStart"/>
      <w:r>
        <w:rPr>
          <w:rFonts w:ascii="Calibri" w:hAnsi="Calibri"/>
          <w:color w:val="000000"/>
          <w:sz w:val="22"/>
          <w:szCs w:val="22"/>
        </w:rPr>
        <w:t>Raffino</w:t>
      </w:r>
      <w:proofErr w:type="spellEnd"/>
      <w:r>
        <w:rPr>
          <w:rFonts w:ascii="Calibri" w:hAnsi="Calibri"/>
          <w:color w:val="000000"/>
          <w:sz w:val="22"/>
          <w:szCs w:val="22"/>
        </w:rPr>
        <w:t xml:space="preserve">, M. E. (29 de Julio de 2020). </w:t>
      </w:r>
      <w:proofErr w:type="spellStart"/>
      <w:r>
        <w:rPr>
          <w:rFonts w:ascii="Calibri" w:hAnsi="Calibri"/>
          <w:i/>
          <w:iCs/>
          <w:color w:val="000000"/>
          <w:sz w:val="22"/>
          <w:szCs w:val="22"/>
        </w:rPr>
        <w:t>Concepto.de</w:t>
      </w:r>
      <w:proofErr w:type="spellEnd"/>
      <w:r>
        <w:rPr>
          <w:rFonts w:ascii="Calibri" w:hAnsi="Calibri"/>
          <w:color w:val="000000"/>
          <w:sz w:val="22"/>
          <w:szCs w:val="22"/>
        </w:rPr>
        <w:t>. Obtenido de Cadena Alimenticia: https://concepto.de/cadena-alimenticia/</w:t>
      </w:r>
    </w:p>
    <w:p w14:paraId="5689EE87" w14:textId="6A434075" w:rsidR="00B6439B" w:rsidRDefault="00D5303D" w:rsidP="00B6439B">
      <w:pPr>
        <w:tabs>
          <w:tab w:val="left" w:pos="3300"/>
        </w:tabs>
        <w:spacing w:line="360" w:lineRule="auto"/>
        <w:rPr>
          <w:rFonts w:ascii="Times New Roman" w:hAnsi="Times New Roman" w:cs="Times New Roman"/>
          <w:sz w:val="24"/>
          <w:szCs w:val="24"/>
        </w:rPr>
      </w:pPr>
      <w:r>
        <w:rPr>
          <w:rFonts w:eastAsia="Times New Roman"/>
        </w:rPr>
        <w:br/>
      </w:r>
    </w:p>
    <w:p w14:paraId="0398247C" w14:textId="77777777" w:rsidR="00BE2AE7" w:rsidRDefault="00BE2AE7" w:rsidP="00810D40">
      <w:pPr>
        <w:rPr>
          <w:rFonts w:ascii="Times New Roman" w:hAnsi="Times New Roman" w:cs="Times New Roman"/>
          <w:sz w:val="24"/>
        </w:rPr>
      </w:pPr>
    </w:p>
    <w:p w14:paraId="0490A449" w14:textId="77777777" w:rsidR="00031252" w:rsidRPr="00031252" w:rsidRDefault="00031252" w:rsidP="00031252">
      <w:pPr>
        <w:rPr>
          <w:rFonts w:ascii="Times New Roman" w:hAnsi="Times New Roman" w:cs="Times New Roman"/>
          <w:sz w:val="24"/>
        </w:rPr>
      </w:pPr>
    </w:p>
    <w:sectPr w:rsidR="00031252" w:rsidRPr="000312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A097" w14:textId="77777777" w:rsidR="00F4182D" w:rsidRDefault="00F4182D" w:rsidP="00260C17">
      <w:pPr>
        <w:spacing w:after="0" w:line="240" w:lineRule="auto"/>
      </w:pPr>
      <w:r>
        <w:separator/>
      </w:r>
    </w:p>
  </w:endnote>
  <w:endnote w:type="continuationSeparator" w:id="0">
    <w:p w14:paraId="4A991D66" w14:textId="77777777" w:rsidR="00F4182D" w:rsidRDefault="00F4182D" w:rsidP="0026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1A31" w14:textId="77777777" w:rsidR="00F4182D" w:rsidRDefault="00F4182D" w:rsidP="00260C17">
      <w:pPr>
        <w:spacing w:after="0" w:line="240" w:lineRule="auto"/>
      </w:pPr>
      <w:r>
        <w:separator/>
      </w:r>
    </w:p>
  </w:footnote>
  <w:footnote w:type="continuationSeparator" w:id="0">
    <w:p w14:paraId="708AFA91" w14:textId="77777777" w:rsidR="00F4182D" w:rsidRDefault="00F4182D" w:rsidP="00260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403F"/>
      </v:shape>
    </w:pict>
  </w:numPicBullet>
  <w:abstractNum w:abstractNumId="0" w15:restartNumberingAfterBreak="0">
    <w:nsid w:val="0C302C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780548"/>
    <w:multiLevelType w:val="hybridMultilevel"/>
    <w:tmpl w:val="F7D66C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21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92E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E8"/>
    <w:rsid w:val="000019CD"/>
    <w:rsid w:val="00031252"/>
    <w:rsid w:val="00081A03"/>
    <w:rsid w:val="002225F1"/>
    <w:rsid w:val="00260C17"/>
    <w:rsid w:val="00280BE8"/>
    <w:rsid w:val="00285C91"/>
    <w:rsid w:val="00B6439B"/>
    <w:rsid w:val="00BE2AE7"/>
    <w:rsid w:val="00CB5092"/>
    <w:rsid w:val="00D5303D"/>
    <w:rsid w:val="00F4182D"/>
    <w:rsid w:val="00F6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AC5E1D"/>
  <w15:chartTrackingRefBased/>
  <w15:docId w15:val="{C4E59EBB-7B72-488B-9218-2E47030E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BE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0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31252"/>
    <w:rPr>
      <w:b/>
      <w:bCs/>
    </w:rPr>
  </w:style>
  <w:style w:type="table" w:styleId="Tablaconcuadrcula">
    <w:name w:val="Table Grid"/>
    <w:basedOn w:val="Tablanormal"/>
    <w:uiPriority w:val="59"/>
    <w:rsid w:val="000019C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19CD"/>
    <w:pPr>
      <w:ind w:left="720"/>
      <w:contextualSpacing/>
    </w:pPr>
  </w:style>
  <w:style w:type="table" w:styleId="Tablanormal5">
    <w:name w:val="Plain Table 5"/>
    <w:basedOn w:val="Tablanormal"/>
    <w:uiPriority w:val="45"/>
    <w:rsid w:val="000019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260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C17"/>
    <w:rPr>
      <w:lang w:val="es-MX"/>
    </w:rPr>
  </w:style>
  <w:style w:type="paragraph" w:styleId="Piedepgina">
    <w:name w:val="footer"/>
    <w:basedOn w:val="Normal"/>
    <w:link w:val="PiedepginaCar"/>
    <w:uiPriority w:val="99"/>
    <w:unhideWhenUsed/>
    <w:rsid w:val="00260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C17"/>
    <w:rPr>
      <w:lang w:val="es-MX"/>
    </w:rPr>
  </w:style>
  <w:style w:type="table" w:styleId="Tablaconcuadrcula7concolores-nfasis5">
    <w:name w:val="Grid Table 7 Colorful Accent 5"/>
    <w:basedOn w:val="Tablanormal"/>
    <w:uiPriority w:val="52"/>
    <w:rsid w:val="00260C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5">
    <w:name w:val="Grid Table 5 Dark Accent 5"/>
    <w:basedOn w:val="Tablanormal"/>
    <w:uiPriority w:val="50"/>
    <w:rsid w:val="0026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9225">
      <w:bodyDiv w:val="1"/>
      <w:marLeft w:val="0"/>
      <w:marRight w:val="0"/>
      <w:marTop w:val="0"/>
      <w:marBottom w:val="0"/>
      <w:divBdr>
        <w:top w:val="none" w:sz="0" w:space="0" w:color="auto"/>
        <w:left w:val="none" w:sz="0" w:space="0" w:color="auto"/>
        <w:bottom w:val="none" w:sz="0" w:space="0" w:color="auto"/>
        <w:right w:val="none" w:sz="0" w:space="0" w:color="auto"/>
      </w:divBdr>
    </w:div>
    <w:div w:id="477187269">
      <w:bodyDiv w:val="1"/>
      <w:marLeft w:val="0"/>
      <w:marRight w:val="0"/>
      <w:marTop w:val="0"/>
      <w:marBottom w:val="0"/>
      <w:divBdr>
        <w:top w:val="none" w:sz="0" w:space="0" w:color="auto"/>
        <w:left w:val="none" w:sz="0" w:space="0" w:color="auto"/>
        <w:bottom w:val="none" w:sz="0" w:space="0" w:color="auto"/>
        <w:right w:val="none" w:sz="0" w:space="0" w:color="auto"/>
      </w:divBdr>
      <w:divsChild>
        <w:div w:id="393510568">
          <w:marLeft w:val="0"/>
          <w:marRight w:val="0"/>
          <w:marTop w:val="300"/>
          <w:marBottom w:val="300"/>
          <w:divBdr>
            <w:top w:val="single" w:sz="6" w:space="8" w:color="CCCCCC"/>
            <w:left w:val="single" w:sz="6" w:space="8" w:color="CCCCCC"/>
            <w:bottom w:val="single" w:sz="6" w:space="8"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 martiñon tomatsu</cp:lastModifiedBy>
  <cp:revision>2</cp:revision>
  <dcterms:created xsi:type="dcterms:W3CDTF">2021-04-12T03:08:00Z</dcterms:created>
  <dcterms:modified xsi:type="dcterms:W3CDTF">2021-04-12T03:08:00Z</dcterms:modified>
</cp:coreProperties>
</file>