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70C0" w14:textId="77777777" w:rsidR="00C6194C" w:rsidRPr="00716E33" w:rsidRDefault="00B76DD9">
      <w:pPr>
        <w:pStyle w:val="Cuerpo"/>
        <w:spacing w:after="160" w:line="360" w:lineRule="auto"/>
        <w:jc w:val="center"/>
        <w:rPr>
          <w:rStyle w:val="Ninguno"/>
          <w:b/>
          <w:bCs/>
          <w:sz w:val="32"/>
          <w:szCs w:val="32"/>
          <w:lang w:val="es-ES_tradnl"/>
        </w:rPr>
      </w:pPr>
      <w:r>
        <w:rPr>
          <w:rStyle w:val="Ninguno"/>
          <w:b/>
          <w:bCs/>
          <w:sz w:val="32"/>
          <w:szCs w:val="32"/>
        </w:rPr>
        <w:t xml:space="preserve">GOBIERNO DEL ESTADO </w:t>
      </w:r>
      <w:r w:rsidRPr="00716E33">
        <w:rPr>
          <w:rStyle w:val="Ninguno"/>
          <w:b/>
          <w:bCs/>
          <w:sz w:val="32"/>
          <w:szCs w:val="32"/>
          <w:lang w:val="es-ES_tradnl"/>
        </w:rPr>
        <w:t>DE COAHUILA DE ZARAGOZA</w:t>
      </w:r>
    </w:p>
    <w:p w14:paraId="230023C2"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SECRETARÍA DE EDUCACIÓN</w:t>
      </w:r>
    </w:p>
    <w:p w14:paraId="5768912F"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noProof/>
          <w:lang w:val="es-ES_tradnl"/>
        </w:rPr>
        <w:drawing>
          <wp:anchor distT="0" distB="0" distL="0" distR="0" simplePos="0" relativeHeight="251660288" behindDoc="0" locked="0" layoutInCell="1" allowOverlap="1" wp14:anchorId="1B0B43B4" wp14:editId="1A3103A5">
            <wp:simplePos x="0" y="0"/>
            <wp:positionH relativeFrom="column">
              <wp:posOffset>1946910</wp:posOffset>
            </wp:positionH>
            <wp:positionV relativeFrom="line">
              <wp:posOffset>306705</wp:posOffset>
            </wp:positionV>
            <wp:extent cx="1440180" cy="216027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8"/>
                    <a:srcRect l="23150" r="19710"/>
                    <a:stretch>
                      <a:fillRect/>
                    </a:stretch>
                  </pic:blipFill>
                  <pic:spPr>
                    <a:xfrm>
                      <a:off x="0" y="0"/>
                      <a:ext cx="1440180" cy="2160270"/>
                    </a:xfrm>
                    <a:prstGeom prst="rect">
                      <a:avLst/>
                    </a:prstGeom>
                    <a:ln w="12700" cap="flat">
                      <a:noFill/>
                      <a:miter lim="400000"/>
                    </a:ln>
                    <a:effectLst/>
                  </pic:spPr>
                </pic:pic>
              </a:graphicData>
            </a:graphic>
          </wp:anchor>
        </w:drawing>
      </w:r>
      <w:r w:rsidRPr="00716E33">
        <w:rPr>
          <w:rStyle w:val="Ninguno"/>
          <w:sz w:val="32"/>
          <w:szCs w:val="32"/>
          <w:lang w:val="es-ES_tradnl"/>
        </w:rPr>
        <w:t>ESCUELA NORMAL DE EDUCACIÓN PREESCOLAR</w:t>
      </w:r>
    </w:p>
    <w:p w14:paraId="61968B65" w14:textId="77777777" w:rsidR="00C6194C" w:rsidRPr="00716E33" w:rsidRDefault="00C6194C">
      <w:pPr>
        <w:pStyle w:val="Cuerpo"/>
        <w:spacing w:after="160" w:line="360" w:lineRule="auto"/>
        <w:jc w:val="center"/>
        <w:rPr>
          <w:rStyle w:val="Ninguno"/>
          <w:sz w:val="32"/>
          <w:szCs w:val="32"/>
          <w:lang w:val="es-ES_tradnl"/>
        </w:rPr>
      </w:pPr>
    </w:p>
    <w:p w14:paraId="676E7AEE" w14:textId="77777777" w:rsidR="00C6194C" w:rsidRPr="00716E33" w:rsidRDefault="00C6194C">
      <w:pPr>
        <w:pStyle w:val="Cuerpo"/>
        <w:spacing w:after="160" w:line="360" w:lineRule="auto"/>
        <w:jc w:val="center"/>
        <w:rPr>
          <w:rStyle w:val="Ninguno"/>
          <w:sz w:val="32"/>
          <w:szCs w:val="32"/>
          <w:lang w:val="es-ES_tradnl"/>
        </w:rPr>
      </w:pPr>
    </w:p>
    <w:p w14:paraId="146EE31E" w14:textId="77777777" w:rsidR="00C6194C" w:rsidRPr="00716E33" w:rsidRDefault="00C6194C">
      <w:pPr>
        <w:pStyle w:val="Cuerpo"/>
        <w:spacing w:after="160" w:line="360" w:lineRule="auto"/>
        <w:jc w:val="center"/>
        <w:rPr>
          <w:rStyle w:val="Ninguno"/>
          <w:b/>
          <w:bCs/>
          <w:sz w:val="32"/>
          <w:szCs w:val="32"/>
          <w:lang w:val="es-ES_tradnl"/>
        </w:rPr>
      </w:pPr>
    </w:p>
    <w:p w14:paraId="7D0BA387" w14:textId="77777777" w:rsidR="00C6194C" w:rsidRPr="00716E33" w:rsidRDefault="00C6194C">
      <w:pPr>
        <w:pStyle w:val="Cuerpo"/>
        <w:spacing w:after="160" w:line="360" w:lineRule="auto"/>
        <w:jc w:val="center"/>
        <w:rPr>
          <w:rStyle w:val="Ninguno"/>
          <w:b/>
          <w:bCs/>
          <w:sz w:val="32"/>
          <w:szCs w:val="32"/>
          <w:lang w:val="es-ES_tradnl"/>
        </w:rPr>
      </w:pPr>
    </w:p>
    <w:p w14:paraId="428D63A2" w14:textId="77777777" w:rsidR="00C6194C" w:rsidRPr="00716E33" w:rsidRDefault="00C6194C">
      <w:pPr>
        <w:pStyle w:val="Cuerpo"/>
        <w:spacing w:after="160" w:line="360" w:lineRule="auto"/>
        <w:jc w:val="center"/>
        <w:rPr>
          <w:rStyle w:val="Ninguno"/>
          <w:b/>
          <w:bCs/>
          <w:sz w:val="32"/>
          <w:szCs w:val="32"/>
          <w:lang w:val="es-ES_tradnl"/>
        </w:rPr>
      </w:pPr>
    </w:p>
    <w:p w14:paraId="453425C7"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 xml:space="preserve">EL INFORME DE PRÁCTICAS PROFESIONALES </w:t>
      </w:r>
    </w:p>
    <w:p w14:paraId="7C9A1AA8" w14:textId="7868613A" w:rsidR="00C6194C" w:rsidRPr="009C012F" w:rsidRDefault="00C7552E" w:rsidP="00C7552E">
      <w:pPr>
        <w:pStyle w:val="Cuerpo"/>
        <w:spacing w:after="160" w:line="360" w:lineRule="auto"/>
        <w:jc w:val="center"/>
        <w:rPr>
          <w:rStyle w:val="Ninguno"/>
          <w:sz w:val="32"/>
          <w:szCs w:val="36"/>
          <w:lang w:val="es-ES_tradnl"/>
        </w:rPr>
      </w:pPr>
      <w:bookmarkStart w:id="0" w:name="_Hlk67004916"/>
      <w:r w:rsidRPr="009C012F">
        <w:rPr>
          <w:rStyle w:val="Ninguno"/>
          <w:sz w:val="32"/>
          <w:szCs w:val="36"/>
          <w:lang w:val="es-ES_tradnl"/>
        </w:rPr>
        <w:t>DISEÑO DE SITUACIONES DIDACTICAS CON BASE EN LAS NECESIDADES DEL CONTEXTO: EL TRABAJO A DISTANCIA</w:t>
      </w:r>
    </w:p>
    <w:bookmarkEnd w:id="0"/>
    <w:p w14:paraId="3EFD974B"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PRESENTADO POR:</w:t>
      </w:r>
    </w:p>
    <w:p w14:paraId="21A1E041"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SANDRA MONSERRAT MENDOZA MENDEZ</w:t>
      </w:r>
    </w:p>
    <w:p w14:paraId="5A24E671"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COMO OPCIÓN PARA OBTENER EL TÍTULO DE: </w:t>
      </w:r>
    </w:p>
    <w:p w14:paraId="54A96C2B"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 xml:space="preserve">LICENCIADA EN EDUCACIÓN PREESCOLAR </w:t>
      </w:r>
    </w:p>
    <w:p w14:paraId="02A795C7" w14:textId="77777777" w:rsidR="00C6194C" w:rsidRPr="00716E33" w:rsidRDefault="00C6194C">
      <w:pPr>
        <w:pStyle w:val="Cuerpo"/>
        <w:spacing w:after="160" w:line="360" w:lineRule="auto"/>
        <w:jc w:val="center"/>
        <w:rPr>
          <w:rStyle w:val="Ninguno"/>
          <w:sz w:val="32"/>
          <w:szCs w:val="32"/>
          <w:lang w:val="es-ES_tradnl"/>
        </w:rPr>
      </w:pPr>
    </w:p>
    <w:p w14:paraId="722992D6" w14:textId="77777777" w:rsidR="00C6194C" w:rsidRPr="00716E33" w:rsidRDefault="00C6194C">
      <w:pPr>
        <w:pStyle w:val="Cuerpo"/>
        <w:spacing w:after="160" w:line="360" w:lineRule="auto"/>
        <w:jc w:val="center"/>
        <w:rPr>
          <w:rStyle w:val="Ninguno"/>
          <w:b/>
          <w:bCs/>
          <w:lang w:val="es-ES_tradnl"/>
        </w:rPr>
      </w:pPr>
    </w:p>
    <w:p w14:paraId="3FF307A4" w14:textId="77777777" w:rsidR="00C6194C" w:rsidRPr="00716E33" w:rsidRDefault="00C6194C">
      <w:pPr>
        <w:pStyle w:val="Cuerpo"/>
        <w:spacing w:after="160" w:line="360" w:lineRule="auto"/>
        <w:jc w:val="center"/>
        <w:rPr>
          <w:rStyle w:val="Ninguno"/>
          <w:b/>
          <w:bCs/>
          <w:sz w:val="32"/>
          <w:szCs w:val="32"/>
          <w:lang w:val="es-ES_tradnl"/>
        </w:rPr>
      </w:pPr>
    </w:p>
    <w:p w14:paraId="6978FEB5" w14:textId="30B7E47E" w:rsidR="00C6194C" w:rsidRDefault="00C6194C">
      <w:pPr>
        <w:pStyle w:val="Cuerpo"/>
        <w:spacing w:after="160" w:line="360" w:lineRule="auto"/>
        <w:jc w:val="center"/>
        <w:rPr>
          <w:rStyle w:val="Ninguno"/>
          <w:b/>
          <w:bCs/>
          <w:sz w:val="32"/>
          <w:szCs w:val="32"/>
          <w:lang w:val="es-ES_tradnl"/>
        </w:rPr>
      </w:pPr>
    </w:p>
    <w:p w14:paraId="19C583DA" w14:textId="77777777" w:rsidR="009C012F" w:rsidRPr="00716E33" w:rsidRDefault="009C012F">
      <w:pPr>
        <w:pStyle w:val="Cuerpo"/>
        <w:spacing w:after="160" w:line="360" w:lineRule="auto"/>
        <w:jc w:val="center"/>
        <w:rPr>
          <w:rStyle w:val="Ninguno"/>
          <w:b/>
          <w:bCs/>
          <w:sz w:val="32"/>
          <w:szCs w:val="32"/>
          <w:lang w:val="es-ES_tradnl"/>
        </w:rPr>
      </w:pPr>
    </w:p>
    <w:p w14:paraId="61D067AE"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lastRenderedPageBreak/>
        <w:t>GOBIERNO DEL ESTADO DE COAHUILA DE ZARAGOZA</w:t>
      </w:r>
    </w:p>
    <w:p w14:paraId="132656B4"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SECRETARÍA DE EDUCACIÓN</w:t>
      </w:r>
    </w:p>
    <w:p w14:paraId="40D8FEB9"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ESCUELA NORMAL DE EDUCACIÓN PREESCOLAR</w:t>
      </w:r>
    </w:p>
    <w:p w14:paraId="5FB0D60C"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noProof/>
          <w:lang w:val="es-ES_tradnl"/>
        </w:rPr>
        <w:drawing>
          <wp:anchor distT="0" distB="0" distL="0" distR="0" simplePos="0" relativeHeight="251659264" behindDoc="0" locked="0" layoutInCell="1" allowOverlap="1" wp14:anchorId="65658DB5" wp14:editId="03FA3E83">
            <wp:simplePos x="0" y="0"/>
            <wp:positionH relativeFrom="column">
              <wp:posOffset>2108835</wp:posOffset>
            </wp:positionH>
            <wp:positionV relativeFrom="line">
              <wp:posOffset>16510</wp:posOffset>
            </wp:positionV>
            <wp:extent cx="1440180" cy="216027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8"/>
                    <a:srcRect l="23150" r="19710"/>
                    <a:stretch>
                      <a:fillRect/>
                    </a:stretch>
                  </pic:blipFill>
                  <pic:spPr>
                    <a:xfrm>
                      <a:off x="0" y="0"/>
                      <a:ext cx="1440180" cy="2160270"/>
                    </a:xfrm>
                    <a:prstGeom prst="rect">
                      <a:avLst/>
                    </a:prstGeom>
                    <a:ln w="12700" cap="flat">
                      <a:noFill/>
                      <a:miter lim="400000"/>
                    </a:ln>
                    <a:effectLst/>
                  </pic:spPr>
                </pic:pic>
              </a:graphicData>
            </a:graphic>
          </wp:anchor>
        </w:drawing>
      </w:r>
    </w:p>
    <w:p w14:paraId="1E107835" w14:textId="77777777" w:rsidR="00C6194C" w:rsidRPr="00716E33" w:rsidRDefault="00C6194C">
      <w:pPr>
        <w:pStyle w:val="Cuerpo"/>
        <w:spacing w:after="160" w:line="360" w:lineRule="auto"/>
        <w:jc w:val="center"/>
        <w:rPr>
          <w:rStyle w:val="Ninguno"/>
          <w:sz w:val="32"/>
          <w:szCs w:val="32"/>
          <w:lang w:val="es-ES_tradnl"/>
        </w:rPr>
      </w:pPr>
    </w:p>
    <w:p w14:paraId="78E047AB" w14:textId="77777777" w:rsidR="00C6194C" w:rsidRPr="00716E33" w:rsidRDefault="00C6194C">
      <w:pPr>
        <w:pStyle w:val="Cuerpo"/>
        <w:spacing w:after="160" w:line="360" w:lineRule="auto"/>
        <w:jc w:val="center"/>
        <w:rPr>
          <w:rStyle w:val="Ninguno"/>
          <w:b/>
          <w:bCs/>
          <w:sz w:val="32"/>
          <w:szCs w:val="32"/>
          <w:lang w:val="es-ES_tradnl"/>
        </w:rPr>
      </w:pPr>
    </w:p>
    <w:p w14:paraId="4F2A50B9" w14:textId="77777777" w:rsidR="00C6194C" w:rsidRPr="00716E33" w:rsidRDefault="00C6194C">
      <w:pPr>
        <w:pStyle w:val="Cuerpo"/>
        <w:spacing w:after="160" w:line="360" w:lineRule="auto"/>
        <w:jc w:val="center"/>
        <w:rPr>
          <w:rStyle w:val="Ninguno"/>
          <w:b/>
          <w:bCs/>
          <w:sz w:val="32"/>
          <w:szCs w:val="32"/>
          <w:lang w:val="es-ES_tradnl"/>
        </w:rPr>
      </w:pPr>
    </w:p>
    <w:p w14:paraId="2567AEBD" w14:textId="77777777" w:rsidR="00C6194C" w:rsidRPr="00716E33" w:rsidRDefault="00C6194C">
      <w:pPr>
        <w:pStyle w:val="Cuerpo"/>
        <w:spacing w:after="160" w:line="360" w:lineRule="auto"/>
        <w:jc w:val="center"/>
        <w:rPr>
          <w:rStyle w:val="Ninguno"/>
          <w:b/>
          <w:bCs/>
          <w:sz w:val="32"/>
          <w:szCs w:val="32"/>
          <w:lang w:val="es-ES_tradnl"/>
        </w:rPr>
      </w:pPr>
    </w:p>
    <w:p w14:paraId="15A740DC" w14:textId="10E2A3F2" w:rsidR="00C6194C"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 xml:space="preserve">EL INFORME DE PRÁCTICAS PROFESIONALES </w:t>
      </w:r>
    </w:p>
    <w:p w14:paraId="4C6FF43D" w14:textId="17CA57CB" w:rsidR="00C6194C" w:rsidRPr="009C012F" w:rsidRDefault="009C012F" w:rsidP="009C012F">
      <w:pPr>
        <w:pStyle w:val="Cuerpo"/>
        <w:spacing w:after="160" w:line="360" w:lineRule="auto"/>
        <w:jc w:val="center"/>
        <w:rPr>
          <w:rStyle w:val="Ninguno"/>
          <w:sz w:val="32"/>
          <w:szCs w:val="36"/>
          <w:lang w:val="es-ES_tradnl"/>
        </w:rPr>
      </w:pPr>
      <w:r w:rsidRPr="009C012F">
        <w:rPr>
          <w:rStyle w:val="Ninguno"/>
          <w:sz w:val="32"/>
          <w:szCs w:val="36"/>
          <w:lang w:val="es-ES_tradnl"/>
        </w:rPr>
        <w:t>DISEÑO DE SITUACIONES DIDACTICAS CON BASE EN LAS NECESIDADES DEL CONTEXTO: EL TRABAJO A DISTANCIA</w:t>
      </w:r>
    </w:p>
    <w:p w14:paraId="7DF9AA76"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PRESENTADO POR:</w:t>
      </w:r>
    </w:p>
    <w:p w14:paraId="6E0D7D0E"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SANDRA MONSERRAT MENDOZA MENDEZ</w:t>
      </w:r>
    </w:p>
    <w:p w14:paraId="16837C99"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ASESOR: </w:t>
      </w:r>
    </w:p>
    <w:p w14:paraId="4D4FAC75" w14:textId="6EA851AB" w:rsidR="00C6194C" w:rsidRPr="00716E33" w:rsidRDefault="00C7552E">
      <w:pPr>
        <w:pStyle w:val="Cuerpo"/>
        <w:spacing w:after="160" w:line="360" w:lineRule="auto"/>
        <w:jc w:val="center"/>
        <w:rPr>
          <w:rStyle w:val="Ninguno"/>
          <w:sz w:val="28"/>
          <w:szCs w:val="28"/>
          <w:lang w:val="es-ES_tradnl"/>
        </w:rPr>
      </w:pPr>
      <w:r w:rsidRPr="00716E33">
        <w:rPr>
          <w:rStyle w:val="Ninguno"/>
          <w:sz w:val="28"/>
          <w:szCs w:val="28"/>
          <w:lang w:val="es-ES_tradnl"/>
        </w:rPr>
        <w:t xml:space="preserve">MARIA TERESA CERDA OROCIO </w:t>
      </w:r>
    </w:p>
    <w:p w14:paraId="0497EB29"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COMO OPCIÓN PARA OBTENER EL TÍTULO DE: </w:t>
      </w:r>
    </w:p>
    <w:p w14:paraId="53253186"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 xml:space="preserve">LICENCIADA EN EDUCACIÓN PREESCOLAR </w:t>
      </w:r>
    </w:p>
    <w:p w14:paraId="54E9D345" w14:textId="77777777" w:rsidR="00C6194C" w:rsidRPr="00716E33" w:rsidRDefault="00C6194C">
      <w:pPr>
        <w:pStyle w:val="Cuerpo"/>
        <w:spacing w:after="160" w:line="360" w:lineRule="auto"/>
        <w:jc w:val="center"/>
        <w:rPr>
          <w:rStyle w:val="Ninguno"/>
          <w:sz w:val="32"/>
          <w:szCs w:val="32"/>
          <w:lang w:val="es-ES_tradnl"/>
        </w:rPr>
      </w:pPr>
    </w:p>
    <w:p w14:paraId="295AE5FE" w14:textId="46CB89E5" w:rsidR="00C6194C" w:rsidRPr="00716E33" w:rsidRDefault="00B76DD9">
      <w:pPr>
        <w:pStyle w:val="Cuerpo"/>
        <w:spacing w:after="160" w:line="360" w:lineRule="auto"/>
        <w:rPr>
          <w:rStyle w:val="Ninguno"/>
          <w:b/>
          <w:bCs/>
          <w:lang w:val="es-ES_tradnl"/>
        </w:rPr>
      </w:pPr>
      <w:r w:rsidRPr="00716E33">
        <w:rPr>
          <w:rStyle w:val="Ninguno"/>
          <w:b/>
          <w:bCs/>
          <w:lang w:val="es-ES_tradnl"/>
        </w:rPr>
        <w:t xml:space="preserve">SALTILLO, COAHUILA DE ZARAGOZA                              </w:t>
      </w:r>
      <w:r w:rsidR="007048BB" w:rsidRPr="00716E33">
        <w:rPr>
          <w:rStyle w:val="Ninguno"/>
          <w:b/>
          <w:bCs/>
          <w:lang w:val="es-ES_tradnl"/>
        </w:rPr>
        <w:t xml:space="preserve">MARZO </w:t>
      </w:r>
      <w:r w:rsidRPr="00716E33">
        <w:rPr>
          <w:rStyle w:val="Ninguno"/>
          <w:b/>
          <w:bCs/>
          <w:lang w:val="es-ES_tradnl"/>
        </w:rPr>
        <w:t>2021</w:t>
      </w:r>
    </w:p>
    <w:p w14:paraId="1F3618A4" w14:textId="77777777" w:rsidR="00C6194C" w:rsidRPr="00716E33" w:rsidRDefault="00C6194C">
      <w:pPr>
        <w:pStyle w:val="Cuerpo"/>
        <w:rPr>
          <w:lang w:val="es-ES_tradnl"/>
        </w:rPr>
      </w:pPr>
    </w:p>
    <w:p w14:paraId="795C1D79" w14:textId="77777777" w:rsidR="00C6194C" w:rsidRPr="00716E33" w:rsidRDefault="00C6194C">
      <w:pPr>
        <w:pStyle w:val="Cuerpo"/>
        <w:rPr>
          <w:lang w:val="es-ES_tradnl"/>
        </w:rPr>
      </w:pPr>
    </w:p>
    <w:p w14:paraId="5DE39940" w14:textId="77777777" w:rsidR="00C6194C" w:rsidRPr="00716E33" w:rsidRDefault="00C6194C">
      <w:pPr>
        <w:pStyle w:val="Cuerpo"/>
        <w:rPr>
          <w:lang w:val="es-ES_tradnl"/>
        </w:rPr>
      </w:pPr>
    </w:p>
    <w:p w14:paraId="45965F32" w14:textId="77777777" w:rsidR="008879CC" w:rsidRPr="00716E33" w:rsidRDefault="008879CC">
      <w:pPr>
        <w:rPr>
          <w:rStyle w:val="Ninguno"/>
          <w:rFonts w:cs="Arial Unicode MS"/>
          <w:b/>
          <w:bCs/>
          <w:color w:val="000000"/>
          <w:u w:color="000000"/>
          <w:lang w:val="es-ES_tradnl" w:eastAsia="es-ES"/>
          <w14:textOutline w14:w="0" w14:cap="flat" w14:cmpd="sng" w14:algn="ctr">
            <w14:noFill/>
            <w14:prstDash w14:val="solid"/>
            <w14:bevel/>
          </w14:textOutline>
        </w:rPr>
      </w:pPr>
      <w:r w:rsidRPr="00716E33">
        <w:rPr>
          <w:rStyle w:val="Ninguno"/>
          <w:b/>
          <w:bCs/>
          <w:lang w:val="es-ES_tradnl"/>
        </w:rPr>
        <w:lastRenderedPageBreak/>
        <w:br w:type="page"/>
      </w:r>
    </w:p>
    <w:p w14:paraId="04EE8F1E" w14:textId="77777777" w:rsidR="0026675A" w:rsidRPr="00716E33" w:rsidRDefault="0026675A" w:rsidP="0026675A">
      <w:pPr>
        <w:pStyle w:val="Cuerpo"/>
        <w:spacing w:after="480" w:line="360" w:lineRule="auto"/>
        <w:ind w:firstLine="709"/>
        <w:jc w:val="center"/>
        <w:rPr>
          <w:rStyle w:val="Ninguno"/>
          <w:b/>
          <w:bCs/>
          <w:sz w:val="28"/>
          <w:szCs w:val="28"/>
          <w:lang w:val="es-ES_tradnl"/>
        </w:rPr>
      </w:pPr>
      <w:r w:rsidRPr="00716E33">
        <w:rPr>
          <w:rStyle w:val="Ninguno"/>
          <w:b/>
          <w:bCs/>
          <w:sz w:val="28"/>
          <w:szCs w:val="28"/>
          <w:lang w:val="es-ES_tradnl"/>
        </w:rPr>
        <w:lastRenderedPageBreak/>
        <w:t>Plan de acción</w:t>
      </w:r>
    </w:p>
    <w:p w14:paraId="49778E83" w14:textId="2646CB36" w:rsidR="00256885" w:rsidRPr="00716E33" w:rsidRDefault="00256885" w:rsidP="00256885">
      <w:pPr>
        <w:pStyle w:val="Cuerpo"/>
        <w:spacing w:after="480" w:line="360" w:lineRule="auto"/>
        <w:ind w:firstLine="709"/>
        <w:rPr>
          <w:rStyle w:val="Ninguno"/>
          <w:lang w:val="es-ES_tradnl"/>
        </w:rPr>
      </w:pPr>
      <w:r w:rsidRPr="00716E33">
        <w:rPr>
          <w:rStyle w:val="Ninguno"/>
          <w:lang w:val="es-ES_tradnl"/>
        </w:rPr>
        <w:t>La planeación didáctica</w:t>
      </w:r>
      <w:r w:rsidR="004A00E0" w:rsidRPr="00716E33">
        <w:rPr>
          <w:rStyle w:val="Ninguno"/>
          <w:lang w:val="es-ES_tradnl"/>
        </w:rPr>
        <w:t xml:space="preserve"> </w:t>
      </w:r>
      <w:r w:rsidRPr="00716E33">
        <w:rPr>
          <w:rStyle w:val="Ninguno"/>
          <w:lang w:val="es-ES_tradnl"/>
        </w:rPr>
        <w:t xml:space="preserve">es una </w:t>
      </w:r>
      <w:bookmarkStart w:id="1" w:name="_Hlk66966474"/>
      <w:r w:rsidRPr="00716E33">
        <w:rPr>
          <w:rStyle w:val="Ninguno"/>
          <w:lang w:val="es-ES_tradnl"/>
        </w:rPr>
        <w:t>“</w:t>
      </w:r>
      <w:r w:rsidR="004A00E0" w:rsidRPr="00716E33">
        <w:rPr>
          <w:rStyle w:val="Ninguno"/>
          <w:lang w:val="es-ES_tradnl"/>
        </w:rPr>
        <w:t>oportunidad para la revisión, análisis y reflexión que contribuyen para orientar su intervención en el aula, es una herramienta para impulsar el trabajo un trabajo intencionado, organizado y sistemático que contribuya al logro de los aprendizajes esperados en los niños”</w:t>
      </w:r>
      <w:bookmarkEnd w:id="1"/>
      <w:r w:rsidR="004A00E0" w:rsidRPr="00716E33">
        <w:rPr>
          <w:rStyle w:val="Ninguno"/>
          <w:lang w:val="es-ES_tradnl"/>
        </w:rPr>
        <w:t xml:space="preserve"> (Secretaria de Educación Pública [SEP], </w:t>
      </w:r>
      <w:commentRangeStart w:id="2"/>
      <w:r w:rsidR="004A00E0" w:rsidRPr="00716E33">
        <w:rPr>
          <w:rStyle w:val="Ninguno"/>
          <w:lang w:val="es-ES_tradnl"/>
        </w:rPr>
        <w:t>2012</w:t>
      </w:r>
      <w:commentRangeEnd w:id="2"/>
      <w:r w:rsidR="009C012F">
        <w:rPr>
          <w:rStyle w:val="Refdecomentario"/>
          <w:rFonts w:cs="Times New Roman"/>
          <w:color w:val="auto"/>
          <w:lang w:val="en-US" w:eastAsia="en-US"/>
          <w14:textOutline w14:w="0" w14:cap="rnd" w14:cmpd="sng" w14:algn="ctr">
            <w14:noFill/>
            <w14:prstDash w14:val="solid"/>
            <w14:bevel/>
          </w14:textOutline>
        </w:rPr>
        <w:commentReference w:id="2"/>
      </w:r>
      <w:r w:rsidR="004A00E0" w:rsidRPr="00716E33">
        <w:rPr>
          <w:rStyle w:val="Ninguno"/>
          <w:lang w:val="es-ES_tradnl"/>
        </w:rPr>
        <w:t>).</w:t>
      </w:r>
      <w:r w:rsidRPr="00716E33">
        <w:rPr>
          <w:rStyle w:val="Ninguno"/>
          <w:lang w:val="es-ES_tradnl"/>
        </w:rPr>
        <w:t xml:space="preserve"> </w:t>
      </w:r>
      <w:r w:rsidR="00B76DD9" w:rsidRPr="00716E33">
        <w:rPr>
          <w:rStyle w:val="Ninguno"/>
          <w:lang w:val="es-ES_tradnl"/>
        </w:rPr>
        <w:t xml:space="preserve">Una de las dificultades que presente </w:t>
      </w:r>
      <w:r w:rsidR="00A454B5" w:rsidRPr="00716E33">
        <w:rPr>
          <w:rStyle w:val="Ninguno"/>
          <w:lang w:val="es-ES_tradnl"/>
        </w:rPr>
        <w:t>durante el trayecto de la</w:t>
      </w:r>
      <w:r w:rsidR="00B76DD9" w:rsidRPr="00716E33">
        <w:rPr>
          <w:rStyle w:val="Ninguno"/>
          <w:lang w:val="es-ES_tradnl"/>
        </w:rPr>
        <w:t xml:space="preserve"> formación</w:t>
      </w:r>
      <w:r w:rsidR="00A454B5" w:rsidRPr="00716E33">
        <w:rPr>
          <w:rStyle w:val="Ninguno"/>
          <w:lang w:val="es-ES_tradnl"/>
        </w:rPr>
        <w:t xml:space="preserve"> docente</w:t>
      </w:r>
      <w:r w:rsidR="00B76DD9" w:rsidRPr="00716E33">
        <w:rPr>
          <w:rStyle w:val="Ninguno"/>
          <w:lang w:val="es-ES_tradnl"/>
        </w:rPr>
        <w:t xml:space="preserve"> es el diseñar el plan de trabajo, en las situaciones de aprendizaje que elaboramos para trabajar los contenidos que deben ser abordados</w:t>
      </w:r>
      <w:r w:rsidR="00A454B5" w:rsidRPr="00716E33">
        <w:rPr>
          <w:rStyle w:val="Ninguno"/>
          <w:lang w:val="es-ES_tradnl"/>
        </w:rPr>
        <w:t xml:space="preserve"> en el preescolar</w:t>
      </w:r>
      <w:r w:rsidR="00B76DD9" w:rsidRPr="00716E33">
        <w:rPr>
          <w:rStyle w:val="Ninguno"/>
          <w:lang w:val="es-ES_tradnl"/>
        </w:rPr>
        <w:t>. A través de esta nueva modalidad de trabajo a distancia es importante continuar con es</w:t>
      </w:r>
      <w:r w:rsidR="00A454B5" w:rsidRPr="00716E33">
        <w:rPr>
          <w:rStyle w:val="Ninguno"/>
          <w:lang w:val="es-ES_tradnl"/>
        </w:rPr>
        <w:t>t</w:t>
      </w:r>
      <w:r w:rsidR="00B76DD9" w:rsidRPr="00716E33">
        <w:rPr>
          <w:rStyle w:val="Ninguno"/>
          <w:lang w:val="es-ES_tradnl"/>
        </w:rPr>
        <w:t xml:space="preserve">e proceso y es algo complejo ya que las actividades se realizan a distancia donde el salón de clase se volvió una pantalla. </w:t>
      </w:r>
    </w:p>
    <w:p w14:paraId="18D32E32" w14:textId="5C754BB8"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Seleccioné la competencia</w:t>
      </w:r>
      <w:r w:rsidR="00A454B5" w:rsidRPr="00716E33">
        <w:rPr>
          <w:rStyle w:val="Ninguno"/>
          <w:lang w:val="es-ES_tradnl"/>
        </w:rPr>
        <w:t xml:space="preserve"> de </w:t>
      </w:r>
      <w:r w:rsidR="00A454B5" w:rsidRPr="00716E33">
        <w:rPr>
          <w:rStyle w:val="Ninguno"/>
          <w:i/>
          <w:iCs/>
          <w:lang w:val="es-ES_tradnl"/>
        </w:rPr>
        <w:t>d</w:t>
      </w:r>
      <w:r w:rsidRPr="00716E33">
        <w:rPr>
          <w:rStyle w:val="Ninguno"/>
          <w:i/>
          <w:iCs/>
          <w:lang w:val="es-ES_tradnl"/>
        </w:rPr>
        <w:t xml:space="preserve">iseña planeaciones didácticas, aplicando sus conocimientos </w:t>
      </w:r>
      <w:r w:rsidR="00B605F5" w:rsidRPr="00716E33">
        <w:rPr>
          <w:rStyle w:val="Ninguno"/>
          <w:i/>
          <w:iCs/>
          <w:lang w:val="es-ES_tradnl"/>
        </w:rPr>
        <w:t>pedagógicos</w:t>
      </w:r>
      <w:r w:rsidRPr="00716E33">
        <w:rPr>
          <w:rStyle w:val="Ninguno"/>
          <w:i/>
          <w:iCs/>
          <w:lang w:val="es-ES_tradnl"/>
        </w:rPr>
        <w:t xml:space="preserve"> y disciplinares para responder a las necesidades del contexto en el marco del plan y programas de estudio de la </w:t>
      </w:r>
      <w:r w:rsidR="009C012F" w:rsidRPr="00716E33">
        <w:rPr>
          <w:rStyle w:val="Ninguno"/>
          <w:i/>
          <w:iCs/>
          <w:lang w:val="es-ES_tradnl"/>
        </w:rPr>
        <w:t>educación</w:t>
      </w:r>
      <w:r w:rsidRPr="00716E33">
        <w:rPr>
          <w:rStyle w:val="Ninguno"/>
          <w:i/>
          <w:iCs/>
          <w:lang w:val="es-ES_tradnl"/>
        </w:rPr>
        <w:t xml:space="preserve"> básica</w:t>
      </w:r>
      <w:r w:rsidRPr="00716E33">
        <w:rPr>
          <w:rStyle w:val="Ninguno"/>
          <w:lang w:val="es-ES_tradnl"/>
        </w:rPr>
        <w:t xml:space="preserve"> </w:t>
      </w:r>
      <w:r w:rsidR="008879CC" w:rsidRPr="00716E33">
        <w:rPr>
          <w:lang w:val="es-ES_tradnl"/>
        </w:rPr>
        <w:t xml:space="preserve">[Diario oficial de la federación (DOF, 2012)], </w:t>
      </w:r>
      <w:r w:rsidRPr="00716E33">
        <w:rPr>
          <w:rStyle w:val="Ninguno"/>
          <w:lang w:val="es-ES_tradnl"/>
        </w:rPr>
        <w:t>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w:t>
      </w:r>
      <w:r w:rsidR="00A454B5" w:rsidRPr="00716E33">
        <w:rPr>
          <w:rStyle w:val="Ninguno"/>
          <w:lang w:val="es-ES_tradnl"/>
        </w:rPr>
        <w:t>,</w:t>
      </w:r>
      <w:r w:rsidRPr="00716E33">
        <w:rPr>
          <w:rStyle w:val="Ninguno"/>
          <w:lang w:val="es-ES_tradnl"/>
        </w:rPr>
        <w:t xml:space="preserve">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61772B75" w14:textId="77777777" w:rsidR="00256885" w:rsidRPr="00716E33" w:rsidRDefault="00B76DD9" w:rsidP="00256885">
      <w:pPr>
        <w:pStyle w:val="Cuerpo"/>
        <w:spacing w:after="480" w:line="360" w:lineRule="auto"/>
        <w:ind w:firstLine="709"/>
        <w:rPr>
          <w:lang w:val="es-ES_tradnl"/>
        </w:rPr>
      </w:pPr>
      <w:r w:rsidRPr="00716E33">
        <w:rPr>
          <w:rStyle w:val="Ninguno"/>
          <w:lang w:val="es-ES_tradnl"/>
        </w:rPr>
        <w:t>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w:t>
      </w:r>
      <w:r w:rsidR="00A454B5" w:rsidRPr="00716E33">
        <w:rPr>
          <w:rStyle w:val="Ninguno"/>
          <w:lang w:val="es-ES_tradnl"/>
        </w:rPr>
        <w:t xml:space="preserve"> desarrollo de los </w:t>
      </w:r>
      <w:r w:rsidR="00B605F5" w:rsidRPr="00716E33">
        <w:rPr>
          <w:rStyle w:val="Ninguno"/>
          <w:lang w:val="es-ES_tradnl"/>
        </w:rPr>
        <w:t>aprendizajes,</w:t>
      </w:r>
      <w:r w:rsidR="00A454B5" w:rsidRPr="00716E33">
        <w:rPr>
          <w:rStyle w:val="Ninguno"/>
          <w:lang w:val="es-ES_tradnl"/>
        </w:rPr>
        <w:t xml:space="preserve"> así como el alcance de </w:t>
      </w:r>
      <w:r w:rsidR="00256885" w:rsidRPr="00716E33">
        <w:rPr>
          <w:rStyle w:val="Ninguno"/>
          <w:lang w:val="es-ES_tradnl"/>
        </w:rPr>
        <w:t>estos</w:t>
      </w:r>
      <w:r w:rsidRPr="00716E33">
        <w:rPr>
          <w:rStyle w:val="Ninguno"/>
          <w:lang w:val="es-ES_tradnl"/>
        </w:rPr>
        <w:t xml:space="preserve">, esto con el apoyo de los padres de familia.  </w:t>
      </w:r>
      <w:r w:rsidR="00A25CEC" w:rsidRPr="00716E33">
        <w:rPr>
          <w:rStyle w:val="Ninguno"/>
          <w:lang w:val="es-ES_tradnl"/>
        </w:rPr>
        <w:t xml:space="preserve">Esto será posible a través del análisis y reflexión de la práctica que </w:t>
      </w:r>
      <w:r w:rsidR="00974975" w:rsidRPr="00716E33">
        <w:rPr>
          <w:rStyle w:val="Ninguno"/>
          <w:lang w:val="es-ES_tradnl"/>
        </w:rPr>
        <w:t>efectué</w:t>
      </w:r>
      <w:r w:rsidR="00A25CEC" w:rsidRPr="00716E33">
        <w:rPr>
          <w:rStyle w:val="Ninguno"/>
          <w:lang w:val="es-ES_tradnl"/>
        </w:rPr>
        <w:t xml:space="preserve"> en el periodo de prácticas profesionales, es por ello </w:t>
      </w:r>
      <w:r w:rsidR="00107484" w:rsidRPr="00716E33">
        <w:rPr>
          <w:rStyle w:val="Ninguno"/>
          <w:lang w:val="es-ES_tradnl"/>
        </w:rPr>
        <w:t>por lo que</w:t>
      </w:r>
      <w:r w:rsidR="00A25CEC" w:rsidRPr="00716E33">
        <w:rPr>
          <w:rStyle w:val="Ninguno"/>
          <w:lang w:val="es-ES_tradnl"/>
        </w:rPr>
        <w:t xml:space="preserve"> </w:t>
      </w:r>
      <w:r w:rsidR="00465BE0" w:rsidRPr="00716E33">
        <w:rPr>
          <w:rStyle w:val="Ninguno"/>
          <w:lang w:val="es-ES_tradnl"/>
        </w:rPr>
        <w:t>seleccioné</w:t>
      </w:r>
      <w:r w:rsidR="00A25CEC" w:rsidRPr="00716E33">
        <w:rPr>
          <w:rStyle w:val="Ninguno"/>
          <w:lang w:val="es-ES_tradnl"/>
        </w:rPr>
        <w:t xml:space="preserve"> el informe de prácticas profesionales para fortalecer la competencia seleccionada. </w:t>
      </w:r>
      <w:r w:rsidR="00974975" w:rsidRPr="00716E33">
        <w:rPr>
          <w:rStyle w:val="Ninguno"/>
          <w:lang w:val="es-ES_tradnl"/>
        </w:rPr>
        <w:t>“E</w:t>
      </w:r>
      <w:r w:rsidR="00A25CEC" w:rsidRPr="00716E33">
        <w:rPr>
          <w:rStyle w:val="Ninguno"/>
          <w:lang w:val="es-ES_tradnl"/>
        </w:rPr>
        <w:t xml:space="preserve">l Informe de prácticas profesionales consiste en la elaboración de un documento analítico-reflexivo del proceso de intervención que realizó el estudiante en su periodo de práctica </w:t>
      </w:r>
      <w:r w:rsidR="00A25CEC" w:rsidRPr="00716E33">
        <w:rPr>
          <w:rStyle w:val="Ninguno"/>
          <w:lang w:val="es-ES_tradnl"/>
        </w:rPr>
        <w:lastRenderedPageBreak/>
        <w:t>profesional. En él se describen las acciones, estrategias, los métodos y los procedimientos llevados a cabo por el estudiante y tiene como finalidad mejorar y transformar uno o algunos aspectos de su práctica profesional</w:t>
      </w:r>
      <w:r w:rsidR="00974975" w:rsidRPr="00716E33">
        <w:rPr>
          <w:rStyle w:val="Ninguno"/>
          <w:lang w:val="es-ES_tradnl"/>
        </w:rPr>
        <w:t>”</w:t>
      </w:r>
      <w:r w:rsidR="00107484" w:rsidRPr="00716E33">
        <w:rPr>
          <w:rStyle w:val="Ninguno"/>
          <w:lang w:val="es-ES_tradnl"/>
        </w:rPr>
        <w:t xml:space="preserve"> </w:t>
      </w:r>
      <w:r w:rsidR="00107484" w:rsidRPr="00716E33">
        <w:rPr>
          <w:lang w:val="es-ES_tradnl"/>
        </w:rPr>
        <w:t>(</w:t>
      </w:r>
      <w:r w:rsidR="00974975" w:rsidRPr="00716E33">
        <w:rPr>
          <w:rStyle w:val="Ninguno"/>
          <w:rFonts w:ascii="Arial" w:hAnsi="Arial"/>
          <w:color w:val="202124"/>
          <w:sz w:val="21"/>
          <w:szCs w:val="21"/>
          <w:u w:color="202124"/>
          <w:shd w:val="clear" w:color="auto" w:fill="FFFFFF"/>
          <w:lang w:val="es-ES_tradnl"/>
        </w:rPr>
        <w:t>SEP</w:t>
      </w:r>
      <w:r w:rsidR="00107484" w:rsidRPr="00716E33">
        <w:rPr>
          <w:lang w:val="es-ES_tradnl"/>
        </w:rPr>
        <w:t xml:space="preserve">, </w:t>
      </w:r>
      <w:commentRangeStart w:id="3"/>
      <w:r w:rsidR="00107484" w:rsidRPr="00716E33">
        <w:rPr>
          <w:lang w:val="es-ES_tradnl"/>
        </w:rPr>
        <w:t>2012</w:t>
      </w:r>
      <w:commentRangeEnd w:id="3"/>
      <w:r w:rsidR="009C012F">
        <w:rPr>
          <w:rStyle w:val="Refdecomentario"/>
          <w:rFonts w:cs="Times New Roman"/>
          <w:color w:val="auto"/>
          <w:lang w:val="en-US" w:eastAsia="en-US"/>
          <w14:textOutline w14:w="0" w14:cap="rnd" w14:cmpd="sng" w14:algn="ctr">
            <w14:noFill/>
            <w14:prstDash w14:val="solid"/>
            <w14:bevel/>
          </w14:textOutline>
        </w:rPr>
        <w:commentReference w:id="3"/>
      </w:r>
      <w:r w:rsidR="00107484" w:rsidRPr="00716E33">
        <w:rPr>
          <w:lang w:val="es-ES_tradnl"/>
        </w:rPr>
        <w:t>).</w:t>
      </w:r>
    </w:p>
    <w:p w14:paraId="260FB24F" w14:textId="77777777"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 xml:space="preserve">El papel que desempeñan los docentes hoy en día es digno de admirar, actualmente nos enfrentamos a una situación </w:t>
      </w:r>
      <w:r w:rsidR="00A454B5" w:rsidRPr="00716E33">
        <w:rPr>
          <w:rStyle w:val="Ninguno"/>
          <w:lang w:val="es-ES_tradnl"/>
        </w:rPr>
        <w:t xml:space="preserve">para </w:t>
      </w:r>
      <w:r w:rsidRPr="00716E33">
        <w:rPr>
          <w:rStyle w:val="Ninguno"/>
          <w:lang w:val="es-ES_tradnl"/>
        </w:rPr>
        <w:t>la que no estamos preparados, esta nos obliga a actuar en la marcha, a aprender a la par de las necesidades que la sociedad nos exige.</w:t>
      </w:r>
      <w:r w:rsidR="00AF484E" w:rsidRPr="00716E33">
        <w:rPr>
          <w:rStyle w:val="Ninguno"/>
          <w:lang w:val="es-ES_tradnl"/>
        </w:rPr>
        <w:t xml:space="preserve"> Y es a través de esto, que adoptamos una nueva modalidad de trabajo como lo es la modalidad virtual de trabajo a distancia y la respuesta a esta nueva necesidad es a través del diseño de planeaciones para continuar con el aprendizaje desde casa. </w:t>
      </w:r>
    </w:p>
    <w:p w14:paraId="4DB9ACD1" w14:textId="0A48860B"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 xml:space="preserve">La mejora o transformación de la práctica docente es de gran importancia ya que es a través de </w:t>
      </w:r>
      <w:r w:rsidR="00A454B5" w:rsidRPr="00716E33">
        <w:rPr>
          <w:rStyle w:val="Ninguno"/>
          <w:lang w:val="es-ES_tradnl"/>
        </w:rPr>
        <w:t xml:space="preserve">esta </w:t>
      </w:r>
      <w:r w:rsidRPr="00716E33">
        <w:rPr>
          <w:rStyle w:val="Ninguno"/>
          <w:lang w:val="es-ES_tradnl"/>
        </w:rPr>
        <w:t>que se realizan cambios pertinentes en los modelos de enseñanza, mejoramos en el diseño y forma de abordaje de los contenidos a trabajar en el nivel educativo</w:t>
      </w:r>
      <w:r w:rsidR="00A454B5" w:rsidRPr="00716E33">
        <w:rPr>
          <w:rStyle w:val="Ninguno"/>
          <w:lang w:val="es-ES_tradnl"/>
        </w:rPr>
        <w:t>,</w:t>
      </w:r>
      <w:r w:rsidRPr="00716E33">
        <w:rPr>
          <w:rStyle w:val="Ninguno"/>
          <w:lang w:val="es-ES_tradnl"/>
        </w:rPr>
        <w:t xml:space="preserve">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w:t>
      </w:r>
      <w:r w:rsidR="00A454B5" w:rsidRPr="00716E33">
        <w:rPr>
          <w:rStyle w:val="Ninguno"/>
          <w:lang w:val="es-ES_tradnl"/>
        </w:rPr>
        <w:t>“</w:t>
      </w:r>
      <w:r w:rsidRPr="00716E33">
        <w:rPr>
          <w:rStyle w:val="Ninguno"/>
          <w:lang w:val="es-ES_tradnl"/>
        </w:rPr>
        <w:t>La innovación es definida como una serie de intervenciones, decisiones y procesos que tratan de modificar actitudes, ideas, culturas, contenidos, modelos y practicas pedagógicas</w:t>
      </w:r>
      <w:r w:rsidR="00A454B5" w:rsidRPr="00716E33">
        <w:rPr>
          <w:rStyle w:val="Ninguno"/>
          <w:lang w:val="es-ES_tradnl"/>
        </w:rPr>
        <w:t>”</w:t>
      </w:r>
      <w:r w:rsidRPr="00716E33">
        <w:rPr>
          <w:rStyle w:val="Ninguno"/>
          <w:lang w:val="es-ES_tradnl"/>
        </w:rPr>
        <w:t xml:space="preserve"> (Carbonell, 2002</w:t>
      </w:r>
      <w:r w:rsidR="00465BE0" w:rsidRPr="00716E33">
        <w:rPr>
          <w:rStyle w:val="Ninguno"/>
          <w:lang w:val="es-ES_tradnl"/>
        </w:rPr>
        <w:t>, p.18</w:t>
      </w:r>
      <w:r w:rsidRPr="00716E33">
        <w:rPr>
          <w:rStyle w:val="Ninguno"/>
          <w:lang w:val="es-ES_tradnl"/>
        </w:rPr>
        <w:t xml:space="preserve">). Es </w:t>
      </w:r>
      <w:r w:rsidR="00256885" w:rsidRPr="00716E33">
        <w:rPr>
          <w:rStyle w:val="Ninguno"/>
          <w:lang w:val="es-ES_tradnl"/>
        </w:rPr>
        <w:t>por lo que</w:t>
      </w:r>
      <w:r w:rsidRPr="00716E33">
        <w:rPr>
          <w:rStyle w:val="Ninguno"/>
          <w:lang w:val="es-ES_tradnl"/>
        </w:rPr>
        <w:t xml:space="preserve"> la innovación se presenta como una oportunidad para favorecer el diseño de planeaciones didácticas tomando en cuenta las necesidades e intereses de los alumnos, a través de la vinculación con los padres de familia y la comunidad educativa. </w:t>
      </w:r>
    </w:p>
    <w:p w14:paraId="55AE69C8" w14:textId="77777777"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w:t>
      </w:r>
      <w:r w:rsidR="00256885" w:rsidRPr="00716E33">
        <w:rPr>
          <w:rStyle w:val="Ninguno"/>
          <w:lang w:val="es-ES_tradnl"/>
        </w:rPr>
        <w:t xml:space="preserve">, </w:t>
      </w:r>
      <w:r w:rsidR="003A5FD0" w:rsidRPr="00716E33">
        <w:rPr>
          <w:rStyle w:val="Ninguno"/>
          <w:lang w:val="es-ES_tradnl"/>
        </w:rPr>
        <w:t>“</w:t>
      </w:r>
      <w:r w:rsidRPr="00716E33">
        <w:rPr>
          <w:rStyle w:val="Ninguno"/>
          <w:lang w:val="es-ES_tradnl"/>
        </w:rPr>
        <w:t>La planificación es un conjunto de supuestos fundamentados que la educadora considera pertinentes y viables para que niños y niñas avancen en su proceso de aprendizaje</w:t>
      </w:r>
      <w:r w:rsidR="003A5FD0" w:rsidRPr="00716E33">
        <w:rPr>
          <w:rStyle w:val="Ninguno"/>
          <w:lang w:val="es-ES_tradnl"/>
        </w:rPr>
        <w:t>”</w:t>
      </w:r>
      <w:r w:rsidRPr="00716E33">
        <w:rPr>
          <w:rStyle w:val="Ninguno"/>
          <w:lang w:val="es-ES_tradnl"/>
        </w:rPr>
        <w:t xml:space="preserve"> (</w:t>
      </w:r>
      <w:r w:rsidRPr="00716E33">
        <w:rPr>
          <w:rStyle w:val="Ninguno"/>
          <w:rFonts w:ascii="Arial" w:hAnsi="Arial"/>
          <w:color w:val="202124"/>
          <w:sz w:val="21"/>
          <w:szCs w:val="21"/>
          <w:u w:color="202124"/>
          <w:shd w:val="clear" w:color="auto" w:fill="FFFFFF"/>
          <w:lang w:val="es-ES_tradnl"/>
        </w:rPr>
        <w:t>SEP</w:t>
      </w:r>
      <w:r w:rsidRPr="00716E33">
        <w:rPr>
          <w:rStyle w:val="Ninguno"/>
          <w:lang w:val="es-ES_tradnl"/>
        </w:rPr>
        <w:t>, 2011</w:t>
      </w:r>
      <w:r w:rsidR="006B39FC" w:rsidRPr="00716E33">
        <w:rPr>
          <w:rStyle w:val="Ninguno"/>
          <w:lang w:val="es-ES_tradnl"/>
        </w:rPr>
        <w:t>, p 25</w:t>
      </w:r>
      <w:r w:rsidRPr="00716E33">
        <w:rPr>
          <w:rStyle w:val="Ninguno"/>
          <w:lang w:val="es-ES_tradnl"/>
        </w:rPr>
        <w:t>).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399FB26F" w14:textId="27CF459D" w:rsidR="006379D0" w:rsidRPr="00716E33" w:rsidRDefault="00B76DD9" w:rsidP="00256885">
      <w:pPr>
        <w:pStyle w:val="Cuerpo"/>
        <w:spacing w:after="480" w:line="360" w:lineRule="auto"/>
        <w:ind w:firstLine="709"/>
        <w:rPr>
          <w:rStyle w:val="Ninguno"/>
          <w:lang w:val="es-ES_tradnl"/>
        </w:rPr>
      </w:pPr>
      <w:r w:rsidRPr="00716E33">
        <w:rPr>
          <w:rStyle w:val="Ninguno"/>
          <w:lang w:val="es-ES_tradnl"/>
        </w:rPr>
        <w:lastRenderedPageBreak/>
        <w:t>Díaz Barriga (2013</w:t>
      </w:r>
      <w:r w:rsidR="00634795" w:rsidRPr="00716E33">
        <w:rPr>
          <w:rStyle w:val="Ninguno"/>
          <w:lang w:val="es-ES_tradnl"/>
        </w:rPr>
        <w:t>, p. 15</w:t>
      </w:r>
      <w:r w:rsidRPr="00716E33">
        <w:rPr>
          <w:rStyle w:val="Ninguno"/>
          <w:lang w:val="es-ES_tradnl"/>
        </w:rPr>
        <w:t xml:space="preserve">) destaca que </w:t>
      </w:r>
      <w:r w:rsidR="0018264C" w:rsidRPr="00716E33">
        <w:rPr>
          <w:rStyle w:val="Ninguno"/>
          <w:lang w:val="es-ES_tradnl"/>
        </w:rPr>
        <w:t>“</w:t>
      </w:r>
      <w:commentRangeStart w:id="4"/>
      <w:r w:rsidRPr="00716E33">
        <w:rPr>
          <w:rStyle w:val="Ninguno"/>
          <w:lang w:val="es-ES_tradnl"/>
        </w:rPr>
        <w:t>el uso de las TIC en el salón de clases aumenta la posibilidad de aprovechar nuevas opciones que generan estrategias de trabajo con los alumnos, lleva a prácticas de complementación y análisis, esta visión cambia el medio y probablemente lo hace un poco más atractivo, pero no transforma de fondo el trabajo educativo</w:t>
      </w:r>
      <w:commentRangeEnd w:id="4"/>
      <w:r w:rsidR="009C012F">
        <w:rPr>
          <w:rStyle w:val="Refdecomentario"/>
          <w:rFonts w:cs="Times New Roman"/>
          <w:color w:val="auto"/>
          <w:lang w:val="en-US" w:eastAsia="en-US"/>
          <w14:textOutline w14:w="0" w14:cap="rnd" w14:cmpd="sng" w14:algn="ctr">
            <w14:noFill/>
            <w14:prstDash w14:val="solid"/>
            <w14:bevel/>
          </w14:textOutline>
        </w:rPr>
        <w:commentReference w:id="4"/>
      </w:r>
      <w:r w:rsidR="0018264C" w:rsidRPr="00716E33">
        <w:rPr>
          <w:rStyle w:val="Ninguno"/>
          <w:lang w:val="es-ES_tradnl"/>
        </w:rPr>
        <w:t>”</w:t>
      </w:r>
      <w:r w:rsidRPr="00716E33">
        <w:rPr>
          <w:rStyle w:val="Ninguno"/>
          <w:lang w:val="es-ES_tradnl"/>
        </w:rPr>
        <w:t>.</w:t>
      </w:r>
      <w:r w:rsidR="006379D0" w:rsidRPr="00716E33">
        <w:rPr>
          <w:rStyle w:val="Ninguno"/>
          <w:lang w:val="es-ES_tradnl"/>
        </w:rPr>
        <w:t xml:space="preserve"> </w:t>
      </w:r>
      <w:r w:rsidRPr="00716E33">
        <w:rPr>
          <w:rStyle w:val="Ninguno"/>
          <w:lang w:val="es-ES_tradnl"/>
        </w:rPr>
        <w:t xml:space="preserve">Las TIC juegan un papel importante ya que cada vez tienen mayor presencia en las aulas, el empleo de ellas para la creación de estrategias de aprendizaje son un gran desafío al que nos enfrentamos actualmente. </w:t>
      </w:r>
    </w:p>
    <w:p w14:paraId="7732ABD0" w14:textId="5F53F2D7" w:rsidR="003C19B1" w:rsidRPr="00716E33" w:rsidRDefault="00B76DD9" w:rsidP="002C10A3">
      <w:pPr>
        <w:pStyle w:val="Cuerpo"/>
        <w:spacing w:after="480" w:line="360" w:lineRule="auto"/>
        <w:ind w:firstLine="709"/>
        <w:rPr>
          <w:rStyle w:val="Ninguno"/>
          <w:i/>
          <w:iCs/>
          <w:lang w:val="es-ES_tradnl"/>
        </w:rPr>
      </w:pPr>
      <w:r w:rsidRPr="00716E33">
        <w:rPr>
          <w:rStyle w:val="Ninguno"/>
          <w:lang w:val="es-ES_tradnl"/>
        </w:rPr>
        <w:t xml:space="preserve">Con el paso del tiempo y </w:t>
      </w:r>
      <w:r w:rsidR="0026675A" w:rsidRPr="00716E33">
        <w:rPr>
          <w:rStyle w:val="Ninguno"/>
          <w:lang w:val="es-ES_tradnl"/>
        </w:rPr>
        <w:t>la experiencia</w:t>
      </w:r>
      <w:r w:rsidRPr="00716E33">
        <w:rPr>
          <w:rStyle w:val="Ninguno"/>
          <w:lang w:val="es-ES_tradnl"/>
        </w:rPr>
        <w:t xml:space="preserve"> que he vivido en los centros educativos pude percatarme que la planeación didáctica es la herramienta más importante para un docente</w:t>
      </w:r>
      <w:r w:rsidR="003C19B1" w:rsidRPr="00716E33">
        <w:rPr>
          <w:rStyle w:val="Ninguno"/>
          <w:lang w:val="es-ES_tradnl"/>
        </w:rPr>
        <w:t xml:space="preserve">. La competencia de perfil de egreso por la que opte fue la siguiente: </w:t>
      </w:r>
      <w:r w:rsidR="003C19B1" w:rsidRPr="00716E33">
        <w:rPr>
          <w:rStyle w:val="Ninguno"/>
          <w:i/>
          <w:iCs/>
          <w:lang w:val="es-ES_tradnl"/>
        </w:rPr>
        <w:t xml:space="preserve">Diseña planeaciones didácticas, aplicando conocimientos pedagógicos y disciplinares para responder a las necesidades del contexto en el marco de los planes y programas de educación básica </w:t>
      </w:r>
      <w:r w:rsidR="003C19B1" w:rsidRPr="00716E33">
        <w:rPr>
          <w:rStyle w:val="Ninguno"/>
          <w:lang w:val="es-ES_tradnl"/>
        </w:rPr>
        <w:t>cuyas unidades de competencia son:</w:t>
      </w:r>
    </w:p>
    <w:p w14:paraId="02CA13B0" w14:textId="66DE57B7"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Realiza diagnósticos de los intereses, motivaciones y necesidades formativas de los alumnos para organizar las actividades de aprendizaje.</w:t>
      </w:r>
    </w:p>
    <w:p w14:paraId="1CE031ED" w14:textId="5F94ADFA"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 xml:space="preserve">Diseña situaciones didácticas significativas </w:t>
      </w:r>
      <w:proofErr w:type="gramStart"/>
      <w:r w:rsidRPr="00716E33">
        <w:rPr>
          <w:rStyle w:val="Ninguno"/>
          <w:i/>
          <w:iCs/>
          <w:lang w:val="es-ES_tradnl"/>
        </w:rPr>
        <w:t>de acuerdo a</w:t>
      </w:r>
      <w:proofErr w:type="gramEnd"/>
      <w:r w:rsidRPr="00716E33">
        <w:rPr>
          <w:rStyle w:val="Ninguno"/>
          <w:i/>
          <w:iCs/>
          <w:lang w:val="es-ES_tradnl"/>
        </w:rPr>
        <w:t xml:space="preserve"> la organización curricular y los enfoques pedagógicos del plan y los programas educativos vigentes.</w:t>
      </w:r>
    </w:p>
    <w:p w14:paraId="65E3417C" w14:textId="70847022"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 xml:space="preserve">Elabora proyectos que articulen diversos campos </w:t>
      </w:r>
      <w:r w:rsidR="00256885" w:rsidRPr="00716E33">
        <w:rPr>
          <w:rStyle w:val="Ninguno"/>
          <w:i/>
          <w:iCs/>
          <w:lang w:val="es-ES_tradnl"/>
        </w:rPr>
        <w:t>disciplinares</w:t>
      </w:r>
      <w:r w:rsidRPr="00716E33">
        <w:rPr>
          <w:rStyle w:val="Ninguno"/>
          <w:i/>
          <w:iCs/>
          <w:lang w:val="es-ES_tradnl"/>
        </w:rPr>
        <w:t xml:space="preserve"> para desarrollar un conocimiento integrado en los alumnos.</w:t>
      </w:r>
    </w:p>
    <w:p w14:paraId="152D3A22" w14:textId="72E5C87B"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 xml:space="preserve">Realiza adecuaciones </w:t>
      </w:r>
      <w:r w:rsidR="001678BF" w:rsidRPr="00716E33">
        <w:rPr>
          <w:rStyle w:val="Ninguno"/>
          <w:i/>
          <w:iCs/>
          <w:lang w:val="es-ES_tradnl"/>
        </w:rPr>
        <w:t xml:space="preserve">curriculares pertinentes en su planeación a partir de los resultados de la evaluación. </w:t>
      </w:r>
    </w:p>
    <w:p w14:paraId="768C4914" w14:textId="77777777" w:rsidR="00256885" w:rsidRPr="00716E33" w:rsidRDefault="001678BF" w:rsidP="00256885">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Diseña estrategias de aprendizaje basadas en las tecnologías de la información y de la comunicación de acuerdo con el nivel escolar de los alumnos</w:t>
      </w:r>
      <w:r w:rsidR="00D87CAE" w:rsidRPr="00716E33">
        <w:rPr>
          <w:rStyle w:val="Ninguno"/>
          <w:i/>
          <w:iCs/>
          <w:lang w:val="es-ES_tradnl"/>
        </w:rPr>
        <w:t xml:space="preserve"> </w:t>
      </w:r>
      <w:r w:rsidR="00D87CAE" w:rsidRPr="00716E33">
        <w:rPr>
          <w:lang w:val="es-ES_tradnl"/>
        </w:rPr>
        <w:t>[Diario oficial de la federación (DOF, 2012)].</w:t>
      </w:r>
    </w:p>
    <w:p w14:paraId="35133D14" w14:textId="6851F9DD" w:rsidR="00256885" w:rsidRPr="00716E33" w:rsidRDefault="00B43F79" w:rsidP="00256885">
      <w:pPr>
        <w:pStyle w:val="Cuerpo"/>
        <w:spacing w:after="480" w:line="360" w:lineRule="auto"/>
        <w:ind w:firstLine="709"/>
        <w:rPr>
          <w:rStyle w:val="Ninguno"/>
          <w:i/>
          <w:iCs/>
          <w:lang w:val="es-ES_tradnl"/>
        </w:rPr>
      </w:pPr>
      <w:r w:rsidRPr="00716E33">
        <w:rPr>
          <w:rStyle w:val="Ninguno"/>
          <w:lang w:val="es-ES_tradnl"/>
        </w:rPr>
        <w:lastRenderedPageBreak/>
        <w:t>P</w:t>
      </w:r>
      <w:r w:rsidR="00256885" w:rsidRPr="00716E33">
        <w:rPr>
          <w:rStyle w:val="Ninguno"/>
          <w:lang w:val="es-ES_tradnl"/>
        </w:rPr>
        <w:t xml:space="preserve">or lo </w:t>
      </w:r>
      <w:r w:rsidRPr="00716E33">
        <w:rPr>
          <w:rStyle w:val="Ninguno"/>
          <w:lang w:val="es-ES_tradnl"/>
        </w:rPr>
        <w:t>cual</w:t>
      </w:r>
      <w:r w:rsidR="00B76DD9" w:rsidRPr="00716E33">
        <w:rPr>
          <w:rStyle w:val="Ninguno"/>
          <w:lang w:val="es-ES_tradnl"/>
        </w:rPr>
        <w:t xml:space="preserve"> </w:t>
      </w:r>
      <w:r w:rsidR="001678BF" w:rsidRPr="00716E33">
        <w:rPr>
          <w:rStyle w:val="Ninguno"/>
          <w:lang w:val="es-ES_tradnl"/>
        </w:rPr>
        <w:t xml:space="preserve">tengo </w:t>
      </w:r>
      <w:r w:rsidRPr="00716E33">
        <w:rPr>
          <w:rStyle w:val="Ninguno"/>
          <w:lang w:val="es-ES_tradnl"/>
        </w:rPr>
        <w:t>como</w:t>
      </w:r>
      <w:r w:rsidR="00B76DD9" w:rsidRPr="00716E33">
        <w:rPr>
          <w:rStyle w:val="Ninguno"/>
          <w:lang w:val="es-ES_tradnl"/>
        </w:rPr>
        <w:t xml:space="preserve"> </w:t>
      </w:r>
      <w:r w:rsidR="001678BF" w:rsidRPr="00716E33">
        <w:rPr>
          <w:rStyle w:val="Ninguno"/>
          <w:lang w:val="es-ES_tradnl"/>
        </w:rPr>
        <w:t xml:space="preserve">objetivo </w:t>
      </w:r>
      <w:r w:rsidRPr="00716E33">
        <w:rPr>
          <w:rStyle w:val="Ninguno"/>
          <w:i/>
          <w:iCs/>
          <w:lang w:val="es-ES_tradnl"/>
        </w:rPr>
        <w:t>A</w:t>
      </w:r>
      <w:r w:rsidR="001678BF" w:rsidRPr="00716E33">
        <w:rPr>
          <w:rStyle w:val="Ninguno"/>
          <w:i/>
          <w:iCs/>
          <w:lang w:val="es-ES_tradnl"/>
        </w:rPr>
        <w:t>sumir</w:t>
      </w:r>
      <w:r w:rsidR="00B76DD9" w:rsidRPr="00716E33">
        <w:rPr>
          <w:rStyle w:val="Ninguno"/>
          <w:i/>
          <w:iCs/>
          <w:lang w:val="es-ES_tradnl"/>
        </w:rPr>
        <w:t xml:space="preserve"> la mejora del diseño de planeaciones significativas tomando en cuenta los requerimientos </w:t>
      </w:r>
      <w:r w:rsidR="003C19B1" w:rsidRPr="00716E33">
        <w:rPr>
          <w:rStyle w:val="Ninguno"/>
          <w:i/>
          <w:iCs/>
          <w:lang w:val="es-ES_tradnl"/>
        </w:rPr>
        <w:t>necesarios, así</w:t>
      </w:r>
      <w:r w:rsidR="00B76DD9" w:rsidRPr="00716E33">
        <w:rPr>
          <w:rStyle w:val="Ninguno"/>
          <w:i/>
          <w:iCs/>
          <w:lang w:val="es-ES_tradnl"/>
        </w:rPr>
        <w:t xml:space="preserve"> como </w:t>
      </w:r>
      <w:r w:rsidR="00256885" w:rsidRPr="00716E33">
        <w:rPr>
          <w:rStyle w:val="Ninguno"/>
          <w:i/>
          <w:iCs/>
          <w:lang w:val="es-ES_tradnl"/>
        </w:rPr>
        <w:t>la elaboración</w:t>
      </w:r>
      <w:r w:rsidR="00B76DD9" w:rsidRPr="00716E33">
        <w:rPr>
          <w:rStyle w:val="Ninguno"/>
          <w:i/>
          <w:iCs/>
          <w:lang w:val="es-ES_tradnl"/>
        </w:rPr>
        <w:t xml:space="preserve"> y creación de estrategias basadas en el uso de las tecnologías de la información y la comunicación para favorecer los </w:t>
      </w:r>
      <w:r w:rsidR="00256885" w:rsidRPr="00716E33">
        <w:rPr>
          <w:rStyle w:val="Ninguno"/>
          <w:i/>
          <w:iCs/>
          <w:lang w:val="es-ES_tradnl"/>
        </w:rPr>
        <w:t>aprendizaje</w:t>
      </w:r>
      <w:r w:rsidR="00B76DD9" w:rsidRPr="00716E33">
        <w:rPr>
          <w:rStyle w:val="Ninguno"/>
          <w:i/>
          <w:iCs/>
          <w:lang w:val="es-ES_tradnl"/>
        </w:rPr>
        <w:t>s establecidos en los planes y programas de estudios vigentes.</w:t>
      </w:r>
      <w:r w:rsidR="00B76DD9" w:rsidRPr="00716E33">
        <w:rPr>
          <w:rStyle w:val="Ninguno"/>
          <w:lang w:val="es-ES_tradnl"/>
        </w:rPr>
        <w:t xml:space="preserve"> </w:t>
      </w:r>
    </w:p>
    <w:p w14:paraId="40A584EB" w14:textId="0902AF08" w:rsidR="004A00E0" w:rsidRPr="00716E33" w:rsidRDefault="00B76DD9" w:rsidP="00B43F79">
      <w:pPr>
        <w:pStyle w:val="Cuerpo"/>
        <w:spacing w:after="480" w:line="360" w:lineRule="auto"/>
        <w:ind w:firstLine="709"/>
        <w:rPr>
          <w:lang w:val="es-ES_tradnl"/>
        </w:rPr>
      </w:pPr>
      <w:r w:rsidRPr="00716E33">
        <w:rPr>
          <w:rStyle w:val="Ninguno"/>
          <w:lang w:val="es-ES_tradnl"/>
        </w:rPr>
        <w:t xml:space="preserve">Durante la formación inicial de la Licenciatura en Educación Preescolar se deben desarrollar una serie de competencias profesionales que favorecen un mejor desempeño en el proceso educativo, dentro de las cuales se ha presentado como área de oportunidad y debo favorecer es </w:t>
      </w:r>
      <w:r w:rsidRPr="00716E33">
        <w:rPr>
          <w:rStyle w:val="Ninguno"/>
          <w:i/>
          <w:iCs/>
          <w:lang w:val="es-ES_tradnl"/>
        </w:rPr>
        <w:t xml:space="preserve">el </w:t>
      </w:r>
      <w:r w:rsidR="008879CC" w:rsidRPr="00716E33">
        <w:rPr>
          <w:rStyle w:val="Ninguno"/>
          <w:i/>
          <w:iCs/>
          <w:lang w:val="es-ES_tradnl"/>
        </w:rPr>
        <w:t>D</w:t>
      </w:r>
      <w:r w:rsidRPr="00716E33">
        <w:rPr>
          <w:rStyle w:val="Ninguno"/>
          <w:i/>
          <w:iCs/>
          <w:lang w:val="es-ES_tradnl"/>
        </w:rPr>
        <w:t>iseño de planeaciones didácticas, aplicando conocimientos pedagógicos y disciplinares para responder a las necesidades del contexto en el marco de los planes y programas de educación básica.</w:t>
      </w:r>
      <w:r w:rsidRPr="00716E33">
        <w:rPr>
          <w:rStyle w:val="Ninguno"/>
          <w:lang w:val="es-ES_tradnl"/>
        </w:rPr>
        <w:t xml:space="preserve"> La planeación se puede entender como el modelo que permite al docente organizar los contenidos y los propósitos a lograr mientras se realiza una reflexión y mejora de la </w:t>
      </w:r>
      <w:r w:rsidR="000440EC" w:rsidRPr="00716E33">
        <w:rPr>
          <w:rStyle w:val="Ninguno"/>
          <w:lang w:val="es-ES_tradnl"/>
        </w:rPr>
        <w:t>práctica</w:t>
      </w:r>
      <w:r w:rsidRPr="00716E33">
        <w:rPr>
          <w:rStyle w:val="Ninguno"/>
          <w:lang w:val="es-ES_tradnl"/>
        </w:rPr>
        <w:t xml:space="preserve"> educativa. </w:t>
      </w:r>
      <w:r w:rsidR="00F6316D" w:rsidRPr="00716E33">
        <w:rPr>
          <w:rStyle w:val="Ninguno"/>
          <w:lang w:val="es-ES_tradnl"/>
        </w:rPr>
        <w:t xml:space="preserve">Peralta </w:t>
      </w:r>
      <w:r w:rsidR="00B43F79" w:rsidRPr="00716E33">
        <w:rPr>
          <w:rStyle w:val="Ninguno"/>
          <w:lang w:val="es-ES_tradnl"/>
        </w:rPr>
        <w:t xml:space="preserve">define </w:t>
      </w:r>
      <w:r w:rsidR="00F6316D" w:rsidRPr="00716E33">
        <w:rPr>
          <w:rStyle w:val="Ninguno"/>
          <w:lang w:val="es-ES_tradnl"/>
        </w:rPr>
        <w:t>“</w:t>
      </w:r>
      <w:r w:rsidRPr="00716E33">
        <w:rPr>
          <w:rStyle w:val="Ninguno"/>
          <w:lang w:val="es-ES_tradnl"/>
        </w:rPr>
        <w:t xml:space="preserve">la planeación didáctica es entendida como la </w:t>
      </w:r>
      <w:r w:rsidR="00B43F79" w:rsidRPr="00716E33">
        <w:rPr>
          <w:rStyle w:val="Ninguno"/>
          <w:lang w:val="es-ES_tradnl"/>
        </w:rPr>
        <w:t>organización</w:t>
      </w:r>
      <w:r w:rsidRPr="00716E33">
        <w:rPr>
          <w:rStyle w:val="Ninguno"/>
          <w:lang w:val="es-ES_tradnl"/>
        </w:rPr>
        <w:t xml:space="preserve"> de un conjunto de ideas y actividades que permiten desarrollar un proceso educativo con sentido, significado y continuidad</w:t>
      </w:r>
      <w:r w:rsidR="00F6316D" w:rsidRPr="00716E33">
        <w:rPr>
          <w:rStyle w:val="Ninguno"/>
          <w:lang w:val="es-ES_tradnl"/>
        </w:rPr>
        <w:t>” (2016, p</w:t>
      </w:r>
      <w:r w:rsidR="007048BB" w:rsidRPr="00716E33">
        <w:rPr>
          <w:rStyle w:val="Ninguno"/>
          <w:lang w:val="es-ES_tradnl"/>
        </w:rPr>
        <w:t>.</w:t>
      </w:r>
      <w:r w:rsidR="00F6316D" w:rsidRPr="00716E33">
        <w:rPr>
          <w:rStyle w:val="Ninguno"/>
          <w:lang w:val="es-ES_tradnl"/>
        </w:rPr>
        <w:t xml:space="preserve"> 109)</w:t>
      </w:r>
      <w:r w:rsidRPr="00716E33">
        <w:rPr>
          <w:rStyle w:val="Ninguno"/>
          <w:lang w:val="es-ES_tradnl"/>
        </w:rPr>
        <w:t xml:space="preserve">. </w:t>
      </w:r>
      <w:r w:rsidR="00B43F79" w:rsidRPr="00716E33">
        <w:rPr>
          <w:rStyle w:val="Ninguno"/>
          <w:lang w:val="es-ES_tradnl"/>
        </w:rPr>
        <w:t>Elegí</w:t>
      </w:r>
      <w:r w:rsidRPr="00716E33">
        <w:rPr>
          <w:rStyle w:val="Ninguno"/>
          <w:lang w:val="es-ES_tradnl"/>
        </w:rPr>
        <w:t xml:space="preserve"> esta competencia puesto que favorecer las necesidades de los alumnos y del contexto hoy en día implica un gran reto, y es a</w:t>
      </w:r>
      <w:r w:rsidR="00B43F79" w:rsidRPr="00716E33">
        <w:rPr>
          <w:rStyle w:val="Ninguno"/>
          <w:lang w:val="es-ES_tradnl"/>
        </w:rPr>
        <w:t xml:space="preserve"> </w:t>
      </w:r>
      <w:r w:rsidRPr="00716E33">
        <w:rPr>
          <w:rStyle w:val="Ninguno"/>
          <w:lang w:val="es-ES_tradnl"/>
        </w:rPr>
        <w:t xml:space="preserve">través del diseño de estas planeaciones que se puede responder a esas necesidades. </w:t>
      </w:r>
    </w:p>
    <w:p w14:paraId="0CFE4B5D" w14:textId="20EA9BA2"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Es importante tomar en cuenta que nos enfrentamos actualmente a una pandemia mundial causada por el virus S</w:t>
      </w:r>
      <w:r w:rsidR="006E52F0" w:rsidRPr="00716E33">
        <w:rPr>
          <w:rStyle w:val="Ninguno"/>
          <w:lang w:val="es-ES_tradnl"/>
        </w:rPr>
        <w:t>AR</w:t>
      </w:r>
      <w:r w:rsidRPr="00716E33">
        <w:rPr>
          <w:rStyle w:val="Ninguno"/>
          <w:lang w:val="es-ES_tradnl"/>
        </w:rPr>
        <w:t>S-CoV-2 el cual nos obligó a un aislamiento prolongado por el cual debemos permanecer en casa y realizar cambios en nuestra forma de vida, principalmente a llevar el proceso de enseñanza-aprendizaje desde nuestro hogar. La pandemia de COVID</w:t>
      </w:r>
      <w:r w:rsidR="00B43F79" w:rsidRPr="00716E33">
        <w:rPr>
          <w:rStyle w:val="Ninguno"/>
          <w:lang w:val="es-ES_tradnl"/>
        </w:rPr>
        <w:t>-</w:t>
      </w:r>
      <w:r w:rsidRPr="00716E33">
        <w:rPr>
          <w:rStyle w:val="Ninguno"/>
          <w:lang w:val="es-ES_tradnl"/>
        </w:rPr>
        <w:t xml:space="preserve">19 nos obligó a la suspensión de las clases presenciales a readaptar la modalidad de trabajo a ser llevada de en línea y el uso de programas educativos transmitidos por los medios de comunicación como la televisión. </w:t>
      </w:r>
    </w:p>
    <w:p w14:paraId="4EF52AE4" w14:textId="63616A4B"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w:t>
      </w:r>
      <w:r w:rsidRPr="00716E33">
        <w:rPr>
          <w:rStyle w:val="Ninguno"/>
          <w:lang w:val="es-ES_tradnl"/>
        </w:rPr>
        <w:lastRenderedPageBreak/>
        <w:t xml:space="preserve">continuar el proceso educativo, así como también cargas emocionales causantes de estrés y agotamiento a los individuos que conforman la comunidad educativa. </w:t>
      </w:r>
    </w:p>
    <w:p w14:paraId="48E2F059" w14:textId="59F62598" w:rsidR="004A00E0" w:rsidRPr="009C012F" w:rsidRDefault="00B76DD9" w:rsidP="009C012F">
      <w:pPr>
        <w:pStyle w:val="Cuerpo"/>
        <w:spacing w:after="480" w:line="360" w:lineRule="auto"/>
        <w:ind w:firstLine="709"/>
        <w:rPr>
          <w:rStyle w:val="Ninguno"/>
          <w:lang w:val="es-ES_tradnl"/>
        </w:rPr>
      </w:pPr>
      <w:r w:rsidRPr="00716E33">
        <w:rPr>
          <w:rStyle w:val="Ninguno"/>
          <w:lang w:val="es-ES_tradnl"/>
        </w:rPr>
        <w:t xml:space="preserve">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w:t>
      </w:r>
      <w:bookmarkStart w:id="5" w:name="_Hlk67004425"/>
      <w:r w:rsidRPr="00716E33">
        <w:rPr>
          <w:rStyle w:val="Ninguno"/>
          <w:lang w:val="es-ES_tradnl"/>
        </w:rPr>
        <w:t xml:space="preserve">El desarrollo de competencias constituye la base para el crecimiento personal y profesional, </w:t>
      </w:r>
      <w:bookmarkEnd w:id="5"/>
      <w:r w:rsidR="00C7552E" w:rsidRPr="00716E33">
        <w:rPr>
          <w:rStyle w:val="Ninguno"/>
          <w:lang w:val="es-ES_tradnl"/>
        </w:rPr>
        <w:t>“para</w:t>
      </w:r>
      <w:r w:rsidR="00C7552E" w:rsidRPr="00716E33">
        <w:rPr>
          <w:lang w:val="es-ES_tradnl"/>
        </w:rPr>
        <w:t xml:space="preserve"> poner en juego una actividad intelectual compleja que permita la gestión de información, la aplicación de conocimiento y la resolución de problemas en cualquier situación profesional; para colaborar en su entorno y organización laboral</w:t>
      </w:r>
      <w:r w:rsidR="009C012F">
        <w:rPr>
          <w:lang w:val="es-ES_tradnl"/>
        </w:rPr>
        <w:t>”</w:t>
      </w:r>
      <w:r w:rsidR="00C7552E" w:rsidRPr="00716E33">
        <w:rPr>
          <w:lang w:val="es-ES_tradnl"/>
        </w:rPr>
        <w:t xml:space="preserve"> (</w:t>
      </w:r>
      <w:r w:rsidR="00FE7A60" w:rsidRPr="00716E33">
        <w:rPr>
          <w:rStyle w:val="Ninguno"/>
          <w:lang w:val="es-ES_tradnl"/>
        </w:rPr>
        <w:t>SEP, 2009, p. 13</w:t>
      </w:r>
      <w:r w:rsidRPr="00716E33">
        <w:rPr>
          <w:rStyle w:val="Ninguno"/>
          <w:lang w:val="es-ES_tradnl"/>
        </w:rPr>
        <w:t>).</w:t>
      </w:r>
    </w:p>
    <w:p w14:paraId="2A941AFD" w14:textId="3DB73625"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2D7A814A" w14:textId="38A4FAD0"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w:t>
      </w:r>
      <w:r w:rsidRPr="00716E33">
        <w:rPr>
          <w:rStyle w:val="Ninguno"/>
          <w:lang w:val="es-ES_tradnl"/>
        </w:rPr>
        <w:lastRenderedPageBreak/>
        <w:t xml:space="preserve">logran expresar sus ideas, opiniones y sentimientos; experimentar con materiales que tienen a su alcance, explican efectos favorables y desfavorables del medio ambiente, realizan movimientos de locomoción con facilidad y apreciar el arte. </w:t>
      </w:r>
    </w:p>
    <w:p w14:paraId="5BEC3A2F" w14:textId="4FBECB2C" w:rsidR="00C6194C" w:rsidRPr="00716E33" w:rsidRDefault="00B76DD9" w:rsidP="00A31D46">
      <w:pPr>
        <w:pStyle w:val="Cuerpo"/>
        <w:spacing w:after="480" w:line="360" w:lineRule="auto"/>
        <w:ind w:firstLine="709"/>
        <w:rPr>
          <w:rStyle w:val="Ninguno"/>
          <w:lang w:val="es-ES_tradnl"/>
        </w:rPr>
      </w:pPr>
      <w:r w:rsidRPr="00716E33">
        <w:rPr>
          <w:rStyle w:val="Ninguno"/>
          <w:lang w:val="es-ES_tradnl"/>
        </w:rPr>
        <w:t xml:space="preserve">Una tarea que deseo mejorar y fortalecer en mi formación profesional es la de diseñar planeaciones didácticas atendiendo a las necesidades del grupo bajo mi cargo me permitirá dar soluciones a problemáticas. 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w:t>
      </w:r>
      <w:r w:rsidR="003A5FD0" w:rsidRPr="00716E33">
        <w:rPr>
          <w:rStyle w:val="Ninguno"/>
          <w:lang w:val="es-ES_tradnl"/>
        </w:rPr>
        <w:t>“</w:t>
      </w:r>
      <w:r w:rsidRPr="00716E33">
        <w:rPr>
          <w:rStyle w:val="Ninguno"/>
          <w:lang w:val="es-ES_tradnl"/>
        </w:rPr>
        <w:t>el conocimiento es una construcción del ser humano, que se realiza a partir de bases cognitivas que ya posee, el profesor es guía y mediador que facilita los instrumentos para que el alumno genere su propio aprendizaje</w:t>
      </w:r>
      <w:r w:rsidR="003A5FD0" w:rsidRPr="00716E33">
        <w:rPr>
          <w:rStyle w:val="Ninguno"/>
          <w:lang w:val="es-ES_tradnl"/>
        </w:rPr>
        <w:t>”</w:t>
      </w:r>
      <w:r w:rsidRPr="00716E33">
        <w:rPr>
          <w:rStyle w:val="Ninguno"/>
          <w:lang w:val="es-ES_tradnl"/>
        </w:rPr>
        <w:t xml:space="preserve"> (Carneiro, 2011</w:t>
      </w:r>
      <w:r w:rsidR="009A3935" w:rsidRPr="00716E33">
        <w:rPr>
          <w:rStyle w:val="Ninguno"/>
          <w:lang w:val="es-ES_tradnl"/>
        </w:rPr>
        <w:t>, p</w:t>
      </w:r>
      <w:r w:rsidR="008879CC" w:rsidRPr="00716E33">
        <w:rPr>
          <w:rStyle w:val="Ninguno"/>
          <w:lang w:val="es-ES_tradnl"/>
        </w:rPr>
        <w:t>.</w:t>
      </w:r>
      <w:r w:rsidR="009A3935" w:rsidRPr="00716E33">
        <w:rPr>
          <w:rStyle w:val="Ninguno"/>
          <w:lang w:val="es-ES_tradnl"/>
        </w:rPr>
        <w:t xml:space="preserve"> 81</w:t>
      </w:r>
      <w:r w:rsidRPr="00716E33">
        <w:rPr>
          <w:rStyle w:val="Ninguno"/>
          <w:lang w:val="es-ES_tradnl"/>
        </w:rPr>
        <w:t>).</w:t>
      </w:r>
    </w:p>
    <w:p w14:paraId="32F99B06" w14:textId="1987A1BA" w:rsidR="00B43F79" w:rsidRPr="00716E33" w:rsidRDefault="00B76DD9" w:rsidP="00B43F79">
      <w:pPr>
        <w:pStyle w:val="Cuerpo"/>
        <w:spacing w:after="480" w:line="360" w:lineRule="auto"/>
        <w:ind w:firstLine="709"/>
        <w:rPr>
          <w:rStyle w:val="Ninguno"/>
          <w:lang w:val="es-ES_tradnl"/>
        </w:rPr>
      </w:pPr>
      <w:r w:rsidRPr="00716E33">
        <w:rPr>
          <w:rStyle w:val="Ninguno"/>
          <w:lang w:val="es-ES_tradnl"/>
        </w:rPr>
        <w:t>Para favorecer el área de oportunidad que presento en la competencia de</w:t>
      </w:r>
      <w:r w:rsidRPr="00716E33">
        <w:rPr>
          <w:rStyle w:val="Ninguno"/>
          <w:i/>
          <w:iCs/>
          <w:lang w:val="es-ES_tradnl"/>
        </w:rPr>
        <w:t xml:space="preserve"> diseña de planeaciones didácticas, aplicando conocimientos pedagógicos y disciplinares para responder a las necesidades del contexto en el marco de los planes y programas de educación básica</w:t>
      </w:r>
      <w:r w:rsidRPr="00716E33">
        <w:rPr>
          <w:rStyle w:val="Ninguno"/>
          <w:lang w:val="es-ES_tradnl"/>
        </w:rPr>
        <w:t>, se diseñaron diferentes estrategias que me permit</w:t>
      </w:r>
      <w:r w:rsidR="00B43F79" w:rsidRPr="00716E33">
        <w:rPr>
          <w:rStyle w:val="Ninguno"/>
          <w:lang w:val="es-ES_tradnl"/>
        </w:rPr>
        <w:t xml:space="preserve">ieron </w:t>
      </w:r>
      <w:r w:rsidRPr="00716E33">
        <w:rPr>
          <w:rStyle w:val="Ninguno"/>
          <w:lang w:val="es-ES_tradnl"/>
        </w:rPr>
        <w:t>incidir en la mejora de la práctica y sus resultados estos se organiza</w:t>
      </w:r>
      <w:r w:rsidR="00B43F79" w:rsidRPr="00716E33">
        <w:rPr>
          <w:rStyle w:val="Ninguno"/>
          <w:lang w:val="es-ES_tradnl"/>
        </w:rPr>
        <w:t xml:space="preserve">ron </w:t>
      </w:r>
      <w:r w:rsidRPr="00716E33">
        <w:rPr>
          <w:rStyle w:val="Ninguno"/>
          <w:lang w:val="es-ES_tradnl"/>
        </w:rPr>
        <w:t xml:space="preserve">en un </w:t>
      </w:r>
      <w:r w:rsidR="00B43F79" w:rsidRPr="00716E33">
        <w:rPr>
          <w:rStyle w:val="Ninguno"/>
          <w:lang w:val="es-ES_tradnl"/>
        </w:rPr>
        <w:t>cuadro de estrategias, acciones, recursos y fechas en las que se implementaron</w:t>
      </w:r>
      <w:r w:rsidRPr="00716E33">
        <w:rPr>
          <w:rStyle w:val="Ninguno"/>
          <w:lang w:val="es-ES_tradnl"/>
        </w:rPr>
        <w:t xml:space="preserve"> (anexo 1). </w:t>
      </w:r>
    </w:p>
    <w:p w14:paraId="73D99026" w14:textId="2E64C7E3" w:rsidR="004C1DE3"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La primera estrategia implementada fue el </w:t>
      </w:r>
      <w:r w:rsidR="003A5FD0" w:rsidRPr="00716E33">
        <w:rPr>
          <w:rStyle w:val="Ninguno"/>
          <w:lang w:val="es-ES_tradnl"/>
        </w:rPr>
        <w:t>diagnóstico</w:t>
      </w:r>
      <w:r w:rsidRPr="00716E33">
        <w:rPr>
          <w:rStyle w:val="Ninguno"/>
          <w:lang w:val="es-ES_tradnl"/>
        </w:rPr>
        <w:t>, que me permit</w:t>
      </w:r>
      <w:r w:rsidR="00B43F79" w:rsidRPr="00716E33">
        <w:rPr>
          <w:rStyle w:val="Ninguno"/>
          <w:lang w:val="es-ES_tradnl"/>
        </w:rPr>
        <w:t>ió</w:t>
      </w:r>
      <w:r w:rsidRPr="00716E33">
        <w:rPr>
          <w:rStyle w:val="Ninguno"/>
          <w:lang w:val="es-ES_tradnl"/>
        </w:rPr>
        <w:t xml:space="preserve">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w:t>
      </w:r>
      <w:r w:rsidR="001678BF" w:rsidRPr="00716E33">
        <w:rPr>
          <w:rStyle w:val="Ninguno"/>
          <w:lang w:val="es-ES_tradnl"/>
        </w:rPr>
        <w:t xml:space="preserve"> inicial del grupo que se realiza en las primeras semanas de trabajo</w:t>
      </w:r>
      <w:r w:rsidRPr="00716E33">
        <w:rPr>
          <w:rStyle w:val="Ninguno"/>
          <w:lang w:val="es-ES_tradnl"/>
        </w:rPr>
        <w:t xml:space="preserve">. Buisán </w:t>
      </w:r>
      <w:r w:rsidR="007048BB" w:rsidRPr="00716E33">
        <w:rPr>
          <w:rStyle w:val="Ninguno"/>
          <w:lang w:val="es-ES_tradnl"/>
        </w:rPr>
        <w:t xml:space="preserve">y </w:t>
      </w:r>
      <w:r w:rsidRPr="00716E33">
        <w:rPr>
          <w:rStyle w:val="Ninguno"/>
          <w:lang w:val="es-ES_tradnl"/>
        </w:rPr>
        <w:t xml:space="preserve">Marín, le conceptúan </w:t>
      </w:r>
      <w:r w:rsidR="00B43F79" w:rsidRPr="00716E33">
        <w:rPr>
          <w:rStyle w:val="Ninguno"/>
          <w:lang w:val="es-ES_tradnl"/>
        </w:rPr>
        <w:t>como “un</w:t>
      </w:r>
      <w:r w:rsidRPr="00716E33">
        <w:rPr>
          <w:rStyle w:val="Ninguno"/>
          <w:lang w:val="es-ES_tradnl"/>
        </w:rPr>
        <w:t xml:space="preserve"> proceso que trata de describir, clasificar, predecir y explicar el comportamiento de un sujeto dentro del marco escolar. Incluyen un conjunto de actividades de medición y evaluación de un </w:t>
      </w:r>
      <w:r w:rsidR="00B43F79" w:rsidRPr="00716E33">
        <w:rPr>
          <w:rStyle w:val="Ninguno"/>
          <w:lang w:val="es-ES_tradnl"/>
        </w:rPr>
        <w:t>sujeto” (</w:t>
      </w:r>
      <w:r w:rsidR="00FC20AA" w:rsidRPr="00716E33">
        <w:rPr>
          <w:rStyle w:val="Ninguno"/>
          <w:lang w:val="es-ES_tradnl"/>
        </w:rPr>
        <w:t>Arriaga, 2015</w:t>
      </w:r>
      <w:r w:rsidR="001624D9" w:rsidRPr="00716E33">
        <w:rPr>
          <w:rStyle w:val="Ninguno"/>
          <w:lang w:val="es-ES_tradnl"/>
        </w:rPr>
        <w:t xml:space="preserve">, </w:t>
      </w:r>
      <w:r w:rsidR="008879CC" w:rsidRPr="00716E33">
        <w:rPr>
          <w:rStyle w:val="Ninguno"/>
          <w:lang w:val="es-ES_tradnl"/>
        </w:rPr>
        <w:t>p.</w:t>
      </w:r>
      <w:r w:rsidR="001624D9" w:rsidRPr="00716E33">
        <w:rPr>
          <w:rStyle w:val="Ninguno"/>
          <w:lang w:val="es-ES_tradnl"/>
        </w:rPr>
        <w:t xml:space="preserve"> 65</w:t>
      </w:r>
      <w:r w:rsidR="00FC20AA" w:rsidRPr="00716E33">
        <w:rPr>
          <w:rStyle w:val="Ninguno"/>
          <w:lang w:val="es-ES_tradnl"/>
        </w:rPr>
        <w:t>)</w:t>
      </w:r>
      <w:r w:rsidR="008879CC" w:rsidRPr="00716E33">
        <w:rPr>
          <w:rStyle w:val="Ninguno"/>
          <w:lang w:val="es-ES_tradnl"/>
        </w:rPr>
        <w:t>.</w:t>
      </w:r>
    </w:p>
    <w:p w14:paraId="40F82152" w14:textId="77777777" w:rsidR="004A00E0" w:rsidRPr="00716E33" w:rsidRDefault="004A00E0" w:rsidP="004005CD">
      <w:pPr>
        <w:pStyle w:val="Cuerpo"/>
        <w:spacing w:after="480" w:line="360" w:lineRule="auto"/>
        <w:ind w:firstLine="709"/>
        <w:rPr>
          <w:rStyle w:val="Ninguno"/>
          <w:lang w:val="es-ES_tradnl"/>
        </w:rPr>
      </w:pPr>
    </w:p>
    <w:p w14:paraId="43F4BF30" w14:textId="7BA5ED1D" w:rsidR="00E653E5" w:rsidRPr="00716E33" w:rsidRDefault="00B76DD9" w:rsidP="0026675A">
      <w:pPr>
        <w:pStyle w:val="Cuerpo"/>
        <w:spacing w:after="480" w:line="360" w:lineRule="auto"/>
        <w:ind w:firstLine="709"/>
        <w:rPr>
          <w:rStyle w:val="Ninguno"/>
          <w:lang w:val="es-ES_tradnl"/>
        </w:rPr>
      </w:pPr>
      <w:r w:rsidRPr="00716E33">
        <w:rPr>
          <w:rStyle w:val="Ninguno"/>
          <w:lang w:val="es-ES_tradnl"/>
        </w:rPr>
        <w:lastRenderedPageBreak/>
        <w:t>A partir de la evaluación de dichos conocimientos con los que los alumnos cuentan, puede focalizarse en los temas</w:t>
      </w:r>
      <w:r w:rsidR="003A5FD0" w:rsidRPr="00716E33">
        <w:rPr>
          <w:rStyle w:val="Ninguno"/>
          <w:lang w:val="es-ES_tradnl"/>
        </w:rPr>
        <w:t xml:space="preserve"> y aprendizajes</w:t>
      </w:r>
      <w:r w:rsidRPr="00716E33">
        <w:rPr>
          <w:rStyle w:val="Ninguno"/>
          <w:lang w:val="es-ES_tradnl"/>
        </w:rPr>
        <w:t xml:space="preserve"> que se deben trabajar como prioridad y el análisis de los resultados también permite la elaboración del primer plan de trabajo con el cual se inicia el proceso de enseñanza aprendizaje. </w:t>
      </w:r>
      <w:r w:rsidR="00B179B0" w:rsidRPr="00716E33">
        <w:rPr>
          <w:rStyle w:val="Ninguno"/>
          <w:lang w:val="es-ES_tradnl"/>
        </w:rPr>
        <w:t>“La evaluación esta centrada en identificar los avances y dificultades que tienen los niños en sus procesos de aprendizajes, con el fin de contribuir de manera consistente</w:t>
      </w:r>
      <w:r w:rsidR="008879CC" w:rsidRPr="00716E33">
        <w:rPr>
          <w:rStyle w:val="Ninguno"/>
          <w:lang w:val="es-ES_tradnl"/>
        </w:rPr>
        <w:t>”</w:t>
      </w:r>
      <w:r w:rsidR="00B179B0" w:rsidRPr="00716E33">
        <w:rPr>
          <w:rStyle w:val="Ninguno"/>
          <w:lang w:val="es-ES_tradnl"/>
        </w:rPr>
        <w:t xml:space="preserve"> (SEP, 2011, p</w:t>
      </w:r>
      <w:r w:rsidR="008879CC" w:rsidRPr="00716E33">
        <w:rPr>
          <w:rStyle w:val="Ninguno"/>
          <w:lang w:val="es-ES_tradnl"/>
        </w:rPr>
        <w:t>.</w:t>
      </w:r>
      <w:r w:rsidR="00B179B0" w:rsidRPr="00716E33">
        <w:rPr>
          <w:rStyle w:val="Ninguno"/>
          <w:lang w:val="es-ES_tradnl"/>
        </w:rPr>
        <w:t xml:space="preserve"> 181). </w:t>
      </w:r>
      <w:r w:rsidRPr="00716E33">
        <w:rPr>
          <w:rStyle w:val="Ninguno"/>
          <w:lang w:val="es-ES_tradnl"/>
        </w:rPr>
        <w:t>Esta propuesta incide en la mejora de 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w:t>
      </w:r>
      <w:r w:rsidR="001678BF" w:rsidRPr="00716E33">
        <w:rPr>
          <w:rStyle w:val="Ninguno"/>
          <w:lang w:val="es-ES_tradnl"/>
        </w:rPr>
        <w:t xml:space="preserve"> me permite </w:t>
      </w:r>
      <w:r w:rsidRPr="00716E33">
        <w:rPr>
          <w:rStyle w:val="Ninguno"/>
          <w:lang w:val="es-ES_tradnl"/>
        </w:rPr>
        <w:t xml:space="preserve">identificar la manera en que los alumnos construyen su aprendizaje </w:t>
      </w:r>
      <w:r w:rsidR="001678BF" w:rsidRPr="00716E33">
        <w:rPr>
          <w:rStyle w:val="Ninguno"/>
          <w:lang w:val="es-ES_tradnl"/>
        </w:rPr>
        <w:t>y</w:t>
      </w:r>
      <w:r w:rsidRPr="00716E33">
        <w:rPr>
          <w:rStyle w:val="Ninguno"/>
          <w:lang w:val="es-ES_tradnl"/>
        </w:rPr>
        <w:t xml:space="preserve"> a través de </w:t>
      </w:r>
      <w:r w:rsidR="001678BF" w:rsidRPr="00716E33">
        <w:rPr>
          <w:rStyle w:val="Ninguno"/>
          <w:lang w:val="es-ES_tradnl"/>
        </w:rPr>
        <w:t>esto se desarrolla la mejora de la competencia por medio de la elaboración y</w:t>
      </w:r>
      <w:r w:rsidRPr="00716E33">
        <w:rPr>
          <w:rStyle w:val="Ninguno"/>
          <w:lang w:val="es-ES_tradnl"/>
        </w:rPr>
        <w:t xml:space="preserve"> el diseño de las situaciones didácticas </w:t>
      </w:r>
      <w:r w:rsidR="001678BF" w:rsidRPr="00716E33">
        <w:rPr>
          <w:rStyle w:val="Ninguno"/>
          <w:lang w:val="es-ES_tradnl"/>
        </w:rPr>
        <w:t xml:space="preserve">partiendo de </w:t>
      </w:r>
      <w:r w:rsidRPr="00716E33">
        <w:rPr>
          <w:rStyle w:val="Ninguno"/>
          <w:lang w:val="es-ES_tradnl"/>
        </w:rPr>
        <w:t>las necesidades</w:t>
      </w:r>
      <w:r w:rsidR="001678BF" w:rsidRPr="00716E33">
        <w:rPr>
          <w:rStyle w:val="Ninguno"/>
          <w:lang w:val="es-ES_tradnl"/>
        </w:rPr>
        <w:t xml:space="preserve"> e intereses</w:t>
      </w:r>
      <w:r w:rsidRPr="00716E33">
        <w:rPr>
          <w:rStyle w:val="Ninguno"/>
          <w:lang w:val="es-ES_tradnl"/>
        </w:rPr>
        <w:t xml:space="preserve"> de los alumnos. </w:t>
      </w:r>
    </w:p>
    <w:p w14:paraId="22E047BD" w14:textId="1367245B" w:rsidR="006379D0" w:rsidRPr="00716E33" w:rsidRDefault="00B76DD9" w:rsidP="004005CD">
      <w:pPr>
        <w:pStyle w:val="Cuerpo"/>
        <w:spacing w:after="480" w:line="360" w:lineRule="auto"/>
        <w:ind w:firstLine="709"/>
        <w:rPr>
          <w:rStyle w:val="Ninguno"/>
          <w:lang w:val="es-ES_tradnl"/>
        </w:rPr>
      </w:pPr>
      <w:r w:rsidRPr="00716E33">
        <w:rPr>
          <w:rStyle w:val="Ninguno"/>
          <w:lang w:val="es-ES_tradnl"/>
        </w:rPr>
        <w:t>Una parte importante de la mejora de la práctica y elaboración del documento recepcional</w:t>
      </w:r>
      <w:r w:rsidR="0018264C" w:rsidRPr="00716E33">
        <w:rPr>
          <w:rStyle w:val="Ninguno"/>
          <w:lang w:val="es-ES_tradnl"/>
        </w:rPr>
        <w:t>, así como</w:t>
      </w:r>
      <w:r w:rsidR="00E653E5" w:rsidRPr="00716E33">
        <w:rPr>
          <w:rStyle w:val="Ninguno"/>
          <w:lang w:val="es-ES_tradnl"/>
        </w:rPr>
        <w:t xml:space="preserve"> como el desarrollo de la competencia</w:t>
      </w:r>
      <w:r w:rsidR="0018264C" w:rsidRPr="00716E33">
        <w:rPr>
          <w:rStyle w:val="Ninguno"/>
          <w:lang w:val="es-ES_tradnl"/>
        </w:rPr>
        <w:t xml:space="preserve"> seleccionada,</w:t>
      </w:r>
      <w:r w:rsidR="00E653E5" w:rsidRPr="00716E33">
        <w:rPr>
          <w:rStyle w:val="Ninguno"/>
          <w:lang w:val="es-ES_tradnl"/>
        </w:rPr>
        <w:t xml:space="preserve"> es la investigación porque a través de ella me permite conocer las partes que la conforman un plan de trabajo y los insumos necesarios para desarrollar las situaciones didácticas. </w:t>
      </w:r>
      <w:r w:rsidR="0099588B" w:rsidRPr="00716E33">
        <w:rPr>
          <w:rStyle w:val="Ninguno"/>
          <w:lang w:val="es-ES_tradnl"/>
        </w:rPr>
        <w:t>L</w:t>
      </w:r>
      <w:r w:rsidRPr="00716E33">
        <w:rPr>
          <w:rStyle w:val="Ninguno"/>
          <w:lang w:val="es-ES_tradnl"/>
        </w:rPr>
        <w:t xml:space="preserve">a investigación, que es empleada en todo momento para favorecer </w:t>
      </w:r>
      <w:r w:rsidR="0099588B" w:rsidRPr="00716E33">
        <w:rPr>
          <w:rStyle w:val="Ninguno"/>
          <w:lang w:val="es-ES_tradnl"/>
        </w:rPr>
        <w:t>el</w:t>
      </w:r>
      <w:r w:rsidRPr="00716E33">
        <w:rPr>
          <w:rStyle w:val="Ninguno"/>
          <w:lang w:val="es-ES_tradnl"/>
        </w:rPr>
        <w:t xml:space="preserve"> objetivo, conocer los requerimientos que necesita una planeación didáctica, tener los insumos necesarios para las actividades y el sustento teórico para abordarlas</w:t>
      </w:r>
      <w:r w:rsidR="0099588B" w:rsidRPr="00716E33">
        <w:rPr>
          <w:rStyle w:val="Ninguno"/>
          <w:lang w:val="es-ES_tradnl"/>
        </w:rPr>
        <w:t xml:space="preserve">, reflexionarlas </w:t>
      </w:r>
      <w:r w:rsidRPr="00716E33">
        <w:rPr>
          <w:rStyle w:val="Ninguno"/>
          <w:lang w:val="es-ES_tradnl"/>
        </w:rPr>
        <w:t>para la elaboración del documento recepcional</w:t>
      </w:r>
      <w:r w:rsidR="0099588B" w:rsidRPr="00716E33">
        <w:rPr>
          <w:rStyle w:val="Ninguno"/>
          <w:lang w:val="es-ES_tradnl"/>
        </w:rPr>
        <w:t>, por tanto</w:t>
      </w:r>
      <w:r w:rsidR="00D925A7" w:rsidRPr="00716E33">
        <w:rPr>
          <w:rStyle w:val="Ninguno"/>
          <w:lang w:val="es-ES_tradnl"/>
        </w:rPr>
        <w:t xml:space="preserve"> la investigación consiste en indagar “</w:t>
      </w:r>
      <w:r w:rsidRPr="00716E33">
        <w:rPr>
          <w:rStyle w:val="Ninguno"/>
          <w:lang w:val="es-ES_tradnl"/>
        </w:rPr>
        <w:t>y comprender qué significado tiene para las diferentes personas, en este caso se indagan ante todo los procesos de la vida cotidiana en que están sumergidos los actores y los significados o sentidos que atribuyen a ella</w:t>
      </w:r>
      <w:r w:rsidR="000440EC" w:rsidRPr="00716E33">
        <w:rPr>
          <w:rStyle w:val="Ninguno"/>
          <w:lang w:val="es-ES_tradnl"/>
        </w:rPr>
        <w:t>”</w:t>
      </w:r>
      <w:r w:rsidRPr="00716E33">
        <w:rPr>
          <w:rStyle w:val="Ninguno"/>
          <w:lang w:val="es-ES_tradnl"/>
        </w:rPr>
        <w:t xml:space="preserve"> (Lozano, 2011</w:t>
      </w:r>
      <w:r w:rsidR="001624D9" w:rsidRPr="00716E33">
        <w:rPr>
          <w:rStyle w:val="Ninguno"/>
          <w:lang w:val="es-ES_tradnl"/>
        </w:rPr>
        <w:t>, p</w:t>
      </w:r>
      <w:r w:rsidR="004005CD" w:rsidRPr="00716E33">
        <w:rPr>
          <w:rStyle w:val="Ninguno"/>
          <w:lang w:val="es-ES_tradnl"/>
        </w:rPr>
        <w:t>.</w:t>
      </w:r>
      <w:r w:rsidR="001624D9" w:rsidRPr="00716E33">
        <w:rPr>
          <w:rStyle w:val="Ninguno"/>
          <w:lang w:val="es-ES_tradnl"/>
        </w:rPr>
        <w:t xml:space="preserve"> 88</w:t>
      </w:r>
      <w:r w:rsidRPr="00716E33">
        <w:rPr>
          <w:rStyle w:val="Ninguno"/>
          <w:lang w:val="es-ES_tradnl"/>
        </w:rPr>
        <w:t xml:space="preserve">).  La investigación incide en la mejora de la práctica docente, ya que nos permite la búsqueda de insumos para elaborar nuestro plan de trabajo, conocer los procesos por los cuales los alumnos pasan, reconocer las teorías como sus exponentes. </w:t>
      </w:r>
    </w:p>
    <w:p w14:paraId="506451D5" w14:textId="77777777" w:rsidR="009C012F" w:rsidRDefault="004B019E" w:rsidP="009C012F">
      <w:pPr>
        <w:pStyle w:val="Cuerpo"/>
        <w:spacing w:after="480" w:line="360" w:lineRule="auto"/>
        <w:ind w:firstLine="709"/>
        <w:rPr>
          <w:rStyle w:val="Ninguno"/>
          <w:lang w:val="es-ES_tradnl"/>
        </w:rPr>
      </w:pPr>
      <w:r w:rsidRPr="00716E33">
        <w:rPr>
          <w:rStyle w:val="Ninguno"/>
          <w:lang w:val="es-ES_tradnl"/>
        </w:rPr>
        <w:t xml:space="preserve">Otra de las estrategias es la implementación de modalidades de trabajo o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w:t>
      </w:r>
      <w:r w:rsidRPr="00716E33">
        <w:rPr>
          <w:rStyle w:val="Ninguno"/>
          <w:lang w:val="es-ES_tradnl"/>
        </w:rPr>
        <w:lastRenderedPageBreak/>
        <w:t xml:space="preserve">partiendo de los planes y programas de estudio. </w:t>
      </w:r>
      <w:proofErr w:type="spellStart"/>
      <w:r w:rsidRPr="00716E33">
        <w:rPr>
          <w:rStyle w:val="Ninguno"/>
          <w:lang w:val="es-ES_tradnl"/>
        </w:rPr>
        <w:t>Nisbet</w:t>
      </w:r>
      <w:proofErr w:type="spellEnd"/>
      <w:r w:rsidRPr="00716E33">
        <w:rPr>
          <w:rStyle w:val="Ninguno"/>
          <w:lang w:val="es-ES_tradnl"/>
        </w:rPr>
        <w:t xml:space="preserve"> y </w:t>
      </w:r>
      <w:proofErr w:type="spellStart"/>
      <w:r w:rsidRPr="00716E33">
        <w:rPr>
          <w:rStyle w:val="Ninguno"/>
          <w:lang w:val="es-ES_tradnl"/>
        </w:rPr>
        <w:t>Shucksmith</w:t>
      </w:r>
      <w:proofErr w:type="spellEnd"/>
      <w:r w:rsidRPr="00716E33">
        <w:rPr>
          <w:rStyle w:val="Ninguno"/>
          <w:lang w:val="es-ES_tradnl"/>
        </w:rPr>
        <w:t xml:space="preserve"> asumen que “Las estrategias se consideran como una guía de las acciones que hay que seguir, y que, obviamente, es anterior a la elección de cualquier otro procedimiento para actuar” (Palma, 1999, p 12)</w:t>
      </w:r>
      <w:r w:rsidRPr="00716E33">
        <w:rPr>
          <w:lang w:val="es-ES_tradnl"/>
        </w:rPr>
        <w:t xml:space="preserve">, </w:t>
      </w:r>
      <w:r w:rsidRPr="00716E33">
        <w:rPr>
          <w:rStyle w:val="Ninguno"/>
          <w:lang w:val="es-ES_tradnl"/>
        </w:rPr>
        <w:t xml:space="preserve">para esto es importante llevar a cabo la implementación de </w:t>
      </w:r>
      <w:proofErr w:type="spellStart"/>
      <w:r w:rsidRPr="00716E33">
        <w:rPr>
          <w:rStyle w:val="Ninguno"/>
          <w:lang w:val="es-ES_tradnl"/>
        </w:rPr>
        <w:t>tests</w:t>
      </w:r>
      <w:proofErr w:type="spellEnd"/>
      <w:r w:rsidRPr="00716E33">
        <w:rPr>
          <w:rStyle w:val="Ninguno"/>
          <w:lang w:val="es-ES_tradnl"/>
        </w:rPr>
        <w:t xml:space="preserve"> que nos permitan conocer el estilo por el cual los alumnos aprenden y analizar los resultados para tomar en cuenta las modalidades que pueden ser trabajadas y que favorecerán la adquisición 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379994E0" w14:textId="38A1FA10" w:rsidR="004A00E0" w:rsidRPr="00716E33" w:rsidRDefault="004005CD" w:rsidP="009C012F">
      <w:pPr>
        <w:pStyle w:val="Cuerpo"/>
        <w:spacing w:after="480" w:line="360" w:lineRule="auto"/>
        <w:ind w:firstLine="709"/>
        <w:rPr>
          <w:rStyle w:val="Ninguno"/>
          <w:lang w:val="es-ES_tradnl"/>
        </w:rPr>
      </w:pPr>
      <w:r w:rsidRPr="00716E33">
        <w:rPr>
          <w:lang w:val="es-ES_tradnl"/>
        </w:rPr>
        <w:t>Otra estrategia que se desarrolla con suficiente constancia en el preescolar es el trabajo colaborativo, este es caracterizado por</w:t>
      </w:r>
      <w:r w:rsidRPr="00716E33">
        <w:rPr>
          <w:rStyle w:val="Ninguno"/>
          <w:lang w:val="es-ES_tradnl"/>
        </w:rPr>
        <w:t xml:space="preserve"> </w:t>
      </w:r>
      <w:r w:rsidR="00B76DD9" w:rsidRPr="00716E33">
        <w:rPr>
          <w:rStyle w:val="Ninguno"/>
          <w:lang w:val="es-ES_tradnl"/>
        </w:rPr>
        <w:t xml:space="preserve">la </w:t>
      </w:r>
      <w:r w:rsidRPr="00716E33">
        <w:rPr>
          <w:rStyle w:val="Ninguno"/>
          <w:lang w:val="es-ES_tradnl"/>
        </w:rPr>
        <w:t>interacción</w:t>
      </w:r>
      <w:r w:rsidR="00B76DD9" w:rsidRPr="00716E33">
        <w:rPr>
          <w:rStyle w:val="Ninguno"/>
          <w:lang w:val="es-ES_tradnl"/>
        </w:rPr>
        <w:t xml:space="preserve"> gradual, así como la construcción del aprendizaje, es una forma de trabajo muy empleada en la educación infantil.  Para Johnson </w:t>
      </w:r>
      <w:proofErr w:type="spellStart"/>
      <w:r w:rsidR="00B76DD9" w:rsidRPr="00716E33">
        <w:rPr>
          <w:rStyle w:val="Ninguno"/>
          <w:lang w:val="es-ES_tradnl"/>
        </w:rPr>
        <w:t>Johnson</w:t>
      </w:r>
      <w:proofErr w:type="spellEnd"/>
      <w:r w:rsidR="00B76DD9" w:rsidRPr="00716E33">
        <w:rPr>
          <w:rStyle w:val="Ninguno"/>
          <w:lang w:val="es-ES_tradnl"/>
        </w:rPr>
        <w:t xml:space="preserve"> </w:t>
      </w:r>
      <w:r w:rsidR="000440EC" w:rsidRPr="00716E33">
        <w:rPr>
          <w:rStyle w:val="Ninguno"/>
          <w:lang w:val="es-ES_tradnl"/>
        </w:rPr>
        <w:t>“</w:t>
      </w:r>
      <w:r w:rsidR="00B76DD9" w:rsidRPr="00716E33">
        <w:rPr>
          <w:rStyle w:val="Ninguno"/>
          <w:lang w:val="es-ES_tradnl"/>
        </w:rPr>
        <w:t>el aprendizaje colaborativo es un sistema de interacciones cuidadosamente diseñado, que organiza e induce la influencia recíproca entre los integrantes de un equipo</w:t>
      </w:r>
      <w:r w:rsidR="000440EC" w:rsidRPr="00716E33">
        <w:rPr>
          <w:rStyle w:val="Ninguno"/>
          <w:lang w:val="es-ES_tradnl"/>
        </w:rPr>
        <w:t>” (Revelo, 2017, p. 119)</w:t>
      </w:r>
      <w:r w:rsidR="00B76DD9" w:rsidRPr="00716E33">
        <w:rPr>
          <w:rStyle w:val="Ninguno"/>
          <w:lang w:val="es-ES_tradnl"/>
        </w:rPr>
        <w:t xml:space="preserve">.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2BFCD5A3" w14:textId="7A5CB079" w:rsidR="007C3F5E" w:rsidRPr="00716E33" w:rsidRDefault="00B76DD9" w:rsidP="00DA106D">
      <w:pPr>
        <w:pStyle w:val="Cuerpo"/>
        <w:spacing w:after="480" w:line="360" w:lineRule="auto"/>
        <w:ind w:firstLine="709"/>
        <w:rPr>
          <w:rStyle w:val="Ninguno"/>
          <w:lang w:val="es-ES_tradnl"/>
        </w:rPr>
      </w:pPr>
      <w:commentRangeStart w:id="6"/>
      <w:r w:rsidRPr="00716E33">
        <w:rPr>
          <w:rStyle w:val="Ninguno"/>
          <w:lang w:val="es-ES_tradnl"/>
        </w:rPr>
        <w:t xml:space="preserve">Por último </w:t>
      </w:r>
      <w:commentRangeEnd w:id="6"/>
      <w:r w:rsidR="009C012F">
        <w:rPr>
          <w:rStyle w:val="Refdecomentario"/>
          <w:rFonts w:cs="Times New Roman"/>
          <w:color w:val="auto"/>
          <w:lang w:val="en-US" w:eastAsia="en-US"/>
          <w14:textOutline w14:w="0" w14:cap="rnd" w14:cmpd="sng" w14:algn="ctr">
            <w14:noFill/>
            <w14:prstDash w14:val="solid"/>
            <w14:bevel/>
          </w14:textOutline>
        </w:rPr>
        <w:commentReference w:id="6"/>
      </w:r>
      <w:r w:rsidRPr="00716E33">
        <w:rPr>
          <w:rStyle w:val="Ninguno"/>
          <w:lang w:val="es-ES_tradnl"/>
        </w:rPr>
        <w:t>y no menos importante</w:t>
      </w:r>
      <w:r w:rsidR="00DA106D" w:rsidRPr="00716E33">
        <w:rPr>
          <w:rStyle w:val="Ninguno"/>
          <w:lang w:val="es-ES_tradnl"/>
        </w:rPr>
        <w:t xml:space="preserve"> el aprendizaje por medio de la resolución de problemas</w:t>
      </w:r>
      <w:r w:rsidRPr="00716E33">
        <w:rPr>
          <w:rStyle w:val="Ninguno"/>
          <w:lang w:val="es-ES_tradnl"/>
        </w:rPr>
        <w:t xml:space="preserve">, Díaz </w:t>
      </w:r>
      <w:r w:rsidR="007C3F5E" w:rsidRPr="00716E33">
        <w:rPr>
          <w:rStyle w:val="Ninguno"/>
          <w:lang w:val="es-ES_tradnl"/>
        </w:rPr>
        <w:t>Barriga menciona</w:t>
      </w:r>
      <w:r w:rsidRPr="00716E33">
        <w:rPr>
          <w:rStyle w:val="Ninguno"/>
          <w:lang w:val="es-ES_tradnl"/>
        </w:rPr>
        <w:t xml:space="preserve"> que </w:t>
      </w:r>
      <w:bookmarkStart w:id="7" w:name="_Hlk66966574"/>
      <w:r w:rsidR="000440EC" w:rsidRPr="00716E33">
        <w:rPr>
          <w:rStyle w:val="Ninguno"/>
          <w:lang w:val="es-ES_tradnl"/>
        </w:rPr>
        <w:t>“</w:t>
      </w:r>
      <w:bookmarkEnd w:id="7"/>
      <w:r w:rsidR="00DA106D" w:rsidRPr="00716E33">
        <w:rPr>
          <w:lang w:val="es-ES_tradnl"/>
        </w:rPr>
        <w:t xml:space="preserve">consiste en el planteamiento de una situación problema, donde su construcción, análisis y / o solución constituyen el foco central de la experiencia donde la enseñanza consiste en promover el desarrollo del proceso de indagación y resolución del </w:t>
      </w:r>
      <w:r w:rsidR="007545DD" w:rsidRPr="00716E33">
        <w:rPr>
          <w:lang w:val="es-ES_tradnl"/>
        </w:rPr>
        <w:t>problema</w:t>
      </w:r>
      <w:r w:rsidR="009C012F">
        <w:rPr>
          <w:rStyle w:val="Ninguno"/>
          <w:lang w:val="es-ES_tradnl"/>
        </w:rPr>
        <w:t xml:space="preserve">” </w:t>
      </w:r>
      <w:r w:rsidR="00277485">
        <w:rPr>
          <w:rStyle w:val="Ninguno"/>
          <w:lang w:val="es-ES_tradnl"/>
        </w:rPr>
        <w:t>(</w:t>
      </w:r>
      <w:r w:rsidR="007C3F5E" w:rsidRPr="00716E33">
        <w:rPr>
          <w:rStyle w:val="Ninguno"/>
          <w:lang w:val="es-ES_tradnl"/>
        </w:rPr>
        <w:t>2006, p. 62)</w:t>
      </w:r>
      <w:r w:rsidRPr="00716E33">
        <w:rPr>
          <w:rStyle w:val="Ninguno"/>
          <w:lang w:val="es-ES_tradnl"/>
        </w:rPr>
        <w:t xml:space="preserve">. La resolución de problemas en el preescolar es una estrategia en la cual el trabajo favorece el aprendizaje activo que permite a los alumnos a </w:t>
      </w:r>
      <w:r w:rsidRPr="00716E33">
        <w:rPr>
          <w:rStyle w:val="Ninguno"/>
          <w:lang w:val="es-ES_tradnl"/>
        </w:rPr>
        <w:lastRenderedPageBreak/>
        <w:t xml:space="preserve">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w:t>
      </w:r>
      <w:r w:rsidR="000440EC" w:rsidRPr="00716E33">
        <w:rPr>
          <w:rStyle w:val="Ninguno"/>
          <w:lang w:val="es-ES_tradnl"/>
        </w:rPr>
        <w:t>estas</w:t>
      </w:r>
      <w:r w:rsidRPr="00716E33">
        <w:rPr>
          <w:rStyle w:val="Ninguno"/>
          <w:lang w:val="es-ES_tradnl"/>
        </w:rPr>
        <w:t xml:space="preserve"> fueron algunas que tienen mayor auge y pueden ser trabajadas para la mejora de la práctica profesional.</w:t>
      </w:r>
    </w:p>
    <w:p w14:paraId="009C55A5" w14:textId="121CC3D9" w:rsidR="00D45384" w:rsidRPr="00716E33" w:rsidRDefault="00D321F4" w:rsidP="0026675A">
      <w:pPr>
        <w:pStyle w:val="Cuerpo"/>
        <w:spacing w:after="480" w:line="360" w:lineRule="auto"/>
        <w:ind w:firstLine="709"/>
        <w:rPr>
          <w:lang w:val="es-ES_tradnl"/>
        </w:rPr>
      </w:pPr>
      <w:r w:rsidRPr="00716E33">
        <w:rPr>
          <w:lang w:val="es-ES_tradnl"/>
        </w:rPr>
        <w:t>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w:t>
      </w:r>
      <w:r w:rsidR="00CA1AF5" w:rsidRPr="00716E33">
        <w:rPr>
          <w:lang w:val="es-ES_tradnl"/>
        </w:rPr>
        <w:t xml:space="preserve"> </w:t>
      </w:r>
      <w:r w:rsidR="00DA106D" w:rsidRPr="00716E33">
        <w:rPr>
          <w:lang w:val="es-ES_tradnl"/>
        </w:rPr>
        <w:t>“</w:t>
      </w:r>
      <w:bookmarkStart w:id="8" w:name="_Hlk66966871"/>
      <w:r w:rsidR="00CA1AF5" w:rsidRPr="00716E33">
        <w:rPr>
          <w:lang w:val="es-ES_tradnl"/>
        </w:rPr>
        <w:t>La evaluación tiene como objetivo mejorar el desempeño de los estudiantes e identificar sus áreas de oportunidad a la vez que es un factor que impulsa la transformación pedagógica, el seguimiento de los aprendizajes y la metacognición</w:t>
      </w:r>
      <w:bookmarkEnd w:id="8"/>
      <w:r w:rsidR="00DA106D" w:rsidRPr="00716E33">
        <w:rPr>
          <w:lang w:val="es-ES_tradnl"/>
        </w:rPr>
        <w:t>”</w:t>
      </w:r>
      <w:r w:rsidR="00CA1AF5" w:rsidRPr="00716E33">
        <w:rPr>
          <w:lang w:val="es-ES_tradnl"/>
        </w:rPr>
        <w:t xml:space="preserve"> (SEP, 2016, p.125). La evaluación representa una oportunidad para la toma de decisiones y retroalimentar la práctica, es a través del análisis de los resultados obtenidos realizar las modificaciones pertinentes que atiendan las necesidades de los alumnos. Esta es llevada a cabo a </w:t>
      </w:r>
      <w:r w:rsidR="00D45384" w:rsidRPr="00716E33">
        <w:rPr>
          <w:lang w:val="es-ES_tradnl"/>
        </w:rPr>
        <w:t>través</w:t>
      </w:r>
      <w:r w:rsidR="00CA1AF5" w:rsidRPr="00716E33">
        <w:rPr>
          <w:lang w:val="es-ES_tradnl"/>
        </w:rPr>
        <w:t xml:space="preserve"> del diseño de instrumentos que nos permiten conocer y reconocer el avance de los alumnos con base en las actividades diseñadas previamente</w:t>
      </w:r>
      <w:r w:rsidR="00D45384" w:rsidRPr="00716E33">
        <w:rPr>
          <w:lang w:val="es-ES_tradnl"/>
        </w:rPr>
        <w:t xml:space="preserve">. </w:t>
      </w:r>
    </w:p>
    <w:p w14:paraId="67FAC816" w14:textId="6E4E473B" w:rsidR="00C6194C" w:rsidRPr="00716E33" w:rsidRDefault="00DA106D" w:rsidP="00107484">
      <w:pPr>
        <w:pStyle w:val="Cuerpo"/>
        <w:spacing w:after="480" w:line="360" w:lineRule="auto"/>
        <w:ind w:firstLine="709"/>
        <w:rPr>
          <w:rStyle w:val="Ninguno"/>
          <w:lang w:val="es-ES_tradnl"/>
        </w:rPr>
      </w:pPr>
      <w:r w:rsidRPr="00716E33">
        <w:rPr>
          <w:rStyle w:val="Ninguno"/>
          <w:lang w:val="es-ES_tradnl"/>
        </w:rPr>
        <w:t>“</w:t>
      </w:r>
      <w:r w:rsidR="00B76DD9" w:rsidRPr="00716E33">
        <w:rPr>
          <w:rStyle w:val="Ninguno"/>
          <w:lang w:val="es-ES_tradnl"/>
        </w:rPr>
        <w:t>A medida que las poblaciones estudiantiles crecen y se vuelven cada vez más diversas, la capacidad de responder a demandas más diferenciadas es quizá la única manera de prevenir la deserción y lograr altas tasas de gradualidad</w:t>
      </w:r>
      <w:r w:rsidRPr="00716E33">
        <w:rPr>
          <w:rStyle w:val="Ninguno"/>
          <w:lang w:val="es-ES_tradnl"/>
        </w:rPr>
        <w:t>”</w:t>
      </w:r>
      <w:r w:rsidR="00B76DD9" w:rsidRPr="00716E33">
        <w:rPr>
          <w:rStyle w:val="Ninguno"/>
          <w:lang w:val="es-ES_tradnl"/>
        </w:rPr>
        <w:t xml:space="preserve"> (Aristimuño, 2012</w:t>
      </w:r>
      <w:r w:rsidR="00715B4D" w:rsidRPr="00716E33">
        <w:rPr>
          <w:rStyle w:val="Ninguno"/>
          <w:lang w:val="es-ES_tradnl"/>
        </w:rPr>
        <w:t>, p. 78</w:t>
      </w:r>
      <w:r w:rsidR="00B76DD9" w:rsidRPr="00716E33">
        <w:rPr>
          <w:rStyle w:val="Ninguno"/>
          <w:lang w:val="es-ES_tradnl"/>
        </w:rPr>
        <w:t xml:space="preserve">). La sociedad </w:t>
      </w:r>
      <w:r w:rsidR="003A5FD0" w:rsidRPr="00716E33">
        <w:rPr>
          <w:rStyle w:val="Ninguno"/>
          <w:lang w:val="es-ES_tradnl"/>
        </w:rPr>
        <w:t>está</w:t>
      </w:r>
      <w:r w:rsidR="00B76DD9" w:rsidRPr="00716E33">
        <w:rPr>
          <w:rStyle w:val="Ninguno"/>
          <w:lang w:val="es-ES_tradnl"/>
        </w:rPr>
        <w:t xml:space="preserve"> en constante cambio y junto a ello las necesidades que la </w:t>
      </w:r>
      <w:r w:rsidR="00277485" w:rsidRPr="00716E33">
        <w:rPr>
          <w:rStyle w:val="Ninguno"/>
          <w:lang w:val="es-ES_tradnl"/>
        </w:rPr>
        <w:t>población</w:t>
      </w:r>
      <w:r w:rsidR="00B76DD9" w:rsidRPr="00716E33">
        <w:rPr>
          <w:rStyle w:val="Ninguno"/>
          <w:lang w:val="es-ES_tradnl"/>
        </w:rPr>
        <w:t xml:space="preserve"> exige, es por ello </w:t>
      </w:r>
      <w:proofErr w:type="gramStart"/>
      <w:r w:rsidR="00B76DD9" w:rsidRPr="00716E33">
        <w:rPr>
          <w:rStyle w:val="Ninguno"/>
          <w:lang w:val="es-ES_tradnl"/>
        </w:rPr>
        <w:t>que</w:t>
      </w:r>
      <w:proofErr w:type="gramEnd"/>
      <w:r w:rsidR="00B76DD9" w:rsidRPr="00716E33">
        <w:rPr>
          <w:rStyle w:val="Ninguno"/>
          <w:lang w:val="es-ES_tradnl"/>
        </w:rPr>
        <w:t xml:space="preserve"> en el </w:t>
      </w:r>
      <w:r w:rsidR="003A5FD0" w:rsidRPr="00716E33">
        <w:rPr>
          <w:rStyle w:val="Ninguno"/>
          <w:lang w:val="es-ES_tradnl"/>
        </w:rPr>
        <w:t>ámbito</w:t>
      </w:r>
      <w:r w:rsidR="00B76DD9" w:rsidRPr="00716E33">
        <w:rPr>
          <w:rStyle w:val="Ninguno"/>
          <w:lang w:val="es-ES_tradnl"/>
        </w:rPr>
        <w:t xml:space="preserve"> educativo la principal herramienta para responder esas necesidades es el diseño de planeaciones didácticas en el marco de los planes y programas de estudios. </w:t>
      </w:r>
    </w:p>
    <w:p w14:paraId="2F0E8ED3" w14:textId="77777777" w:rsidR="00FF4CA3" w:rsidRPr="00716E33" w:rsidRDefault="00FF4CA3" w:rsidP="00974975">
      <w:pPr>
        <w:pStyle w:val="Cuerpo"/>
        <w:spacing w:after="160" w:line="360" w:lineRule="auto"/>
        <w:rPr>
          <w:rStyle w:val="Ninguno"/>
          <w:b/>
          <w:bCs/>
          <w:lang w:val="es-ES_tradnl"/>
        </w:rPr>
      </w:pPr>
    </w:p>
    <w:p w14:paraId="3574FF4D" w14:textId="6BBB1203" w:rsidR="00FF4CA3" w:rsidRPr="00716E33" w:rsidRDefault="00FF4CA3" w:rsidP="00974975">
      <w:pPr>
        <w:pStyle w:val="Cuerpo"/>
        <w:spacing w:after="160" w:line="360" w:lineRule="auto"/>
        <w:rPr>
          <w:rStyle w:val="Ninguno"/>
          <w:b/>
          <w:bCs/>
          <w:lang w:val="es-ES_tradnl"/>
        </w:rPr>
      </w:pPr>
    </w:p>
    <w:p w14:paraId="02AEEFF6" w14:textId="77777777" w:rsidR="0026675A" w:rsidRPr="00716E33" w:rsidRDefault="0026675A" w:rsidP="00974975">
      <w:pPr>
        <w:pStyle w:val="Cuerpo"/>
        <w:spacing w:after="160" w:line="360" w:lineRule="auto"/>
        <w:rPr>
          <w:rStyle w:val="Ninguno"/>
          <w:b/>
          <w:bCs/>
          <w:lang w:val="es-ES_tradnl"/>
        </w:rPr>
      </w:pPr>
    </w:p>
    <w:p w14:paraId="2CAB01CC" w14:textId="50EB0532" w:rsidR="00FF4CA3" w:rsidRDefault="00FF4CA3" w:rsidP="00974975">
      <w:pPr>
        <w:pStyle w:val="Cuerpo"/>
        <w:spacing w:after="160" w:line="360" w:lineRule="auto"/>
        <w:rPr>
          <w:rStyle w:val="Ninguno"/>
          <w:b/>
          <w:bCs/>
          <w:lang w:val="es-ES_tradnl"/>
        </w:rPr>
      </w:pPr>
    </w:p>
    <w:p w14:paraId="63333716" w14:textId="3ED544B9" w:rsidR="009C012F" w:rsidRDefault="009C012F" w:rsidP="00974975">
      <w:pPr>
        <w:pStyle w:val="Cuerpo"/>
        <w:spacing w:after="160" w:line="360" w:lineRule="auto"/>
        <w:rPr>
          <w:rStyle w:val="Ninguno"/>
          <w:b/>
          <w:bCs/>
          <w:lang w:val="es-ES_tradnl"/>
        </w:rPr>
      </w:pPr>
    </w:p>
    <w:p w14:paraId="16BA3F1B" w14:textId="77777777" w:rsidR="009C012F" w:rsidRPr="00716E33" w:rsidRDefault="009C012F" w:rsidP="00974975">
      <w:pPr>
        <w:pStyle w:val="Cuerpo"/>
        <w:spacing w:after="160" w:line="360" w:lineRule="auto"/>
        <w:rPr>
          <w:rStyle w:val="Ninguno"/>
          <w:b/>
          <w:bCs/>
          <w:lang w:val="es-ES_tradnl"/>
        </w:rPr>
      </w:pPr>
    </w:p>
    <w:p w14:paraId="37075DEF" w14:textId="77777777" w:rsidR="007F1C52" w:rsidRDefault="00FF4CA3" w:rsidP="007F1C52">
      <w:pPr>
        <w:pStyle w:val="Cuerpo"/>
        <w:spacing w:after="480" w:line="360" w:lineRule="auto"/>
        <w:jc w:val="center"/>
        <w:rPr>
          <w:rStyle w:val="Ninguno"/>
          <w:b/>
          <w:bCs/>
          <w:sz w:val="28"/>
          <w:szCs w:val="28"/>
          <w:lang w:val="es-ES_tradnl"/>
        </w:rPr>
      </w:pPr>
      <w:r w:rsidRPr="00716E33">
        <w:rPr>
          <w:rStyle w:val="Ninguno"/>
          <w:b/>
          <w:bCs/>
          <w:sz w:val="28"/>
          <w:szCs w:val="28"/>
          <w:lang w:val="es-ES_tradnl"/>
        </w:rPr>
        <w:lastRenderedPageBreak/>
        <w:t xml:space="preserve">Desarrollo, </w:t>
      </w:r>
      <w:r w:rsidR="00277485" w:rsidRPr="00716E33">
        <w:rPr>
          <w:rStyle w:val="Ninguno"/>
          <w:b/>
          <w:bCs/>
          <w:sz w:val="28"/>
          <w:szCs w:val="28"/>
          <w:lang w:val="es-ES_tradnl"/>
        </w:rPr>
        <w:t>reflexión</w:t>
      </w:r>
      <w:r w:rsidRPr="00716E33">
        <w:rPr>
          <w:rStyle w:val="Ninguno"/>
          <w:b/>
          <w:bCs/>
          <w:sz w:val="28"/>
          <w:szCs w:val="28"/>
          <w:lang w:val="es-ES_tradnl"/>
        </w:rPr>
        <w:t xml:space="preserve"> y </w:t>
      </w:r>
      <w:r w:rsidR="00277485" w:rsidRPr="00716E33">
        <w:rPr>
          <w:rStyle w:val="Ninguno"/>
          <w:b/>
          <w:bCs/>
          <w:sz w:val="28"/>
          <w:szCs w:val="28"/>
          <w:lang w:val="es-ES_tradnl"/>
        </w:rPr>
        <w:t>evaluación</w:t>
      </w:r>
      <w:r w:rsidRPr="00716E33">
        <w:rPr>
          <w:rStyle w:val="Ninguno"/>
          <w:b/>
          <w:bCs/>
          <w:sz w:val="28"/>
          <w:szCs w:val="28"/>
          <w:lang w:val="es-ES_tradnl"/>
        </w:rPr>
        <w:t xml:space="preserve"> de la propuesta de mejora</w:t>
      </w:r>
    </w:p>
    <w:p w14:paraId="140CE829" w14:textId="09B519C8" w:rsidR="00281DBF" w:rsidRPr="00716E33" w:rsidRDefault="00281DBF" w:rsidP="000873A3">
      <w:pPr>
        <w:spacing w:after="480" w:line="360" w:lineRule="auto"/>
        <w:ind w:firstLine="709"/>
        <w:rPr>
          <w:rStyle w:val="Ninguno"/>
          <w:lang w:val="es-ES_tradnl"/>
        </w:rPr>
      </w:pPr>
      <w:commentRangeStart w:id="9"/>
      <w:r w:rsidRPr="00716E33">
        <w:rPr>
          <w:rStyle w:val="Ninguno"/>
          <w:lang w:val="es-ES_tradnl"/>
        </w:rPr>
        <w:t>La</w:t>
      </w:r>
      <w:commentRangeEnd w:id="9"/>
      <w:r w:rsidR="009C012F">
        <w:rPr>
          <w:rStyle w:val="Refdecomentario"/>
        </w:rPr>
        <w:commentReference w:id="9"/>
      </w:r>
      <w:r w:rsidRPr="00716E33">
        <w:rPr>
          <w:rStyle w:val="Ninguno"/>
          <w:lang w:val="es-ES_tradnl"/>
        </w:rPr>
        <w:t xml:space="preserve"> </w:t>
      </w:r>
      <w:r w:rsidR="00277485" w:rsidRPr="00716E33">
        <w:rPr>
          <w:rStyle w:val="Ninguno"/>
          <w:lang w:val="es-ES_tradnl"/>
        </w:rPr>
        <w:t>elaboración</w:t>
      </w:r>
      <w:r w:rsidRPr="00716E33">
        <w:rPr>
          <w:rStyle w:val="Ninguno"/>
          <w:lang w:val="es-ES_tradnl"/>
        </w:rPr>
        <w:t xml:space="preserve"> y </w:t>
      </w:r>
      <w:r w:rsidR="00277485" w:rsidRPr="00716E33">
        <w:rPr>
          <w:rStyle w:val="Ninguno"/>
          <w:lang w:val="es-ES_tradnl"/>
        </w:rPr>
        <w:t>aplicación</w:t>
      </w:r>
      <w:r w:rsidRPr="00716E33">
        <w:rPr>
          <w:rStyle w:val="Ninguno"/>
          <w:lang w:val="es-ES_tradnl"/>
        </w:rPr>
        <w:t xml:space="preserve"> del </w:t>
      </w:r>
      <w:r w:rsidR="00277485" w:rsidRPr="00716E33">
        <w:rPr>
          <w:rStyle w:val="Ninguno"/>
          <w:lang w:val="es-ES_tradnl"/>
        </w:rPr>
        <w:t>diagnóstico</w:t>
      </w:r>
      <w:r w:rsidRPr="00716E33">
        <w:rPr>
          <w:rStyle w:val="Ninguno"/>
          <w:lang w:val="es-ES_tradnl"/>
        </w:rPr>
        <w:t xml:space="preserve"> se </w:t>
      </w:r>
      <w:r w:rsidR="00277485" w:rsidRPr="00716E33">
        <w:rPr>
          <w:rStyle w:val="Ninguno"/>
          <w:lang w:val="es-ES_tradnl"/>
        </w:rPr>
        <w:t>llevó</w:t>
      </w:r>
      <w:r w:rsidRPr="00716E33">
        <w:rPr>
          <w:rStyle w:val="Ninguno"/>
          <w:lang w:val="es-ES_tradnl"/>
        </w:rPr>
        <w:t xml:space="preserve"> durante las 4 semanas del mes de octubre a </w:t>
      </w:r>
      <w:r w:rsidR="00277485" w:rsidRPr="00716E33">
        <w:rPr>
          <w:rStyle w:val="Ninguno"/>
          <w:lang w:val="es-ES_tradnl"/>
        </w:rPr>
        <w:t>través</w:t>
      </w:r>
      <w:r w:rsidRPr="00716E33">
        <w:rPr>
          <w:rStyle w:val="Ninguno"/>
          <w:lang w:val="es-ES_tradnl"/>
        </w:rPr>
        <w:t xml:space="preserve"> de la modalidad virtual. Es importante realizar esta </w:t>
      </w:r>
      <w:r w:rsidR="00277485" w:rsidRPr="00716E33">
        <w:rPr>
          <w:rStyle w:val="Ninguno"/>
          <w:lang w:val="es-ES_tradnl"/>
        </w:rPr>
        <w:t>evaluación</w:t>
      </w:r>
      <w:r w:rsidRPr="00716E33">
        <w:rPr>
          <w:rStyle w:val="Ninguno"/>
          <w:lang w:val="es-ES_tradnl"/>
        </w:rPr>
        <w:t xml:space="preserve"> inicial para conocer las </w:t>
      </w:r>
      <w:r w:rsidR="00277485" w:rsidRPr="00716E33">
        <w:rPr>
          <w:rStyle w:val="Ninguno"/>
          <w:lang w:val="es-ES_tradnl"/>
        </w:rPr>
        <w:t>características</w:t>
      </w:r>
      <w:r w:rsidRPr="00716E33">
        <w:rPr>
          <w:rStyle w:val="Ninguno"/>
          <w:lang w:val="es-ES_tradnl"/>
        </w:rPr>
        <w:t>, necesidades</w:t>
      </w:r>
      <w:r w:rsidR="00AC222E" w:rsidRPr="00716E33">
        <w:rPr>
          <w:rStyle w:val="Ninguno"/>
          <w:lang w:val="es-ES_tradnl"/>
        </w:rPr>
        <w:t>, intereses</w:t>
      </w:r>
      <w:r w:rsidRPr="00716E33">
        <w:rPr>
          <w:rStyle w:val="Ninguno"/>
          <w:lang w:val="es-ES_tradnl"/>
        </w:rPr>
        <w:t xml:space="preserve"> y recursos con los que los alumnos cuentan. El diseño de situaciones </w:t>
      </w:r>
      <w:r w:rsidR="00277485" w:rsidRPr="00716E33">
        <w:rPr>
          <w:rStyle w:val="Ninguno"/>
          <w:lang w:val="es-ES_tradnl"/>
        </w:rPr>
        <w:t>didácticas</w:t>
      </w:r>
      <w:r w:rsidRPr="00716E33">
        <w:rPr>
          <w:rStyle w:val="Ninguno"/>
          <w:lang w:val="es-ES_tradnl"/>
        </w:rPr>
        <w:t xml:space="preserve"> para realizar la </w:t>
      </w:r>
      <w:r w:rsidR="00277485" w:rsidRPr="00716E33">
        <w:rPr>
          <w:rStyle w:val="Ninguno"/>
          <w:lang w:val="es-ES_tradnl"/>
        </w:rPr>
        <w:t>evaluación</w:t>
      </w:r>
      <w:r w:rsidRPr="00716E33">
        <w:rPr>
          <w:rStyle w:val="Ninguno"/>
          <w:lang w:val="es-ES_tradnl"/>
        </w:rPr>
        <w:t xml:space="preserve"> diagnostica se </w:t>
      </w:r>
      <w:r w:rsidR="00277485" w:rsidRPr="00716E33">
        <w:rPr>
          <w:rStyle w:val="Ninguno"/>
          <w:lang w:val="es-ES_tradnl"/>
        </w:rPr>
        <w:t>rigió</w:t>
      </w:r>
      <w:r w:rsidRPr="00716E33">
        <w:rPr>
          <w:rStyle w:val="Ninguno"/>
          <w:lang w:val="es-ES_tradnl"/>
        </w:rPr>
        <w:t xml:space="preserve"> por los aprendizajes </w:t>
      </w:r>
      <w:r w:rsidR="00661A7B" w:rsidRPr="00716E33">
        <w:rPr>
          <w:rStyle w:val="Ninguno"/>
          <w:lang w:val="es-ES_tradnl"/>
        </w:rPr>
        <w:t xml:space="preserve">brindados por la </w:t>
      </w:r>
      <w:r w:rsidR="00277485" w:rsidRPr="00716E33">
        <w:rPr>
          <w:rStyle w:val="Ninguno"/>
          <w:lang w:val="es-ES_tradnl"/>
        </w:rPr>
        <w:t>programación</w:t>
      </w:r>
      <w:r w:rsidR="00661A7B" w:rsidRPr="00716E33">
        <w:rPr>
          <w:rStyle w:val="Ninguno"/>
          <w:lang w:val="es-ES_tradnl"/>
        </w:rPr>
        <w:t xml:space="preserve"> de Aprende en casa 2</w:t>
      </w:r>
      <w:r w:rsidR="002C62C8" w:rsidRPr="00716E33">
        <w:rPr>
          <w:rStyle w:val="Ninguno"/>
          <w:lang w:val="es-ES_tradnl"/>
        </w:rPr>
        <w:t xml:space="preserve"> y con el apoyo de la docente encargada del grupo.</w:t>
      </w:r>
    </w:p>
    <w:p w14:paraId="3131B1E1" w14:textId="31CDA46A" w:rsidR="00661A7B" w:rsidRPr="00716E33" w:rsidRDefault="00661A7B" w:rsidP="000873A3">
      <w:pPr>
        <w:spacing w:after="480" w:line="360" w:lineRule="auto"/>
        <w:ind w:firstLine="709"/>
        <w:rPr>
          <w:rStyle w:val="Ninguno"/>
          <w:lang w:val="es-ES_tradnl"/>
        </w:rPr>
      </w:pPr>
      <w:commentRangeStart w:id="10"/>
      <w:r w:rsidRPr="00716E33">
        <w:rPr>
          <w:rStyle w:val="Ninguno"/>
          <w:lang w:val="es-ES_tradnl"/>
        </w:rPr>
        <w:t>El</w:t>
      </w:r>
      <w:commentRangeEnd w:id="10"/>
      <w:r w:rsidR="00411905">
        <w:rPr>
          <w:rStyle w:val="Refdecomentario"/>
        </w:rPr>
        <w:commentReference w:id="10"/>
      </w:r>
      <w:r w:rsidRPr="00716E33">
        <w:rPr>
          <w:rStyle w:val="Ninguno"/>
          <w:lang w:val="es-ES_tradnl"/>
        </w:rPr>
        <w:t xml:space="preserve"> grupo de 1º A esta conformado por un total de 29 alumnos, de los cuales 10 son niñas y 19 son niños, cabe destacar que no se tiene </w:t>
      </w:r>
      <w:r w:rsidR="00277485" w:rsidRPr="00716E33">
        <w:rPr>
          <w:rStyle w:val="Ninguno"/>
          <w:lang w:val="es-ES_tradnl"/>
        </w:rPr>
        <w:t>comunicación</w:t>
      </w:r>
      <w:r w:rsidRPr="00716E33">
        <w:rPr>
          <w:rStyle w:val="Ninguno"/>
          <w:lang w:val="es-ES_tradnl"/>
        </w:rPr>
        <w:t xml:space="preserve"> con algunos de ellos. </w:t>
      </w:r>
    </w:p>
    <w:p w14:paraId="4FDE6333" w14:textId="50E8CF07" w:rsidR="00141BE8" w:rsidRDefault="00AC222E" w:rsidP="00743FEF">
      <w:pPr>
        <w:spacing w:after="480" w:line="360" w:lineRule="auto"/>
        <w:ind w:firstLine="709"/>
        <w:rPr>
          <w:rStyle w:val="Ninguno"/>
          <w:lang w:val="es-ES_tradnl"/>
        </w:rPr>
      </w:pPr>
      <w:r w:rsidRPr="00716E33">
        <w:rPr>
          <w:rStyle w:val="Ninguno"/>
          <w:lang w:val="es-ES_tradnl"/>
        </w:rPr>
        <w:t xml:space="preserve">La </w:t>
      </w:r>
      <w:r w:rsidR="00277485" w:rsidRPr="00716E33">
        <w:rPr>
          <w:rStyle w:val="Ninguno"/>
          <w:lang w:val="es-ES_tradnl"/>
        </w:rPr>
        <w:t>evaluación</w:t>
      </w:r>
      <w:r w:rsidRPr="00716E33">
        <w:rPr>
          <w:rStyle w:val="Ninguno"/>
          <w:lang w:val="es-ES_tradnl"/>
        </w:rPr>
        <w:t xml:space="preserve"> diagnostica </w:t>
      </w:r>
      <w:r w:rsidR="00277485" w:rsidRPr="00716E33">
        <w:rPr>
          <w:rStyle w:val="Ninguno"/>
          <w:lang w:val="es-ES_tradnl"/>
        </w:rPr>
        <w:t>consistió</w:t>
      </w:r>
      <w:r w:rsidRPr="00716E33">
        <w:rPr>
          <w:rStyle w:val="Ninguno"/>
          <w:lang w:val="es-ES_tradnl"/>
        </w:rPr>
        <w:t xml:space="preserve"> en la </w:t>
      </w:r>
      <w:r w:rsidR="00277485" w:rsidRPr="00716E33">
        <w:rPr>
          <w:rStyle w:val="Ninguno"/>
          <w:lang w:val="es-ES_tradnl"/>
        </w:rPr>
        <w:t>implementación</w:t>
      </w:r>
      <w:r w:rsidRPr="00716E33">
        <w:rPr>
          <w:rStyle w:val="Ninguno"/>
          <w:lang w:val="es-ES_tradnl"/>
        </w:rPr>
        <w:t xml:space="preserve"> de entrevistas y test para conocer los estilos de aprendizaje </w:t>
      </w:r>
      <w:r w:rsidR="00743FEF">
        <w:rPr>
          <w:rStyle w:val="Ninguno"/>
          <w:lang w:val="es-ES_tradnl"/>
        </w:rPr>
        <w:t xml:space="preserve">y los recursos con los que los alumnos contaban </w:t>
      </w:r>
      <w:r w:rsidR="00743FEF" w:rsidRPr="00716E33">
        <w:rPr>
          <w:rStyle w:val="Ninguno"/>
          <w:lang w:val="es-ES_tradnl"/>
        </w:rPr>
        <w:t>y</w:t>
      </w:r>
      <w:r w:rsidRPr="00716E33">
        <w:rPr>
          <w:rStyle w:val="Ninguno"/>
          <w:lang w:val="es-ES_tradnl"/>
        </w:rPr>
        <w:t xml:space="preserve"> con base en e</w:t>
      </w:r>
      <w:r w:rsidR="00411905">
        <w:rPr>
          <w:rStyle w:val="Ninguno"/>
          <w:lang w:val="es-ES_tradnl"/>
        </w:rPr>
        <w:t>sto</w:t>
      </w:r>
      <w:r w:rsidRPr="00716E33">
        <w:rPr>
          <w:rStyle w:val="Ninguno"/>
          <w:lang w:val="es-ES_tradnl"/>
        </w:rPr>
        <w:t xml:space="preserve"> </w:t>
      </w:r>
      <w:commentRangeStart w:id="11"/>
      <w:r w:rsidRPr="00716E33">
        <w:rPr>
          <w:rStyle w:val="Ninguno"/>
          <w:lang w:val="es-ES_tradnl"/>
        </w:rPr>
        <w:t>elaborar</w:t>
      </w:r>
      <w:commentRangeEnd w:id="11"/>
      <w:r w:rsidR="00411905">
        <w:rPr>
          <w:rStyle w:val="Refdecomentario"/>
        </w:rPr>
        <w:commentReference w:id="11"/>
      </w:r>
      <w:r w:rsidRPr="00716E33">
        <w:rPr>
          <w:rStyle w:val="Ninguno"/>
          <w:lang w:val="es-ES_tradnl"/>
        </w:rPr>
        <w:t xml:space="preserve"> el diseño de situaciones </w:t>
      </w:r>
      <w:r w:rsidR="00277485" w:rsidRPr="00716E33">
        <w:rPr>
          <w:rStyle w:val="Ninguno"/>
          <w:lang w:val="es-ES_tradnl"/>
        </w:rPr>
        <w:t>didácticas</w:t>
      </w:r>
      <w:r w:rsidR="005A5B2B" w:rsidRPr="00716E33">
        <w:rPr>
          <w:rStyle w:val="Ninguno"/>
          <w:lang w:val="es-ES_tradnl"/>
        </w:rPr>
        <w:t xml:space="preserve">. </w:t>
      </w:r>
      <w:r w:rsidR="007545DD">
        <w:rPr>
          <w:rStyle w:val="Ninguno"/>
          <w:lang w:val="es-ES_tradnl"/>
        </w:rPr>
        <w:t>Debido a las condiciones que</w:t>
      </w:r>
      <w:r w:rsidR="00411905">
        <w:rPr>
          <w:rStyle w:val="Ninguno"/>
          <w:lang w:val="es-ES_tradnl"/>
        </w:rPr>
        <w:t xml:space="preserve"> </w:t>
      </w:r>
      <w:r w:rsidR="007545DD">
        <w:rPr>
          <w:rStyle w:val="Ninguno"/>
          <w:lang w:val="es-ES_tradnl"/>
        </w:rPr>
        <w:t>vivimos</w:t>
      </w:r>
      <w:r w:rsidR="00411905">
        <w:rPr>
          <w:rStyle w:val="Ninguno"/>
          <w:lang w:val="es-ES_tradnl"/>
        </w:rPr>
        <w:t xml:space="preserve">, </w:t>
      </w:r>
      <w:r w:rsidR="007545DD">
        <w:rPr>
          <w:rStyle w:val="Ninguno"/>
          <w:lang w:val="es-ES_tradnl"/>
        </w:rPr>
        <w:t xml:space="preserve">llevar a cabo la evaluación diagnostica se presentó como un gran reto, no se cuenta con la participación total de todos los padres de </w:t>
      </w:r>
      <w:r w:rsidR="00743FEF">
        <w:rPr>
          <w:rStyle w:val="Ninguno"/>
          <w:lang w:val="es-ES_tradnl"/>
        </w:rPr>
        <w:t>familia,</w:t>
      </w:r>
      <w:r w:rsidR="007545DD">
        <w:rPr>
          <w:rStyle w:val="Ninguno"/>
          <w:lang w:val="es-ES_tradnl"/>
        </w:rPr>
        <w:t xml:space="preserve"> así como la respuesta total a los instrumentos implementados</w:t>
      </w:r>
      <w:r w:rsidR="00743FEF">
        <w:rPr>
          <w:rStyle w:val="Ninguno"/>
          <w:lang w:val="es-ES_tradnl"/>
        </w:rPr>
        <w:t xml:space="preserve"> y aunado a esto los alumnos no tienen los recursos para continuar con su proceso de enseñanza-aprendizaje en línea debido a que comparten los dispositivos electrónicos con sus otros familiares y algunos no cuentan con conexión de internet en casa</w:t>
      </w:r>
      <w:r w:rsidR="007545DD">
        <w:rPr>
          <w:rStyle w:val="Ninguno"/>
          <w:lang w:val="es-ES_tradnl"/>
        </w:rPr>
        <w:t>.</w:t>
      </w:r>
      <w:r w:rsidR="00743FEF">
        <w:rPr>
          <w:rStyle w:val="Ninguno"/>
          <w:lang w:val="es-ES_tradnl"/>
        </w:rPr>
        <w:t xml:space="preserve"> </w:t>
      </w:r>
      <w:r w:rsidR="005A5B2B" w:rsidRPr="00716E33">
        <w:rPr>
          <w:rStyle w:val="Ninguno"/>
          <w:lang w:val="es-ES_tradnl"/>
        </w:rPr>
        <w:t>C</w:t>
      </w:r>
      <w:r w:rsidR="00760DEB" w:rsidRPr="00716E33">
        <w:rPr>
          <w:rStyle w:val="Ninguno"/>
          <w:lang w:val="es-ES_tradnl"/>
        </w:rPr>
        <w:t xml:space="preserve">abe mencionar que los aprendizajes esperados a trabajar en </w:t>
      </w:r>
      <w:r w:rsidR="00277485" w:rsidRPr="00716E33">
        <w:rPr>
          <w:rStyle w:val="Ninguno"/>
          <w:lang w:val="es-ES_tradnl"/>
        </w:rPr>
        <w:t>las jornadas</w:t>
      </w:r>
      <w:r w:rsidR="00760DEB" w:rsidRPr="00716E33">
        <w:rPr>
          <w:rStyle w:val="Ninguno"/>
          <w:lang w:val="es-ES_tradnl"/>
        </w:rPr>
        <w:t xml:space="preserve"> de </w:t>
      </w:r>
      <w:commentRangeStart w:id="12"/>
      <w:r w:rsidR="00760DEB" w:rsidRPr="00716E33">
        <w:rPr>
          <w:rStyle w:val="Ninguno"/>
          <w:lang w:val="es-ES_tradnl"/>
        </w:rPr>
        <w:t>practica</w:t>
      </w:r>
      <w:commentRangeEnd w:id="12"/>
      <w:r w:rsidR="000573AD">
        <w:rPr>
          <w:rStyle w:val="Refdecomentario"/>
        </w:rPr>
        <w:commentReference w:id="12"/>
      </w:r>
      <w:r w:rsidR="00760DEB" w:rsidRPr="00716E33">
        <w:rPr>
          <w:rStyle w:val="Ninguno"/>
          <w:lang w:val="es-ES_tradnl"/>
        </w:rPr>
        <w:t xml:space="preserve"> </w:t>
      </w:r>
      <w:r w:rsidR="00277485" w:rsidRPr="00716E33">
        <w:rPr>
          <w:rStyle w:val="Ninguno"/>
          <w:lang w:val="es-ES_tradnl"/>
        </w:rPr>
        <w:t>están</w:t>
      </w:r>
      <w:r w:rsidR="00760DEB" w:rsidRPr="00716E33">
        <w:rPr>
          <w:rStyle w:val="Ninguno"/>
          <w:lang w:val="es-ES_tradnl"/>
        </w:rPr>
        <w:t xml:space="preserve"> regidos por la </w:t>
      </w:r>
      <w:r w:rsidR="00277485" w:rsidRPr="00716E33">
        <w:rPr>
          <w:rStyle w:val="Ninguno"/>
          <w:lang w:val="es-ES_tradnl"/>
        </w:rPr>
        <w:t>programación</w:t>
      </w:r>
      <w:r w:rsidR="00760DEB" w:rsidRPr="00716E33">
        <w:rPr>
          <w:rStyle w:val="Ninguno"/>
          <w:lang w:val="es-ES_tradnl"/>
        </w:rPr>
        <w:t xml:space="preserve"> los cuales se </w:t>
      </w:r>
      <w:r w:rsidR="00277485" w:rsidRPr="00716E33">
        <w:rPr>
          <w:rStyle w:val="Ninguno"/>
          <w:lang w:val="es-ES_tradnl"/>
        </w:rPr>
        <w:t>adaptó</w:t>
      </w:r>
      <w:r w:rsidR="00760DEB" w:rsidRPr="00716E33">
        <w:rPr>
          <w:rStyle w:val="Ninguno"/>
          <w:lang w:val="es-ES_tradnl"/>
        </w:rPr>
        <w:t xml:space="preserve"> al nivel escolar de los alumnos tomando en cuenta las necesidades de ellos y partiendo de los aprendizajes previos con los que ellos cuentan. </w:t>
      </w:r>
    </w:p>
    <w:p w14:paraId="78012ED7" w14:textId="21B38513" w:rsidR="00743FEF" w:rsidRDefault="00743FEF" w:rsidP="00570226">
      <w:pPr>
        <w:spacing w:after="480" w:line="360" w:lineRule="auto"/>
        <w:ind w:firstLine="709"/>
        <w:rPr>
          <w:rStyle w:val="Ninguno"/>
          <w:lang w:val="es-ES_tradnl"/>
        </w:rPr>
      </w:pPr>
      <w:commentRangeStart w:id="13"/>
      <w:r>
        <w:rPr>
          <w:rStyle w:val="Ninguno"/>
          <w:lang w:val="es-ES_tradnl"/>
        </w:rPr>
        <w:t>En</w:t>
      </w:r>
      <w:commentRangeEnd w:id="13"/>
      <w:r w:rsidR="000573AD">
        <w:rPr>
          <w:rStyle w:val="Refdecomentario"/>
        </w:rPr>
        <w:commentReference w:id="13"/>
      </w:r>
      <w:r>
        <w:rPr>
          <w:rStyle w:val="Ninguno"/>
          <w:lang w:val="es-ES_tradnl"/>
        </w:rPr>
        <w:t xml:space="preserve"> el área de desarrollo personal y social </w:t>
      </w:r>
      <w:r w:rsidRPr="00570226">
        <w:rPr>
          <w:rStyle w:val="Ninguno"/>
          <w:i/>
          <w:iCs/>
          <w:lang w:val="es-ES_tradnl"/>
        </w:rPr>
        <w:t>educación socioemocional</w:t>
      </w:r>
      <w:r>
        <w:rPr>
          <w:rStyle w:val="Ninguno"/>
          <w:lang w:val="es-ES_tradnl"/>
        </w:rPr>
        <w:t xml:space="preserve"> los alumnos no presentaban seguridad al expresarse o dar a conocer sus </w:t>
      </w:r>
      <w:commentRangeStart w:id="14"/>
      <w:r>
        <w:rPr>
          <w:rStyle w:val="Ninguno"/>
          <w:lang w:val="es-ES_tradnl"/>
        </w:rPr>
        <w:t>ideas</w:t>
      </w:r>
      <w:commentRangeEnd w:id="14"/>
      <w:r w:rsidR="0094482D">
        <w:rPr>
          <w:rStyle w:val="Refdecomentario"/>
        </w:rPr>
        <w:commentReference w:id="14"/>
      </w:r>
      <w:r>
        <w:rPr>
          <w:rStyle w:val="Ninguno"/>
          <w:lang w:val="es-ES_tradnl"/>
        </w:rPr>
        <w:t xml:space="preserve">. En el campo de formación </w:t>
      </w:r>
      <w:r w:rsidRPr="00743FEF">
        <w:rPr>
          <w:rStyle w:val="Ninguno"/>
          <w:i/>
          <w:iCs/>
          <w:lang w:val="es-ES_tradnl"/>
        </w:rPr>
        <w:t>lenguaje y comunicación</w:t>
      </w:r>
      <w:r>
        <w:rPr>
          <w:rStyle w:val="Ninguno"/>
          <w:lang w:val="es-ES_tradnl"/>
        </w:rPr>
        <w:t xml:space="preserve"> los alumnos</w:t>
      </w:r>
      <w:r w:rsidR="00570226">
        <w:rPr>
          <w:rStyle w:val="Ninguno"/>
          <w:lang w:val="es-ES_tradnl"/>
        </w:rPr>
        <w:t xml:space="preserve"> no se expresaban de manera fluida, les gusta escuchar cuentos y narrar sucesos o historias</w:t>
      </w:r>
      <w:r>
        <w:rPr>
          <w:rStyle w:val="Ninguno"/>
          <w:lang w:val="es-ES_tradnl"/>
        </w:rPr>
        <w:t xml:space="preserve">. </w:t>
      </w:r>
      <w:commentRangeStart w:id="15"/>
      <w:r>
        <w:rPr>
          <w:rStyle w:val="Ninguno"/>
          <w:lang w:val="es-ES_tradnl"/>
        </w:rPr>
        <w:t>En</w:t>
      </w:r>
      <w:commentRangeEnd w:id="15"/>
      <w:r w:rsidR="000573AD">
        <w:rPr>
          <w:rStyle w:val="Refdecomentario"/>
        </w:rPr>
        <w:commentReference w:id="15"/>
      </w:r>
      <w:r>
        <w:rPr>
          <w:rStyle w:val="Ninguno"/>
          <w:lang w:val="es-ES_tradnl"/>
        </w:rPr>
        <w:t xml:space="preserve"> el campo de </w:t>
      </w:r>
      <w:r w:rsidRPr="00743FEF">
        <w:rPr>
          <w:rStyle w:val="Ninguno"/>
          <w:i/>
          <w:iCs/>
          <w:lang w:val="es-ES_tradnl"/>
        </w:rPr>
        <w:t>pensamiento matemático</w:t>
      </w:r>
      <w:r>
        <w:rPr>
          <w:rStyle w:val="Ninguno"/>
          <w:lang w:val="es-ES_tradnl"/>
        </w:rPr>
        <w:t xml:space="preserve"> los alumnos enumeraban la sucesión numérica y realizaban conteo de colecciones del 1 al 5, </w:t>
      </w:r>
      <w:r w:rsidR="00570226">
        <w:rPr>
          <w:rStyle w:val="Ninguno"/>
          <w:lang w:val="es-ES_tradnl"/>
        </w:rPr>
        <w:t xml:space="preserve">cerca de 5 alumnos realizaban conteo de colecciones del 1 al 10, </w:t>
      </w:r>
      <w:commentRangeStart w:id="16"/>
      <w:r w:rsidR="00570226">
        <w:rPr>
          <w:rStyle w:val="Ninguno"/>
          <w:lang w:val="es-ES_tradnl"/>
        </w:rPr>
        <w:t>reconocen</w:t>
      </w:r>
      <w:commentRangeEnd w:id="16"/>
      <w:r w:rsidR="000573AD">
        <w:rPr>
          <w:rStyle w:val="Refdecomentario"/>
        </w:rPr>
        <w:commentReference w:id="16"/>
      </w:r>
      <w:r w:rsidR="00570226">
        <w:rPr>
          <w:rStyle w:val="Ninguno"/>
          <w:lang w:val="es-ES_tradnl"/>
        </w:rPr>
        <w:t xml:space="preserve"> el orden de la sucesión de eventos. En el campo de formación de </w:t>
      </w:r>
      <w:r w:rsidR="00570226" w:rsidRPr="00570226">
        <w:rPr>
          <w:rStyle w:val="Ninguno"/>
          <w:i/>
          <w:iCs/>
          <w:lang w:val="es-ES_tradnl"/>
        </w:rPr>
        <w:t>exploración y comprensión del mundo natural y social</w:t>
      </w:r>
      <w:r w:rsidR="00570226">
        <w:rPr>
          <w:rStyle w:val="Ninguno"/>
          <w:lang w:val="es-ES_tradnl"/>
        </w:rPr>
        <w:t xml:space="preserve"> los alumnos reconocen acciones de cuidado personal como cuidado del medio ambiente. </w:t>
      </w:r>
    </w:p>
    <w:p w14:paraId="7F04E34B" w14:textId="364EFB8C" w:rsidR="00172C17" w:rsidRDefault="00172C17" w:rsidP="00570226">
      <w:pPr>
        <w:spacing w:after="480" w:line="360" w:lineRule="auto"/>
        <w:ind w:firstLine="709"/>
        <w:rPr>
          <w:rStyle w:val="Ninguno"/>
          <w:lang w:val="es-ES_tradnl"/>
        </w:rPr>
      </w:pPr>
      <w:r>
        <w:rPr>
          <w:rStyle w:val="Ninguno"/>
          <w:lang w:val="es-ES_tradnl"/>
        </w:rPr>
        <w:lastRenderedPageBreak/>
        <w:t xml:space="preserve">La barrera de aprendizaje que el grupo presenta en su mayoría es social y económica, ya que no cuentan con el apoyo en casa de un adulto y los recursos tecnológicos necesarios para continuar con su proceso de aprendizaje. </w:t>
      </w:r>
    </w:p>
    <w:p w14:paraId="31AFCA45" w14:textId="77777777" w:rsidR="007F1C52" w:rsidRDefault="00570226" w:rsidP="007F1C52">
      <w:pPr>
        <w:spacing w:after="480" w:line="360" w:lineRule="auto"/>
        <w:ind w:firstLine="709"/>
        <w:rPr>
          <w:rStyle w:val="Ninguno"/>
          <w:lang w:val="es-ES_tradnl"/>
        </w:rPr>
      </w:pPr>
      <w:r>
        <w:rPr>
          <w:rStyle w:val="Ninguno"/>
          <w:lang w:val="es-ES_tradnl"/>
        </w:rPr>
        <w:t xml:space="preserve">Con la elaboración del diagnóstico pude favorecer la competencia seleccionada ya que a partir de los resultados obtenidos del mismo </w:t>
      </w:r>
      <w:r w:rsidR="00172C17">
        <w:rPr>
          <w:rStyle w:val="Ninguno"/>
          <w:lang w:val="es-ES_tradnl"/>
        </w:rPr>
        <w:t xml:space="preserve">me permitió conocer las necesidades, características y los estilos de aprendizaje de los alumnos, partiendo de estos resultados </w:t>
      </w:r>
      <w:r>
        <w:rPr>
          <w:rStyle w:val="Ninguno"/>
          <w:lang w:val="es-ES_tradnl"/>
        </w:rPr>
        <w:t xml:space="preserve">se diseñaron las situaciones </w:t>
      </w:r>
      <w:r w:rsidR="00172C17">
        <w:rPr>
          <w:rStyle w:val="Ninguno"/>
          <w:lang w:val="es-ES_tradnl"/>
        </w:rPr>
        <w:t>didácticas a trabajar posteriormente partiendo de las necesidades del contexto.</w:t>
      </w:r>
    </w:p>
    <w:p w14:paraId="4892965B" w14:textId="77777777" w:rsidR="000573AD" w:rsidRDefault="00716E33" w:rsidP="000573AD">
      <w:pPr>
        <w:spacing w:after="480" w:line="360" w:lineRule="auto"/>
        <w:ind w:firstLine="709"/>
        <w:rPr>
          <w:rStyle w:val="Ninguno"/>
          <w:lang w:val="es-ES_tradnl"/>
        </w:rPr>
      </w:pPr>
      <w:commentRangeStart w:id="17"/>
      <w:r w:rsidRPr="00716E33">
        <w:rPr>
          <w:rStyle w:val="Ninguno"/>
          <w:i/>
          <w:iCs/>
          <w:lang w:val="es-ES_tradnl"/>
        </w:rPr>
        <w:t>Investigación</w:t>
      </w:r>
      <w:r w:rsidR="00661A7B" w:rsidRPr="00716E33">
        <w:rPr>
          <w:rStyle w:val="Ninguno"/>
          <w:i/>
          <w:iCs/>
          <w:lang w:val="es-ES_tradnl"/>
        </w:rPr>
        <w:t xml:space="preserve"> </w:t>
      </w:r>
      <w:commentRangeEnd w:id="17"/>
      <w:r w:rsidR="000573AD">
        <w:rPr>
          <w:rStyle w:val="Refdecomentario"/>
        </w:rPr>
        <w:commentReference w:id="17"/>
      </w:r>
    </w:p>
    <w:p w14:paraId="462CB9A0" w14:textId="0D7E7D1E" w:rsidR="00C7552E" w:rsidRDefault="00760DEB" w:rsidP="000573AD">
      <w:pPr>
        <w:spacing w:after="480" w:line="360" w:lineRule="auto"/>
        <w:ind w:firstLine="709"/>
        <w:rPr>
          <w:rStyle w:val="Ninguno"/>
          <w:lang w:val="es-ES_tradnl"/>
        </w:rPr>
      </w:pPr>
      <w:commentRangeStart w:id="18"/>
      <w:commentRangeStart w:id="19"/>
      <w:commentRangeStart w:id="20"/>
      <w:r w:rsidRPr="00716E33">
        <w:rPr>
          <w:rStyle w:val="Ninguno"/>
          <w:lang w:val="es-ES_tradnl"/>
        </w:rPr>
        <w:t>La</w:t>
      </w:r>
      <w:commentRangeEnd w:id="18"/>
      <w:r w:rsidR="000573AD">
        <w:rPr>
          <w:rStyle w:val="Refdecomentario"/>
        </w:rPr>
        <w:commentReference w:id="18"/>
      </w:r>
      <w:commentRangeEnd w:id="19"/>
      <w:r w:rsidR="000573AD">
        <w:rPr>
          <w:rStyle w:val="Refdecomentario"/>
        </w:rPr>
        <w:commentReference w:id="19"/>
      </w:r>
      <w:commentRangeEnd w:id="20"/>
      <w:r w:rsidR="000573AD">
        <w:rPr>
          <w:rStyle w:val="Refdecomentario"/>
        </w:rPr>
        <w:commentReference w:id="20"/>
      </w:r>
      <w:r w:rsidRPr="00716E33">
        <w:rPr>
          <w:rStyle w:val="Ninguno"/>
          <w:lang w:val="es-ES_tradnl"/>
        </w:rPr>
        <w:t xml:space="preserve"> </w:t>
      </w:r>
      <w:r w:rsidR="00716E33" w:rsidRPr="00716E33">
        <w:rPr>
          <w:rStyle w:val="Ninguno"/>
          <w:lang w:val="es-ES_tradnl"/>
        </w:rPr>
        <w:t>investigación</w:t>
      </w:r>
      <w:r w:rsidRPr="00716E33">
        <w:rPr>
          <w:rStyle w:val="Ninguno"/>
          <w:lang w:val="es-ES_tradnl"/>
        </w:rPr>
        <w:t xml:space="preserve"> es una de las estrategias que desarrolle para favorecer la competencia seleccionada. </w:t>
      </w:r>
      <w:r w:rsidR="00C7552E" w:rsidRPr="00716E33">
        <w:rPr>
          <w:rStyle w:val="Ninguno"/>
          <w:lang w:val="es-ES_tradnl"/>
        </w:rPr>
        <w:t xml:space="preserve">La </w:t>
      </w:r>
      <w:r w:rsidR="00716E33" w:rsidRPr="00716E33">
        <w:rPr>
          <w:rStyle w:val="Ninguno"/>
          <w:lang w:val="es-ES_tradnl"/>
        </w:rPr>
        <w:t>investigación</w:t>
      </w:r>
      <w:r w:rsidR="00C7552E" w:rsidRPr="00716E33">
        <w:rPr>
          <w:rStyle w:val="Ninguno"/>
          <w:lang w:val="es-ES_tradnl"/>
        </w:rPr>
        <w:t xml:space="preserve"> </w:t>
      </w:r>
      <w:r w:rsidR="00716E33" w:rsidRPr="00716E33">
        <w:rPr>
          <w:rStyle w:val="Ninguno"/>
          <w:lang w:val="es-ES_tradnl"/>
        </w:rPr>
        <w:t xml:space="preserve">forma una parte muy importante durante este proceso ya que </w:t>
      </w:r>
      <w:r w:rsidR="00C7552E" w:rsidRPr="00716E33">
        <w:rPr>
          <w:rStyle w:val="Ninguno"/>
          <w:lang w:val="es-ES_tradnl"/>
        </w:rPr>
        <w:t xml:space="preserve">se </w:t>
      </w:r>
      <w:r w:rsidR="00716E33" w:rsidRPr="00716E33">
        <w:rPr>
          <w:rStyle w:val="Ninguno"/>
          <w:lang w:val="es-ES_tradnl"/>
        </w:rPr>
        <w:t>realizó</w:t>
      </w:r>
      <w:r w:rsidR="00C7552E" w:rsidRPr="00716E33">
        <w:rPr>
          <w:rStyle w:val="Ninguno"/>
          <w:lang w:val="es-ES_tradnl"/>
        </w:rPr>
        <w:t xml:space="preserve"> en un primer momento para fundamentar las acciones que se implementaron durante la practica como en este documento</w:t>
      </w:r>
      <w:r w:rsidR="00716E33" w:rsidRPr="00716E33">
        <w:rPr>
          <w:rStyle w:val="Ninguno"/>
          <w:lang w:val="es-ES_tradnl"/>
        </w:rPr>
        <w:t xml:space="preserve"> y esto a su vez impacta en el desarrollo del diseño de planeaciones didácticas. Ya que en el diseño de cada planeación se llevó a cabo la investigación </w:t>
      </w:r>
      <w:r w:rsidR="00716E33">
        <w:rPr>
          <w:rStyle w:val="Ninguno"/>
          <w:lang w:val="es-ES_tradnl"/>
        </w:rPr>
        <w:t xml:space="preserve">a través de referentes teóricos </w:t>
      </w:r>
      <w:r w:rsidR="00716E33" w:rsidRPr="00716E33">
        <w:rPr>
          <w:rStyle w:val="Ninguno"/>
          <w:lang w:val="es-ES_tradnl"/>
        </w:rPr>
        <w:t xml:space="preserve">para ampliar el conocimiento de los alumnos, resolver posibles dudas y dar a conocer información relevante de los temas abordados. </w:t>
      </w:r>
    </w:p>
    <w:p w14:paraId="563201E1" w14:textId="6E5BA0CD" w:rsidR="00BF6D4D" w:rsidRPr="00716E33" w:rsidRDefault="00BF6D4D" w:rsidP="00716E33">
      <w:pPr>
        <w:spacing w:after="480" w:line="360" w:lineRule="auto"/>
        <w:ind w:firstLine="709"/>
        <w:rPr>
          <w:rStyle w:val="Ninguno"/>
          <w:lang w:val="es-ES_tradnl"/>
        </w:rPr>
      </w:pPr>
      <w:r>
        <w:rPr>
          <w:rStyle w:val="Ninguno"/>
          <w:lang w:val="es-ES_tradnl"/>
        </w:rPr>
        <w:t xml:space="preserve">La investigación impacta en gran medida en el desarrollo de la competencia seleccionada porque permitió la gestión de información con el fin de promover la adquisición de aprendizajes significativos en los alumnos, así como un aprendizaje activo a través del uso de la misma investigación. </w:t>
      </w:r>
    </w:p>
    <w:p w14:paraId="401A7A4C" w14:textId="010017A5" w:rsidR="00281DBF" w:rsidRPr="00716E33" w:rsidRDefault="00281DBF" w:rsidP="000873A3">
      <w:pPr>
        <w:spacing w:after="480" w:line="360" w:lineRule="auto"/>
        <w:ind w:firstLine="709"/>
        <w:rPr>
          <w:rStyle w:val="Ninguno"/>
          <w:i/>
          <w:iCs/>
          <w:lang w:val="es-ES_tradnl"/>
        </w:rPr>
      </w:pPr>
      <w:r w:rsidRPr="00716E33">
        <w:rPr>
          <w:rStyle w:val="Ninguno"/>
          <w:i/>
          <w:iCs/>
          <w:lang w:val="es-ES_tradnl"/>
        </w:rPr>
        <w:t xml:space="preserve">Implementar modalidades de trabajo </w:t>
      </w:r>
    </w:p>
    <w:p w14:paraId="3EC70A51" w14:textId="20DAA0AE" w:rsidR="00565BC3" w:rsidRDefault="00141BE8" w:rsidP="00565BC3">
      <w:pPr>
        <w:spacing w:after="480" w:line="360" w:lineRule="auto"/>
        <w:ind w:firstLine="709"/>
        <w:rPr>
          <w:rStyle w:val="Ninguno"/>
          <w:lang w:val="es-ES_tradnl"/>
        </w:rPr>
      </w:pPr>
      <w:r w:rsidRPr="00716E33">
        <w:rPr>
          <w:rStyle w:val="Ninguno"/>
          <w:lang w:val="es-ES_tradnl"/>
        </w:rPr>
        <w:t xml:space="preserve">Otra de las </w:t>
      </w:r>
      <w:r w:rsidR="00277485" w:rsidRPr="00716E33">
        <w:rPr>
          <w:rStyle w:val="Ninguno"/>
          <w:lang w:val="es-ES_tradnl"/>
        </w:rPr>
        <w:t>estrategias</w:t>
      </w:r>
      <w:r w:rsidRPr="00716E33">
        <w:rPr>
          <w:rStyle w:val="Ninguno"/>
          <w:lang w:val="es-ES_tradnl"/>
        </w:rPr>
        <w:t xml:space="preserve"> </w:t>
      </w:r>
      <w:commentRangeStart w:id="21"/>
      <w:r w:rsidRPr="00716E33">
        <w:rPr>
          <w:rStyle w:val="Ninguno"/>
          <w:lang w:val="es-ES_tradnl"/>
        </w:rPr>
        <w:t>implementadas</w:t>
      </w:r>
      <w:commentRangeEnd w:id="21"/>
      <w:r w:rsidR="000573AD">
        <w:rPr>
          <w:rStyle w:val="Refdecomentario"/>
        </w:rPr>
        <w:commentReference w:id="21"/>
      </w:r>
      <w:r w:rsidRPr="00716E33">
        <w:rPr>
          <w:rStyle w:val="Ninguno"/>
          <w:lang w:val="es-ES_tradnl"/>
        </w:rPr>
        <w:t xml:space="preserve"> fue el trabajo con diversas modalidades de trabajo</w:t>
      </w:r>
      <w:r w:rsidR="00565BC3" w:rsidRPr="00716E33">
        <w:rPr>
          <w:rStyle w:val="Ninguno"/>
          <w:lang w:val="es-ES_tradnl"/>
        </w:rPr>
        <w:t xml:space="preserve">, que le permite a los alumnos desarrollar habilidades y adquirir los aprendizajes, a </w:t>
      </w:r>
      <w:r w:rsidR="00277485" w:rsidRPr="00716E33">
        <w:rPr>
          <w:rStyle w:val="Ninguno"/>
          <w:lang w:val="es-ES_tradnl"/>
        </w:rPr>
        <w:t>través</w:t>
      </w:r>
      <w:r w:rsidR="00565BC3" w:rsidRPr="00716E33">
        <w:rPr>
          <w:rStyle w:val="Ninguno"/>
          <w:lang w:val="es-ES_tradnl"/>
        </w:rPr>
        <w:t xml:space="preserve"> de diferentes espacios y propiciando su </w:t>
      </w:r>
      <w:r w:rsidR="00277485" w:rsidRPr="00716E33">
        <w:rPr>
          <w:rStyle w:val="Ninguno"/>
          <w:lang w:val="es-ES_tradnl"/>
        </w:rPr>
        <w:t>autonomía</w:t>
      </w:r>
      <w:r w:rsidR="00565BC3" w:rsidRPr="00716E33">
        <w:rPr>
          <w:rStyle w:val="Ninguno"/>
          <w:lang w:val="es-ES_tradnl"/>
        </w:rPr>
        <w:t xml:space="preserve">. Debido al periodo de confinamiento que vivimos la </w:t>
      </w:r>
      <w:r w:rsidR="00277485" w:rsidRPr="00716E33">
        <w:rPr>
          <w:rStyle w:val="Ninguno"/>
          <w:lang w:val="es-ES_tradnl"/>
        </w:rPr>
        <w:t>creación</w:t>
      </w:r>
      <w:r w:rsidR="00565BC3" w:rsidRPr="00716E33">
        <w:rPr>
          <w:rStyle w:val="Ninguno"/>
          <w:lang w:val="es-ES_tradnl"/>
        </w:rPr>
        <w:t xml:space="preserve"> de esos espacios implica un trabajo colaborativo entre docentes y padres de familia, que se logra a </w:t>
      </w:r>
      <w:r w:rsidR="00277485" w:rsidRPr="00716E33">
        <w:rPr>
          <w:rStyle w:val="Ninguno"/>
          <w:lang w:val="es-ES_tradnl"/>
        </w:rPr>
        <w:t>través</w:t>
      </w:r>
      <w:r w:rsidR="00565BC3" w:rsidRPr="00716E33">
        <w:rPr>
          <w:rStyle w:val="Ninguno"/>
          <w:lang w:val="es-ES_tradnl"/>
        </w:rPr>
        <w:t xml:space="preserve"> de la </w:t>
      </w:r>
      <w:r w:rsidR="00277485" w:rsidRPr="00716E33">
        <w:rPr>
          <w:rStyle w:val="Ninguno"/>
          <w:lang w:val="es-ES_tradnl"/>
        </w:rPr>
        <w:t>comunicación</w:t>
      </w:r>
      <w:r w:rsidR="00565BC3" w:rsidRPr="00716E33">
        <w:rPr>
          <w:rStyle w:val="Ninguno"/>
          <w:lang w:val="es-ES_tradnl"/>
        </w:rPr>
        <w:t xml:space="preserve"> </w:t>
      </w:r>
      <w:r w:rsidR="00277485" w:rsidRPr="00716E33">
        <w:rPr>
          <w:rStyle w:val="Ninguno"/>
          <w:lang w:val="es-ES_tradnl"/>
        </w:rPr>
        <w:t>asertiva</w:t>
      </w:r>
      <w:r w:rsidR="00565BC3" w:rsidRPr="00716E33">
        <w:rPr>
          <w:rStyle w:val="Ninguno"/>
          <w:lang w:val="es-ES_tradnl"/>
        </w:rPr>
        <w:t xml:space="preserve"> entre los involucrados en el proceso </w:t>
      </w:r>
      <w:r w:rsidR="00277485" w:rsidRPr="00716E33">
        <w:rPr>
          <w:rStyle w:val="Ninguno"/>
          <w:lang w:val="es-ES_tradnl"/>
        </w:rPr>
        <w:t>educativo. Se</w:t>
      </w:r>
      <w:r w:rsidR="00565BC3" w:rsidRPr="00716E33">
        <w:rPr>
          <w:rStyle w:val="Ninguno"/>
          <w:lang w:val="es-ES_tradnl"/>
        </w:rPr>
        <w:t xml:space="preserve"> logro propiciar diferentes espacios de trabajo en la </w:t>
      </w:r>
      <w:r w:rsidR="00565BC3" w:rsidRPr="00716E33">
        <w:rPr>
          <w:rStyle w:val="Ninguno"/>
          <w:lang w:val="es-ES_tradnl"/>
        </w:rPr>
        <w:lastRenderedPageBreak/>
        <w:t xml:space="preserve">que los alumnos partiendo de las </w:t>
      </w:r>
      <w:r w:rsidR="00277485" w:rsidRPr="00716E33">
        <w:rPr>
          <w:rStyle w:val="Ninguno"/>
          <w:lang w:val="es-ES_tradnl"/>
        </w:rPr>
        <w:t>características</w:t>
      </w:r>
      <w:r w:rsidR="00565BC3" w:rsidRPr="00716E33">
        <w:rPr>
          <w:rStyle w:val="Ninguno"/>
          <w:lang w:val="es-ES_tradnl"/>
        </w:rPr>
        <w:t xml:space="preserve"> de los alumnos y atendiendo principalmente las necesidades del contexto</w:t>
      </w:r>
      <w:r w:rsidR="00277485">
        <w:rPr>
          <w:rStyle w:val="Ninguno"/>
          <w:lang w:val="es-ES_tradnl"/>
        </w:rPr>
        <w:t>, todo esto es posible a través del uso de las tecnologías de la información.</w:t>
      </w:r>
    </w:p>
    <w:p w14:paraId="7878067B" w14:textId="1755E274" w:rsidR="007F1C52" w:rsidRDefault="00277485" w:rsidP="007F1C52">
      <w:pPr>
        <w:spacing w:after="480" w:line="360" w:lineRule="auto"/>
        <w:ind w:firstLine="709"/>
        <w:rPr>
          <w:rStyle w:val="Ninguno"/>
          <w:lang w:val="es-ES_tradnl"/>
        </w:rPr>
      </w:pPr>
      <w:r>
        <w:rPr>
          <w:rStyle w:val="Ninguno"/>
          <w:lang w:val="es-ES_tradnl"/>
        </w:rPr>
        <w:t xml:space="preserve">Dentro de estas modalidades como se mencionó anteriormente ha sido el trabajo colaborativo entre padres de familia, alumnos y docentes. Aquellas actividades que involucran a </w:t>
      </w:r>
      <w:r w:rsidR="007545DD">
        <w:rPr>
          <w:rStyle w:val="Ninguno"/>
          <w:lang w:val="es-ES_tradnl"/>
        </w:rPr>
        <w:t>más</w:t>
      </w:r>
      <w:r>
        <w:rPr>
          <w:rStyle w:val="Ninguno"/>
          <w:lang w:val="es-ES_tradnl"/>
        </w:rPr>
        <w:t xml:space="preserve"> de una </w:t>
      </w:r>
      <w:r w:rsidR="007545DD">
        <w:rPr>
          <w:rStyle w:val="Ninguno"/>
          <w:lang w:val="es-ES_tradnl"/>
        </w:rPr>
        <w:t>persona han</w:t>
      </w:r>
      <w:r>
        <w:rPr>
          <w:rStyle w:val="Ninguno"/>
          <w:lang w:val="es-ES_tradnl"/>
        </w:rPr>
        <w:t xml:space="preserve"> sido realizadas a </w:t>
      </w:r>
      <w:r w:rsidR="007545DD">
        <w:rPr>
          <w:rStyle w:val="Ninguno"/>
          <w:lang w:val="es-ES_tradnl"/>
        </w:rPr>
        <w:t>través</w:t>
      </w:r>
      <w:r>
        <w:rPr>
          <w:rStyle w:val="Ninguno"/>
          <w:lang w:val="es-ES_tradnl"/>
        </w:rPr>
        <w:t xml:space="preserve"> del apoyo de los familiares </w:t>
      </w:r>
      <w:r w:rsidR="007545DD">
        <w:rPr>
          <w:rStyle w:val="Ninguno"/>
          <w:lang w:val="es-ES_tradnl"/>
        </w:rPr>
        <w:t>más</w:t>
      </w:r>
      <w:r>
        <w:rPr>
          <w:rStyle w:val="Ninguno"/>
          <w:lang w:val="es-ES_tradnl"/>
        </w:rPr>
        <w:t xml:space="preserve"> cercanos a los alumnos</w:t>
      </w:r>
      <w:r w:rsidR="007545DD">
        <w:rPr>
          <w:rStyle w:val="Ninguno"/>
          <w:lang w:val="es-ES_tradnl"/>
        </w:rPr>
        <w:t xml:space="preserve">, las actividades de manera general y la conexión a las clases virtuales ha sido posible. Otra modalidad de trabajo es </w:t>
      </w:r>
      <w:r w:rsidR="00172C17">
        <w:rPr>
          <w:rStyle w:val="Ninguno"/>
          <w:lang w:val="es-ES_tradnl"/>
        </w:rPr>
        <w:t xml:space="preserve">la resolución de problemas, en la que se crearon escenarios en los que se plantean problemas y se da pauta a la reflexión para la resolución de dichas situaciones conflicto. Una más de las modalidades de trabaja es el juego, por medio del cual de manera involuntaria los alumnos </w:t>
      </w:r>
      <w:r w:rsidR="007F1C52">
        <w:rPr>
          <w:rStyle w:val="Ninguno"/>
          <w:lang w:val="es-ES_tradnl"/>
        </w:rPr>
        <w:t xml:space="preserve">experimentan, aprenden y se divierten, como por ejemplo en las actividades en las que los alumnos realizaban entrevistas para obtener información de interés. El uso de variadas modalidades de trabajo propicio en los alumnos el aprendizaje a través de diversos escenarios y el uso de diferentes materiales. </w:t>
      </w:r>
    </w:p>
    <w:p w14:paraId="54DD463E" w14:textId="05C2C797" w:rsidR="007F1C52" w:rsidRDefault="007F1C52" w:rsidP="007F1C52">
      <w:pPr>
        <w:spacing w:after="480" w:line="360" w:lineRule="auto"/>
        <w:ind w:firstLine="709"/>
        <w:rPr>
          <w:rStyle w:val="Ninguno"/>
          <w:i/>
          <w:iCs/>
          <w:lang w:val="es-ES_tradnl"/>
        </w:rPr>
      </w:pPr>
      <w:commentRangeStart w:id="22"/>
      <w:r w:rsidRPr="007F1C52">
        <w:rPr>
          <w:rStyle w:val="Ninguno"/>
          <w:i/>
          <w:iCs/>
          <w:lang w:val="es-ES_tradnl"/>
        </w:rPr>
        <w:t>Evaluación</w:t>
      </w:r>
      <w:commentRangeEnd w:id="22"/>
      <w:r w:rsidR="000573AD">
        <w:rPr>
          <w:rStyle w:val="Refdecomentario"/>
        </w:rPr>
        <w:commentReference w:id="22"/>
      </w:r>
      <w:r w:rsidRPr="007F1C52">
        <w:rPr>
          <w:rStyle w:val="Ninguno"/>
          <w:i/>
          <w:iCs/>
          <w:lang w:val="es-ES_tradnl"/>
        </w:rPr>
        <w:t xml:space="preserve"> </w:t>
      </w:r>
    </w:p>
    <w:p w14:paraId="7BDB1451" w14:textId="567905FB" w:rsidR="00141BE8" w:rsidRPr="0055620E" w:rsidRDefault="007F1C52" w:rsidP="0055620E">
      <w:pPr>
        <w:spacing w:after="480" w:line="360" w:lineRule="auto"/>
        <w:ind w:firstLine="709"/>
        <w:rPr>
          <w:rStyle w:val="Ninguno"/>
          <w:lang w:val="es-ES_tradnl"/>
        </w:rPr>
      </w:pPr>
      <w:r>
        <w:rPr>
          <w:rStyle w:val="Ninguno"/>
          <w:lang w:val="es-ES_tradnl"/>
        </w:rPr>
        <w:t xml:space="preserve">La evaluación constituyo una estrategia y herramienta importante en el desarrollo de mi competencia ya que, a través del análisis y reflexión de los resultados obtenidos de la puesta en marcha de las situaciones didácticas aplicadas, </w:t>
      </w:r>
      <w:r w:rsidR="0055620E">
        <w:rPr>
          <w:rStyle w:val="Ninguno"/>
          <w:lang w:val="es-ES_tradnl"/>
        </w:rPr>
        <w:t xml:space="preserve">realicé </w:t>
      </w:r>
      <w:r>
        <w:rPr>
          <w:rStyle w:val="Ninguno"/>
          <w:lang w:val="es-ES_tradnl"/>
        </w:rPr>
        <w:t>las modificaciones y cam</w:t>
      </w:r>
      <w:r w:rsidR="0055620E">
        <w:rPr>
          <w:rStyle w:val="Ninguno"/>
          <w:lang w:val="es-ES_tradnl"/>
        </w:rPr>
        <w:t>b</w:t>
      </w:r>
      <w:r>
        <w:rPr>
          <w:rStyle w:val="Ninguno"/>
          <w:lang w:val="es-ES_tradnl"/>
        </w:rPr>
        <w:t>ios pertinentes para brindar a los alumnos nuevas oportunidades de trabajo para la adquisición de aprendizajes significativos. También es a través de ella que podía reflexionar acerca de mi intervención como docente percatarme de las áreas de oportunidad con las que contaba y realizar mejora</w:t>
      </w:r>
      <w:r w:rsidR="0055620E">
        <w:rPr>
          <w:rStyle w:val="Ninguno"/>
          <w:lang w:val="es-ES_tradnl"/>
        </w:rPr>
        <w:t>s</w:t>
      </w:r>
      <w:r>
        <w:rPr>
          <w:rStyle w:val="Ninguno"/>
          <w:lang w:val="es-ES_tradnl"/>
        </w:rPr>
        <w:t xml:space="preserve"> en mi intervención para un mejor desempeño</w:t>
      </w:r>
      <w:r w:rsidR="0055620E">
        <w:rPr>
          <w:rStyle w:val="Ninguno"/>
          <w:lang w:val="es-ES_tradnl"/>
        </w:rPr>
        <w:t xml:space="preserve"> y abordaje de los contenidos, conocer los avances de los alumnos a través de las situaciones didácticas. Y replantear las actividades y mejoras que podían realizarse para un mejor resultado. </w:t>
      </w:r>
    </w:p>
    <w:p w14:paraId="2C6B9173" w14:textId="77777777" w:rsidR="00277485" w:rsidRDefault="00277485">
      <w:pPr>
        <w:rPr>
          <w:rStyle w:val="Ninguno"/>
          <w:lang w:val="es-ES_tradnl"/>
        </w:rPr>
      </w:pPr>
      <w:r>
        <w:rPr>
          <w:rStyle w:val="Ninguno"/>
          <w:lang w:val="es-ES_tradnl"/>
        </w:rPr>
        <w:br w:type="page"/>
      </w:r>
    </w:p>
    <w:p w14:paraId="09FE386C" w14:textId="30D3FC08" w:rsidR="00F6316D" w:rsidRPr="00716E33" w:rsidRDefault="00FF4CA3" w:rsidP="000873A3">
      <w:pPr>
        <w:rPr>
          <w:lang w:val="es-ES_tradnl"/>
        </w:rPr>
      </w:pPr>
      <w:r w:rsidRPr="00716E33">
        <w:rPr>
          <w:rStyle w:val="Ninguno"/>
          <w:lang w:val="es-ES_tradnl"/>
        </w:rPr>
        <w:lastRenderedPageBreak/>
        <w:t xml:space="preserve">Referencias </w:t>
      </w:r>
      <w:r w:rsidR="00277485" w:rsidRPr="00716E33">
        <w:rPr>
          <w:rStyle w:val="Ninguno"/>
          <w:lang w:val="es-ES_tradnl"/>
        </w:rPr>
        <w:t>bibliográficas</w:t>
      </w:r>
      <w:r w:rsidRPr="00716E33">
        <w:rPr>
          <w:rStyle w:val="Ninguno"/>
          <w:lang w:val="es-ES_tradnl"/>
        </w:rPr>
        <w:t xml:space="preserve"> </w:t>
      </w:r>
    </w:p>
    <w:p w14:paraId="78C7451F"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Aristimuño, A. (2012). La transformación de la educación media en perspectiva comparada. </w:t>
      </w:r>
    </w:p>
    <w:p w14:paraId="0FB3B7D1" w14:textId="73B450BE" w:rsidR="00F6316D" w:rsidRPr="00716E33" w:rsidRDefault="00F6316D" w:rsidP="0083426A">
      <w:pPr>
        <w:spacing w:after="480" w:line="360" w:lineRule="auto"/>
        <w:ind w:left="851" w:hanging="709"/>
        <w:rPr>
          <w:lang w:val="es-ES_tradnl"/>
        </w:rPr>
      </w:pPr>
      <w:r w:rsidRPr="00716E33">
        <w:rPr>
          <w:rStyle w:val="Ninguno"/>
          <w:lang w:val="es-ES_tradnl"/>
        </w:rPr>
        <w:t xml:space="preserve">Arriaga Hernández, M. (2015). </w:t>
      </w:r>
      <w:r w:rsidR="004005CD" w:rsidRPr="00716E33">
        <w:rPr>
          <w:rStyle w:val="Ninguno"/>
          <w:lang w:val="es-ES_tradnl"/>
        </w:rPr>
        <w:t>El diagnóstico educativo, una importante herramienta para elevar la calidad de la educación en manos de los docentes</w:t>
      </w:r>
      <w:r w:rsidRPr="00716E33">
        <w:rPr>
          <w:rStyle w:val="Ninguno"/>
          <w:lang w:val="es-ES_tradnl"/>
        </w:rPr>
        <w:t xml:space="preserve">. </w:t>
      </w:r>
      <w:r w:rsidRPr="00716E33">
        <w:rPr>
          <w:rStyle w:val="Ninguno"/>
          <w:i/>
          <w:iCs/>
          <w:lang w:val="es-ES_tradnl"/>
        </w:rPr>
        <w:t>Atenas. Vol. 3</w:t>
      </w:r>
      <w:r w:rsidRPr="00716E33">
        <w:rPr>
          <w:rStyle w:val="Ninguno"/>
          <w:lang w:val="es-ES_tradnl"/>
        </w:rPr>
        <w:t>. N 31º Recuperado de https://bit.ly/3drWoUI</w:t>
      </w:r>
    </w:p>
    <w:p w14:paraId="7C9F82A5" w14:textId="4613CC48" w:rsidR="00F6316D" w:rsidRPr="00716E33" w:rsidRDefault="00F6316D" w:rsidP="0083426A">
      <w:pPr>
        <w:spacing w:after="480" w:line="360" w:lineRule="auto"/>
        <w:ind w:left="851" w:hanging="709"/>
        <w:rPr>
          <w:lang w:val="es-ES_tradnl"/>
        </w:rPr>
      </w:pPr>
      <w:r w:rsidRPr="00716E33">
        <w:rPr>
          <w:rStyle w:val="Enlace"/>
          <w:color w:val="000000"/>
          <w:u w:val="none" w:color="000000"/>
          <w:lang w:val="es-ES_tradnl"/>
        </w:rPr>
        <w:t>Ascencio</w:t>
      </w:r>
      <w:r w:rsidR="004B019E" w:rsidRPr="00716E33">
        <w:rPr>
          <w:rStyle w:val="Enlace"/>
          <w:color w:val="000000"/>
          <w:u w:val="none" w:color="000000"/>
          <w:lang w:val="es-ES_tradnl"/>
        </w:rPr>
        <w:t>-</w:t>
      </w:r>
      <w:r w:rsidRPr="00716E33">
        <w:rPr>
          <w:rStyle w:val="Enlace"/>
          <w:color w:val="000000"/>
          <w:u w:val="none" w:color="000000"/>
          <w:lang w:val="es-ES_tradnl"/>
        </w:rPr>
        <w:t xml:space="preserve">Peralta, C. (2016). Adecuación de la Planeación Didáctica como Herramienta Docente en un Modelo Universitario Orientado al Aprendizaje. </w:t>
      </w:r>
      <w:r w:rsidRPr="00716E33">
        <w:rPr>
          <w:rStyle w:val="Enlace"/>
          <w:i/>
          <w:iCs/>
          <w:color w:val="000000"/>
          <w:u w:val="none" w:color="000000"/>
          <w:lang w:val="es-ES_tradnl"/>
        </w:rPr>
        <w:t>Revista Iberoamericana sobre Calidad, Eficacia y Cambio en Educación</w:t>
      </w:r>
      <w:r w:rsidRPr="00716E33">
        <w:rPr>
          <w:rStyle w:val="Enlace"/>
          <w:color w:val="000000"/>
          <w:u w:val="none" w:color="000000"/>
          <w:lang w:val="es-ES_tradnl"/>
        </w:rPr>
        <w:t xml:space="preserve">, Nº 3. </w:t>
      </w:r>
      <w:r w:rsidRPr="00716E33">
        <w:rPr>
          <w:rStyle w:val="Enlace"/>
          <w:i/>
          <w:iCs/>
          <w:color w:val="000000"/>
          <w:u w:val="none" w:color="000000"/>
          <w:lang w:val="es-ES_tradnl"/>
        </w:rPr>
        <w:t>Vol. 14</w:t>
      </w:r>
      <w:r w:rsidRPr="00716E33">
        <w:rPr>
          <w:rStyle w:val="Enlace"/>
          <w:color w:val="000000"/>
          <w:u w:val="none" w:color="000000"/>
          <w:lang w:val="es-ES_tradnl"/>
        </w:rPr>
        <w:t>. Recuperado de https://bit.ly/2NCWbTV</w:t>
      </w:r>
    </w:p>
    <w:p w14:paraId="17975C40" w14:textId="2C0F122D" w:rsidR="00465BE0" w:rsidRPr="00716E33" w:rsidRDefault="00465BE0" w:rsidP="0083426A">
      <w:pPr>
        <w:spacing w:after="480" w:line="360" w:lineRule="auto"/>
        <w:ind w:left="851" w:hanging="709"/>
        <w:rPr>
          <w:rStyle w:val="Ninguno"/>
          <w:lang w:val="es-ES_tradnl"/>
        </w:rPr>
      </w:pPr>
      <w:r w:rsidRPr="00716E33">
        <w:rPr>
          <w:rStyle w:val="Ninguno"/>
          <w:lang w:val="es-ES_tradnl"/>
        </w:rPr>
        <w:t>Carbonell, J. (2002). La aventura de innovar. Madrid: España: Morata. Recuperado de https://bit.ly/3ezOQQj</w:t>
      </w:r>
    </w:p>
    <w:p w14:paraId="0E63FD37" w14:textId="2D830D06" w:rsidR="00F6316D" w:rsidRPr="00716E33" w:rsidRDefault="00F6316D" w:rsidP="0083426A">
      <w:pPr>
        <w:spacing w:after="480" w:line="360" w:lineRule="auto"/>
        <w:ind w:left="851" w:hanging="709"/>
        <w:rPr>
          <w:rStyle w:val="Ninguno"/>
          <w:lang w:val="es-ES_tradnl"/>
        </w:rPr>
      </w:pPr>
      <w:r w:rsidRPr="00716E33">
        <w:rPr>
          <w:rStyle w:val="Ninguno"/>
          <w:lang w:val="es-ES_tradnl"/>
        </w:rPr>
        <w:t xml:space="preserve">Carneiro, R. (2011) Los desafíos de las TIC para el cambio educativo. Recuperado de </w:t>
      </w:r>
      <w:hyperlink r:id="rId13" w:history="1">
        <w:r w:rsidR="00107484" w:rsidRPr="00716E33">
          <w:rPr>
            <w:rStyle w:val="Hipervnculo"/>
            <w:lang w:val="es-ES_tradnl"/>
          </w:rPr>
          <w:t>https://bit.ly/2NFMBzP</w:t>
        </w:r>
      </w:hyperlink>
    </w:p>
    <w:p w14:paraId="41FCF741" w14:textId="776ED291" w:rsidR="00107484" w:rsidRPr="00716E33" w:rsidRDefault="00107484" w:rsidP="0083426A">
      <w:pPr>
        <w:spacing w:after="480" w:line="360" w:lineRule="auto"/>
        <w:ind w:left="851" w:hanging="709"/>
        <w:rPr>
          <w:lang w:val="es-ES_tradnl"/>
        </w:rPr>
      </w:pPr>
      <w:r w:rsidRPr="00716E33">
        <w:rPr>
          <w:rStyle w:val="Ninguno"/>
          <w:lang w:val="es-ES_tradnl"/>
        </w:rPr>
        <w:t>Diario oficial de la federación. (2018) Acuerdo por el que se establecen los planes y programas de estudio de las licenciaturas para la formación de maestros de educación básica que se indican. Recuperado de https://bit.ly/3qIWA4Y</w:t>
      </w:r>
    </w:p>
    <w:p w14:paraId="2CF5D177"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Díaz Barriga, A. (2013). TIC en el trabajo del aula. Impacto en la planeación didáctica. </w:t>
      </w:r>
      <w:r w:rsidRPr="00716E33">
        <w:rPr>
          <w:rStyle w:val="Ninguno"/>
          <w:i/>
          <w:iCs/>
          <w:lang w:val="es-ES_tradnl"/>
        </w:rPr>
        <w:t xml:space="preserve">Revista Iberoamericana de Educación Superior. Vol. </w:t>
      </w:r>
      <w:proofErr w:type="spellStart"/>
      <w:r w:rsidRPr="00716E33">
        <w:rPr>
          <w:rStyle w:val="Ninguno"/>
          <w:i/>
          <w:iCs/>
          <w:lang w:val="es-ES_tradnl"/>
        </w:rPr>
        <w:t>lV</w:t>
      </w:r>
      <w:proofErr w:type="spellEnd"/>
      <w:r w:rsidRPr="00716E33">
        <w:rPr>
          <w:rStyle w:val="Ninguno"/>
          <w:i/>
          <w:iCs/>
          <w:lang w:val="es-ES_tradnl"/>
        </w:rPr>
        <w:t xml:space="preserve">. </w:t>
      </w:r>
      <w:r w:rsidRPr="00716E33">
        <w:rPr>
          <w:rStyle w:val="Ninguno"/>
          <w:lang w:val="es-ES_tradnl"/>
        </w:rPr>
        <w:t>N 10º. Recuperado de https://bit.ly/3pAmAPF</w:t>
      </w:r>
    </w:p>
    <w:p w14:paraId="6D719BB1"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Díaz Barriga, F. (2006). </w:t>
      </w:r>
      <w:r w:rsidRPr="00716E33">
        <w:rPr>
          <w:rStyle w:val="Ninguno"/>
          <w:i/>
          <w:iCs/>
          <w:lang w:val="es-ES_tradnl"/>
        </w:rPr>
        <w:t>Enseñanza situada</w:t>
      </w:r>
      <w:r w:rsidRPr="00716E33">
        <w:rPr>
          <w:rStyle w:val="Ninguno"/>
          <w:lang w:val="es-ES_tradnl"/>
        </w:rPr>
        <w:t>. Recuperado de https://bit.ly/2OGDIGv</w:t>
      </w:r>
    </w:p>
    <w:p w14:paraId="3A6ED0DC"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Lozano, I. y Mercado, E. (2011). </w:t>
      </w:r>
      <w:r w:rsidRPr="00716E33">
        <w:rPr>
          <w:rStyle w:val="Ninguno"/>
          <w:i/>
          <w:iCs/>
          <w:lang w:val="es-ES_tradnl"/>
        </w:rPr>
        <w:t>Cómo investigar la práctica docente</w:t>
      </w:r>
      <w:r w:rsidRPr="00716E33">
        <w:rPr>
          <w:rStyle w:val="Ninguno"/>
          <w:lang w:val="es-ES_tradnl"/>
        </w:rPr>
        <w:t>. México: ISCEEM y ENSM. Recuperado de https://bit.ly/3qBfLOW</w:t>
      </w:r>
    </w:p>
    <w:p w14:paraId="484F4FA1" w14:textId="77777777" w:rsidR="00F6316D" w:rsidRPr="00716E33" w:rsidRDefault="00F6316D" w:rsidP="0083426A">
      <w:pPr>
        <w:spacing w:after="480" w:line="360" w:lineRule="auto"/>
        <w:ind w:left="851" w:hanging="709"/>
        <w:rPr>
          <w:lang w:val="es-ES_tradnl"/>
        </w:rPr>
      </w:pPr>
      <w:r w:rsidRPr="00716E33">
        <w:rPr>
          <w:rStyle w:val="Ninguno"/>
          <w:lang w:val="es-ES_tradnl"/>
        </w:rPr>
        <w:lastRenderedPageBreak/>
        <w:t xml:space="preserve">Palma, M., Pérez, M.L. (1999) </w:t>
      </w:r>
      <w:r w:rsidRPr="00716E33">
        <w:rPr>
          <w:rStyle w:val="Ninguno"/>
          <w:i/>
          <w:iCs/>
          <w:lang w:val="es-ES_tradnl"/>
        </w:rPr>
        <w:t>Estrategias de enseñanza y aprendizaje</w:t>
      </w:r>
      <w:r w:rsidRPr="00716E33">
        <w:rPr>
          <w:rStyle w:val="Ninguno"/>
          <w:lang w:val="es-ES_tradnl"/>
        </w:rPr>
        <w:t xml:space="preserve">. Formación del profesorado y aplicación en la escuela. Barcelona, España: Graó. </w:t>
      </w:r>
    </w:p>
    <w:p w14:paraId="25AEA6CF" w14:textId="12460EF4" w:rsidR="00F6316D" w:rsidRPr="00716E33" w:rsidRDefault="00F6316D" w:rsidP="0083426A">
      <w:pPr>
        <w:spacing w:after="480" w:line="360" w:lineRule="auto"/>
        <w:ind w:left="851" w:hanging="709"/>
        <w:rPr>
          <w:rStyle w:val="Ninguno"/>
          <w:lang w:val="es-ES_tradnl"/>
        </w:rPr>
      </w:pPr>
      <w:r w:rsidRPr="00716E33">
        <w:rPr>
          <w:rStyle w:val="Ninguno"/>
          <w:lang w:val="es-ES_tradnl"/>
        </w:rPr>
        <w:t xml:space="preserve">Revelo </w:t>
      </w:r>
      <w:r w:rsidR="00277485" w:rsidRPr="00716E33">
        <w:rPr>
          <w:rStyle w:val="Ninguno"/>
          <w:lang w:val="es-ES_tradnl"/>
        </w:rPr>
        <w:t>Sánchez</w:t>
      </w:r>
      <w:r w:rsidRPr="00716E33">
        <w:rPr>
          <w:rStyle w:val="Ninguno"/>
          <w:lang w:val="es-ES_tradnl"/>
        </w:rPr>
        <w:t xml:space="preserve">, O. (2017). El trabajo colaborativo como estrategia didáctica para la enseñanza/aprendizaje de la programación: una revisión sistemática de literatura. </w:t>
      </w:r>
      <w:proofErr w:type="spellStart"/>
      <w:r w:rsidRPr="00716E33">
        <w:rPr>
          <w:rStyle w:val="Ninguno"/>
          <w:i/>
          <w:iCs/>
          <w:lang w:val="es-ES_tradnl"/>
        </w:rPr>
        <w:t>TecnoLógicas</w:t>
      </w:r>
      <w:proofErr w:type="spellEnd"/>
      <w:r w:rsidRPr="00716E33">
        <w:rPr>
          <w:rStyle w:val="Ninguno"/>
          <w:lang w:val="es-ES_tradnl"/>
        </w:rPr>
        <w:t xml:space="preserve">, </w:t>
      </w:r>
      <w:r w:rsidRPr="00716E33">
        <w:rPr>
          <w:rStyle w:val="Ninguno"/>
          <w:i/>
          <w:iCs/>
          <w:lang w:val="es-ES_tradnl"/>
        </w:rPr>
        <w:t>Vol. 21</w:t>
      </w:r>
      <w:r w:rsidRPr="00716E33">
        <w:rPr>
          <w:rStyle w:val="Ninguno"/>
          <w:lang w:val="es-ES_tradnl"/>
        </w:rPr>
        <w:t xml:space="preserve">, No. 41. Recuperado de </w:t>
      </w:r>
      <w:hyperlink r:id="rId14" w:history="1">
        <w:r w:rsidR="00FE7A60" w:rsidRPr="00716E33">
          <w:rPr>
            <w:rStyle w:val="Hipervnculo"/>
            <w:lang w:val="es-ES_tradnl"/>
          </w:rPr>
          <w:t>http://www.scielo.org.co/pdf/teclo/v21n41/v21n41a08.pdf</w:t>
        </w:r>
      </w:hyperlink>
    </w:p>
    <w:p w14:paraId="43844769" w14:textId="64F72179" w:rsidR="00FE7A60" w:rsidRPr="00716E33" w:rsidRDefault="00FE7A60" w:rsidP="0083426A">
      <w:pPr>
        <w:spacing w:after="480" w:line="360" w:lineRule="auto"/>
        <w:ind w:left="851" w:hanging="709"/>
        <w:rPr>
          <w:lang w:val="es-ES_tradnl"/>
        </w:rPr>
      </w:pPr>
      <w:r w:rsidRPr="00716E33">
        <w:rPr>
          <w:rStyle w:val="Ninguno"/>
          <w:lang w:val="es-ES_tradnl"/>
        </w:rPr>
        <w:t xml:space="preserve">Secretaria de Educación </w:t>
      </w:r>
      <w:r w:rsidR="00277485" w:rsidRPr="00716E33">
        <w:rPr>
          <w:rStyle w:val="Ninguno"/>
          <w:lang w:val="es-ES_tradnl"/>
        </w:rPr>
        <w:t>Pública</w:t>
      </w:r>
      <w:r w:rsidRPr="00716E33">
        <w:rPr>
          <w:rStyle w:val="Ninguno"/>
          <w:lang w:val="es-ES_tradnl"/>
        </w:rPr>
        <w:t xml:space="preserve">. (2009). </w:t>
      </w:r>
      <w:r w:rsidRPr="00716E33">
        <w:rPr>
          <w:rStyle w:val="Ninguno"/>
          <w:i/>
          <w:iCs/>
          <w:lang w:val="es-ES_tradnl"/>
        </w:rPr>
        <w:t xml:space="preserve">Guía para la instrumentación didáctica de los programas de estudio para la formación y desarrollo de competencias profesionales. </w:t>
      </w:r>
      <w:r w:rsidRPr="00716E33">
        <w:rPr>
          <w:rStyle w:val="Ninguno"/>
          <w:lang w:val="es-ES_tradnl"/>
        </w:rPr>
        <w:t xml:space="preserve">México, SEP. </w:t>
      </w:r>
    </w:p>
    <w:p w14:paraId="451D72A4" w14:textId="52D2BB20" w:rsidR="00974975" w:rsidRPr="00716E33" w:rsidRDefault="00974975" w:rsidP="00974975">
      <w:pPr>
        <w:spacing w:after="480" w:line="360" w:lineRule="auto"/>
        <w:ind w:left="851" w:hanging="709"/>
        <w:rPr>
          <w:rStyle w:val="Ninguno"/>
          <w:lang w:val="es-ES_tradnl"/>
        </w:rPr>
      </w:pPr>
      <w:r w:rsidRPr="00716E33">
        <w:rPr>
          <w:rStyle w:val="Ninguno"/>
          <w:lang w:val="es-ES_tradnl"/>
        </w:rPr>
        <w:t xml:space="preserve">Secretaria de </w:t>
      </w:r>
      <w:r w:rsidR="00FE7A60" w:rsidRPr="00716E33">
        <w:rPr>
          <w:rStyle w:val="Ninguno"/>
          <w:lang w:val="es-ES_tradnl"/>
        </w:rPr>
        <w:t>Educación</w:t>
      </w:r>
      <w:r w:rsidRPr="00716E33">
        <w:rPr>
          <w:rStyle w:val="Ninguno"/>
          <w:lang w:val="es-ES_tradnl"/>
        </w:rPr>
        <w:t xml:space="preserve"> </w:t>
      </w:r>
      <w:r w:rsidR="00277485" w:rsidRPr="00716E33">
        <w:rPr>
          <w:rStyle w:val="Ninguno"/>
          <w:lang w:val="es-ES_tradnl"/>
        </w:rPr>
        <w:t>Pública</w:t>
      </w:r>
      <w:r w:rsidRPr="00716E33">
        <w:rPr>
          <w:rStyle w:val="Ninguno"/>
          <w:lang w:val="es-ES_tradnl"/>
        </w:rPr>
        <w:t xml:space="preserve">. (2012). </w:t>
      </w:r>
      <w:r w:rsidRPr="00716E33">
        <w:rPr>
          <w:rStyle w:val="Ninguno"/>
          <w:i/>
          <w:iCs/>
          <w:lang w:val="es-ES_tradnl"/>
        </w:rPr>
        <w:t>Plan de estudios 2011</w:t>
      </w:r>
      <w:r w:rsidRPr="00716E33">
        <w:rPr>
          <w:rStyle w:val="Ninguno"/>
          <w:lang w:val="es-ES_tradnl"/>
        </w:rPr>
        <w:t>. México, SEP.</w:t>
      </w:r>
    </w:p>
    <w:p w14:paraId="4F4FC98E" w14:textId="2A818022" w:rsidR="00974975" w:rsidRPr="00716E33" w:rsidRDefault="00F6316D" w:rsidP="00974975">
      <w:pPr>
        <w:spacing w:after="480" w:line="360" w:lineRule="auto"/>
        <w:ind w:left="851" w:hanging="709"/>
        <w:rPr>
          <w:lang w:val="es-ES_tradnl"/>
        </w:rPr>
      </w:pPr>
      <w:r w:rsidRPr="00716E33">
        <w:rPr>
          <w:rStyle w:val="Ninguno"/>
          <w:lang w:val="es-ES_tradnl"/>
        </w:rPr>
        <w:t xml:space="preserve">Secretaria de Educación Pública. (2011). </w:t>
      </w:r>
      <w:r w:rsidRPr="00716E33">
        <w:rPr>
          <w:rStyle w:val="Ninguno"/>
          <w:i/>
          <w:iCs/>
          <w:lang w:val="es-ES_tradnl"/>
        </w:rPr>
        <w:t>Programa de estudio 2011</w:t>
      </w:r>
      <w:r w:rsidRPr="00716E33">
        <w:rPr>
          <w:rStyle w:val="Ninguno"/>
          <w:lang w:val="es-ES_tradnl"/>
        </w:rPr>
        <w:t xml:space="preserve">. Guía para la educadora. México, SEP. </w:t>
      </w:r>
    </w:p>
    <w:p w14:paraId="5DAFAB56"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Secretaria de Educación Pública. (2016). </w:t>
      </w:r>
      <w:r w:rsidRPr="00716E33">
        <w:rPr>
          <w:rStyle w:val="Ninguno"/>
          <w:i/>
          <w:iCs/>
          <w:lang w:val="es-ES_tradnl"/>
        </w:rPr>
        <w:t>Aprendizajes Clave</w:t>
      </w:r>
      <w:r w:rsidRPr="00716E33">
        <w:rPr>
          <w:rStyle w:val="Ninguno"/>
          <w:lang w:val="es-ES_tradnl"/>
        </w:rPr>
        <w:t xml:space="preserve">. México, SEP. </w:t>
      </w:r>
    </w:p>
    <w:p w14:paraId="32F8E457" w14:textId="77777777" w:rsidR="006379D0" w:rsidRDefault="006379D0">
      <w:pPr>
        <w:pStyle w:val="Cuerpo"/>
        <w:spacing w:line="360" w:lineRule="auto"/>
        <w:rPr>
          <w:rStyle w:val="Ninguno"/>
          <w:lang w:val="es-ES_tradnl"/>
        </w:rPr>
      </w:pPr>
    </w:p>
    <w:p w14:paraId="2CB724EF" w14:textId="77777777" w:rsidR="006379D0" w:rsidRDefault="006379D0">
      <w:pPr>
        <w:rPr>
          <w:rStyle w:val="Ninguno"/>
          <w:rFonts w:cs="Arial Unicode MS"/>
          <w:color w:val="000000"/>
          <w:u w:color="000000"/>
          <w:lang w:val="es-ES_tradnl" w:eastAsia="es-ES"/>
          <w14:textOutline w14:w="0" w14:cap="flat" w14:cmpd="sng" w14:algn="ctr">
            <w14:noFill/>
            <w14:prstDash w14:val="solid"/>
            <w14:bevel/>
          </w14:textOutline>
        </w:rPr>
      </w:pPr>
      <w:r>
        <w:rPr>
          <w:rStyle w:val="Ninguno"/>
          <w:lang w:val="es-ES_tradnl"/>
        </w:rPr>
        <w:br w:type="page"/>
      </w:r>
    </w:p>
    <w:p w14:paraId="5989D9DB" w14:textId="115CB5CD" w:rsidR="00C6194C" w:rsidRDefault="00B76DD9">
      <w:pPr>
        <w:pStyle w:val="Cuerpo"/>
        <w:spacing w:line="360" w:lineRule="auto"/>
        <w:rPr>
          <w:rStyle w:val="Ninguno"/>
          <w:lang w:val="es-ES_tradnl"/>
        </w:rPr>
      </w:pPr>
      <w:r>
        <w:rPr>
          <w:rStyle w:val="Ninguno"/>
          <w:lang w:val="es-ES_tradnl"/>
        </w:rPr>
        <w:lastRenderedPageBreak/>
        <w:t xml:space="preserve">Anexo </w:t>
      </w:r>
    </w:p>
    <w:p w14:paraId="760136F5" w14:textId="77777777" w:rsidR="00E653E5" w:rsidRDefault="00E653E5">
      <w:pPr>
        <w:pStyle w:val="Cuerpo"/>
        <w:spacing w:line="360" w:lineRule="auto"/>
        <w:rPr>
          <w:rStyle w:val="Ninguno"/>
        </w:rPr>
      </w:pPr>
    </w:p>
    <w:tbl>
      <w:tblPr>
        <w:tblStyle w:val="TableNormal"/>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3"/>
        <w:gridCol w:w="2124"/>
        <w:gridCol w:w="2124"/>
        <w:gridCol w:w="2124"/>
      </w:tblGrid>
      <w:tr w:rsidR="00017816" w14:paraId="0BEFE8CE" w14:textId="6844ECD9" w:rsidTr="00017816">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18779648" w14:textId="77777777" w:rsidR="00017816" w:rsidRDefault="00017816">
            <w:pPr>
              <w:pStyle w:val="Cuerpo"/>
            </w:pPr>
            <w:r>
              <w:rPr>
                <w:rStyle w:val="Ninguno"/>
                <w:lang w:val="es-ES_tradnl"/>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3ECCF4F7" w14:textId="77777777" w:rsidR="00017816" w:rsidRDefault="00017816">
            <w:pPr>
              <w:pStyle w:val="Cuerpo"/>
            </w:pPr>
            <w:r>
              <w:rPr>
                <w:rStyle w:val="Ninguno"/>
                <w:lang w:val="es-ES_tradnl"/>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7DE7308" w14:textId="77777777" w:rsidR="00017816" w:rsidRDefault="00017816">
            <w:pPr>
              <w:pStyle w:val="Cuerpo"/>
            </w:pPr>
            <w:r>
              <w:rPr>
                <w:rStyle w:val="Ninguno"/>
                <w:lang w:val="es-ES_tradnl"/>
              </w:rPr>
              <w:t xml:space="preserve">Recursos </w:t>
            </w:r>
          </w:p>
        </w:tc>
        <w:tc>
          <w:tcPr>
            <w:tcW w:w="2124" w:type="dxa"/>
            <w:tcBorders>
              <w:top w:val="nil"/>
              <w:left w:val="nil"/>
              <w:bottom w:val="single" w:sz="4" w:space="0" w:color="000000"/>
              <w:right w:val="nil"/>
            </w:tcBorders>
          </w:tcPr>
          <w:p w14:paraId="373F4143" w14:textId="4B69A42B" w:rsidR="00017816" w:rsidRDefault="00017816" w:rsidP="00017816">
            <w:pPr>
              <w:pStyle w:val="Cuerpo"/>
              <w:jc w:val="center"/>
            </w:pPr>
            <w:r>
              <w:t>Fecha</w:t>
            </w:r>
          </w:p>
        </w:tc>
      </w:tr>
      <w:tr w:rsidR="00017816" w14:paraId="6CF4B189" w14:textId="10B7678E" w:rsidTr="00017816">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C2D3B9" w14:textId="77777777" w:rsidR="00017816" w:rsidRDefault="00017816">
            <w:pPr>
              <w:pStyle w:val="Cuerpo"/>
            </w:pPr>
            <w:r>
              <w:rPr>
                <w:rStyle w:val="Ninguno"/>
                <w:lang w:val="es-ES_tradnl"/>
              </w:rPr>
              <w:t xml:space="preserve">Diagnostico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410C1E" w14:textId="77777777" w:rsidR="00017816" w:rsidRDefault="00017816">
            <w:pPr>
              <w:pStyle w:val="Cuerpo"/>
              <w:rPr>
                <w:rStyle w:val="Ninguno"/>
              </w:rPr>
            </w:pPr>
            <w:r>
              <w:rPr>
                <w:rStyle w:val="Ninguno"/>
                <w:lang w:val="es-ES_tradnl"/>
              </w:rPr>
              <w:t>Entrevistas a padres de familia</w:t>
            </w:r>
          </w:p>
          <w:p w14:paraId="1F702E10" w14:textId="77777777" w:rsidR="00017816" w:rsidRDefault="00017816">
            <w:pPr>
              <w:pStyle w:val="Cuerpo"/>
              <w:rPr>
                <w:rStyle w:val="Ninguno"/>
                <w:lang w:val="es-ES_tradnl"/>
              </w:rPr>
            </w:pPr>
            <w:r>
              <w:rPr>
                <w:rStyle w:val="Ninguno"/>
                <w:lang w:val="es-ES_tradnl"/>
              </w:rPr>
              <w:t>Entrevistas a alumnos</w:t>
            </w:r>
          </w:p>
          <w:p w14:paraId="087A9F50" w14:textId="4E3325C4" w:rsidR="004005CD" w:rsidRDefault="004005CD">
            <w:pPr>
              <w:pStyle w:val="Cuerpo"/>
            </w:pPr>
            <w:r>
              <w:rPr>
                <w:rStyle w:val="Ninguno"/>
                <w:lang w:val="es-ES_tradnl"/>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00E22D" w14:textId="77777777" w:rsidR="00017816" w:rsidRDefault="00017816">
            <w:pPr>
              <w:pStyle w:val="Cuerpo"/>
              <w:numPr>
                <w:ilvl w:val="0"/>
                <w:numId w:val="1"/>
              </w:numPr>
              <w:rPr>
                <w:rStyle w:val="Ninguno"/>
                <w:lang w:val="es-ES_tradnl"/>
              </w:rPr>
            </w:pPr>
            <w:r>
              <w:rPr>
                <w:rStyle w:val="Ninguno"/>
                <w:lang w:val="es-ES_tradnl"/>
              </w:rPr>
              <w:t>Formularios digitales</w:t>
            </w:r>
          </w:p>
          <w:p w14:paraId="633E6D51" w14:textId="5E83AD02" w:rsidR="004005CD" w:rsidRDefault="004005CD">
            <w:pPr>
              <w:pStyle w:val="Cuerpo"/>
              <w:numPr>
                <w:ilvl w:val="0"/>
                <w:numId w:val="1"/>
              </w:numPr>
              <w:rPr>
                <w:lang w:val="es-ES_tradnl"/>
              </w:rPr>
            </w:pPr>
            <w:r>
              <w:rPr>
                <w:rStyle w:val="Ninguno"/>
              </w:rPr>
              <w:t xml:space="preserve">Aplicacion de test </w:t>
            </w:r>
          </w:p>
        </w:tc>
        <w:tc>
          <w:tcPr>
            <w:tcW w:w="2124" w:type="dxa"/>
            <w:tcBorders>
              <w:top w:val="single" w:sz="4" w:space="0" w:color="000000"/>
              <w:left w:val="nil"/>
              <w:bottom w:val="single" w:sz="4" w:space="0" w:color="000000"/>
              <w:right w:val="nil"/>
            </w:tcBorders>
          </w:tcPr>
          <w:p w14:paraId="670C7F9C" w14:textId="68733363" w:rsidR="00017816" w:rsidRDefault="00FF4CA3" w:rsidP="00017816">
            <w:pPr>
              <w:pStyle w:val="Cuerpo"/>
              <w:ind w:left="141"/>
              <w:jc w:val="center"/>
              <w:rPr>
                <w:rStyle w:val="Ninguno"/>
                <w:lang w:val="es-ES_tradnl"/>
              </w:rPr>
            </w:pPr>
            <w:r>
              <w:rPr>
                <w:rStyle w:val="Ninguno"/>
                <w:lang w:val="es-ES_tradnl"/>
              </w:rPr>
              <w:t xml:space="preserve">Octubre </w:t>
            </w:r>
          </w:p>
        </w:tc>
      </w:tr>
      <w:tr w:rsidR="00017816" w14:paraId="139641FB" w14:textId="4CFE8F0E" w:rsidTr="004B019E">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54D848" w14:textId="77777777" w:rsidR="00017816" w:rsidRDefault="00017816">
            <w:pPr>
              <w:pStyle w:val="Cuerpo"/>
            </w:pPr>
            <w:r>
              <w:rPr>
                <w:rStyle w:val="Ninguno"/>
                <w:lang w:val="es-ES_tradnl"/>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FA110F" w14:textId="77777777" w:rsidR="00017816" w:rsidRDefault="00017816">
            <w:pPr>
              <w:pStyle w:val="Cuerpo"/>
              <w:rPr>
                <w:rStyle w:val="Ninguno"/>
              </w:rPr>
            </w:pPr>
            <w:r>
              <w:rPr>
                <w:rStyle w:val="Ninguno"/>
                <w:lang w:val="es-ES_tradnl"/>
              </w:rPr>
              <w:t>Búsqueda de sustento teórico</w:t>
            </w:r>
          </w:p>
          <w:p w14:paraId="596D2A30" w14:textId="77777777" w:rsidR="00017816" w:rsidRDefault="00017816">
            <w:pPr>
              <w:pStyle w:val="Cuerpo"/>
            </w:pPr>
            <w:r>
              <w:rPr>
                <w:rStyle w:val="Ninguno"/>
                <w:lang w:val="es-ES_tradnl"/>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F8670D" w14:textId="77777777" w:rsidR="00017816" w:rsidRDefault="00017816">
            <w:pPr>
              <w:pStyle w:val="Cuerpo"/>
              <w:numPr>
                <w:ilvl w:val="0"/>
                <w:numId w:val="3"/>
              </w:numPr>
              <w:rPr>
                <w:lang w:val="es-ES_tradnl"/>
              </w:rPr>
            </w:pPr>
            <w:r>
              <w:rPr>
                <w:rStyle w:val="Ninguno"/>
                <w:lang w:val="es-ES_tradnl"/>
              </w:rPr>
              <w:t>Documentos digitales</w:t>
            </w:r>
          </w:p>
        </w:tc>
        <w:tc>
          <w:tcPr>
            <w:tcW w:w="2124" w:type="dxa"/>
            <w:tcBorders>
              <w:top w:val="single" w:sz="4" w:space="0" w:color="000000"/>
              <w:left w:val="nil"/>
              <w:bottom w:val="single" w:sz="4" w:space="0" w:color="000000"/>
              <w:right w:val="nil"/>
            </w:tcBorders>
          </w:tcPr>
          <w:p w14:paraId="5CC2F296" w14:textId="5C3BB062" w:rsidR="00017816" w:rsidRDefault="00017816" w:rsidP="00017816">
            <w:pPr>
              <w:pStyle w:val="Cuerpo"/>
              <w:ind w:left="141"/>
              <w:jc w:val="center"/>
              <w:rPr>
                <w:rStyle w:val="Ninguno"/>
                <w:lang w:val="es-ES_tradnl"/>
              </w:rPr>
            </w:pPr>
            <w:r>
              <w:rPr>
                <w:rStyle w:val="Ninguno"/>
                <w:lang w:val="es-ES_tradnl"/>
              </w:rPr>
              <w:t>Permanente</w:t>
            </w:r>
          </w:p>
        </w:tc>
      </w:tr>
      <w:tr w:rsidR="004B019E" w14:paraId="2640DA18" w14:textId="77777777" w:rsidTr="004B019E">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2FF266" w14:textId="36B2BC14" w:rsidR="004B019E" w:rsidRDefault="004B019E">
            <w:pPr>
              <w:pStyle w:val="Cuerpo"/>
              <w:rPr>
                <w:rStyle w:val="Ninguno"/>
                <w:lang w:val="es-ES_tradnl"/>
              </w:rPr>
            </w:pPr>
            <w:r>
              <w:rPr>
                <w:rStyle w:val="Ninguno"/>
                <w:lang w:val="es-ES_tradnl"/>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72EEA1" w14:textId="43B13B4F" w:rsidR="004B019E" w:rsidRDefault="004B019E">
            <w:pPr>
              <w:pStyle w:val="Cuerpo"/>
              <w:rPr>
                <w:rStyle w:val="Ninguno"/>
                <w:lang w:val="es-ES_tradnl"/>
              </w:rPr>
            </w:pPr>
            <w:r>
              <w:rPr>
                <w:rStyle w:val="Ninguno"/>
                <w:lang w:val="es-ES_tradnl"/>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394A1D" w14:textId="2E2457B8" w:rsidR="004B019E" w:rsidRDefault="004B019E">
            <w:pPr>
              <w:pStyle w:val="Cuerpo"/>
              <w:numPr>
                <w:ilvl w:val="0"/>
                <w:numId w:val="3"/>
              </w:numPr>
              <w:rPr>
                <w:rStyle w:val="Ninguno"/>
                <w:lang w:val="es-ES_tradnl"/>
              </w:rPr>
            </w:pPr>
            <w:r>
              <w:rPr>
                <w:rStyle w:val="Ninguno"/>
                <w:lang w:val="es-ES_tradnl"/>
              </w:rPr>
              <w:t>Recursos necesarios para taller.</w:t>
            </w:r>
          </w:p>
        </w:tc>
        <w:tc>
          <w:tcPr>
            <w:tcW w:w="2124" w:type="dxa"/>
            <w:tcBorders>
              <w:top w:val="single" w:sz="4" w:space="0" w:color="000000"/>
              <w:left w:val="nil"/>
              <w:bottom w:val="single" w:sz="4" w:space="0" w:color="000000"/>
              <w:right w:val="nil"/>
            </w:tcBorders>
          </w:tcPr>
          <w:p w14:paraId="7DDD1A24" w14:textId="20E96434" w:rsidR="004B019E" w:rsidRDefault="00FF4CA3" w:rsidP="00017816">
            <w:pPr>
              <w:pStyle w:val="Cuerpo"/>
              <w:ind w:left="141"/>
              <w:jc w:val="center"/>
              <w:rPr>
                <w:rStyle w:val="Ninguno"/>
                <w:lang w:val="es-ES_tradnl"/>
              </w:rPr>
            </w:pPr>
            <w:r>
              <w:rPr>
                <w:rStyle w:val="Ninguno"/>
                <w:lang w:val="es-ES_tradnl"/>
              </w:rPr>
              <w:t xml:space="preserve">Permanente </w:t>
            </w:r>
          </w:p>
        </w:tc>
      </w:tr>
      <w:tr w:rsidR="007D5AC9" w14:paraId="3B927FE3" w14:textId="77777777" w:rsidTr="007D5AC9">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C35301" w14:textId="12B447C3" w:rsidR="007D5AC9" w:rsidRDefault="007D5AC9">
            <w:pPr>
              <w:pStyle w:val="Cuerpo"/>
              <w:rPr>
                <w:rStyle w:val="Ninguno"/>
                <w:lang w:val="es-ES_tradnl"/>
              </w:rPr>
            </w:pPr>
            <w:r>
              <w:rPr>
                <w:rStyle w:val="Ninguno"/>
                <w:lang w:val="es-ES_tradnl"/>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54471F" w14:textId="519F6723" w:rsidR="007D5AC9" w:rsidRDefault="007D5AC9">
            <w:pPr>
              <w:pStyle w:val="Cuerpo"/>
              <w:rPr>
                <w:rStyle w:val="Ninguno"/>
                <w:lang w:val="es-ES_tradnl"/>
              </w:rPr>
            </w:pPr>
            <w:r>
              <w:rPr>
                <w:rStyle w:val="Ninguno"/>
                <w:lang w:val="es-ES_tradnl"/>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6F1FD1" w14:textId="04F75DB7" w:rsidR="007D5AC9" w:rsidRDefault="007D5AC9">
            <w:pPr>
              <w:pStyle w:val="Cuerpo"/>
              <w:numPr>
                <w:ilvl w:val="0"/>
                <w:numId w:val="3"/>
              </w:numPr>
              <w:rPr>
                <w:rStyle w:val="Ninguno"/>
                <w:lang w:val="es-ES_tradnl"/>
              </w:rPr>
            </w:pPr>
            <w:r>
              <w:rPr>
                <w:rStyle w:val="Ninguno"/>
                <w:lang w:val="es-ES_tradnl"/>
              </w:rPr>
              <w:t>Registros</w:t>
            </w:r>
          </w:p>
          <w:p w14:paraId="6639508B" w14:textId="302C2771" w:rsidR="007D5AC9" w:rsidRDefault="007D5AC9">
            <w:pPr>
              <w:pStyle w:val="Cuerpo"/>
              <w:numPr>
                <w:ilvl w:val="0"/>
                <w:numId w:val="3"/>
              </w:numPr>
              <w:rPr>
                <w:rStyle w:val="Ninguno"/>
                <w:lang w:val="es-ES_tradnl"/>
              </w:rPr>
            </w:pPr>
            <w:r>
              <w:rPr>
                <w:rStyle w:val="Ninguno"/>
                <w:lang w:val="es-ES_tradnl"/>
              </w:rPr>
              <w:t xml:space="preserve">Evidencias de trabajo </w:t>
            </w:r>
          </w:p>
        </w:tc>
        <w:tc>
          <w:tcPr>
            <w:tcW w:w="2124" w:type="dxa"/>
            <w:tcBorders>
              <w:top w:val="single" w:sz="4" w:space="0" w:color="000000"/>
              <w:left w:val="nil"/>
              <w:bottom w:val="single" w:sz="4" w:space="0" w:color="000000"/>
              <w:right w:val="nil"/>
            </w:tcBorders>
          </w:tcPr>
          <w:p w14:paraId="3FD3CDFF" w14:textId="5878A3E6" w:rsidR="007D5AC9" w:rsidRDefault="007D5AC9" w:rsidP="00017816">
            <w:pPr>
              <w:pStyle w:val="Cuerpo"/>
              <w:ind w:left="141"/>
              <w:jc w:val="center"/>
              <w:rPr>
                <w:rStyle w:val="Ninguno"/>
                <w:lang w:val="es-ES_tradnl"/>
              </w:rPr>
            </w:pPr>
            <w:r>
              <w:rPr>
                <w:rStyle w:val="Ninguno"/>
                <w:lang w:val="es-ES_tradnl"/>
              </w:rPr>
              <w:t xml:space="preserve">Permanente </w:t>
            </w:r>
          </w:p>
        </w:tc>
      </w:tr>
    </w:tbl>
    <w:p w14:paraId="67B34602" w14:textId="77777777" w:rsidR="00C6194C" w:rsidRDefault="00C6194C">
      <w:pPr>
        <w:pStyle w:val="Cuerpo"/>
      </w:pPr>
    </w:p>
    <w:p w14:paraId="63919D98" w14:textId="77777777" w:rsidR="00C6194C" w:rsidRDefault="00C6194C">
      <w:pPr>
        <w:pStyle w:val="Cuerpo"/>
      </w:pPr>
    </w:p>
    <w:p w14:paraId="0D97FE81" w14:textId="0910A5CA" w:rsidR="00C6194C" w:rsidRPr="006379D0" w:rsidRDefault="00C6194C" w:rsidP="006379D0">
      <w:pPr>
        <w:pStyle w:val="Cuerpo"/>
        <w:spacing w:line="276" w:lineRule="auto"/>
      </w:pPr>
    </w:p>
    <w:sectPr w:rsidR="00C6194C" w:rsidRPr="006379D0" w:rsidSect="002C10A3">
      <w:headerReference w:type="default" r:id="rId15"/>
      <w:footerReference w:type="default" r:id="rId16"/>
      <w:pgSz w:w="11900" w:h="16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ria teresa cerda orocio" w:date="2021-03-19T11:15:00Z" w:initials="mtco">
    <w:p w14:paraId="530D2F6E" w14:textId="0FAF285D" w:rsidR="009C012F" w:rsidRDefault="009C012F">
      <w:pPr>
        <w:pStyle w:val="Textocomentario"/>
      </w:pPr>
      <w:r>
        <w:rPr>
          <w:rStyle w:val="Refdecomentario"/>
        </w:rPr>
        <w:annotationRef/>
      </w:r>
      <w:proofErr w:type="spellStart"/>
      <w:r>
        <w:t>página</w:t>
      </w:r>
      <w:proofErr w:type="spellEnd"/>
    </w:p>
  </w:comment>
  <w:comment w:id="3" w:author="maria teresa cerda orocio" w:date="2021-03-19T11:16:00Z" w:initials="mtco">
    <w:p w14:paraId="4DAC3A65" w14:textId="596F947F" w:rsidR="009C012F" w:rsidRDefault="009C012F">
      <w:pPr>
        <w:pStyle w:val="Textocomentario"/>
      </w:pPr>
      <w:r>
        <w:rPr>
          <w:rStyle w:val="Refdecomentario"/>
        </w:rPr>
        <w:annotationRef/>
      </w:r>
      <w:proofErr w:type="spellStart"/>
      <w:r>
        <w:t>página</w:t>
      </w:r>
      <w:proofErr w:type="spellEnd"/>
    </w:p>
  </w:comment>
  <w:comment w:id="4" w:author="maria teresa cerda orocio" w:date="2021-03-19T11:14:00Z" w:initials="mtco">
    <w:p w14:paraId="1F7A5D0F" w14:textId="0F92DB5D" w:rsidR="009C012F" w:rsidRDefault="009C012F">
      <w:pPr>
        <w:pStyle w:val="Textocomentario"/>
      </w:pPr>
      <w:r>
        <w:rPr>
          <w:rStyle w:val="Refdecomentario"/>
        </w:rPr>
        <w:annotationRef/>
      </w:r>
      <w:proofErr w:type="spellStart"/>
      <w:r>
        <w:t>Acortar</w:t>
      </w:r>
      <w:proofErr w:type="spellEnd"/>
      <w:r>
        <w:t xml:space="preserve"> </w:t>
      </w:r>
      <w:proofErr w:type="spellStart"/>
      <w:r>
        <w:t>cita</w:t>
      </w:r>
      <w:proofErr w:type="spellEnd"/>
      <w:r>
        <w:t xml:space="preserve"> textual</w:t>
      </w:r>
    </w:p>
  </w:comment>
  <w:comment w:id="6" w:author="maria teresa cerda orocio" w:date="2021-03-19T11:17:00Z" w:initials="mtco">
    <w:p w14:paraId="39030E0E" w14:textId="52972D86" w:rsidR="009C012F" w:rsidRPr="009C012F" w:rsidRDefault="009C012F">
      <w:pPr>
        <w:pStyle w:val="Textocomentario"/>
        <w:rPr>
          <w:lang w:val="es-MX"/>
        </w:rPr>
      </w:pPr>
      <w:r>
        <w:rPr>
          <w:rStyle w:val="Refdecomentario"/>
        </w:rPr>
        <w:annotationRef/>
      </w:r>
      <w:r w:rsidRPr="009C012F">
        <w:rPr>
          <w:lang w:val="es-MX"/>
        </w:rPr>
        <w:t xml:space="preserve">No sería por ultimo porque no es la </w:t>
      </w:r>
      <w:r>
        <w:rPr>
          <w:lang w:val="es-MX"/>
        </w:rPr>
        <w:t>última estrategia puedes escribir otra de las estrategias empleadas fue el aprendizaje …</w:t>
      </w:r>
    </w:p>
  </w:comment>
  <w:comment w:id="9" w:author="maria teresa cerda orocio" w:date="2021-03-19T11:19:00Z" w:initials="mtco">
    <w:p w14:paraId="19074A69" w14:textId="77777777" w:rsidR="009C012F" w:rsidRDefault="009C012F">
      <w:pPr>
        <w:pStyle w:val="Textocomentario"/>
        <w:rPr>
          <w:lang w:val="es-MX"/>
        </w:rPr>
      </w:pPr>
      <w:r>
        <w:rPr>
          <w:rStyle w:val="Refdecomentario"/>
        </w:rPr>
        <w:annotationRef/>
      </w:r>
      <w:r w:rsidRPr="009C012F">
        <w:rPr>
          <w:lang w:val="es-MX"/>
        </w:rPr>
        <w:t>Introduce este apartado con un p</w:t>
      </w:r>
      <w:r>
        <w:rPr>
          <w:lang w:val="es-MX"/>
        </w:rPr>
        <w:t>árrafo como:</w:t>
      </w:r>
    </w:p>
    <w:p w14:paraId="6CFD3F08" w14:textId="77777777" w:rsidR="009C012F" w:rsidRDefault="009C012F">
      <w:pPr>
        <w:pStyle w:val="Textocomentario"/>
        <w:rPr>
          <w:lang w:val="es-MX"/>
        </w:rPr>
      </w:pPr>
    </w:p>
    <w:p w14:paraId="2BDBF434" w14:textId="77777777" w:rsidR="009C012F" w:rsidRDefault="009C012F">
      <w:pPr>
        <w:pStyle w:val="Textocomentario"/>
        <w:rPr>
          <w:lang w:val="es-MX"/>
        </w:rPr>
      </w:pPr>
      <w:r>
        <w:rPr>
          <w:lang w:val="es-MX"/>
        </w:rPr>
        <w:t xml:space="preserve">A lo largo de mi trayecto formativo en la Licenciatura de educación preescolar he tenido la oportunidad de observar y prácticar en distintos momentos, sin embargo, este último año fue un ciclo de practicas intensivas donde tuve la oportunidad de desempeñarme por periodos mas extensos en la experiencia docente etc… </w:t>
      </w:r>
    </w:p>
    <w:p w14:paraId="5F728FA4" w14:textId="77777777" w:rsidR="009C012F" w:rsidRDefault="009C012F">
      <w:pPr>
        <w:pStyle w:val="Textocomentario"/>
        <w:rPr>
          <w:lang w:val="es-MX"/>
        </w:rPr>
      </w:pPr>
    </w:p>
    <w:p w14:paraId="0213B6BE" w14:textId="57C4FD00" w:rsidR="009C012F" w:rsidRPr="009C012F" w:rsidRDefault="009C012F">
      <w:pPr>
        <w:pStyle w:val="Textocomentario"/>
        <w:rPr>
          <w:lang w:val="es-MX"/>
        </w:rPr>
      </w:pPr>
      <w:r>
        <w:rPr>
          <w:lang w:val="es-MX"/>
        </w:rPr>
        <w:t>Mencioan que elaboraste un plan de acción el cual llevaste acabo en este periodo de prácticas</w:t>
      </w:r>
      <w:r w:rsidR="00411905">
        <w:rPr>
          <w:lang w:val="es-MX"/>
        </w:rPr>
        <w:t xml:space="preserve"> y en un primer momento elaborast un diagnóstico en conjunto con la educadora titular etc..</w:t>
      </w:r>
    </w:p>
  </w:comment>
  <w:comment w:id="10" w:author="maria teresa cerda orocio" w:date="2021-03-19T11:23:00Z" w:initials="mtco">
    <w:p w14:paraId="3B2ABE32" w14:textId="3D555E33" w:rsidR="00411905" w:rsidRPr="00411905" w:rsidRDefault="00411905">
      <w:pPr>
        <w:pStyle w:val="Textocomentario"/>
        <w:rPr>
          <w:lang w:val="es-MX"/>
        </w:rPr>
      </w:pPr>
      <w:r>
        <w:rPr>
          <w:rStyle w:val="Refdecomentario"/>
        </w:rPr>
        <w:annotationRef/>
      </w:r>
      <w:r w:rsidRPr="00411905">
        <w:rPr>
          <w:lang w:val="es-MX"/>
        </w:rPr>
        <w:t xml:space="preserve">Este párrafo unelo con el siguiente </w:t>
      </w:r>
      <w:r>
        <w:rPr>
          <w:lang w:val="es-MX"/>
        </w:rPr>
        <w:t>mencionando que la evaluación diagnóstica se dio en el grupo de 1ºA etc..</w:t>
      </w:r>
    </w:p>
  </w:comment>
  <w:comment w:id="11" w:author="maria teresa cerda orocio" w:date="2021-03-19T11:24:00Z" w:initials="mtco">
    <w:p w14:paraId="70B88958" w14:textId="4D3896D2" w:rsidR="00411905" w:rsidRDefault="00411905">
      <w:pPr>
        <w:pStyle w:val="Textocomentario"/>
      </w:pPr>
      <w:r>
        <w:rPr>
          <w:rStyle w:val="Refdecomentario"/>
        </w:rPr>
        <w:annotationRef/>
      </w:r>
      <w:proofErr w:type="spellStart"/>
      <w:r>
        <w:t>Todo</w:t>
      </w:r>
      <w:proofErr w:type="spellEnd"/>
      <w:r>
        <w:t xml:space="preserve"> </w:t>
      </w:r>
      <w:proofErr w:type="spellStart"/>
      <w:r>
        <w:t>en</w:t>
      </w:r>
      <w:proofErr w:type="spellEnd"/>
      <w:r>
        <w:t xml:space="preserve"> </w:t>
      </w:r>
      <w:proofErr w:type="spellStart"/>
      <w:r>
        <w:t>pasado</w:t>
      </w:r>
      <w:proofErr w:type="spellEnd"/>
      <w:r>
        <w:t xml:space="preserve"> </w:t>
      </w:r>
      <w:proofErr w:type="spellStart"/>
      <w:r>
        <w:t>elaboré</w:t>
      </w:r>
      <w:proofErr w:type="spellEnd"/>
    </w:p>
  </w:comment>
  <w:comment w:id="12" w:author="maria teresa cerda orocio" w:date="2021-03-19T12:47:00Z" w:initials="mtco">
    <w:p w14:paraId="03547D2A" w14:textId="4C440B0B" w:rsidR="000573AD" w:rsidRPr="000573AD" w:rsidRDefault="000573AD">
      <w:pPr>
        <w:pStyle w:val="Textocomentario"/>
        <w:rPr>
          <w:lang w:val="es-MX"/>
        </w:rPr>
      </w:pPr>
      <w:r>
        <w:rPr>
          <w:rStyle w:val="Refdecomentario"/>
        </w:rPr>
        <w:annotationRef/>
      </w:r>
      <w:r w:rsidRPr="000573AD">
        <w:rPr>
          <w:lang w:val="es-MX"/>
        </w:rPr>
        <w:t>Revisar ortografía</w:t>
      </w:r>
    </w:p>
  </w:comment>
  <w:comment w:id="13" w:author="maria teresa cerda orocio" w:date="2021-03-19T12:47:00Z" w:initials="mtco">
    <w:p w14:paraId="69689144" w14:textId="0CBD757B" w:rsidR="000573AD" w:rsidRPr="000573AD" w:rsidRDefault="000573AD">
      <w:pPr>
        <w:pStyle w:val="Textocomentario"/>
        <w:rPr>
          <w:lang w:val="es-MX"/>
        </w:rPr>
      </w:pPr>
      <w:r>
        <w:rPr>
          <w:rStyle w:val="Refdecomentario"/>
        </w:rPr>
        <w:annotationRef/>
      </w:r>
      <w:r w:rsidRPr="000573AD">
        <w:rPr>
          <w:lang w:val="es-MX"/>
        </w:rPr>
        <w:t xml:space="preserve">Introducer con una </w:t>
      </w:r>
      <w:r>
        <w:rPr>
          <w:lang w:val="es-MX"/>
        </w:rPr>
        <w:t>idea como : dentro de las áreas de oportunidad y fortalezas encontradas en el diagnóstico hacia los niños se detectó que en cuanto al área de desarrollo…</w:t>
      </w:r>
    </w:p>
  </w:comment>
  <w:comment w:id="14" w:author="maria teresa cerda orocio" w:date="2021-03-19T12:46:00Z" w:initials="mtco">
    <w:p w14:paraId="3222A427" w14:textId="3BAD52F6" w:rsidR="0094482D" w:rsidRPr="000573AD" w:rsidRDefault="0094482D">
      <w:pPr>
        <w:pStyle w:val="Textocomentario"/>
        <w:rPr>
          <w:lang w:val="es-MX"/>
        </w:rPr>
      </w:pPr>
      <w:r>
        <w:rPr>
          <w:rStyle w:val="Refdecomentario"/>
        </w:rPr>
        <w:annotationRef/>
      </w:r>
      <w:r w:rsidR="000573AD" w:rsidRPr="000573AD">
        <w:rPr>
          <w:lang w:val="es-MX"/>
        </w:rPr>
        <w:t>Ai debe ser concreto pero no tanto puedes ser un poco ma</w:t>
      </w:r>
      <w:r w:rsidR="000573AD">
        <w:rPr>
          <w:lang w:val="es-MX"/>
        </w:rPr>
        <w:t>s especifica</w:t>
      </w:r>
    </w:p>
  </w:comment>
  <w:comment w:id="15" w:author="maria teresa cerda orocio" w:date="2021-03-19T12:48:00Z" w:initials="mtco">
    <w:p w14:paraId="4C56A4C0" w14:textId="184AC475" w:rsidR="000573AD" w:rsidRPr="000573AD" w:rsidRDefault="000573AD">
      <w:pPr>
        <w:pStyle w:val="Textocomentario"/>
        <w:rPr>
          <w:lang w:val="es-MX"/>
        </w:rPr>
      </w:pPr>
      <w:r>
        <w:rPr>
          <w:rStyle w:val="Refdecomentario"/>
        </w:rPr>
        <w:annotationRef/>
      </w:r>
      <w:r w:rsidRPr="000573AD">
        <w:rPr>
          <w:lang w:val="es-MX"/>
        </w:rPr>
        <w:t>En cuanto, para no empezar igual</w:t>
      </w:r>
      <w:r>
        <w:rPr>
          <w:lang w:val="es-MX"/>
        </w:rPr>
        <w:t xml:space="preserve"> que en el campo anterior</w:t>
      </w:r>
    </w:p>
  </w:comment>
  <w:comment w:id="16" w:author="maria teresa cerda orocio" w:date="2021-03-19T12:49:00Z" w:initials="mtco">
    <w:p w14:paraId="62ED720A" w14:textId="77777777" w:rsidR="000573AD" w:rsidRDefault="000573AD">
      <w:pPr>
        <w:pStyle w:val="Textocomentario"/>
        <w:rPr>
          <w:lang w:val="es-MX"/>
        </w:rPr>
      </w:pPr>
      <w:r>
        <w:rPr>
          <w:rStyle w:val="Refdecomentario"/>
        </w:rPr>
        <w:annotationRef/>
      </w:r>
      <w:r w:rsidRPr="000573AD">
        <w:rPr>
          <w:lang w:val="es-MX"/>
        </w:rPr>
        <w:t>Escribe fortalezas y áreas de oportunidad</w:t>
      </w:r>
      <w:r>
        <w:rPr>
          <w:lang w:val="es-MX"/>
        </w:rPr>
        <w:t xml:space="preserve"> en los campos y áreas</w:t>
      </w:r>
    </w:p>
    <w:p w14:paraId="5B50966C" w14:textId="043E8D84" w:rsidR="00E14104" w:rsidRPr="000573AD" w:rsidRDefault="00E14104">
      <w:pPr>
        <w:pStyle w:val="Textocomentario"/>
        <w:rPr>
          <w:lang w:val="es-MX"/>
        </w:rPr>
      </w:pPr>
      <w:r>
        <w:rPr>
          <w:lang w:val="es-MX"/>
        </w:rPr>
        <w:t>Escribe que unidad de competencia logras desarrollar al aplicar y evaluar el diagnóstico</w:t>
      </w:r>
    </w:p>
  </w:comment>
  <w:comment w:id="17" w:author="maria teresa cerda orocio" w:date="2021-03-19T12:50:00Z" w:initials="mtco">
    <w:p w14:paraId="3FA93E43" w14:textId="2C35697A" w:rsidR="000573AD" w:rsidRDefault="000573AD">
      <w:pPr>
        <w:pStyle w:val="Textocomentario"/>
      </w:pPr>
      <w:r>
        <w:rPr>
          <w:rStyle w:val="Refdecomentario"/>
        </w:rPr>
        <w:annotationRef/>
      </w:r>
      <w:proofErr w:type="spellStart"/>
      <w:r>
        <w:t>Eliminamos</w:t>
      </w:r>
      <w:proofErr w:type="spellEnd"/>
      <w:r>
        <w:t xml:space="preserve"> </w:t>
      </w:r>
      <w:proofErr w:type="spellStart"/>
      <w:r>
        <w:t>esos</w:t>
      </w:r>
      <w:proofErr w:type="spellEnd"/>
      <w:r>
        <w:t xml:space="preserve"> </w:t>
      </w:r>
      <w:proofErr w:type="spellStart"/>
      <w:r>
        <w:t>subtitulos</w:t>
      </w:r>
      <w:proofErr w:type="spellEnd"/>
    </w:p>
  </w:comment>
  <w:comment w:id="18" w:author="maria teresa cerda orocio" w:date="2021-03-19T12:51:00Z" w:initials="mtco">
    <w:p w14:paraId="3A9EEC36" w14:textId="7DD8B492" w:rsidR="000573AD" w:rsidRDefault="000573AD">
      <w:pPr>
        <w:pStyle w:val="Textocomentario"/>
      </w:pPr>
      <w:r>
        <w:rPr>
          <w:rStyle w:val="Refdecomentario"/>
        </w:rPr>
        <w:annotationRef/>
      </w:r>
    </w:p>
  </w:comment>
  <w:comment w:id="19" w:author="maria teresa cerda orocio" w:date="2021-03-19T12:51:00Z" w:initials="mtco">
    <w:p w14:paraId="3C706A6D" w14:textId="0148453B" w:rsidR="000573AD" w:rsidRPr="000573AD" w:rsidRDefault="000573AD">
      <w:pPr>
        <w:pStyle w:val="Textocomentario"/>
        <w:rPr>
          <w:lang w:val="es-MX"/>
        </w:rPr>
      </w:pPr>
      <w:r>
        <w:rPr>
          <w:rStyle w:val="Refdecomentario"/>
        </w:rPr>
        <w:annotationRef/>
      </w:r>
      <w:r w:rsidRPr="000573AD">
        <w:rPr>
          <w:lang w:val="es-MX"/>
        </w:rPr>
        <w:t>Escribe mas sobre que investigaste,</w:t>
      </w:r>
      <w:r>
        <w:rPr>
          <w:lang w:val="es-MX"/>
        </w:rPr>
        <w:t xml:space="preserve"> has memoria todo lo que has consultado para llevar acabo tu práctica escribe una cita que de fundamento a la importancia de la investigación, queda muy inconclusa esta parte</w:t>
      </w:r>
    </w:p>
  </w:comment>
  <w:comment w:id="20" w:author="maria teresa cerda orocio" w:date="2021-03-19T12:52:00Z" w:initials="mtco">
    <w:p w14:paraId="4C948A3A" w14:textId="37319682" w:rsidR="000573AD" w:rsidRPr="000573AD" w:rsidRDefault="000573AD">
      <w:pPr>
        <w:pStyle w:val="Textocomentario"/>
        <w:rPr>
          <w:lang w:val="es-MX"/>
        </w:rPr>
      </w:pPr>
      <w:r>
        <w:rPr>
          <w:rStyle w:val="Refdecomentario"/>
        </w:rPr>
        <w:annotationRef/>
      </w:r>
      <w:r w:rsidR="00E14104">
        <w:rPr>
          <w:lang w:val="es-MX"/>
        </w:rPr>
        <w:t>Escribe la unidad de competencia que desarrolas al investigar</w:t>
      </w:r>
    </w:p>
  </w:comment>
  <w:comment w:id="21" w:author="maria teresa cerda orocio" w:date="2021-03-19T12:54:00Z" w:initials="mtco">
    <w:p w14:paraId="1BC31FC0" w14:textId="77777777" w:rsidR="000573AD" w:rsidRDefault="000573AD">
      <w:pPr>
        <w:pStyle w:val="Textocomentario"/>
        <w:rPr>
          <w:lang w:val="es-MX"/>
        </w:rPr>
      </w:pPr>
      <w:r>
        <w:rPr>
          <w:rStyle w:val="Refdecomentario"/>
        </w:rPr>
        <w:annotationRef/>
      </w:r>
      <w:r w:rsidRPr="000573AD">
        <w:rPr>
          <w:lang w:val="es-MX"/>
        </w:rPr>
        <w:t>En este apartado empieza a escribir tus actividades</w:t>
      </w:r>
      <w:r>
        <w:rPr>
          <w:lang w:val="es-MX"/>
        </w:rPr>
        <w:t>, hacia que campo iba dirigida que aprendizaje y que modalidad implementaste etc, actividad por actividad donde vas mencionando las modalidades, como la implementaste que resultados obtienes de los niños y el logro de tu competencia y que propones para replabtear y mejorar</w:t>
      </w:r>
    </w:p>
    <w:p w14:paraId="43BE761E" w14:textId="449860E8" w:rsidR="00E14104" w:rsidRPr="000573AD" w:rsidRDefault="00E14104">
      <w:pPr>
        <w:pStyle w:val="Textocomentario"/>
        <w:rPr>
          <w:lang w:val="es-MX"/>
        </w:rPr>
      </w:pPr>
      <w:r>
        <w:rPr>
          <w:lang w:val="es-MX"/>
        </w:rPr>
        <w:t>No olvides escribir la unidad de competencia que estas desarrollando al aplicar cada actividad</w:t>
      </w:r>
    </w:p>
  </w:comment>
  <w:comment w:id="22" w:author="maria teresa cerda orocio" w:date="2021-03-19T12:54:00Z" w:initials="mtco">
    <w:p w14:paraId="3C1C3E13" w14:textId="77777777" w:rsidR="000573AD" w:rsidRDefault="000573AD">
      <w:pPr>
        <w:pStyle w:val="Textocomentario"/>
        <w:rPr>
          <w:lang w:val="es-MX"/>
        </w:rPr>
      </w:pPr>
      <w:r>
        <w:rPr>
          <w:rStyle w:val="Refdecomentario"/>
        </w:rPr>
        <w:annotationRef/>
      </w:r>
      <w:r w:rsidRPr="000573AD">
        <w:rPr>
          <w:lang w:val="es-MX"/>
        </w:rPr>
        <w:t>Esto ira implicitó en cada actividad</w:t>
      </w:r>
      <w:r>
        <w:rPr>
          <w:lang w:val="es-MX"/>
        </w:rPr>
        <w:t xml:space="preserve"> dentro de cada actividad escribiras sobre como la evaluaste y como reprecute en los niños y en tu competencia, que instrumentos empleaste para evaluar cada actividad igual como autoevaluas tu competencia</w:t>
      </w:r>
    </w:p>
    <w:p w14:paraId="668544A6" w14:textId="54E6E4D6" w:rsidR="000573AD" w:rsidRPr="000573AD" w:rsidRDefault="000573AD">
      <w:pPr>
        <w:pStyle w:val="Textocomentario"/>
        <w:rPr>
          <w:lang w:val="es-MX"/>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0D2F6E" w15:done="0"/>
  <w15:commentEx w15:paraId="4DAC3A65" w15:done="0"/>
  <w15:commentEx w15:paraId="1F7A5D0F" w15:done="0"/>
  <w15:commentEx w15:paraId="39030E0E" w15:done="0"/>
  <w15:commentEx w15:paraId="0213B6BE" w15:done="0"/>
  <w15:commentEx w15:paraId="3B2ABE32" w15:done="0"/>
  <w15:commentEx w15:paraId="70B88958" w15:done="0"/>
  <w15:commentEx w15:paraId="03547D2A" w15:done="0"/>
  <w15:commentEx w15:paraId="69689144" w15:done="0"/>
  <w15:commentEx w15:paraId="3222A427" w15:done="0"/>
  <w15:commentEx w15:paraId="4C56A4C0" w15:done="0"/>
  <w15:commentEx w15:paraId="5B50966C" w15:done="0"/>
  <w15:commentEx w15:paraId="3FA93E43" w15:done="0"/>
  <w15:commentEx w15:paraId="3A9EEC36" w15:done="0"/>
  <w15:commentEx w15:paraId="3C706A6D" w15:paraIdParent="3A9EEC36" w15:done="0"/>
  <w15:commentEx w15:paraId="4C948A3A" w15:paraIdParent="3A9EEC36" w15:done="0"/>
  <w15:commentEx w15:paraId="43BE761E" w15:done="0"/>
  <w15:commentEx w15:paraId="66854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0667" w16cex:dateUtc="2021-03-19T17:15:00Z"/>
  <w16cex:commentExtensible w16cex:durableId="23FF0671" w16cex:dateUtc="2021-03-19T17:16:00Z"/>
  <w16cex:commentExtensible w16cex:durableId="23FF05F9" w16cex:dateUtc="2021-03-19T17:14:00Z"/>
  <w16cex:commentExtensible w16cex:durableId="23FF06DF" w16cex:dateUtc="2021-03-19T17:17:00Z"/>
  <w16cex:commentExtensible w16cex:durableId="23FF0747" w16cex:dateUtc="2021-03-19T17:19:00Z"/>
  <w16cex:commentExtensible w16cex:durableId="23FF0831" w16cex:dateUtc="2021-03-19T17:23:00Z"/>
  <w16cex:commentExtensible w16cex:durableId="23FF087D" w16cex:dateUtc="2021-03-19T17:24:00Z"/>
  <w16cex:commentExtensible w16cex:durableId="23FF1BCC" w16cex:dateUtc="2021-03-19T18:47:00Z"/>
  <w16cex:commentExtensible w16cex:durableId="23FF1BEC" w16cex:dateUtc="2021-03-19T18:47:00Z"/>
  <w16cex:commentExtensible w16cex:durableId="23FF1BAD" w16cex:dateUtc="2021-03-19T18:46:00Z"/>
  <w16cex:commentExtensible w16cex:durableId="23FF1C21" w16cex:dateUtc="2021-03-19T18:48:00Z"/>
  <w16cex:commentExtensible w16cex:durableId="23FF1C5A" w16cex:dateUtc="2021-03-19T18:49:00Z"/>
  <w16cex:commentExtensible w16cex:durableId="23FF1C8A" w16cex:dateUtc="2021-03-19T18:50:00Z"/>
  <w16cex:commentExtensible w16cex:durableId="23FF1CC2" w16cex:dateUtc="2021-03-19T18:51:00Z"/>
  <w16cex:commentExtensible w16cex:durableId="23FF1CC3" w16cex:dateUtc="2021-03-19T18:51:00Z"/>
  <w16cex:commentExtensible w16cex:durableId="23FF1D25" w16cex:dateUtc="2021-03-19T18:52:00Z"/>
  <w16cex:commentExtensible w16cex:durableId="23FF1D90" w16cex:dateUtc="2021-03-19T18:54:00Z"/>
  <w16cex:commentExtensible w16cex:durableId="23FF1D9D" w16cex:dateUtc="2021-03-19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0D2F6E" w16cid:durableId="23FF0667"/>
  <w16cid:commentId w16cid:paraId="4DAC3A65" w16cid:durableId="23FF0671"/>
  <w16cid:commentId w16cid:paraId="1F7A5D0F" w16cid:durableId="23FF05F9"/>
  <w16cid:commentId w16cid:paraId="39030E0E" w16cid:durableId="23FF06DF"/>
  <w16cid:commentId w16cid:paraId="0213B6BE" w16cid:durableId="23FF0747"/>
  <w16cid:commentId w16cid:paraId="3B2ABE32" w16cid:durableId="23FF0831"/>
  <w16cid:commentId w16cid:paraId="70B88958" w16cid:durableId="23FF087D"/>
  <w16cid:commentId w16cid:paraId="03547D2A" w16cid:durableId="23FF1BCC"/>
  <w16cid:commentId w16cid:paraId="69689144" w16cid:durableId="23FF1BEC"/>
  <w16cid:commentId w16cid:paraId="3222A427" w16cid:durableId="23FF1BAD"/>
  <w16cid:commentId w16cid:paraId="4C56A4C0" w16cid:durableId="23FF1C21"/>
  <w16cid:commentId w16cid:paraId="5B50966C" w16cid:durableId="23FF1C5A"/>
  <w16cid:commentId w16cid:paraId="3FA93E43" w16cid:durableId="23FF1C8A"/>
  <w16cid:commentId w16cid:paraId="3A9EEC36" w16cid:durableId="23FF1CC2"/>
  <w16cid:commentId w16cid:paraId="3C706A6D" w16cid:durableId="23FF1CC3"/>
  <w16cid:commentId w16cid:paraId="4C948A3A" w16cid:durableId="23FF1D25"/>
  <w16cid:commentId w16cid:paraId="43BE761E" w16cid:durableId="23FF1D90"/>
  <w16cid:commentId w16cid:paraId="668544A6" w16cid:durableId="23FF1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5D86" w14:textId="77777777" w:rsidR="002306D6" w:rsidRDefault="002306D6">
      <w:r>
        <w:separator/>
      </w:r>
    </w:p>
  </w:endnote>
  <w:endnote w:type="continuationSeparator" w:id="0">
    <w:p w14:paraId="7961B794" w14:textId="77777777" w:rsidR="002306D6" w:rsidRDefault="0023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7C79" w14:textId="77777777" w:rsidR="00634795" w:rsidRDefault="00634795">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72649" w14:textId="77777777" w:rsidR="002306D6" w:rsidRDefault="002306D6">
      <w:r>
        <w:separator/>
      </w:r>
    </w:p>
  </w:footnote>
  <w:footnote w:type="continuationSeparator" w:id="0">
    <w:p w14:paraId="597BE3B4" w14:textId="77777777" w:rsidR="002306D6" w:rsidRDefault="0023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4CC4" w14:textId="77777777" w:rsidR="00634795" w:rsidRDefault="00634795">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7837"/>
    <w:multiLevelType w:val="hybridMultilevel"/>
    <w:tmpl w:val="764E0488"/>
    <w:lvl w:ilvl="0" w:tplc="0E3A48D2">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4814D8">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BEE3BC">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E1C4E">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80E1C8">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5A5ABE">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1C41FC">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944D5E">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89CDA">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C85E01"/>
    <w:multiLevelType w:val="hybridMultilevel"/>
    <w:tmpl w:val="43E640D8"/>
    <w:styleLink w:val="Estiloimportado4"/>
    <w:lvl w:ilvl="0" w:tplc="1EEA401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4E6C0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46864E2">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9FECE8A">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74E646">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34C041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1EEA18">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FB2417C">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EEC4A44">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D61500F"/>
    <w:multiLevelType w:val="hybridMultilevel"/>
    <w:tmpl w:val="36A85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0455F5"/>
    <w:multiLevelType w:val="hybridMultilevel"/>
    <w:tmpl w:val="43E640D8"/>
    <w:numStyleLink w:val="Estiloimportado4"/>
  </w:abstractNum>
  <w:abstractNum w:abstractNumId="4" w15:restartNumberingAfterBreak="0">
    <w:nsid w:val="331C79B4"/>
    <w:multiLevelType w:val="hybridMultilevel"/>
    <w:tmpl w:val="6884278E"/>
    <w:numStyleLink w:val="Estiloimportado3"/>
  </w:abstractNum>
  <w:abstractNum w:abstractNumId="5" w15:restartNumberingAfterBreak="0">
    <w:nsid w:val="38B775FF"/>
    <w:multiLevelType w:val="hybridMultilevel"/>
    <w:tmpl w:val="1A268318"/>
    <w:lvl w:ilvl="0" w:tplc="9490BD84">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783B90">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E2112">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142DE2">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AAEEE6">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E83B4">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D28DF6">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BE404C">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4D92A">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1C26C7"/>
    <w:multiLevelType w:val="hybridMultilevel"/>
    <w:tmpl w:val="5AEC740E"/>
    <w:numStyleLink w:val="Estiloimportado2"/>
  </w:abstractNum>
  <w:abstractNum w:abstractNumId="7" w15:restartNumberingAfterBreak="0">
    <w:nsid w:val="572E4EFB"/>
    <w:multiLevelType w:val="hybridMultilevel"/>
    <w:tmpl w:val="5AEC740E"/>
    <w:styleLink w:val="Estiloimportado2"/>
    <w:lvl w:ilvl="0" w:tplc="C6ECCDD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42A1B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A24BC76">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3B63CD0">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387C6A">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6013F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3F02F7E">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9276C6">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11ECC34">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FC25CD2"/>
    <w:multiLevelType w:val="hybridMultilevel"/>
    <w:tmpl w:val="59DC9FDA"/>
    <w:styleLink w:val="Estiloimportado1"/>
    <w:lvl w:ilvl="0" w:tplc="E7428FD6">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492BE">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205458">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047BC">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DE0BF4">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00415A">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6C8C6">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7603F8">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88AF02">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6E5796"/>
    <w:multiLevelType w:val="hybridMultilevel"/>
    <w:tmpl w:val="D9566778"/>
    <w:lvl w:ilvl="0" w:tplc="05A837A8">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1CCB24">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4072A">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806ACE">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D4C8A6">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BEE44E">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E51A2">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0A7644">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4C8EB6">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826DA8"/>
    <w:multiLevelType w:val="hybridMultilevel"/>
    <w:tmpl w:val="59DC9FDA"/>
    <w:numStyleLink w:val="Estiloimportado1"/>
  </w:abstractNum>
  <w:abstractNum w:abstractNumId="11" w15:restartNumberingAfterBreak="0">
    <w:nsid w:val="6BE03E32"/>
    <w:multiLevelType w:val="hybridMultilevel"/>
    <w:tmpl w:val="6FE0400A"/>
    <w:lvl w:ilvl="0" w:tplc="514AFAA2">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7E08AA">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14B57C">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E2BEEC">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30FEA0">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21196">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E719A">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16E56C">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E0F066">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717AD6"/>
    <w:multiLevelType w:val="hybridMultilevel"/>
    <w:tmpl w:val="6884278E"/>
    <w:styleLink w:val="Estiloimportado3"/>
    <w:lvl w:ilvl="0" w:tplc="B9B6EF3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24B7E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8720A76">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702AAE">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1E923C">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44CFF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9ECFEAC">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3B823DC">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6E4908">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9"/>
  </w:num>
  <w:num w:numId="2">
    <w:abstractNumId w:val="5"/>
  </w:num>
  <w:num w:numId="3">
    <w:abstractNumId w:val="11"/>
  </w:num>
  <w:num w:numId="4">
    <w:abstractNumId w:val="0"/>
  </w:num>
  <w:num w:numId="5">
    <w:abstractNumId w:val="8"/>
  </w:num>
  <w:num w:numId="6">
    <w:abstractNumId w:val="10"/>
  </w:num>
  <w:num w:numId="7">
    <w:abstractNumId w:val="7"/>
  </w:num>
  <w:num w:numId="8">
    <w:abstractNumId w:val="6"/>
  </w:num>
  <w:num w:numId="9">
    <w:abstractNumId w:val="12"/>
  </w:num>
  <w:num w:numId="10">
    <w:abstractNumId w:val="4"/>
  </w:num>
  <w:num w:numId="11">
    <w:abstractNumId w:val="1"/>
  </w:num>
  <w:num w:numId="12">
    <w:abstractNumId w:val="3"/>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4C"/>
    <w:rsid w:val="00017816"/>
    <w:rsid w:val="000440EC"/>
    <w:rsid w:val="000573AD"/>
    <w:rsid w:val="000629EC"/>
    <w:rsid w:val="000873A3"/>
    <w:rsid w:val="00107484"/>
    <w:rsid w:val="00120D19"/>
    <w:rsid w:val="00141BE8"/>
    <w:rsid w:val="001624D9"/>
    <w:rsid w:val="001678BF"/>
    <w:rsid w:val="00172C17"/>
    <w:rsid w:val="0018264C"/>
    <w:rsid w:val="002306D6"/>
    <w:rsid w:val="00256885"/>
    <w:rsid w:val="0026675A"/>
    <w:rsid w:val="00277485"/>
    <w:rsid w:val="00281DBF"/>
    <w:rsid w:val="002C10A3"/>
    <w:rsid w:val="002C602C"/>
    <w:rsid w:val="002C62C8"/>
    <w:rsid w:val="002F233D"/>
    <w:rsid w:val="0032241B"/>
    <w:rsid w:val="00376A26"/>
    <w:rsid w:val="0039214F"/>
    <w:rsid w:val="003A5FD0"/>
    <w:rsid w:val="003C19B1"/>
    <w:rsid w:val="004005CD"/>
    <w:rsid w:val="00402F24"/>
    <w:rsid w:val="00411905"/>
    <w:rsid w:val="00412D6C"/>
    <w:rsid w:val="00427504"/>
    <w:rsid w:val="00450E85"/>
    <w:rsid w:val="00465BE0"/>
    <w:rsid w:val="004A00E0"/>
    <w:rsid w:val="004B019E"/>
    <w:rsid w:val="004C1DE3"/>
    <w:rsid w:val="00505012"/>
    <w:rsid w:val="0055620E"/>
    <w:rsid w:val="00565BC3"/>
    <w:rsid w:val="00570226"/>
    <w:rsid w:val="005764EA"/>
    <w:rsid w:val="005A5B2B"/>
    <w:rsid w:val="00634795"/>
    <w:rsid w:val="006379D0"/>
    <w:rsid w:val="00661A7B"/>
    <w:rsid w:val="006B39FC"/>
    <w:rsid w:val="006B763E"/>
    <w:rsid w:val="006E52F0"/>
    <w:rsid w:val="007048BB"/>
    <w:rsid w:val="00715B4D"/>
    <w:rsid w:val="00716E33"/>
    <w:rsid w:val="00743FEF"/>
    <w:rsid w:val="00752D31"/>
    <w:rsid w:val="007545DD"/>
    <w:rsid w:val="00760DEB"/>
    <w:rsid w:val="007C2AC8"/>
    <w:rsid w:val="007C3F5E"/>
    <w:rsid w:val="007D5AC9"/>
    <w:rsid w:val="007E2C94"/>
    <w:rsid w:val="007F1C52"/>
    <w:rsid w:val="007F2090"/>
    <w:rsid w:val="00822650"/>
    <w:rsid w:val="0083426A"/>
    <w:rsid w:val="008879CC"/>
    <w:rsid w:val="0094482D"/>
    <w:rsid w:val="00974975"/>
    <w:rsid w:val="0099588B"/>
    <w:rsid w:val="009A3935"/>
    <w:rsid w:val="009C012F"/>
    <w:rsid w:val="009C214F"/>
    <w:rsid w:val="009E047E"/>
    <w:rsid w:val="00A02B38"/>
    <w:rsid w:val="00A25CEC"/>
    <w:rsid w:val="00A31D46"/>
    <w:rsid w:val="00A33C7C"/>
    <w:rsid w:val="00A454B5"/>
    <w:rsid w:val="00AC222E"/>
    <w:rsid w:val="00AE494F"/>
    <w:rsid w:val="00AF484E"/>
    <w:rsid w:val="00B1623F"/>
    <w:rsid w:val="00B179B0"/>
    <w:rsid w:val="00B43F79"/>
    <w:rsid w:val="00B604BE"/>
    <w:rsid w:val="00B605F5"/>
    <w:rsid w:val="00B76DD9"/>
    <w:rsid w:val="00B77C56"/>
    <w:rsid w:val="00BC0D58"/>
    <w:rsid w:val="00BD43B0"/>
    <w:rsid w:val="00BF6D4D"/>
    <w:rsid w:val="00C4448F"/>
    <w:rsid w:val="00C52859"/>
    <w:rsid w:val="00C6194C"/>
    <w:rsid w:val="00C7552E"/>
    <w:rsid w:val="00CA1AF5"/>
    <w:rsid w:val="00CE3B45"/>
    <w:rsid w:val="00CF63D2"/>
    <w:rsid w:val="00D321F4"/>
    <w:rsid w:val="00D45384"/>
    <w:rsid w:val="00D749A2"/>
    <w:rsid w:val="00D87CAE"/>
    <w:rsid w:val="00D925A7"/>
    <w:rsid w:val="00DA106D"/>
    <w:rsid w:val="00E14104"/>
    <w:rsid w:val="00E653E5"/>
    <w:rsid w:val="00EB685E"/>
    <w:rsid w:val="00F6316D"/>
    <w:rsid w:val="00F923E2"/>
    <w:rsid w:val="00FC20AA"/>
    <w:rsid w:val="00FD2A1D"/>
    <w:rsid w:val="00FE7A60"/>
    <w:rsid w:val="00FF4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4594"/>
  <w15:docId w15:val="{E40CC8D1-5828-4EB0-8959-BEC1EE9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character" w:customStyle="1" w:styleId="Ninguno">
    <w:name w:val="Ninguno"/>
    <w:rPr>
      <w:lang w:val="de-DE"/>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5"/>
      </w:numPr>
    </w:pPr>
  </w:style>
  <w:style w:type="character" w:customStyle="1" w:styleId="Enlace">
    <w:name w:val="Enlace"/>
    <w:rPr>
      <w:outline w:val="0"/>
      <w:color w:val="0563C1"/>
      <w:u w:val="single" w:color="0563C1"/>
    </w:rPr>
  </w:style>
  <w:style w:type="paragraph" w:customStyle="1" w:styleId="paragraph">
    <w:name w:val="paragraph"/>
    <w:pPr>
      <w:spacing w:before="100" w:after="100"/>
    </w:pPr>
    <w:rPr>
      <w:rFonts w:eastAsia="Times New Roman"/>
      <w:color w:val="000000"/>
      <w:sz w:val="24"/>
      <w:szCs w:val="24"/>
      <w:u w:color="000000"/>
      <w:lang w:val="es-ES_tradnl"/>
    </w:rPr>
  </w:style>
  <w:style w:type="numbering" w:customStyle="1" w:styleId="Estiloimportado2">
    <w:name w:val="Estilo importado 2"/>
    <w:pPr>
      <w:numPr>
        <w:numId w:val="7"/>
      </w:numPr>
    </w:pPr>
  </w:style>
  <w:style w:type="numbering" w:customStyle="1" w:styleId="Estiloimportado3">
    <w:name w:val="Estilo importado 3"/>
    <w:pPr>
      <w:numPr>
        <w:numId w:val="9"/>
      </w:numPr>
    </w:pPr>
  </w:style>
  <w:style w:type="numbering" w:customStyle="1" w:styleId="Estiloimportado4">
    <w:name w:val="Estilo importado 4"/>
    <w:pPr>
      <w:numPr>
        <w:numId w:val="11"/>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454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4B5"/>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A31D46"/>
    <w:rPr>
      <w:b/>
      <w:bCs/>
    </w:rPr>
  </w:style>
  <w:style w:type="character" w:customStyle="1" w:styleId="AsuntodelcomentarioCar">
    <w:name w:val="Asunto del comentario Car"/>
    <w:basedOn w:val="TextocomentarioCar"/>
    <w:link w:val="Asuntodelcomentario"/>
    <w:uiPriority w:val="99"/>
    <w:semiHidden/>
    <w:rsid w:val="00A31D46"/>
    <w:rPr>
      <w:b/>
      <w:bCs/>
      <w:lang w:val="en-US" w:eastAsia="en-US"/>
    </w:rPr>
  </w:style>
  <w:style w:type="character" w:styleId="Mencinsinresolver">
    <w:name w:val="Unresolved Mention"/>
    <w:basedOn w:val="Fuentedeprrafopredeter"/>
    <w:uiPriority w:val="99"/>
    <w:semiHidden/>
    <w:unhideWhenUsed/>
    <w:rsid w:val="0010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it.ly/2NFMBz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cielo.org.co/pdf/teclo/v21n41/v21n41a08.pdf"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11F9-CBAE-4C70-A890-F8EF87BA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4931</Words>
  <Characters>26682</Characters>
  <Application>Microsoft Office Word</Application>
  <DocSecurity>0</DocSecurity>
  <Lines>523</Lines>
  <Paragraphs>155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MQ38</dc:creator>
  <cp:keywords/>
  <dc:description/>
  <cp:lastModifiedBy>maria teresa cerda orocio</cp:lastModifiedBy>
  <cp:revision>3</cp:revision>
  <dcterms:created xsi:type="dcterms:W3CDTF">2021-03-19T18:56:00Z</dcterms:created>
  <dcterms:modified xsi:type="dcterms:W3CDTF">2021-03-19T18:59:00Z</dcterms:modified>
  <cp:category/>
</cp:coreProperties>
</file>