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35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-57150</wp:posOffset>
            </wp:positionV>
            <wp:extent cx="1266825" cy="1038225"/>
            <wp:effectExtent l="0" t="0" r="0" b="0"/>
            <wp:wrapSquare wrapText="bothSides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</w:t>
      </w:r>
      <w:r w:rsidRPr="000A159C">
        <w:rPr>
          <w:rFonts w:ascii="Times New Roman" w:hAnsi="Times New Roman" w:cs="Times New Roman"/>
          <w:sz w:val="24"/>
        </w:rPr>
        <w:t xml:space="preserve">Escuela Normal de Educación Preescolar </w:t>
      </w:r>
    </w:p>
    <w:p w:rsidR="000A159C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A159C">
        <w:rPr>
          <w:rFonts w:ascii="Times New Roman" w:hAnsi="Times New Roman" w:cs="Times New Roman"/>
          <w:sz w:val="24"/>
        </w:rPr>
        <w:t xml:space="preserve">Licenciatura en Educación Preescolar </w:t>
      </w:r>
    </w:p>
    <w:p w:rsidR="000A159C" w:rsidRPr="000A159C" w:rsidRDefault="000A159C" w:rsidP="000A1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0A159C">
        <w:rPr>
          <w:rFonts w:ascii="Times New Roman" w:hAnsi="Times New Roman" w:cs="Times New Roman"/>
          <w:sz w:val="24"/>
        </w:rPr>
        <w:t>Ciclo escolar 2020-2021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Curso: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 xml:space="preserve">Planeación y Evaluación de la Enseñanza y el Aprendizaje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 xml:space="preserve">Segundo semestre         Grupo: B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 xml:space="preserve">Profesor: Gerardo Garza Alcalá 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Alumnas: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Natalia Guadalupe Anguiano Pérez # 2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Rocío Lucio Belmares #8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Ángela Daniela Sánchez Gómez #14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Lluvia Yamilet Silva Rosas #16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>Sara Gabriela Vargas Rangel #20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b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Unidad II Planeación y evaluación: creencias y concepciones de la intervención docente.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8"/>
        </w:rPr>
      </w:pPr>
      <w:r w:rsidRPr="000A159C">
        <w:rPr>
          <w:rFonts w:ascii="Times New Roman" w:hAnsi="Times New Roman" w:cs="Times New Roman"/>
          <w:b/>
          <w:sz w:val="28"/>
        </w:rPr>
        <w:t>COMPETENCIAS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ab/>
        <w:t>Elabora diagnósticos de los intereses, motivaciones y necesidades formativas de los alumnos para organizar las actividades de aprendizaje, así como las adecuaciones curriculares y didácticas pertinentes.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  <w:sz w:val="24"/>
        </w:rPr>
      </w:pPr>
      <w:r w:rsidRPr="000A159C">
        <w:rPr>
          <w:rFonts w:ascii="Times New Roman" w:hAnsi="Times New Roman" w:cs="Times New Roman"/>
          <w:sz w:val="24"/>
        </w:rPr>
        <w:tab/>
        <w:t>Selecciona estrategias que favorecen el desarrollo intelectual, físico, social y emocional de los alumnos para procurar el logro de los aprendizajes.</w:t>
      </w:r>
    </w:p>
    <w:p w:rsidR="000A159C" w:rsidRDefault="000A159C" w:rsidP="000A159C">
      <w:pPr>
        <w:jc w:val="center"/>
      </w:pPr>
      <w:r w:rsidRPr="000A159C">
        <w:rPr>
          <w:rFonts w:ascii="Times New Roman" w:hAnsi="Times New Roman" w:cs="Times New Roman"/>
          <w:sz w:val="24"/>
        </w:rPr>
        <w:tab/>
        <w:t>Evalúa el aprendizaje de sus alumnos mediante la aplicación de distintas teorías, métodos e instrumentos considerando las áreas, campos y ámbitos de conocimiento, así como los saberes correspondientes al grado y nivel educativo</w:t>
      </w:r>
      <w:r w:rsidRPr="000A159C">
        <w:t>.</w:t>
      </w:r>
    </w:p>
    <w:p w:rsidR="000A159C" w:rsidRDefault="000A159C" w:rsidP="000A159C">
      <w:pPr>
        <w:jc w:val="center"/>
      </w:pPr>
    </w:p>
    <w:p w:rsidR="000A159C" w:rsidRDefault="000A159C" w:rsidP="000A159C">
      <w:pPr>
        <w:jc w:val="center"/>
      </w:pPr>
    </w:p>
    <w:p w:rsidR="000A159C" w:rsidRDefault="000A159C" w:rsidP="000A159C">
      <w:pPr>
        <w:jc w:val="center"/>
        <w:rPr>
          <w:rFonts w:ascii="Times New Roman" w:hAnsi="Times New Roman" w:cs="Times New Roman"/>
        </w:rPr>
      </w:pPr>
      <w:r w:rsidRPr="000A159C">
        <w:rPr>
          <w:rFonts w:ascii="Times New Roman" w:hAnsi="Times New Roman" w:cs="Times New Roman"/>
        </w:rPr>
        <w:t>SALTILLO, COAHUILA                ABRIL 2020</w:t>
      </w:r>
    </w:p>
    <w:p w:rsidR="000A159C" w:rsidRPr="00656174" w:rsidRDefault="000A159C" w:rsidP="000A159C">
      <w:pPr>
        <w:pStyle w:val="default"/>
        <w:rPr>
          <w:color w:val="000000"/>
          <w:sz w:val="32"/>
          <w:szCs w:val="18"/>
        </w:rPr>
      </w:pPr>
      <w:r w:rsidRPr="00656174">
        <w:rPr>
          <w:color w:val="000000"/>
          <w:sz w:val="32"/>
          <w:szCs w:val="18"/>
        </w:rPr>
        <w:lastRenderedPageBreak/>
        <w:t>Reflexiona acerca de: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¿Cómo procede el docente para elaborar una planeación didáctica?</w:t>
      </w:r>
    </w:p>
    <w:p w:rsidR="00656174" w:rsidRPr="00656174" w:rsidRDefault="00656174" w:rsidP="000A159C">
      <w:pPr>
        <w:pStyle w:val="default"/>
        <w:rPr>
          <w:color w:val="000000"/>
        </w:rPr>
      </w:pPr>
      <w:r>
        <w:rPr>
          <w:color w:val="000000"/>
        </w:rPr>
        <w:t xml:space="preserve"> </w:t>
      </w:r>
      <w:r w:rsidRPr="00656174">
        <w:rPr>
          <w:b/>
          <w:color w:val="000000"/>
        </w:rPr>
        <w:t>R:</w:t>
      </w:r>
      <w:r w:rsidR="00DC4A13">
        <w:rPr>
          <w:color w:val="000000"/>
        </w:rPr>
        <w:t xml:space="preserve"> </w:t>
      </w:r>
      <w:r w:rsidR="000A6E9D" w:rsidRPr="000A6E9D">
        <w:rPr>
          <w:color w:val="000000"/>
        </w:rPr>
        <w:t xml:space="preserve">Toma en cuenta varios aspectos, como las </w:t>
      </w:r>
      <w:proofErr w:type="spellStart"/>
      <w:r w:rsidR="000A6E9D" w:rsidRPr="000A6E9D">
        <w:rPr>
          <w:color w:val="000000"/>
        </w:rPr>
        <w:t>caracteristicas</w:t>
      </w:r>
      <w:proofErr w:type="spellEnd"/>
      <w:r w:rsidR="000A6E9D" w:rsidRPr="000A6E9D">
        <w:rPr>
          <w:color w:val="000000"/>
        </w:rPr>
        <w:t xml:space="preserve"> del grupo, el grado, el contexto. Además de los aprendizajes esperados, campo formativo, el tiempo, el material.</w:t>
      </w:r>
      <w:r w:rsidR="000A6E9D">
        <w:rPr>
          <w:color w:val="000000"/>
        </w:rPr>
        <w:t xml:space="preserve"> </w:t>
      </w:r>
      <w:r w:rsidR="00DC4A13">
        <w:rPr>
          <w:color w:val="000000"/>
        </w:rPr>
        <w:t xml:space="preserve">Hay que reflexionar con anticipación, representar el objetivo y recorrer mentalmente hacia el intentar prever las </w:t>
      </w:r>
      <w:r w:rsidR="0083366D">
        <w:rPr>
          <w:color w:val="000000"/>
        </w:rPr>
        <w:t>reacciones.</w:t>
      </w:r>
      <w:r w:rsidR="0083366D" w:rsidRPr="00656174">
        <w:rPr>
          <w:color w:val="000000"/>
        </w:rPr>
        <w:t xml:space="preserve"> El</w:t>
      </w:r>
      <w:r w:rsidRPr="00656174">
        <w:rPr>
          <w:color w:val="000000"/>
        </w:rPr>
        <w:t xml:space="preserve"> docente trabaja de acuerdo al tema que le toca dar en su clase, investiga más afondo del tema, acude a medios de comunicación para reforzar más su tema y hacer un poco más dinámica la clase y utiliza todo aquel material que le puede ayudar.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tipo de preguntas requiere realizar para constru</w:t>
      </w:r>
      <w:r w:rsidR="00656174" w:rsidRPr="00656174">
        <w:rPr>
          <w:color w:val="000000"/>
          <w:sz w:val="28"/>
          <w:szCs w:val="18"/>
        </w:rPr>
        <w:t>ir una planeación didáctica?</w:t>
      </w:r>
    </w:p>
    <w:p w:rsidR="00656174" w:rsidRPr="00DC4A13" w:rsidRDefault="00656174" w:rsidP="000A159C">
      <w:pPr>
        <w:pStyle w:val="default"/>
        <w:rPr>
          <w:color w:val="000000"/>
        </w:rPr>
      </w:pPr>
      <w:r w:rsidRPr="00656174">
        <w:rPr>
          <w:b/>
          <w:color w:val="000000"/>
        </w:rPr>
        <w:t>R:</w:t>
      </w:r>
      <w:r>
        <w:rPr>
          <w:b/>
          <w:color w:val="000000"/>
        </w:rPr>
        <w:t xml:space="preserve"> </w:t>
      </w:r>
      <w:r w:rsidRPr="00DC4A13">
        <w:rPr>
          <w:color w:val="000000"/>
        </w:rPr>
        <w:t>¿Cuál es el objetivo?</w:t>
      </w:r>
      <w:r w:rsidR="00DC4A13" w:rsidRPr="00DC4A13">
        <w:rPr>
          <w:color w:val="000000"/>
        </w:rPr>
        <w:t xml:space="preserve"> ¿Qué es lo que pretendo que el alumno adquiera? ¿Qué tan importante puede ser para el alumno? ¿Cuáles son las necesidades de los alumnos?</w:t>
      </w:r>
      <w:r w:rsidRPr="00DC4A13">
        <w:rPr>
          <w:color w:val="000000"/>
        </w:rPr>
        <w:t xml:space="preserve"> ¿Qué tipos de materiales necesitan? ¿habilidades de los alumnos? ¿Cómo se organiza el maestro?</w:t>
      </w:r>
      <w:r w:rsidR="000A6E9D">
        <w:rPr>
          <w:color w:val="000000"/>
        </w:rPr>
        <w:t xml:space="preserve"> ¿En cuánto tiempo se desarrollara la actividad?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papel juegan en la planeación los conocimientos previos y los aprendizajes de los alumnos?    </w:t>
      </w:r>
    </w:p>
    <w:p w:rsidR="00656174" w:rsidRPr="00DC4A13" w:rsidRDefault="00656174" w:rsidP="000A159C">
      <w:pPr>
        <w:pStyle w:val="default"/>
        <w:rPr>
          <w:color w:val="000000"/>
          <w:sz w:val="28"/>
          <w:szCs w:val="18"/>
        </w:rPr>
      </w:pPr>
      <w:r w:rsidRPr="00656174">
        <w:rPr>
          <w:b/>
          <w:color w:val="000000"/>
          <w:sz w:val="28"/>
          <w:szCs w:val="18"/>
        </w:rPr>
        <w:t>R:</w:t>
      </w:r>
      <w:r w:rsidR="00DC4A13">
        <w:rPr>
          <w:b/>
          <w:color w:val="000000"/>
          <w:sz w:val="28"/>
          <w:szCs w:val="18"/>
        </w:rPr>
        <w:t xml:space="preserve"> </w:t>
      </w:r>
      <w:r w:rsidR="00DC4A13">
        <w:rPr>
          <w:color w:val="000000"/>
          <w:szCs w:val="18"/>
        </w:rPr>
        <w:t>D</w:t>
      </w:r>
      <w:r w:rsidR="00DC4A13" w:rsidRPr="00DC4A13">
        <w:rPr>
          <w:color w:val="000000"/>
          <w:szCs w:val="18"/>
        </w:rPr>
        <w:t>espués de hacer presente el objetivo de aprendizajes reflexionaremos en que situación se encuentra el alumno con respecto a este y a partir de qué punto debemos emprender con él, el camino. Se debe representar el estado de aprendizaje desde el punto de vista prerrequisitos, para la lección que va aprender</w:t>
      </w:r>
      <w:r w:rsidR="00DC4A13">
        <w:rPr>
          <w:color w:val="000000"/>
          <w:szCs w:val="18"/>
        </w:rPr>
        <w:t>.</w:t>
      </w:r>
      <w:r w:rsidR="00DC4A13" w:rsidRPr="00DC4A13">
        <w:rPr>
          <w:b/>
          <w:color w:val="000000"/>
          <w:szCs w:val="18"/>
        </w:rPr>
        <w:t xml:space="preserve"> </w:t>
      </w:r>
      <w:r w:rsidRPr="00DC4A13">
        <w:rPr>
          <w:color w:val="000000"/>
          <w:szCs w:val="18"/>
        </w:rPr>
        <w:t xml:space="preserve"> </w:t>
      </w:r>
      <w:r w:rsidRPr="00656174">
        <w:rPr>
          <w:color w:val="000000"/>
          <w:szCs w:val="18"/>
        </w:rPr>
        <w:t>Los aprendizajes previos y los nuevos, se renuevan y permiten estructurar un aprendizaje reforzado que permite obtener nuevas expectativas</w:t>
      </w:r>
      <w:r w:rsidR="00DC4A13">
        <w:rPr>
          <w:color w:val="000000"/>
          <w:szCs w:val="18"/>
        </w:rPr>
        <w:t>.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¿Cuál es</w:t>
      </w:r>
      <w:r w:rsidR="00656174">
        <w:rPr>
          <w:color w:val="000000"/>
          <w:sz w:val="28"/>
          <w:szCs w:val="18"/>
        </w:rPr>
        <w:t xml:space="preserve"> la relación entre planeación y evaluación?</w:t>
      </w:r>
    </w:p>
    <w:p w:rsidR="00656174" w:rsidRPr="00656174" w:rsidRDefault="00656174" w:rsidP="000A159C">
      <w:pPr>
        <w:pStyle w:val="default"/>
        <w:rPr>
          <w:color w:val="000000"/>
          <w:sz w:val="36"/>
        </w:rPr>
      </w:pPr>
      <w:r w:rsidRPr="00656174">
        <w:rPr>
          <w:b/>
          <w:color w:val="000000"/>
          <w:sz w:val="28"/>
          <w:szCs w:val="18"/>
        </w:rPr>
        <w:t>R:</w:t>
      </w:r>
      <w:r>
        <w:rPr>
          <w:color w:val="000000"/>
          <w:sz w:val="28"/>
          <w:szCs w:val="18"/>
        </w:rPr>
        <w:t xml:space="preserve"> </w:t>
      </w:r>
      <w:r w:rsidRPr="00656174">
        <w:rPr>
          <w:color w:val="000000"/>
          <w:szCs w:val="18"/>
        </w:rPr>
        <w:t>Existe una relación de codependencia entre la planeación y la evaluación, ya que forman un siclo continuo e infinito que solo busca la continua mejora del proceso de aprendizaje, esta relación permite que el alumno sea capaz de conducir su propio conocimiento de acuerdo a sus intereses y objetivos, además que mediante la evaluación el docente se da cuenta de las posibles fallas que existen en los diferentes agentes del sistema educativo: maestros, estrategias, alumnos, contenidos y los administradores del sistema.</w:t>
      </w:r>
      <w:r w:rsidR="00DC4A13">
        <w:rPr>
          <w:color w:val="000000"/>
          <w:szCs w:val="18"/>
        </w:rPr>
        <w:t xml:space="preserve"> También que para </w:t>
      </w:r>
      <w:r w:rsidR="0083366D">
        <w:rPr>
          <w:color w:val="000000"/>
          <w:szCs w:val="18"/>
        </w:rPr>
        <w:t>las evaluaciones</w:t>
      </w:r>
      <w:r w:rsidR="00DC4A13">
        <w:rPr>
          <w:color w:val="000000"/>
          <w:szCs w:val="18"/>
        </w:rPr>
        <w:t xml:space="preserve"> tienes que tener una planeación </w:t>
      </w:r>
      <w:r w:rsidR="0083366D">
        <w:rPr>
          <w:color w:val="000000"/>
          <w:szCs w:val="18"/>
        </w:rPr>
        <w:t xml:space="preserve">y la evaluación tiene que estar vinculada con las actividades y aprendizajes esperados </w:t>
      </w:r>
    </w:p>
    <w:p w:rsidR="00656174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tipo de conocimientos moviliza el docente para organizar el proceso de enseñanza y aprendizaje?</w:t>
      </w:r>
    </w:p>
    <w:p w:rsidR="000A159C" w:rsidRPr="00656174" w:rsidRDefault="00656174" w:rsidP="000A159C">
      <w:pPr>
        <w:pStyle w:val="default"/>
        <w:rPr>
          <w:color w:val="000000"/>
          <w:sz w:val="28"/>
          <w:szCs w:val="18"/>
        </w:rPr>
      </w:pPr>
      <w:r w:rsidRPr="00656174">
        <w:rPr>
          <w:b/>
          <w:color w:val="000000"/>
          <w:sz w:val="28"/>
          <w:szCs w:val="18"/>
        </w:rPr>
        <w:lastRenderedPageBreak/>
        <w:t>R:</w:t>
      </w:r>
      <w:r w:rsidR="0083366D">
        <w:rPr>
          <w:b/>
          <w:color w:val="000000"/>
          <w:sz w:val="28"/>
          <w:szCs w:val="18"/>
        </w:rPr>
        <w:t xml:space="preserve"> </w:t>
      </w:r>
      <w:r w:rsidR="0083366D" w:rsidRPr="0083366D">
        <w:rPr>
          <w:color w:val="000000"/>
          <w:szCs w:val="18"/>
        </w:rPr>
        <w:t>Los conocimientos previos, los tipos de conocimientos y el deber de fomentar la reflexión de lo que se está trabajando</w:t>
      </w:r>
      <w:r w:rsidR="0083366D">
        <w:rPr>
          <w:color w:val="000000"/>
          <w:szCs w:val="18"/>
        </w:rPr>
        <w:t>.</w:t>
      </w:r>
      <w:r w:rsidR="0083366D" w:rsidRPr="0083366D">
        <w:rPr>
          <w:b/>
          <w:color w:val="000000"/>
          <w:szCs w:val="18"/>
        </w:rPr>
        <w:t xml:space="preserve"> </w:t>
      </w:r>
      <w:r w:rsidR="000A6E9D" w:rsidRPr="000A6E9D">
        <w:rPr>
          <w:color w:val="000000"/>
          <w:szCs w:val="18"/>
        </w:rPr>
        <w:t>Hacer que los alumnos (todos, no solo unos cuantos) participen en las actividades, porque a fin de cuentas, es para ellos y su beneficio, dándoles nuevos conocimientos y aprendizajes que les servirán en un futuro, integrando los cuatro pilares de la educación: el saber ser, el saber hacer, el saber conocer y saber convivir.</w:t>
      </w:r>
      <w:r w:rsidR="000A159C" w:rsidRPr="000A6E9D">
        <w:rPr>
          <w:color w:val="000000"/>
          <w:szCs w:val="18"/>
        </w:rPr>
        <w:t>     </w:t>
      </w:r>
      <w:r w:rsidR="000A159C" w:rsidRPr="0083366D">
        <w:rPr>
          <w:color w:val="000000"/>
          <w:szCs w:val="18"/>
        </w:rPr>
        <w:t xml:space="preserve">    </w:t>
      </w:r>
      <w:r w:rsidR="000A159C" w:rsidRPr="0083366D">
        <w:rPr>
          <w:color w:val="000000"/>
          <w:sz w:val="28"/>
          <w:szCs w:val="18"/>
        </w:rPr>
        <w:t xml:space="preserve">                         </w:t>
      </w:r>
      <w:bookmarkStart w:id="0" w:name="_GoBack"/>
      <w:bookmarkEnd w:id="0"/>
      <w:r w:rsidR="000A159C" w:rsidRPr="0083366D">
        <w:rPr>
          <w:color w:val="000000"/>
          <w:sz w:val="28"/>
          <w:szCs w:val="18"/>
        </w:rPr>
        <w:t>           </w:t>
      </w:r>
    </w:p>
    <w:p w:rsidR="000A159C" w:rsidRDefault="000A159C" w:rsidP="000A159C">
      <w:pPr>
        <w:pStyle w:val="default"/>
        <w:rPr>
          <w:color w:val="000000"/>
          <w:sz w:val="28"/>
          <w:szCs w:val="18"/>
        </w:rPr>
      </w:pPr>
      <w:r w:rsidRPr="00656174">
        <w:rPr>
          <w:color w:val="000000"/>
          <w:sz w:val="28"/>
          <w:szCs w:val="18"/>
        </w:rPr>
        <w:t>¿Qué importancia tiene el diagnóstico grupal? </w:t>
      </w:r>
    </w:p>
    <w:p w:rsidR="0083366D" w:rsidRPr="0083366D" w:rsidRDefault="0083366D" w:rsidP="000A159C">
      <w:pPr>
        <w:pStyle w:val="default"/>
        <w:rPr>
          <w:b/>
          <w:color w:val="000000"/>
          <w:sz w:val="40"/>
        </w:rPr>
      </w:pPr>
      <w:r w:rsidRPr="0083366D">
        <w:rPr>
          <w:b/>
          <w:color w:val="000000"/>
          <w:sz w:val="28"/>
          <w:szCs w:val="18"/>
        </w:rPr>
        <w:t xml:space="preserve">R: </w:t>
      </w:r>
      <w:r>
        <w:rPr>
          <w:b/>
          <w:color w:val="000000"/>
          <w:sz w:val="28"/>
          <w:szCs w:val="18"/>
        </w:rPr>
        <w:t xml:space="preserve"> </w:t>
      </w:r>
      <w:r>
        <w:rPr>
          <w:color w:val="000000"/>
          <w:szCs w:val="18"/>
        </w:rPr>
        <w:t>T</w:t>
      </w:r>
      <w:r w:rsidRPr="0083366D">
        <w:rPr>
          <w:color w:val="000000"/>
          <w:szCs w:val="18"/>
        </w:rPr>
        <w:t>iene mucha importancia ya que es con el que se basa para hacer las planeaciones según los aspectos que los niños tengan más necesidad, ayuda a conocer los conocimientos previos y cuál es el campo donde se tiene más necesidad, así también, permite darse cuenta de las fortalezas y debilidades del grupo.</w:t>
      </w:r>
    </w:p>
    <w:p w:rsidR="000A159C" w:rsidRPr="000A159C" w:rsidRDefault="000A159C" w:rsidP="000A159C">
      <w:pPr>
        <w:jc w:val="center"/>
        <w:rPr>
          <w:rFonts w:ascii="Times New Roman" w:hAnsi="Times New Roman" w:cs="Times New Roman"/>
        </w:rPr>
      </w:pPr>
    </w:p>
    <w:sectPr w:rsidR="000A159C" w:rsidRPr="000A159C" w:rsidSect="0065617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C"/>
    <w:rsid w:val="000A159C"/>
    <w:rsid w:val="000A6E9D"/>
    <w:rsid w:val="00600335"/>
    <w:rsid w:val="00656174"/>
    <w:rsid w:val="0083366D"/>
    <w:rsid w:val="00D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A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A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2021-04-22T20:44:00Z</dcterms:created>
  <dcterms:modified xsi:type="dcterms:W3CDTF">2021-04-22T20:44:00Z</dcterms:modified>
</cp:coreProperties>
</file>