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2D" w:rsidRPr="00B70207" w:rsidRDefault="0042262D" w:rsidP="0042262D">
      <w:pPr>
        <w:spacing w:line="360" w:lineRule="auto"/>
        <w:jc w:val="center"/>
        <w:rPr>
          <w:rFonts w:ascii="Times New Roman" w:hAnsi="Times New Roman" w:cs="Times New Roman"/>
          <w:b/>
          <w:sz w:val="24"/>
          <w:szCs w:val="24"/>
          <w:lang w:val="es-ES"/>
        </w:rPr>
      </w:pPr>
      <w:r>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4A24BE3E" wp14:editId="7EA330E1">
            <wp:simplePos x="0" y="0"/>
            <wp:positionH relativeFrom="column">
              <wp:posOffset>539115</wp:posOffset>
            </wp:positionH>
            <wp:positionV relativeFrom="paragraph">
              <wp:posOffset>-4445</wp:posOffset>
            </wp:positionV>
            <wp:extent cx="737870" cy="548640"/>
            <wp:effectExtent l="0" t="0" r="0" b="381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B70207">
        <w:rPr>
          <w:rFonts w:ascii="Times New Roman" w:hAnsi="Times New Roman" w:cs="Times New Roman"/>
          <w:b/>
          <w:sz w:val="24"/>
          <w:szCs w:val="24"/>
          <w:lang w:val="es-ES"/>
        </w:rPr>
        <w:t>Escuela Normal de Educación Preescolar</w:t>
      </w:r>
    </w:p>
    <w:p w:rsidR="0042262D" w:rsidRPr="00B70207" w:rsidRDefault="0042262D" w:rsidP="0042262D">
      <w:pPr>
        <w:spacing w:line="360" w:lineRule="auto"/>
        <w:jc w:val="center"/>
        <w:rPr>
          <w:rFonts w:ascii="Times New Roman" w:hAnsi="Times New Roman" w:cs="Times New Roman"/>
          <w:b/>
          <w:sz w:val="24"/>
          <w:szCs w:val="24"/>
          <w:lang w:val="es-ES"/>
        </w:rPr>
      </w:pPr>
      <w:r w:rsidRPr="00B70207">
        <w:rPr>
          <w:rFonts w:ascii="Times New Roman" w:hAnsi="Times New Roman" w:cs="Times New Roman"/>
          <w:b/>
          <w:sz w:val="24"/>
          <w:szCs w:val="24"/>
          <w:lang w:val="es-ES"/>
        </w:rPr>
        <w:t>Licenciatura en Educación Preescolar</w:t>
      </w:r>
    </w:p>
    <w:p w:rsidR="0042262D" w:rsidRPr="002C686C" w:rsidRDefault="0042262D" w:rsidP="0042262D">
      <w:pPr>
        <w:spacing w:line="360" w:lineRule="auto"/>
        <w:jc w:val="center"/>
        <w:rPr>
          <w:rFonts w:ascii="Times New Roman" w:hAnsi="Times New Roman" w:cs="Times New Roman"/>
          <w:sz w:val="24"/>
          <w:szCs w:val="24"/>
          <w:lang w:val="es-ES"/>
        </w:rPr>
      </w:pPr>
      <w:r w:rsidRPr="002C686C">
        <w:rPr>
          <w:rFonts w:ascii="Times New Roman" w:hAnsi="Times New Roman" w:cs="Times New Roman"/>
          <w:sz w:val="24"/>
          <w:szCs w:val="24"/>
          <w:lang w:val="es-ES"/>
        </w:rPr>
        <w:t>Ciclo escolar 2020- 2021</w:t>
      </w:r>
    </w:p>
    <w:p w:rsidR="0042262D" w:rsidRPr="002C686C" w:rsidRDefault="0042262D" w:rsidP="0042262D">
      <w:pPr>
        <w:pStyle w:val="Ttulo2"/>
        <w:spacing w:before="75" w:after="75"/>
        <w:jc w:val="center"/>
        <w:rPr>
          <w:rFonts w:ascii="Times New Roman" w:hAnsi="Times New Roman" w:cs="Times New Roman"/>
          <w:iCs/>
          <w:color w:val="000000"/>
          <w:sz w:val="24"/>
          <w:szCs w:val="24"/>
          <w:lang w:val="es-MX"/>
        </w:rPr>
      </w:pPr>
      <w:bookmarkStart w:id="0" w:name="_Toc66370781"/>
      <w:r w:rsidRPr="002C686C">
        <w:rPr>
          <w:rFonts w:ascii="Times New Roman" w:hAnsi="Times New Roman" w:cs="Times New Roman"/>
          <w:color w:val="auto"/>
          <w:sz w:val="24"/>
          <w:szCs w:val="24"/>
          <w:lang w:val="es-ES"/>
        </w:rPr>
        <w:t xml:space="preserve">curso: </w:t>
      </w:r>
      <w:bookmarkEnd w:id="0"/>
      <w:r>
        <w:rPr>
          <w:rFonts w:ascii="Times New Roman" w:hAnsi="Times New Roman" w:cs="Times New Roman"/>
          <w:iCs/>
          <w:color w:val="000000"/>
          <w:sz w:val="24"/>
          <w:szCs w:val="24"/>
          <w:lang w:val="es-MX"/>
        </w:rPr>
        <w:t>estrategias para la exploración del mundo natural</w:t>
      </w:r>
    </w:p>
    <w:p w:rsidR="0042262D" w:rsidRPr="002C686C" w:rsidRDefault="0042262D" w:rsidP="0042262D">
      <w:pPr>
        <w:jc w:val="center"/>
        <w:rPr>
          <w:sz w:val="24"/>
          <w:szCs w:val="24"/>
        </w:rPr>
      </w:pPr>
    </w:p>
    <w:p w:rsidR="0042262D" w:rsidRPr="00A9113E" w:rsidRDefault="0042262D" w:rsidP="0042262D">
      <w:pPr>
        <w:pStyle w:val="Ttulo3"/>
        <w:spacing w:before="30" w:after="30"/>
        <w:ind w:left="60"/>
        <w:jc w:val="center"/>
        <w:rPr>
          <w:rFonts w:ascii="Times New Roman" w:hAnsi="Times New Roman" w:cs="Times New Roman"/>
          <w:color w:val="000000"/>
          <w:sz w:val="22"/>
          <w:szCs w:val="22"/>
        </w:rPr>
      </w:pPr>
      <w:r w:rsidRPr="00A9113E">
        <w:rPr>
          <w:rFonts w:ascii="Times New Roman" w:hAnsi="Times New Roman" w:cs="Times New Roman"/>
          <w:color w:val="auto"/>
          <w:szCs w:val="22"/>
          <w:lang w:val="es-ES"/>
        </w:rPr>
        <w:t xml:space="preserve">nombre del titular: </w:t>
      </w:r>
      <w:r w:rsidRPr="00A9113E">
        <w:rPr>
          <w:rFonts w:ascii="Times New Roman" w:hAnsi="Times New Roman" w:cs="Times New Roman"/>
          <w:color w:val="auto"/>
          <w:szCs w:val="22"/>
        </w:rPr>
        <w:t> </w:t>
      </w:r>
      <w:hyperlink r:id="rId6" w:history="1">
        <w:r>
          <w:rPr>
            <w:rStyle w:val="Hipervnculo"/>
            <w:rFonts w:ascii="Times New Roman" w:hAnsi="Times New Roman" w:cs="Times New Roman"/>
            <w:color w:val="auto"/>
            <w:szCs w:val="22"/>
          </w:rPr>
          <w:t>Yixie Karelia Laguna M</w:t>
        </w:r>
        <w:r w:rsidRPr="00A9113E">
          <w:rPr>
            <w:rStyle w:val="Hipervnculo"/>
            <w:rFonts w:ascii="Times New Roman" w:hAnsi="Times New Roman" w:cs="Times New Roman"/>
            <w:color w:val="auto"/>
            <w:szCs w:val="22"/>
          </w:rPr>
          <w:t>ontañez</w:t>
        </w:r>
      </w:hyperlink>
    </w:p>
    <w:p w:rsidR="0042262D" w:rsidRPr="002C686C" w:rsidRDefault="0042262D" w:rsidP="0042262D">
      <w:pPr>
        <w:spacing w:line="360" w:lineRule="auto"/>
        <w:jc w:val="center"/>
        <w:rPr>
          <w:rFonts w:ascii="Times New Roman" w:hAnsi="Times New Roman" w:cs="Times New Roman"/>
          <w:sz w:val="24"/>
          <w:szCs w:val="24"/>
          <w:lang w:val="es-ES"/>
        </w:rPr>
      </w:pPr>
    </w:p>
    <w:p w:rsidR="0042262D" w:rsidRDefault="0042262D" w:rsidP="0042262D">
      <w:pPr>
        <w:pStyle w:val="Ttulo2"/>
        <w:spacing w:before="75" w:after="75"/>
        <w:jc w:val="center"/>
        <w:rPr>
          <w:rFonts w:ascii="Times New Roman" w:hAnsi="Times New Roman" w:cs="Times New Roman"/>
          <w:color w:val="000000"/>
          <w:sz w:val="28"/>
          <w:szCs w:val="24"/>
          <w:lang w:val="es-MX"/>
        </w:rPr>
      </w:pPr>
      <w:bookmarkStart w:id="1" w:name="_Toc64023385"/>
      <w:bookmarkStart w:id="2" w:name="_Toc66370782"/>
      <w:r w:rsidRPr="002C686C">
        <w:rPr>
          <w:rFonts w:ascii="Times New Roman" w:hAnsi="Times New Roman" w:cs="Times New Roman"/>
          <w:color w:val="000000"/>
          <w:sz w:val="28"/>
          <w:szCs w:val="24"/>
          <w:lang w:val="es-MX"/>
        </w:rPr>
        <w:t>“</w:t>
      </w:r>
      <w:r>
        <w:rPr>
          <w:rFonts w:ascii="Times New Roman" w:hAnsi="Times New Roman" w:cs="Times New Roman"/>
          <w:color w:val="000000"/>
          <w:sz w:val="28"/>
          <w:szCs w:val="24"/>
          <w:lang w:val="es-MX"/>
        </w:rPr>
        <w:t>TABLA POE</w:t>
      </w:r>
      <w:r w:rsidRPr="002C686C">
        <w:rPr>
          <w:rFonts w:ascii="Times New Roman" w:hAnsi="Times New Roman" w:cs="Times New Roman"/>
          <w:color w:val="000000"/>
          <w:sz w:val="28"/>
          <w:szCs w:val="24"/>
          <w:lang w:val="es-MX"/>
        </w:rPr>
        <w:t>”</w:t>
      </w:r>
      <w:bookmarkEnd w:id="1"/>
      <w:bookmarkEnd w:id="2"/>
    </w:p>
    <w:p w:rsidR="0042262D" w:rsidRPr="002C686C" w:rsidRDefault="0042262D" w:rsidP="0042262D">
      <w:pPr>
        <w:jc w:val="center"/>
      </w:pPr>
    </w:p>
    <w:p w:rsidR="0042262D" w:rsidRPr="002C686C" w:rsidRDefault="0042262D" w:rsidP="0042262D">
      <w:pPr>
        <w:spacing w:line="360" w:lineRule="auto"/>
        <w:jc w:val="center"/>
        <w:rPr>
          <w:rFonts w:ascii="Times New Roman" w:hAnsi="Times New Roman" w:cs="Times New Roman"/>
          <w:sz w:val="24"/>
          <w:szCs w:val="24"/>
          <w:lang w:val="es-ES"/>
        </w:rPr>
      </w:pPr>
      <w:r w:rsidRPr="002C686C">
        <w:rPr>
          <w:rFonts w:ascii="Times New Roman" w:hAnsi="Times New Roman" w:cs="Times New Roman"/>
          <w:sz w:val="24"/>
          <w:szCs w:val="24"/>
          <w:lang w:val="es-ES"/>
        </w:rPr>
        <w:t>Segundo Semestre    Sección A</w:t>
      </w:r>
    </w:p>
    <w:p w:rsidR="0042262D" w:rsidRPr="002C686C" w:rsidRDefault="0042262D" w:rsidP="0042262D">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Alumna.</w:t>
      </w:r>
    </w:p>
    <w:p w:rsidR="0042262D" w:rsidRPr="002C686C" w:rsidRDefault="0042262D" w:rsidP="0042262D">
      <w:pPr>
        <w:spacing w:line="360" w:lineRule="auto"/>
        <w:jc w:val="center"/>
        <w:rPr>
          <w:rFonts w:ascii="Times New Roman" w:hAnsi="Times New Roman" w:cs="Times New Roman"/>
          <w:sz w:val="24"/>
          <w:szCs w:val="24"/>
          <w:lang w:val="es-ES"/>
        </w:rPr>
      </w:pPr>
      <w:r w:rsidRPr="002C686C">
        <w:rPr>
          <w:rFonts w:ascii="Times New Roman" w:hAnsi="Times New Roman" w:cs="Times New Roman"/>
          <w:sz w:val="24"/>
          <w:szCs w:val="24"/>
          <w:lang w:val="es-ES"/>
        </w:rPr>
        <w:t>Paulina García Sánchez                   Número de lista: 8</w:t>
      </w:r>
    </w:p>
    <w:p w:rsidR="0042262D" w:rsidRDefault="0042262D" w:rsidP="0042262D">
      <w:pPr>
        <w:autoSpaceDE w:val="0"/>
        <w:autoSpaceDN w:val="0"/>
        <w:adjustRightInd w:val="0"/>
        <w:spacing w:after="0" w:line="240" w:lineRule="auto"/>
        <w:ind w:left="360"/>
        <w:jc w:val="center"/>
        <w:rPr>
          <w:rFonts w:ascii="Arial" w:hAnsi="Arial" w:cs="Arial"/>
          <w:color w:val="000000"/>
          <w:kern w:val="24"/>
          <w:sz w:val="24"/>
          <w:szCs w:val="24"/>
        </w:rPr>
      </w:pPr>
      <w:r w:rsidRPr="009D3C29">
        <w:rPr>
          <w:rFonts w:ascii="Arial" w:hAnsi="Arial" w:cs="Arial"/>
          <w:b/>
          <w:bCs/>
          <w:i/>
          <w:kern w:val="24"/>
          <w:sz w:val="24"/>
          <w:szCs w:val="24"/>
        </w:rPr>
        <w:t>Unidad de aprendizaje II. La construcción de conocimientos sobre la materia, energía y sus interacciones</w:t>
      </w:r>
    </w:p>
    <w:p w:rsidR="0042262D" w:rsidRPr="00B712BC" w:rsidRDefault="0042262D" w:rsidP="0042262D">
      <w:pPr>
        <w:autoSpaceDE w:val="0"/>
        <w:autoSpaceDN w:val="0"/>
        <w:adjustRightInd w:val="0"/>
        <w:spacing w:line="240" w:lineRule="auto"/>
        <w:ind w:left="360"/>
        <w:jc w:val="center"/>
        <w:rPr>
          <w:rFonts w:ascii="Arial" w:hAnsi="Arial" w:cs="Arial"/>
          <w:bCs/>
          <w:color w:val="000000"/>
          <w:kern w:val="24"/>
          <w:u w:val="single"/>
        </w:rPr>
      </w:pPr>
      <w:r w:rsidRPr="004B1618">
        <w:rPr>
          <w:rFonts w:ascii="Arial" w:hAnsi="Arial" w:cs="Arial"/>
          <w:color w:val="000000"/>
          <w:kern w:val="24"/>
          <w:sz w:val="24"/>
          <w:szCs w:val="24"/>
          <w:u w:val="single"/>
        </w:rPr>
        <w:br/>
      </w:r>
      <w:r w:rsidRPr="00B712BC">
        <w:rPr>
          <w:rFonts w:ascii="Arial" w:hAnsi="Arial" w:cs="Arial"/>
          <w:b/>
          <w:bCs/>
          <w:color w:val="000000"/>
          <w:kern w:val="24"/>
          <w:u w:val="single"/>
        </w:rPr>
        <w:t>Competencias de la unidad de aprendizaje</w:t>
      </w:r>
    </w:p>
    <w:p w:rsidR="0042262D" w:rsidRPr="00B712BC" w:rsidRDefault="0042262D" w:rsidP="0042262D">
      <w:pPr>
        <w:numPr>
          <w:ilvl w:val="0"/>
          <w:numId w:val="1"/>
        </w:numPr>
        <w:autoSpaceDE w:val="0"/>
        <w:autoSpaceDN w:val="0"/>
        <w:adjustRightInd w:val="0"/>
        <w:spacing w:after="0" w:line="240" w:lineRule="auto"/>
        <w:jc w:val="center"/>
        <w:rPr>
          <w:rFonts w:ascii="Arial" w:hAnsi="Arial" w:cs="Arial"/>
          <w:bCs/>
          <w:color w:val="000000"/>
          <w:kern w:val="24"/>
          <w:sz w:val="24"/>
          <w:szCs w:val="24"/>
        </w:rPr>
      </w:pPr>
      <w:r w:rsidRPr="00B712BC">
        <w:rPr>
          <w:rFonts w:ascii="Arial" w:hAnsi="Arial" w:cs="Arial"/>
          <w:bCs/>
          <w:color w:val="000000"/>
          <w:kern w:val="24"/>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42262D" w:rsidRPr="00B712BC" w:rsidRDefault="0042262D" w:rsidP="0042262D">
      <w:pPr>
        <w:numPr>
          <w:ilvl w:val="0"/>
          <w:numId w:val="1"/>
        </w:numPr>
        <w:autoSpaceDE w:val="0"/>
        <w:autoSpaceDN w:val="0"/>
        <w:adjustRightInd w:val="0"/>
        <w:spacing w:after="0" w:line="240" w:lineRule="auto"/>
        <w:jc w:val="center"/>
        <w:rPr>
          <w:rFonts w:ascii="Arial" w:hAnsi="Arial" w:cs="Arial"/>
          <w:bCs/>
          <w:color w:val="000000"/>
          <w:kern w:val="24"/>
          <w:sz w:val="24"/>
          <w:szCs w:val="24"/>
        </w:rPr>
      </w:pPr>
      <w:r w:rsidRPr="00B712BC">
        <w:rPr>
          <w:rFonts w:ascii="Arial" w:hAnsi="Arial" w:cs="Arial"/>
          <w:bCs/>
          <w:color w:val="000000"/>
          <w:kern w:val="24"/>
          <w:sz w:val="24"/>
          <w:szCs w:val="24"/>
        </w:rPr>
        <w:t>Selecciona estrategias derivadas de la didáctica de las ciencias que favorecen el desarrollo intelectual, físico, social y emocional de los alumnos para procurar el logro de los aprendizajes.</w:t>
      </w:r>
    </w:p>
    <w:p w:rsidR="0042262D" w:rsidRPr="00B712BC" w:rsidRDefault="0042262D" w:rsidP="0042262D">
      <w:pPr>
        <w:numPr>
          <w:ilvl w:val="0"/>
          <w:numId w:val="1"/>
        </w:numPr>
        <w:autoSpaceDE w:val="0"/>
        <w:autoSpaceDN w:val="0"/>
        <w:adjustRightInd w:val="0"/>
        <w:spacing w:after="0" w:line="240" w:lineRule="auto"/>
        <w:jc w:val="center"/>
        <w:rPr>
          <w:rFonts w:ascii="Arial" w:hAnsi="Arial" w:cs="Arial"/>
          <w:bCs/>
          <w:color w:val="000000"/>
          <w:kern w:val="24"/>
          <w:sz w:val="24"/>
          <w:szCs w:val="24"/>
        </w:rPr>
      </w:pPr>
      <w:r w:rsidRPr="00B712BC">
        <w:rPr>
          <w:rFonts w:ascii="Arial" w:hAnsi="Arial" w:cs="Arial"/>
          <w:bCs/>
          <w:color w:val="000000"/>
          <w:kern w:val="24"/>
          <w:sz w:val="24"/>
          <w:szCs w:val="24"/>
        </w:rPr>
        <w:t>Usa los resultados de la investigación en didáctica de las ciencias para profundizar en el conocimiento y los procesos de aprendizaje de sus alumnos.</w:t>
      </w:r>
    </w:p>
    <w:p w:rsidR="0042262D" w:rsidRDefault="0042262D" w:rsidP="0042262D">
      <w:pPr>
        <w:autoSpaceDE w:val="0"/>
        <w:autoSpaceDN w:val="0"/>
        <w:adjustRightInd w:val="0"/>
        <w:spacing w:after="0" w:line="240" w:lineRule="auto"/>
        <w:ind w:left="360"/>
        <w:jc w:val="center"/>
        <w:rPr>
          <w:rFonts w:ascii="Segoe Print" w:hAnsi="Segoe Print" w:cs="Segoe Print"/>
        </w:rPr>
      </w:pPr>
    </w:p>
    <w:p w:rsidR="0042262D" w:rsidRPr="002C686C" w:rsidRDefault="0042262D" w:rsidP="0042262D">
      <w:pPr>
        <w:spacing w:line="360" w:lineRule="auto"/>
        <w:rPr>
          <w:rFonts w:ascii="Times New Roman" w:hAnsi="Times New Roman" w:cs="Times New Roman"/>
          <w:sz w:val="24"/>
          <w:szCs w:val="24"/>
        </w:rPr>
      </w:pPr>
      <w:r w:rsidRPr="002C686C">
        <w:rPr>
          <w:rFonts w:ascii="Times New Roman" w:hAnsi="Times New Roman" w:cs="Times New Roman"/>
          <w:sz w:val="24"/>
          <w:szCs w:val="24"/>
        </w:rPr>
        <w:t xml:space="preserve"> </w:t>
      </w:r>
    </w:p>
    <w:p w:rsidR="0042262D" w:rsidRPr="002C686C" w:rsidRDefault="0042262D" w:rsidP="0042262D">
      <w:pPr>
        <w:spacing w:line="360" w:lineRule="auto"/>
        <w:jc w:val="center"/>
        <w:rPr>
          <w:rFonts w:ascii="Times New Roman" w:hAnsi="Times New Roman" w:cs="Times New Roman"/>
          <w:sz w:val="24"/>
          <w:szCs w:val="24"/>
        </w:rPr>
      </w:pPr>
    </w:p>
    <w:p w:rsidR="0042262D" w:rsidRPr="00544A4C" w:rsidRDefault="0042262D" w:rsidP="0042262D">
      <w:pPr>
        <w:rPr>
          <w:rFonts w:ascii="Times New Roman" w:hAnsi="Times New Roman" w:cs="Times New Roman"/>
          <w:sz w:val="24"/>
          <w:szCs w:val="24"/>
          <w:lang w:val="es-ES"/>
        </w:rPr>
      </w:pPr>
      <w:r w:rsidRPr="002C686C">
        <w:rPr>
          <w:rFonts w:ascii="Times New Roman" w:hAnsi="Times New Roman" w:cs="Times New Roman"/>
          <w:sz w:val="24"/>
          <w:szCs w:val="24"/>
          <w:lang w:val="es-ES"/>
        </w:rPr>
        <w:t xml:space="preserve">Saltillo, Coahuila de Zaragoza                                </w:t>
      </w:r>
      <w:r>
        <w:rPr>
          <w:rFonts w:ascii="Times New Roman" w:hAnsi="Times New Roman" w:cs="Times New Roman"/>
          <w:sz w:val="24"/>
          <w:szCs w:val="24"/>
          <w:lang w:val="es-ES"/>
        </w:rPr>
        <w:t xml:space="preserve"> </w:t>
      </w:r>
      <w:r w:rsidRPr="002C686C">
        <w:rPr>
          <w:rFonts w:ascii="Times New Roman" w:hAnsi="Times New Roman" w:cs="Times New Roman"/>
          <w:sz w:val="24"/>
          <w:szCs w:val="24"/>
          <w:lang w:val="es-ES"/>
        </w:rPr>
        <w:t xml:space="preserve">                               </w:t>
      </w:r>
      <w:r>
        <w:rPr>
          <w:rFonts w:ascii="Times New Roman" w:hAnsi="Times New Roman" w:cs="Times New Roman"/>
          <w:sz w:val="24"/>
          <w:szCs w:val="24"/>
          <w:lang w:val="es-ES"/>
        </w:rPr>
        <w:t>abril 2021</w:t>
      </w:r>
    </w:p>
    <w:p w:rsidR="0042262D" w:rsidRDefault="0042262D"/>
    <w:p w:rsidR="0042262D" w:rsidRDefault="00F657DC">
      <w:r>
        <w:rPr>
          <w:noProof/>
          <w:lang w:eastAsia="es-MX"/>
        </w:rPr>
        <w:lastRenderedPageBreak/>
        <mc:AlternateContent>
          <mc:Choice Requires="wps">
            <w:drawing>
              <wp:anchor distT="0" distB="0" distL="114300" distR="114300" simplePos="0" relativeHeight="251681792" behindDoc="0" locked="0" layoutInCell="1" allowOverlap="1">
                <wp:simplePos x="0" y="0"/>
                <wp:positionH relativeFrom="column">
                  <wp:posOffset>-851535</wp:posOffset>
                </wp:positionH>
                <wp:positionV relativeFrom="paragraph">
                  <wp:posOffset>7463155</wp:posOffset>
                </wp:positionV>
                <wp:extent cx="4410075" cy="923925"/>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4410075" cy="923925"/>
                        </a:xfrm>
                        <a:prstGeom prst="rect">
                          <a:avLst/>
                        </a:prstGeom>
                        <a:noFill/>
                        <a:ln w="6350">
                          <a:noFill/>
                        </a:ln>
                      </wps:spPr>
                      <wps:txbx>
                        <w:txbxContent>
                          <w:p w:rsidR="00F657DC" w:rsidRPr="00F657DC" w:rsidRDefault="00F657DC">
                            <w:pPr>
                              <w:rPr>
                                <w:rFonts w:ascii="Century Gothic" w:hAnsi="Century Gothic"/>
                                <w:sz w:val="28"/>
                              </w:rPr>
                            </w:pPr>
                            <w:r w:rsidRPr="00F657DC">
                              <w:rPr>
                                <w:rFonts w:ascii="Century Gothic" w:hAnsi="Century Gothic"/>
                                <w:sz w:val="28"/>
                              </w:rPr>
                              <w:t>Referencia de explicación científica.</w:t>
                            </w:r>
                          </w:p>
                          <w:p w:rsidR="00F657DC" w:rsidRDefault="00F657DC">
                            <w:hyperlink r:id="rId7" w:history="1">
                              <w:r w:rsidRPr="00962088">
                                <w:rPr>
                                  <w:rStyle w:val="Hipervnculo"/>
                                </w:rPr>
                                <w:t>https://www.mendoza.edu.ar/wp-content/uploads/2020/04/PRIMARIA-3er-ciclo-15-citim.pdf</w:t>
                              </w:r>
                            </w:hyperlink>
                          </w:p>
                          <w:p w:rsidR="00F657DC" w:rsidRDefault="00F65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margin-left:-67.05pt;margin-top:587.65pt;width:347.25pt;height:7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" filled="f" stroked="f" strokeweight=".5pt">
                <v:textbox>
                  <w:txbxContent>
                    <w:p w:rsidR="00F657DC" w:rsidRPr="00F657DC" w:rsidRDefault="00F657DC">
                      <w:pPr>
                        <w:rPr>
                          <w:rFonts w:ascii="Century Gothic" w:hAnsi="Century Gothic"/>
                          <w:sz w:val="28"/>
                        </w:rPr>
                      </w:pPr>
                      <w:r w:rsidRPr="00F657DC">
                        <w:rPr>
                          <w:rFonts w:ascii="Century Gothic" w:hAnsi="Century Gothic"/>
                          <w:sz w:val="28"/>
                        </w:rPr>
                        <w:t>Referencia de explicación científica.</w:t>
                      </w:r>
                    </w:p>
                    <w:p w:rsidR="00F657DC" w:rsidRDefault="00F657DC">
                      <w:hyperlink r:id="rId8" w:history="1">
                        <w:r w:rsidRPr="00962088">
                          <w:rPr>
                            <w:rStyle w:val="Hipervnculo"/>
                          </w:rPr>
                          <w:t>https://www.mendoza.edu.ar/wp-content/uploads/2020/04/PRIMARIA-3er-ciclo-15-citim.pdf</w:t>
                        </w:r>
                      </w:hyperlink>
                    </w:p>
                    <w:p w:rsidR="00F657DC" w:rsidRDefault="00F657DC"/>
                  </w:txbxContent>
                </v:textbox>
              </v:shape>
            </w:pict>
          </mc:Fallback>
        </mc:AlternateContent>
      </w:r>
      <w:r>
        <w:rPr>
          <w:noProof/>
          <w:lang w:eastAsia="es-MX"/>
        </w:rPr>
        <w:drawing>
          <wp:anchor distT="0" distB="0" distL="114300" distR="114300" simplePos="0" relativeHeight="251680768" behindDoc="0" locked="0" layoutInCell="1" allowOverlap="1" wp14:anchorId="5B9B8E2B" wp14:editId="79A9FE61">
            <wp:simplePos x="0" y="0"/>
            <wp:positionH relativeFrom="page">
              <wp:align>left</wp:align>
            </wp:positionH>
            <wp:positionV relativeFrom="paragraph">
              <wp:posOffset>6939280</wp:posOffset>
            </wp:positionV>
            <wp:extent cx="4933950" cy="1934210"/>
            <wp:effectExtent l="0" t="0" r="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ton.jpg"/>
                    <pic:cNvPicPr/>
                  </pic:nvPicPr>
                  <pic:blipFill>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4933950" cy="1934210"/>
                    </a:xfrm>
                    <a:prstGeom prst="rect">
                      <a:avLst/>
                    </a:prstGeom>
                  </pic:spPr>
                </pic:pic>
              </a:graphicData>
            </a:graphic>
            <wp14:sizeRelH relativeFrom="page">
              <wp14:pctWidth>0</wp14:pctWidth>
            </wp14:sizeRelH>
            <wp14:sizeRelV relativeFrom="page">
              <wp14:pctHeight>0</wp14:pctHeight>
            </wp14:sizeRelV>
          </wp:anchor>
        </w:drawing>
      </w:r>
      <w:r w:rsidR="006C07A2">
        <w:rPr>
          <w:noProof/>
          <w:lang w:eastAsia="es-MX"/>
        </w:rPr>
        <w:drawing>
          <wp:anchor distT="0" distB="0" distL="114300" distR="114300" simplePos="0" relativeHeight="251662336" behindDoc="0" locked="0" layoutInCell="1" allowOverlap="1">
            <wp:simplePos x="0" y="0"/>
            <wp:positionH relativeFrom="column">
              <wp:posOffset>-737235</wp:posOffset>
            </wp:positionH>
            <wp:positionV relativeFrom="paragraph">
              <wp:posOffset>443230</wp:posOffset>
            </wp:positionV>
            <wp:extent cx="7092398" cy="57150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98FC22.tmp"/>
                    <pic:cNvPicPr/>
                  </pic:nvPicPr>
                  <pic:blipFill>
                    <a:blip r:embed="rId11">
                      <a:extLst>
                        <a:ext uri="{28A0092B-C50C-407E-A947-70E740481C1C}">
                          <a14:useLocalDpi xmlns:a14="http://schemas.microsoft.com/office/drawing/2010/main" val="0"/>
                        </a:ext>
                      </a:extLst>
                    </a:blip>
                    <a:stretch>
                      <a:fillRect/>
                    </a:stretch>
                  </pic:blipFill>
                  <pic:spPr>
                    <a:xfrm>
                      <a:off x="0" y="0"/>
                      <a:ext cx="7092398" cy="5715000"/>
                    </a:xfrm>
                    <a:prstGeom prst="rect">
                      <a:avLst/>
                    </a:prstGeom>
                  </pic:spPr>
                </pic:pic>
              </a:graphicData>
            </a:graphic>
            <wp14:sizeRelH relativeFrom="page">
              <wp14:pctWidth>0</wp14:pctWidth>
            </wp14:sizeRelH>
            <wp14:sizeRelV relativeFrom="page">
              <wp14:pctHeight>0</wp14:pctHeight>
            </wp14:sizeRelV>
          </wp:anchor>
        </w:drawing>
      </w:r>
      <w:r w:rsidR="00B83F19">
        <w:rPr>
          <w:noProof/>
          <w:lang w:eastAsia="es-MX"/>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ragraph">
                  <wp:posOffset>-604520</wp:posOffset>
                </wp:positionV>
                <wp:extent cx="7772400" cy="7524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72400" cy="752475"/>
                        </a:xfrm>
                        <a:prstGeom prst="rect">
                          <a:avLst/>
                        </a:prstGeom>
                        <a:noFill/>
                        <a:ln w="6350">
                          <a:noFill/>
                        </a:ln>
                      </wps:spPr>
                      <wps:txbx>
                        <w:txbxContent>
                          <w:p w:rsidR="00B83F19" w:rsidRPr="00B83F19" w:rsidRDefault="00B83F19" w:rsidP="00B83F19">
                            <w:pPr>
                              <w:jc w:val="center"/>
                              <w:rPr>
                                <w:rFonts w:ascii="Cooper Black" w:hAnsi="Cooper Black"/>
                                <w:sz w:val="72"/>
                              </w:rPr>
                            </w:pPr>
                            <w:r w:rsidRPr="00B83F19">
                              <w:rPr>
                                <w:rFonts w:ascii="Cooper Black" w:hAnsi="Cooper Black"/>
                                <w:sz w:val="72"/>
                              </w:rPr>
                              <w:t>TABLA POE- MI EXPERIENCIA</w:t>
                            </w:r>
                          </w:p>
                          <w:p w:rsidR="00B83F19" w:rsidRDefault="00B83F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560.8pt;margin-top:-47.6pt;width:612pt;height:59.2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" filled="f" stroked="f" strokeweight=".5pt">
                <v:textbox>
                  <w:txbxContent>
                    <w:p w:rsidR="00B83F19" w:rsidRPr="00B83F19" w:rsidRDefault="00B83F19" w:rsidP="00B83F19">
                      <w:pPr>
                        <w:jc w:val="center"/>
                        <w:rPr>
                          <w:rFonts w:ascii="Cooper Black" w:hAnsi="Cooper Black"/>
                          <w:sz w:val="72"/>
                        </w:rPr>
                      </w:pPr>
                      <w:r w:rsidRPr="00B83F19">
                        <w:rPr>
                          <w:rFonts w:ascii="Cooper Black" w:hAnsi="Cooper Black"/>
                          <w:sz w:val="72"/>
                        </w:rPr>
                        <w:t>TABLA POE- MI EXPERIENCIA</w:t>
                      </w:r>
                    </w:p>
                    <w:p w:rsidR="00B83F19" w:rsidRDefault="00B83F19"/>
                  </w:txbxContent>
                </v:textbox>
                <w10:wrap anchorx="page"/>
              </v:shape>
            </w:pict>
          </mc:Fallback>
        </mc:AlternateContent>
      </w:r>
      <w:r w:rsidR="0042262D">
        <w:rPr>
          <w:noProof/>
          <w:lang w:eastAsia="es-MX"/>
        </w:rPr>
        <w:drawing>
          <wp:anchor distT="0" distB="0" distL="114300" distR="114300" simplePos="0" relativeHeight="251660288" behindDoc="1" locked="0" layoutInCell="1" allowOverlap="1">
            <wp:simplePos x="0" y="0"/>
            <wp:positionH relativeFrom="page">
              <wp:posOffset>0</wp:posOffset>
            </wp:positionH>
            <wp:positionV relativeFrom="paragraph">
              <wp:posOffset>-956945</wp:posOffset>
            </wp:positionV>
            <wp:extent cx="7772400" cy="102584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12">
                      <a:extLst>
                        <a:ext uri="{28A0092B-C50C-407E-A947-70E740481C1C}">
                          <a14:useLocalDpi xmlns:a14="http://schemas.microsoft.com/office/drawing/2010/main" val="0"/>
                        </a:ext>
                      </a:extLst>
                    </a:blip>
                    <a:stretch>
                      <a:fillRect/>
                    </a:stretch>
                  </pic:blipFill>
                  <pic:spPr>
                    <a:xfrm>
                      <a:off x="0" y="0"/>
                      <a:ext cx="7772400" cy="10258425"/>
                    </a:xfrm>
                    <a:prstGeom prst="rect">
                      <a:avLst/>
                    </a:prstGeom>
                  </pic:spPr>
                </pic:pic>
              </a:graphicData>
            </a:graphic>
            <wp14:sizeRelH relativeFrom="page">
              <wp14:pctWidth>0</wp14:pctWidth>
            </wp14:sizeRelH>
            <wp14:sizeRelV relativeFrom="page">
              <wp14:pctHeight>0</wp14:pctHeight>
            </wp14:sizeRelV>
          </wp:anchor>
        </w:drawing>
      </w:r>
      <w:r w:rsidR="0042262D">
        <w:br w:type="page"/>
      </w:r>
    </w:p>
    <w:p w:rsidR="00DE0AD8" w:rsidRDefault="007D78DF">
      <w:r>
        <w:rPr>
          <w:noProof/>
          <w:lang w:eastAsia="es-MX"/>
        </w:rPr>
        <w:lastRenderedPageBreak/>
        <mc:AlternateContent>
          <mc:Choice Requires="wps">
            <w:drawing>
              <wp:anchor distT="0" distB="0" distL="114300" distR="114300" simplePos="0" relativeHeight="251678720" behindDoc="0" locked="0" layoutInCell="1" allowOverlap="1">
                <wp:simplePos x="0" y="0"/>
                <wp:positionH relativeFrom="column">
                  <wp:posOffset>-661035</wp:posOffset>
                </wp:positionH>
                <wp:positionV relativeFrom="paragraph">
                  <wp:posOffset>5748655</wp:posOffset>
                </wp:positionV>
                <wp:extent cx="3524250" cy="97155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524250" cy="971550"/>
                        </a:xfrm>
                        <a:prstGeom prst="rect">
                          <a:avLst/>
                        </a:prstGeom>
                        <a:noFill/>
                        <a:ln w="6350">
                          <a:noFill/>
                        </a:ln>
                      </wps:spPr>
                      <wps:txbx>
                        <w:txbxContent>
                          <w:p w:rsidR="007D78DF" w:rsidRPr="007D78DF" w:rsidRDefault="007D78DF" w:rsidP="007D78DF">
                            <w:pPr>
                              <w:jc w:val="center"/>
                              <w:rPr>
                                <w:rFonts w:ascii="Bodoni MT Black" w:hAnsi="Bodoni MT Black"/>
                                <w:sz w:val="48"/>
                              </w:rPr>
                            </w:pPr>
                            <w:r w:rsidRPr="007D78DF">
                              <w:rPr>
                                <w:rFonts w:ascii="Bodoni MT Black" w:hAnsi="Bodoni MT Black"/>
                                <w:sz w:val="48"/>
                              </w:rPr>
                              <w:t>EXPERIMENTO SIGNIFICATIVO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7" o:spid="_x0000_s1028" type="#_x0000_t202" style="position:absolute;margin-left:-52.05pt;margin-top:452.65pt;width:277.5pt;height:7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" filled="f" stroked="f" strokeweight=".5pt">
                <v:textbox>
                  <w:txbxContent>
                    <w:p w:rsidR="007D78DF" w:rsidRPr="007D78DF" w:rsidRDefault="007D78DF" w:rsidP="007D78DF">
                      <w:pPr>
                        <w:jc w:val="center"/>
                        <w:rPr>
                          <w:rFonts w:ascii="Bodoni MT Black" w:hAnsi="Bodoni MT Black"/>
                          <w:sz w:val="48"/>
                        </w:rPr>
                      </w:pPr>
                      <w:r w:rsidRPr="007D78DF">
                        <w:rPr>
                          <w:rFonts w:ascii="Bodoni MT Black" w:hAnsi="Bodoni MT Black"/>
                          <w:sz w:val="48"/>
                        </w:rPr>
                        <w:t>EXPERIMENTO SIGNIFICATIVO</w:t>
                      </w:r>
                    </w:p>
                  </w:txbxContent>
                </v:textbox>
              </v:shape>
            </w:pict>
          </mc:Fallback>
        </mc:AlternateContent>
      </w:r>
      <w:r>
        <w:rPr>
          <w:noProof/>
          <w:lang w:eastAsia="es-MX"/>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6710680</wp:posOffset>
                </wp:positionV>
                <wp:extent cx="6210300" cy="2266950"/>
                <wp:effectExtent l="0" t="0" r="19050" b="19050"/>
                <wp:wrapNone/>
                <wp:docPr id="16" name="Cuadro de texto 16"/>
                <wp:cNvGraphicFramePr/>
                <a:graphic xmlns:a="http://schemas.openxmlformats.org/drawingml/2006/main">
                  <a:graphicData uri="http://schemas.microsoft.com/office/word/2010/wordprocessingShape">
                    <wps:wsp>
                      <wps:cNvSpPr txBox="1"/>
                      <wps:spPr>
                        <a:xfrm>
                          <a:off x="0" y="0"/>
                          <a:ext cx="6210300" cy="2266950"/>
                        </a:xfrm>
                        <a:prstGeom prst="rect">
                          <a:avLst/>
                        </a:prstGeom>
                        <a:noFill/>
                        <a:ln w="6350">
                          <a:solidFill>
                            <a:prstClr val="black"/>
                          </a:solidFill>
                        </a:ln>
                      </wps:spPr>
                      <wps:txbx>
                        <w:txbxContent>
                          <w:p w:rsidR="007D78DF" w:rsidRPr="007D78DF" w:rsidRDefault="007D78DF" w:rsidP="007D78DF">
                            <w:pPr>
                              <w:jc w:val="both"/>
                              <w:rPr>
                                <w:rFonts w:ascii="Arial" w:hAnsi="Arial" w:cs="Arial"/>
                                <w:sz w:val="28"/>
                              </w:rPr>
                            </w:pPr>
                            <w:r w:rsidRPr="007D78DF">
                              <w:rPr>
                                <w:rFonts w:ascii="Arial" w:hAnsi="Arial" w:cs="Arial"/>
                                <w:sz w:val="28"/>
                              </w:rPr>
                              <w:t>Considero que el experimento del huevo sumergido en vinagre fue el más significativo ya que a pesar de ser algo complejo, deja a las personas intrigadas al ver el proceso de disolución de la cascara del huevo porque se producen como burbujas, también es interesante que al sacar el huevo tiene una consistencia extraña pero agradable a la vez, es como una pelota anti estrés, aunque claro no se puede aplastar demasiado ya que se puede reventar, lo mejor es la explicación científica ya que realmente muchos al comienzo no tenemos mucha certeza de que es lo que le sucede al huevo al entrar en contacto con el vinagre.</w:t>
                            </w:r>
                          </w:p>
                          <w:p w:rsidR="007D78DF" w:rsidRDefault="007D78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29" type="#_x0000_t202" style="position:absolute;margin-left:437.8pt;margin-top:528.4pt;width:489pt;height:17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" filled="f" strokeweight=".5pt">
                <v:textbox>
                  <w:txbxContent>
                    <w:p w:rsidR="007D78DF" w:rsidRPr="007D78DF" w:rsidRDefault="007D78DF" w:rsidP="007D78DF">
                      <w:pPr>
                        <w:jc w:val="both"/>
                        <w:rPr>
                          <w:rFonts w:ascii="Arial" w:hAnsi="Arial" w:cs="Arial"/>
                          <w:sz w:val="28"/>
                        </w:rPr>
                      </w:pPr>
                      <w:r w:rsidRPr="007D78DF">
                        <w:rPr>
                          <w:rFonts w:ascii="Arial" w:hAnsi="Arial" w:cs="Arial"/>
                          <w:sz w:val="28"/>
                        </w:rPr>
                        <w:t>Considero que el experimento del huevo sumergido en vinagre fue el más significativo ya que a pesar de ser algo complejo, deja a las personas intrigadas al ver el proceso de disolución de la cascara del huevo porque se producen como burbujas, también es interesante que al sacar el huevo tiene una consistencia extraña pero agradable a la vez, es como una pelota anti estrés, aunque claro no se puede aplastar demasiado ya que se puede reventar, lo mejor es la explicación científica ya que realmente muchos al comienzo no tenemos mucha certeza de que es lo que le sucede al huevo al entrar en contacto con el vinagre.</w:t>
                      </w:r>
                    </w:p>
                    <w:p w:rsidR="007D78DF" w:rsidRDefault="007D78DF"/>
                  </w:txbxContent>
                </v:textbox>
                <w10:wrap anchorx="margin"/>
              </v:shape>
            </w:pict>
          </mc:Fallback>
        </mc:AlternateContent>
      </w:r>
      <w:r>
        <w:rPr>
          <w:rFonts w:ascii="Arial" w:hAnsi="Arial" w:cs="Arial"/>
          <w:noProof/>
          <w:sz w:val="24"/>
          <w:lang w:eastAsia="es-MX"/>
        </w:rPr>
        <w:drawing>
          <wp:anchor distT="0" distB="0" distL="114300" distR="114300" simplePos="0" relativeHeight="251675648" behindDoc="0" locked="0" layoutInCell="1" allowOverlap="1" wp14:anchorId="1BB61D18" wp14:editId="3486F471">
            <wp:simplePos x="0" y="0"/>
            <wp:positionH relativeFrom="column">
              <wp:posOffset>3578542</wp:posOffset>
            </wp:positionH>
            <wp:positionV relativeFrom="paragraph">
              <wp:posOffset>3422333</wp:posOffset>
            </wp:positionV>
            <wp:extent cx="2190733" cy="2973070"/>
            <wp:effectExtent l="8573"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v.jpg"/>
                    <pic:cNvPicPr/>
                  </pic:nvPicPr>
                  <pic:blipFill rotWithShape="1">
                    <a:blip r:embed="rId13" cstate="print">
                      <a:extLst>
                        <a:ext uri="{28A0092B-C50C-407E-A947-70E740481C1C}">
                          <a14:useLocalDpi xmlns:a14="http://schemas.microsoft.com/office/drawing/2010/main" val="0"/>
                        </a:ext>
                      </a:extLst>
                    </a:blip>
                    <a:srcRect t="17970" b="12812"/>
                    <a:stretch/>
                  </pic:blipFill>
                  <pic:spPr bwMode="auto">
                    <a:xfrm rot="16200000">
                      <a:off x="0" y="0"/>
                      <a:ext cx="2190733" cy="2973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3087" behindDoc="0" locked="0" layoutInCell="1" allowOverlap="1" wp14:anchorId="679595F9" wp14:editId="70A755DC">
            <wp:simplePos x="0" y="0"/>
            <wp:positionH relativeFrom="column">
              <wp:posOffset>3481705</wp:posOffset>
            </wp:positionH>
            <wp:positionV relativeFrom="paragraph">
              <wp:posOffset>3299461</wp:posOffset>
            </wp:positionV>
            <wp:extent cx="2388202" cy="3211901"/>
            <wp:effectExtent l="6985" t="0" r="635" b="63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388202" cy="32119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76672" behindDoc="0" locked="0" layoutInCell="1" allowOverlap="1" wp14:anchorId="22E31A22" wp14:editId="7D6E4B63">
            <wp:simplePos x="0" y="0"/>
            <wp:positionH relativeFrom="column">
              <wp:posOffset>-289560</wp:posOffset>
            </wp:positionH>
            <wp:positionV relativeFrom="paragraph">
              <wp:posOffset>2252980</wp:posOffset>
            </wp:positionV>
            <wp:extent cx="3034467" cy="20193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v.jpg"/>
                    <pic:cNvPicPr/>
                  </pic:nvPicPr>
                  <pic:blipFill>
                    <a:blip r:embed="rId15">
                      <a:extLst>
                        <a:ext uri="{28A0092B-C50C-407E-A947-70E740481C1C}">
                          <a14:useLocalDpi xmlns:a14="http://schemas.microsoft.com/office/drawing/2010/main" val="0"/>
                        </a:ext>
                      </a:extLst>
                    </a:blip>
                    <a:stretch>
                      <a:fillRect/>
                    </a:stretch>
                  </pic:blipFill>
                  <pic:spPr>
                    <a:xfrm>
                      <a:off x="0" y="0"/>
                      <a:ext cx="3034467" cy="20193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5135" behindDoc="0" locked="0" layoutInCell="1" allowOverlap="1" wp14:anchorId="7692DDFF" wp14:editId="7B5B77D2">
            <wp:simplePos x="0" y="0"/>
            <wp:positionH relativeFrom="column">
              <wp:posOffset>85725</wp:posOffset>
            </wp:positionH>
            <wp:positionV relativeFrom="paragraph">
              <wp:posOffset>1648460</wp:posOffset>
            </wp:positionV>
            <wp:extent cx="2336515" cy="3214305"/>
            <wp:effectExtent l="0" t="635" r="6350" b="63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eige.jpg"/>
                    <pic:cNvPicPr/>
                  </pic:nvPicPr>
                  <pic:blipFill>
                    <a:blip r:embed="rId16">
                      <a:extLst>
                        <a:ext uri="{28A0092B-C50C-407E-A947-70E740481C1C}">
                          <a14:useLocalDpi xmlns:a14="http://schemas.microsoft.com/office/drawing/2010/main" val="0"/>
                        </a:ext>
                      </a:extLst>
                    </a:blip>
                    <a:stretch>
                      <a:fillRect/>
                    </a:stretch>
                  </pic:blipFill>
                  <pic:spPr>
                    <a:xfrm rot="5400000">
                      <a:off x="0" y="0"/>
                      <a:ext cx="2336515" cy="32143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74624" behindDoc="0" locked="0" layoutInCell="1" allowOverlap="1" wp14:anchorId="6823D243" wp14:editId="41464EFF">
            <wp:simplePos x="0" y="0"/>
            <wp:positionH relativeFrom="column">
              <wp:posOffset>3701415</wp:posOffset>
            </wp:positionH>
            <wp:positionV relativeFrom="paragraph">
              <wp:posOffset>14605</wp:posOffset>
            </wp:positionV>
            <wp:extent cx="2704233" cy="3448050"/>
            <wp:effectExtent l="0" t="0" r="127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s.jpg"/>
                    <pic:cNvPicPr/>
                  </pic:nvPicPr>
                  <pic:blipFill rotWithShape="1">
                    <a:blip r:embed="rId17" cstate="print">
                      <a:extLst>
                        <a:ext uri="{28A0092B-C50C-407E-A947-70E740481C1C}">
                          <a14:useLocalDpi xmlns:a14="http://schemas.microsoft.com/office/drawing/2010/main" val="0"/>
                        </a:ext>
                      </a:extLst>
                    </a:blip>
                    <a:srcRect t="13955" b="20998"/>
                    <a:stretch/>
                  </pic:blipFill>
                  <pic:spPr bwMode="auto">
                    <a:xfrm>
                      <a:off x="0" y="0"/>
                      <a:ext cx="2704233" cy="344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3599" behindDoc="0" locked="0" layoutInCell="1" allowOverlap="1">
            <wp:simplePos x="0" y="0"/>
            <wp:positionH relativeFrom="column">
              <wp:posOffset>3209290</wp:posOffset>
            </wp:positionH>
            <wp:positionV relativeFrom="paragraph">
              <wp:posOffset>258445</wp:posOffset>
            </wp:positionV>
            <wp:extent cx="3640081" cy="2963414"/>
            <wp:effectExtent l="0" t="4445"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eige.jpg"/>
                    <pic:cNvPicPr/>
                  </pic:nvPicPr>
                  <pic:blipFill>
                    <a:blip r:embed="rId16">
                      <a:extLst>
                        <a:ext uri="{28A0092B-C50C-407E-A947-70E740481C1C}">
                          <a14:useLocalDpi xmlns:a14="http://schemas.microsoft.com/office/drawing/2010/main" val="0"/>
                        </a:ext>
                      </a:extLst>
                    </a:blip>
                    <a:stretch>
                      <a:fillRect/>
                    </a:stretch>
                  </pic:blipFill>
                  <pic:spPr>
                    <a:xfrm rot="5400000">
                      <a:off x="0" y="0"/>
                      <a:ext cx="3640081" cy="296341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72576" behindDoc="0" locked="0" layoutInCell="1" allowOverlap="1" wp14:anchorId="2455A550" wp14:editId="04B3C49C">
            <wp:simplePos x="0" y="0"/>
            <wp:positionH relativeFrom="column">
              <wp:posOffset>-651510</wp:posOffset>
            </wp:positionH>
            <wp:positionV relativeFrom="paragraph">
              <wp:posOffset>176530</wp:posOffset>
            </wp:positionV>
            <wp:extent cx="2661098" cy="1666875"/>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61098" cy="1666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1551" behindDoc="0" locked="0" layoutInCell="1" allowOverlap="1">
            <wp:simplePos x="0" y="0"/>
            <wp:positionH relativeFrom="column">
              <wp:posOffset>-260033</wp:posOffset>
            </wp:positionH>
            <wp:positionV relativeFrom="paragraph">
              <wp:posOffset>-519747</wp:posOffset>
            </wp:positionV>
            <wp:extent cx="1854966" cy="3022973"/>
            <wp:effectExtent l="6668"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854966" cy="3022973"/>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6432" behindDoc="0" locked="0" layoutInCell="1" allowOverlap="1" wp14:anchorId="698DED89" wp14:editId="04DE8122">
                <wp:simplePos x="0" y="0"/>
                <wp:positionH relativeFrom="page">
                  <wp:align>right</wp:align>
                </wp:positionH>
                <wp:positionV relativeFrom="paragraph">
                  <wp:posOffset>-756920</wp:posOffset>
                </wp:positionV>
                <wp:extent cx="7772400" cy="7524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7772400" cy="752475"/>
                        </a:xfrm>
                        <a:prstGeom prst="rect">
                          <a:avLst/>
                        </a:prstGeom>
                        <a:noFill/>
                        <a:ln w="6350">
                          <a:noFill/>
                        </a:ln>
                      </wps:spPr>
                      <wps:txbx>
                        <w:txbxContent>
                          <w:p w:rsidR="006C07A2" w:rsidRPr="00B83F19" w:rsidRDefault="006C07A2" w:rsidP="006C07A2">
                            <w:pPr>
                              <w:jc w:val="center"/>
                              <w:rPr>
                                <w:rFonts w:ascii="Cooper Black" w:hAnsi="Cooper Black"/>
                                <w:sz w:val="72"/>
                              </w:rPr>
                            </w:pPr>
                            <w:r>
                              <w:rPr>
                                <w:rFonts w:ascii="Cooper Black" w:hAnsi="Cooper Black"/>
                                <w:sz w:val="72"/>
                              </w:rPr>
                              <w:t xml:space="preserve">EVIDENCIA </w:t>
                            </w:r>
                          </w:p>
                          <w:p w:rsidR="006C07A2" w:rsidRDefault="006C07A2" w:rsidP="006C07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DED89" id="Cuadro de texto 10" o:spid="_x0000_s1030" type="#_x0000_t202" style="position:absolute;margin-left:560.8pt;margin-top:-59.6pt;width:612pt;height:59.2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" filled="f" stroked="f" strokeweight=".5pt">
                <v:textbox>
                  <w:txbxContent>
                    <w:p w:rsidR="006C07A2" w:rsidRPr="00B83F19" w:rsidRDefault="006C07A2" w:rsidP="006C07A2">
                      <w:pPr>
                        <w:jc w:val="center"/>
                        <w:rPr>
                          <w:rFonts w:ascii="Cooper Black" w:hAnsi="Cooper Black"/>
                          <w:sz w:val="72"/>
                        </w:rPr>
                      </w:pPr>
                      <w:r>
                        <w:rPr>
                          <w:rFonts w:ascii="Cooper Black" w:hAnsi="Cooper Black"/>
                          <w:sz w:val="72"/>
                        </w:rPr>
                        <w:t xml:space="preserve">EVIDENCIA </w:t>
                      </w:r>
                    </w:p>
                    <w:p w:rsidR="006C07A2" w:rsidRDefault="006C07A2" w:rsidP="006C07A2"/>
                  </w:txbxContent>
                </v:textbox>
                <w10:wrap anchorx="page"/>
              </v:shape>
            </w:pict>
          </mc:Fallback>
        </mc:AlternateContent>
      </w:r>
      <w:r w:rsidR="006C07A2">
        <w:rPr>
          <w:noProof/>
          <w:lang w:eastAsia="es-MX"/>
        </w:rPr>
        <w:drawing>
          <wp:anchor distT="0" distB="0" distL="114300" distR="114300" simplePos="0" relativeHeight="251664384" behindDoc="1" locked="0" layoutInCell="1" allowOverlap="1" wp14:anchorId="0E982182" wp14:editId="7D4A3E48">
            <wp:simplePos x="0" y="0"/>
            <wp:positionH relativeFrom="page">
              <wp:align>right</wp:align>
            </wp:positionH>
            <wp:positionV relativeFrom="paragraph">
              <wp:posOffset>-895350</wp:posOffset>
            </wp:positionV>
            <wp:extent cx="7772400" cy="102584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12">
                      <a:extLst>
                        <a:ext uri="{28A0092B-C50C-407E-A947-70E740481C1C}">
                          <a14:useLocalDpi xmlns:a14="http://schemas.microsoft.com/office/drawing/2010/main" val="0"/>
                        </a:ext>
                      </a:extLst>
                    </a:blip>
                    <a:stretch>
                      <a:fillRect/>
                    </a:stretch>
                  </pic:blipFill>
                  <pic:spPr>
                    <a:xfrm>
                      <a:off x="0" y="0"/>
                      <a:ext cx="7772400" cy="10258425"/>
                    </a:xfrm>
                    <a:prstGeom prst="rect">
                      <a:avLst/>
                    </a:prstGeom>
                  </pic:spPr>
                </pic:pic>
              </a:graphicData>
            </a:graphic>
            <wp14:sizeRelH relativeFrom="page">
              <wp14:pctWidth>0</wp14:pctWidth>
            </wp14:sizeRelH>
            <wp14:sizeRelV relativeFrom="page">
              <wp14:pctHeight>0</wp14:pctHeight>
            </wp14:sizeRelV>
          </wp:anchor>
        </w:drawing>
      </w:r>
      <w:bookmarkStart w:id="3" w:name="_GoBack"/>
      <w:bookmarkEnd w:id="3"/>
    </w:p>
    <w:sectPr w:rsidR="00DE0A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Print">
    <w:panose1 w:val="02000600000000000000"/>
    <w:charset w:val="00"/>
    <w:family w:val="auto"/>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40D25"/>
    <w:multiLevelType w:val="hybridMultilevel"/>
    <w:tmpl w:val="00DC3F58"/>
    <w:lvl w:ilvl="0" w:tplc="830A9B88">
      <w:start w:val="1"/>
      <w:numFmt w:val="bullet"/>
      <w:lvlText w:val="•"/>
      <w:lvlJc w:val="left"/>
      <w:pPr>
        <w:tabs>
          <w:tab w:val="num" w:pos="720"/>
        </w:tabs>
        <w:ind w:left="720" w:hanging="360"/>
      </w:pPr>
      <w:rPr>
        <w:rFonts w:ascii="Arial" w:hAnsi="Arial" w:hint="default"/>
      </w:rPr>
    </w:lvl>
    <w:lvl w:ilvl="1" w:tplc="29A06400" w:tentative="1">
      <w:start w:val="1"/>
      <w:numFmt w:val="bullet"/>
      <w:lvlText w:val="•"/>
      <w:lvlJc w:val="left"/>
      <w:pPr>
        <w:tabs>
          <w:tab w:val="num" w:pos="1440"/>
        </w:tabs>
        <w:ind w:left="1440" w:hanging="360"/>
      </w:pPr>
      <w:rPr>
        <w:rFonts w:ascii="Arial" w:hAnsi="Arial" w:hint="default"/>
      </w:rPr>
    </w:lvl>
    <w:lvl w:ilvl="2" w:tplc="D236E6B8" w:tentative="1">
      <w:start w:val="1"/>
      <w:numFmt w:val="bullet"/>
      <w:lvlText w:val="•"/>
      <w:lvlJc w:val="left"/>
      <w:pPr>
        <w:tabs>
          <w:tab w:val="num" w:pos="2160"/>
        </w:tabs>
        <w:ind w:left="2160" w:hanging="360"/>
      </w:pPr>
      <w:rPr>
        <w:rFonts w:ascii="Arial" w:hAnsi="Arial" w:hint="default"/>
      </w:rPr>
    </w:lvl>
    <w:lvl w:ilvl="3" w:tplc="DF068204" w:tentative="1">
      <w:start w:val="1"/>
      <w:numFmt w:val="bullet"/>
      <w:lvlText w:val="•"/>
      <w:lvlJc w:val="left"/>
      <w:pPr>
        <w:tabs>
          <w:tab w:val="num" w:pos="2880"/>
        </w:tabs>
        <w:ind w:left="2880" w:hanging="360"/>
      </w:pPr>
      <w:rPr>
        <w:rFonts w:ascii="Arial" w:hAnsi="Arial" w:hint="default"/>
      </w:rPr>
    </w:lvl>
    <w:lvl w:ilvl="4" w:tplc="39F4C070" w:tentative="1">
      <w:start w:val="1"/>
      <w:numFmt w:val="bullet"/>
      <w:lvlText w:val="•"/>
      <w:lvlJc w:val="left"/>
      <w:pPr>
        <w:tabs>
          <w:tab w:val="num" w:pos="3600"/>
        </w:tabs>
        <w:ind w:left="3600" w:hanging="360"/>
      </w:pPr>
      <w:rPr>
        <w:rFonts w:ascii="Arial" w:hAnsi="Arial" w:hint="default"/>
      </w:rPr>
    </w:lvl>
    <w:lvl w:ilvl="5" w:tplc="33E42F06" w:tentative="1">
      <w:start w:val="1"/>
      <w:numFmt w:val="bullet"/>
      <w:lvlText w:val="•"/>
      <w:lvlJc w:val="left"/>
      <w:pPr>
        <w:tabs>
          <w:tab w:val="num" w:pos="4320"/>
        </w:tabs>
        <w:ind w:left="4320" w:hanging="360"/>
      </w:pPr>
      <w:rPr>
        <w:rFonts w:ascii="Arial" w:hAnsi="Arial" w:hint="default"/>
      </w:rPr>
    </w:lvl>
    <w:lvl w:ilvl="6" w:tplc="6E2AC54A" w:tentative="1">
      <w:start w:val="1"/>
      <w:numFmt w:val="bullet"/>
      <w:lvlText w:val="•"/>
      <w:lvlJc w:val="left"/>
      <w:pPr>
        <w:tabs>
          <w:tab w:val="num" w:pos="5040"/>
        </w:tabs>
        <w:ind w:left="5040" w:hanging="360"/>
      </w:pPr>
      <w:rPr>
        <w:rFonts w:ascii="Arial" w:hAnsi="Arial" w:hint="default"/>
      </w:rPr>
    </w:lvl>
    <w:lvl w:ilvl="7" w:tplc="1D28E504" w:tentative="1">
      <w:start w:val="1"/>
      <w:numFmt w:val="bullet"/>
      <w:lvlText w:val="•"/>
      <w:lvlJc w:val="left"/>
      <w:pPr>
        <w:tabs>
          <w:tab w:val="num" w:pos="5760"/>
        </w:tabs>
        <w:ind w:left="5760" w:hanging="360"/>
      </w:pPr>
      <w:rPr>
        <w:rFonts w:ascii="Arial" w:hAnsi="Arial" w:hint="default"/>
      </w:rPr>
    </w:lvl>
    <w:lvl w:ilvl="8" w:tplc="79AAF32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2D"/>
    <w:rsid w:val="0042262D"/>
    <w:rsid w:val="006343C0"/>
    <w:rsid w:val="006C07A2"/>
    <w:rsid w:val="007D78DF"/>
    <w:rsid w:val="00A87512"/>
    <w:rsid w:val="00B83F19"/>
    <w:rsid w:val="00C00156"/>
    <w:rsid w:val="00DE0AD8"/>
    <w:rsid w:val="00F65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B5E8"/>
  <w15:chartTrackingRefBased/>
  <w15:docId w15:val="{02DC5E03-D24C-4F48-9F5A-D1D4CD5A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12"/>
  </w:style>
  <w:style w:type="paragraph" w:styleId="Ttulo2">
    <w:name w:val="heading 2"/>
    <w:basedOn w:val="Normal"/>
    <w:next w:val="Normal"/>
    <w:link w:val="Ttulo2Car"/>
    <w:uiPriority w:val="9"/>
    <w:unhideWhenUsed/>
    <w:qFormat/>
    <w:rsid w:val="0042262D"/>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Ttulo3">
    <w:name w:val="heading 3"/>
    <w:basedOn w:val="Normal"/>
    <w:next w:val="Normal"/>
    <w:link w:val="Ttulo3Car"/>
    <w:uiPriority w:val="9"/>
    <w:semiHidden/>
    <w:unhideWhenUsed/>
    <w:qFormat/>
    <w:rsid w:val="004226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512"/>
    <w:pPr>
      <w:ind w:left="720"/>
      <w:contextualSpacing/>
    </w:pPr>
  </w:style>
  <w:style w:type="character" w:customStyle="1" w:styleId="Ttulo2Car">
    <w:name w:val="Título 2 Car"/>
    <w:basedOn w:val="Fuentedeprrafopredeter"/>
    <w:link w:val="Ttulo2"/>
    <w:uiPriority w:val="9"/>
    <w:rsid w:val="0042262D"/>
    <w:rPr>
      <w:rFonts w:asciiTheme="majorHAnsi" w:eastAsiaTheme="majorEastAsia" w:hAnsiTheme="majorHAnsi" w:cstheme="majorBidi"/>
      <w:color w:val="2F5496" w:themeColor="accent1" w:themeShade="BF"/>
      <w:sz w:val="26"/>
      <w:szCs w:val="26"/>
      <w:lang w:val="en-US"/>
    </w:rPr>
  </w:style>
  <w:style w:type="character" w:customStyle="1" w:styleId="Ttulo3Car">
    <w:name w:val="Título 3 Car"/>
    <w:basedOn w:val="Fuentedeprrafopredeter"/>
    <w:link w:val="Ttulo3"/>
    <w:uiPriority w:val="9"/>
    <w:semiHidden/>
    <w:rsid w:val="0042262D"/>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422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edu.ar/wp-content/uploads/2020/04/PRIMARIA-3er-ciclo-15-citim.pdf" TargetMode="Externa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endoza.edu.ar/wp-content/uploads/2020/04/PRIMARIA-3er-ciclo-15-citim.pdf" TargetMode="Externa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0M53M19B7B31M13636M167072&amp;idMateria=6094&amp;idMateria=6094&amp;a=M261&amp;an=YIXIE%20KARELIA%20LAGUNA%20MONTA%D1EZ" TargetMode="External"/><Relationship Id="rId11" Type="http://schemas.openxmlformats.org/officeDocument/2006/relationships/image" Target="media/image3.tmp"/><Relationship Id="rId5" Type="http://schemas.openxmlformats.org/officeDocument/2006/relationships/image" Target="media/image1.png"/><Relationship Id="rId15" Type="http://schemas.openxmlformats.org/officeDocument/2006/relationships/image" Target="media/image7.jpg"/><Relationship Id="rId10" Type="http://schemas.microsoft.com/office/2007/relationships/hdphoto" Target="media/hdphoto1.wdp"/><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241</Words>
  <Characters>1327</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2021-05-02T17:43:00Z</dcterms:created>
  <dcterms:modified xsi:type="dcterms:W3CDTF">2021-05-02T17:59:00Z</dcterms:modified>
</cp:coreProperties>
</file>