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491" w:rsidRPr="00186491" w:rsidRDefault="00186491" w:rsidP="00DD31D5">
      <w:pPr>
        <w:jc w:val="center"/>
        <w:rPr>
          <w:rFonts w:ascii="Arial" w:hAnsi="Arial" w:cs="Arial"/>
          <w:b/>
          <w:sz w:val="24"/>
        </w:rPr>
      </w:pPr>
      <w:r w:rsidRPr="00186491">
        <w:rPr>
          <w:rFonts w:ascii="Arial" w:hAnsi="Arial" w:cs="Arial"/>
          <w:b/>
          <w:sz w:val="24"/>
        </w:rPr>
        <w:t>ESCUELA NORMAL DE EDUCACION PREESCOLAR</w:t>
      </w:r>
    </w:p>
    <w:p w:rsidR="00186491" w:rsidRPr="00DD31D5" w:rsidRDefault="00186491" w:rsidP="00186491">
      <w:pPr>
        <w:jc w:val="center"/>
        <w:rPr>
          <w:rFonts w:ascii="Arial" w:hAnsi="Arial" w:cs="Arial"/>
        </w:rPr>
      </w:pPr>
      <w:r w:rsidRPr="00DD31D5">
        <w:rPr>
          <w:rFonts w:ascii="Arial" w:hAnsi="Arial" w:cs="Arial"/>
          <w:noProof/>
          <w:lang w:eastAsia="es-MX"/>
        </w:rPr>
        <w:drawing>
          <wp:anchor distT="0" distB="0" distL="114300" distR="114300" simplePos="0" relativeHeight="251659264" behindDoc="0" locked="0" layoutInCell="1" allowOverlap="1" wp14:anchorId="27631C0A" wp14:editId="2037712B">
            <wp:simplePos x="0" y="0"/>
            <wp:positionH relativeFrom="column">
              <wp:posOffset>1394806</wp:posOffset>
            </wp:positionH>
            <wp:positionV relativeFrom="paragraph">
              <wp:posOffset>4676</wp:posOffset>
            </wp:positionV>
            <wp:extent cx="981075" cy="723900"/>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Escudo Enep.gif"/>
                    <pic:cNvPicPr/>
                  </pic:nvPicPr>
                  <pic:blipFill>
                    <a:blip r:embed="rId6">
                      <a:extLst>
                        <a:ext uri="{28A0092B-C50C-407E-A947-70E740481C1C}">
                          <a14:useLocalDpi xmlns:a14="http://schemas.microsoft.com/office/drawing/2010/main" val="0"/>
                        </a:ext>
                      </a:extLst>
                    </a:blip>
                    <a:stretch>
                      <a:fillRect/>
                    </a:stretch>
                  </pic:blipFill>
                  <pic:spPr>
                    <a:xfrm>
                      <a:off x="0" y="0"/>
                      <a:ext cx="981075" cy="723900"/>
                    </a:xfrm>
                    <a:prstGeom prst="rect">
                      <a:avLst/>
                    </a:prstGeom>
                  </pic:spPr>
                </pic:pic>
              </a:graphicData>
            </a:graphic>
            <wp14:sizeRelH relativeFrom="margin">
              <wp14:pctWidth>0</wp14:pctWidth>
            </wp14:sizeRelH>
            <wp14:sizeRelV relativeFrom="margin">
              <wp14:pctHeight>0</wp14:pctHeight>
            </wp14:sizeRelV>
          </wp:anchor>
        </w:drawing>
      </w:r>
      <w:r w:rsidRPr="00DD31D5">
        <w:rPr>
          <w:rFonts w:ascii="Arial" w:hAnsi="Arial" w:cs="Arial"/>
        </w:rPr>
        <w:t>Licenciatura en educación preescolar</w:t>
      </w:r>
    </w:p>
    <w:p w:rsidR="00186491" w:rsidRPr="00DD31D5" w:rsidRDefault="00186491" w:rsidP="00186491">
      <w:pPr>
        <w:jc w:val="center"/>
        <w:rPr>
          <w:rFonts w:ascii="Arial" w:hAnsi="Arial" w:cs="Arial"/>
        </w:rPr>
      </w:pPr>
      <w:r w:rsidRPr="00DD31D5">
        <w:rPr>
          <w:rFonts w:ascii="Arial" w:hAnsi="Arial" w:cs="Arial"/>
        </w:rPr>
        <w:t>Ciclo escolar 2020-2021</w:t>
      </w:r>
    </w:p>
    <w:p w:rsidR="00186491" w:rsidRPr="00DD31D5" w:rsidRDefault="00186491" w:rsidP="00186491">
      <w:pPr>
        <w:jc w:val="center"/>
        <w:rPr>
          <w:rFonts w:ascii="Arial" w:hAnsi="Arial" w:cs="Arial"/>
        </w:rPr>
      </w:pPr>
      <w:r w:rsidRPr="00DD31D5">
        <w:rPr>
          <w:rFonts w:ascii="Arial" w:hAnsi="Arial" w:cs="Arial"/>
        </w:rPr>
        <w:t>2do semestre sección “B”</w:t>
      </w:r>
    </w:p>
    <w:p w:rsidR="00186491" w:rsidRPr="00DD31D5" w:rsidRDefault="00186491" w:rsidP="00186491">
      <w:pPr>
        <w:jc w:val="center"/>
        <w:rPr>
          <w:rFonts w:ascii="Arial" w:hAnsi="Arial" w:cs="Arial"/>
        </w:rPr>
      </w:pPr>
      <w:r w:rsidRPr="00DD31D5">
        <w:rPr>
          <w:rFonts w:ascii="Arial" w:hAnsi="Arial" w:cs="Arial"/>
        </w:rPr>
        <w:t>Curso:</w:t>
      </w:r>
    </w:p>
    <w:p w:rsidR="00186491" w:rsidRPr="00DD31D5" w:rsidRDefault="00186491" w:rsidP="00186491">
      <w:pPr>
        <w:jc w:val="center"/>
        <w:rPr>
          <w:rFonts w:ascii="Arial" w:hAnsi="Arial" w:cs="Arial"/>
        </w:rPr>
      </w:pPr>
      <w:r w:rsidRPr="00DD31D5">
        <w:rPr>
          <w:rFonts w:ascii="Arial" w:hAnsi="Arial" w:cs="Arial"/>
        </w:rPr>
        <w:t>Estrategias para la exploración del mundo natural</w:t>
      </w:r>
    </w:p>
    <w:p w:rsidR="00186491" w:rsidRPr="00DD31D5" w:rsidRDefault="00186491" w:rsidP="00186491">
      <w:pPr>
        <w:jc w:val="center"/>
        <w:rPr>
          <w:rFonts w:ascii="Arial" w:hAnsi="Arial" w:cs="Arial"/>
        </w:rPr>
      </w:pPr>
      <w:r w:rsidRPr="00DD31D5">
        <w:rPr>
          <w:rFonts w:ascii="Arial" w:hAnsi="Arial" w:cs="Arial"/>
        </w:rPr>
        <w:t>Trabajo:</w:t>
      </w:r>
    </w:p>
    <w:p w:rsidR="003F54FF" w:rsidRPr="00DD31D5" w:rsidRDefault="003F54FF" w:rsidP="00186491">
      <w:pPr>
        <w:jc w:val="center"/>
        <w:rPr>
          <w:rFonts w:ascii="Arial" w:hAnsi="Arial" w:cs="Arial"/>
        </w:rPr>
      </w:pPr>
      <w:r w:rsidRPr="00DD31D5">
        <w:rPr>
          <w:rFonts w:ascii="Arial" w:hAnsi="Arial" w:cs="Arial"/>
        </w:rPr>
        <w:t xml:space="preserve">Tabla POE </w:t>
      </w:r>
    </w:p>
    <w:p w:rsidR="00186491" w:rsidRPr="00DD31D5" w:rsidRDefault="00186491" w:rsidP="00186491">
      <w:pPr>
        <w:jc w:val="center"/>
        <w:rPr>
          <w:rFonts w:ascii="Arial" w:hAnsi="Arial" w:cs="Arial"/>
        </w:rPr>
      </w:pPr>
      <w:r w:rsidRPr="00DD31D5">
        <w:rPr>
          <w:rFonts w:ascii="Arial" w:hAnsi="Arial" w:cs="Arial"/>
        </w:rPr>
        <w:t>Alumna:</w:t>
      </w:r>
    </w:p>
    <w:p w:rsidR="00186491" w:rsidRPr="00DD31D5" w:rsidRDefault="00186491" w:rsidP="003F54FF">
      <w:pPr>
        <w:jc w:val="center"/>
        <w:rPr>
          <w:rFonts w:ascii="Arial" w:hAnsi="Arial" w:cs="Arial"/>
        </w:rPr>
      </w:pPr>
      <w:r w:rsidRPr="00DD31D5">
        <w:rPr>
          <w:rFonts w:ascii="Arial" w:hAnsi="Arial" w:cs="Arial"/>
        </w:rPr>
        <w:t>Arleth Velázquez Hernández</w:t>
      </w:r>
      <w:r w:rsidR="003F54FF" w:rsidRPr="00DD31D5">
        <w:rPr>
          <w:rFonts w:ascii="Arial" w:hAnsi="Arial" w:cs="Arial"/>
        </w:rPr>
        <w:t xml:space="preserve"> #21</w:t>
      </w:r>
    </w:p>
    <w:p w:rsidR="00186491" w:rsidRPr="00DD31D5" w:rsidRDefault="003F54FF" w:rsidP="00186491">
      <w:pPr>
        <w:jc w:val="center"/>
        <w:rPr>
          <w:rFonts w:ascii="Arial" w:hAnsi="Arial" w:cs="Arial"/>
        </w:rPr>
      </w:pPr>
      <w:r w:rsidRPr="00DD31D5">
        <w:rPr>
          <w:rFonts w:ascii="Arial" w:hAnsi="Arial" w:cs="Arial"/>
        </w:rPr>
        <w:t>Maestra</w:t>
      </w:r>
      <w:r w:rsidR="00186491" w:rsidRPr="00DD31D5">
        <w:rPr>
          <w:rFonts w:ascii="Arial" w:hAnsi="Arial" w:cs="Arial"/>
        </w:rPr>
        <w:t>:</w:t>
      </w:r>
    </w:p>
    <w:p w:rsidR="00186491" w:rsidRPr="00DD31D5" w:rsidRDefault="00186491" w:rsidP="00186491">
      <w:pPr>
        <w:jc w:val="center"/>
        <w:rPr>
          <w:rFonts w:ascii="Arial" w:hAnsi="Arial" w:cs="Arial"/>
        </w:rPr>
      </w:pPr>
      <w:proofErr w:type="spellStart"/>
      <w:r w:rsidRPr="00DD31D5">
        <w:rPr>
          <w:rFonts w:ascii="Arial" w:hAnsi="Arial" w:cs="Arial"/>
        </w:rPr>
        <w:t>Yixie</w:t>
      </w:r>
      <w:proofErr w:type="spellEnd"/>
      <w:r w:rsidRPr="00DD31D5">
        <w:rPr>
          <w:rFonts w:ascii="Arial" w:hAnsi="Arial" w:cs="Arial"/>
        </w:rPr>
        <w:t xml:space="preserve"> </w:t>
      </w:r>
      <w:proofErr w:type="spellStart"/>
      <w:r w:rsidRPr="00DD31D5">
        <w:rPr>
          <w:rFonts w:ascii="Arial" w:hAnsi="Arial" w:cs="Arial"/>
        </w:rPr>
        <w:t>Karelia</w:t>
      </w:r>
      <w:proofErr w:type="spellEnd"/>
      <w:r w:rsidRPr="00DD31D5">
        <w:rPr>
          <w:rFonts w:ascii="Arial" w:hAnsi="Arial" w:cs="Arial"/>
        </w:rPr>
        <w:t xml:space="preserve"> Laguna Montañez</w:t>
      </w:r>
    </w:p>
    <w:p w:rsidR="00186491" w:rsidRPr="00DD31D5" w:rsidRDefault="00186491" w:rsidP="00186491">
      <w:pPr>
        <w:jc w:val="center"/>
        <w:rPr>
          <w:rFonts w:ascii="Arial" w:hAnsi="Arial" w:cs="Arial"/>
        </w:rPr>
      </w:pPr>
      <w:r w:rsidRPr="00DD31D5">
        <w:rPr>
          <w:rFonts w:ascii="Arial" w:hAnsi="Arial" w:cs="Arial"/>
        </w:rPr>
        <w:t>Competencias:</w:t>
      </w:r>
    </w:p>
    <w:p w:rsidR="00A75E98" w:rsidRPr="00DD31D5" w:rsidRDefault="00186491" w:rsidP="00A75E98">
      <w:pPr>
        <w:jc w:val="center"/>
        <w:rPr>
          <w:rFonts w:ascii="Arial" w:hAnsi="Arial" w:cs="Arial"/>
        </w:rPr>
      </w:pPr>
      <w:r w:rsidRPr="00186491">
        <w:rPr>
          <w:rFonts w:ascii="Arial" w:hAnsi="Arial" w:cs="Arial"/>
          <w:sz w:val="24"/>
        </w:rPr>
        <w:t>•</w:t>
      </w:r>
      <w:r w:rsidRPr="00186491">
        <w:rPr>
          <w:rFonts w:ascii="Arial" w:hAnsi="Arial" w:cs="Arial"/>
          <w:sz w:val="24"/>
        </w:rPr>
        <w:tab/>
      </w:r>
      <w:r w:rsidR="00A75E98" w:rsidRPr="00DD31D5">
        <w:rPr>
          <w:rFonts w:ascii="Arial" w:hAnsi="Arial" w:cs="Arial"/>
        </w:rPr>
        <w:t xml:space="preserve">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 </w:t>
      </w:r>
    </w:p>
    <w:p w:rsidR="00A75E98" w:rsidRPr="00DD31D5" w:rsidRDefault="00A75E98" w:rsidP="00A75E98">
      <w:pPr>
        <w:jc w:val="center"/>
        <w:rPr>
          <w:rFonts w:ascii="Arial" w:hAnsi="Arial" w:cs="Arial"/>
        </w:rPr>
      </w:pPr>
      <w:r w:rsidRPr="00DD31D5">
        <w:rPr>
          <w:rFonts w:ascii="Arial" w:hAnsi="Arial" w:cs="Arial"/>
        </w:rPr>
        <w:t>•</w:t>
      </w:r>
      <w:r w:rsidRPr="00DD31D5">
        <w:rPr>
          <w:rFonts w:ascii="Arial" w:hAnsi="Arial" w:cs="Arial"/>
        </w:rPr>
        <w:tab/>
        <w:t xml:space="preserve"> Selecciona estrategias derivadas de la didáctica de las ciencias que favorecen el desarrollo intelectual, físico, social y emocional de los alumnos para procurar el logro de los aprendizajes. </w:t>
      </w:r>
    </w:p>
    <w:p w:rsidR="00DD31D5" w:rsidRPr="00DD31D5" w:rsidRDefault="00A75E98" w:rsidP="00DD31D5">
      <w:pPr>
        <w:jc w:val="center"/>
        <w:rPr>
          <w:rFonts w:ascii="Arial" w:hAnsi="Arial" w:cs="Arial"/>
        </w:rPr>
      </w:pPr>
      <w:r w:rsidRPr="00DD31D5">
        <w:rPr>
          <w:rFonts w:ascii="Arial" w:hAnsi="Arial" w:cs="Arial"/>
        </w:rPr>
        <w:t>•</w:t>
      </w:r>
      <w:r w:rsidRPr="00DD31D5">
        <w:rPr>
          <w:rFonts w:ascii="Arial" w:hAnsi="Arial" w:cs="Arial"/>
        </w:rPr>
        <w:tab/>
        <w:t xml:space="preserve"> Usa los resultados de la investigación en didáctica de las ciencias para profundizar en el conocimiento y los procesos de aprendizaje de sus alumnos.</w:t>
      </w:r>
    </w:p>
    <w:p w:rsidR="00186491" w:rsidRPr="00DD31D5" w:rsidRDefault="00186491" w:rsidP="00DD31D5">
      <w:pPr>
        <w:rPr>
          <w:rFonts w:ascii="Arial" w:hAnsi="Arial" w:cs="Arial"/>
        </w:rPr>
      </w:pPr>
      <w:r w:rsidRPr="00DD31D5">
        <w:rPr>
          <w:rFonts w:ascii="Arial" w:hAnsi="Arial" w:cs="Arial"/>
        </w:rPr>
        <w:t>Abril 2021</w:t>
      </w:r>
      <w:r w:rsidR="00DD31D5">
        <w:rPr>
          <w:rFonts w:ascii="Arial" w:hAnsi="Arial" w:cs="Arial"/>
        </w:rPr>
        <w:t xml:space="preserve">                                                                                                                                   </w:t>
      </w:r>
      <w:r w:rsidRPr="00186491">
        <w:rPr>
          <w:rFonts w:ascii="Arial" w:hAnsi="Arial" w:cs="Arial"/>
          <w:sz w:val="24"/>
        </w:rPr>
        <w:t>Saltillo Coahuila de Zaragoza</w:t>
      </w:r>
    </w:p>
    <w:tbl>
      <w:tblPr>
        <w:tblStyle w:val="Tablaconcuadrcula"/>
        <w:tblpPr w:leftFromText="141" w:rightFromText="141" w:vertAnchor="text" w:horzAnchor="margin" w:tblpXSpec="center" w:tblpY="-476"/>
        <w:tblW w:w="13183" w:type="dxa"/>
        <w:tblLook w:val="04A0" w:firstRow="1" w:lastRow="0" w:firstColumn="1" w:lastColumn="0" w:noHBand="0" w:noVBand="1"/>
      </w:tblPr>
      <w:tblGrid>
        <w:gridCol w:w="2483"/>
        <w:gridCol w:w="2909"/>
        <w:gridCol w:w="3284"/>
        <w:gridCol w:w="4507"/>
      </w:tblGrid>
      <w:tr w:rsidR="00DD31D5" w:rsidTr="00DD31D5">
        <w:tc>
          <w:tcPr>
            <w:tcW w:w="2483" w:type="dxa"/>
            <w:shd w:val="clear" w:color="auto" w:fill="F4B083" w:themeFill="accent2" w:themeFillTint="99"/>
          </w:tcPr>
          <w:p w:rsidR="00DD31D5" w:rsidRPr="003F54FF" w:rsidRDefault="00DD31D5" w:rsidP="00DD31D5">
            <w:pPr>
              <w:jc w:val="center"/>
              <w:rPr>
                <w:rFonts w:ascii="Bookman Old Style" w:hAnsi="Bookman Old Style"/>
                <w:sz w:val="24"/>
              </w:rPr>
            </w:pPr>
            <w:r w:rsidRPr="003F54FF">
              <w:rPr>
                <w:rFonts w:ascii="Bookman Old Style" w:hAnsi="Bookman Old Style"/>
                <w:sz w:val="24"/>
              </w:rPr>
              <w:lastRenderedPageBreak/>
              <w:t>EXPERIENCIA</w:t>
            </w:r>
          </w:p>
        </w:tc>
        <w:tc>
          <w:tcPr>
            <w:tcW w:w="2909" w:type="dxa"/>
            <w:shd w:val="clear" w:color="auto" w:fill="F4B083" w:themeFill="accent2" w:themeFillTint="99"/>
          </w:tcPr>
          <w:p w:rsidR="00DD31D5" w:rsidRPr="003F54FF" w:rsidRDefault="00DD31D5" w:rsidP="00DD31D5">
            <w:pPr>
              <w:jc w:val="center"/>
              <w:rPr>
                <w:rFonts w:ascii="Bookman Old Style" w:hAnsi="Bookman Old Style"/>
                <w:sz w:val="24"/>
              </w:rPr>
            </w:pPr>
            <w:r w:rsidRPr="003F54FF">
              <w:rPr>
                <w:rFonts w:ascii="Bookman Old Style" w:hAnsi="Bookman Old Style"/>
                <w:sz w:val="24"/>
              </w:rPr>
              <w:t>PREDICCION</w:t>
            </w:r>
          </w:p>
        </w:tc>
        <w:tc>
          <w:tcPr>
            <w:tcW w:w="3284" w:type="dxa"/>
            <w:shd w:val="clear" w:color="auto" w:fill="F4B083" w:themeFill="accent2" w:themeFillTint="99"/>
          </w:tcPr>
          <w:p w:rsidR="00DD31D5" w:rsidRPr="003F54FF" w:rsidRDefault="00DD31D5" w:rsidP="00DD31D5">
            <w:pPr>
              <w:jc w:val="center"/>
              <w:rPr>
                <w:rFonts w:ascii="Bookman Old Style" w:hAnsi="Bookman Old Style"/>
                <w:sz w:val="24"/>
              </w:rPr>
            </w:pPr>
            <w:r w:rsidRPr="003F54FF">
              <w:rPr>
                <w:rFonts w:ascii="Bookman Old Style" w:hAnsi="Bookman Old Style"/>
                <w:sz w:val="24"/>
              </w:rPr>
              <w:t>OBSERVACION</w:t>
            </w:r>
          </w:p>
        </w:tc>
        <w:tc>
          <w:tcPr>
            <w:tcW w:w="4507" w:type="dxa"/>
            <w:shd w:val="clear" w:color="auto" w:fill="F4B083" w:themeFill="accent2" w:themeFillTint="99"/>
          </w:tcPr>
          <w:p w:rsidR="00DD31D5" w:rsidRPr="003F54FF" w:rsidRDefault="00DD31D5" w:rsidP="00DD31D5">
            <w:pPr>
              <w:jc w:val="center"/>
              <w:rPr>
                <w:rFonts w:ascii="Bookman Old Style" w:hAnsi="Bookman Old Style"/>
                <w:sz w:val="24"/>
              </w:rPr>
            </w:pPr>
            <w:r w:rsidRPr="003F54FF">
              <w:rPr>
                <w:rFonts w:ascii="Bookman Old Style" w:hAnsi="Bookman Old Style"/>
                <w:sz w:val="24"/>
              </w:rPr>
              <w:t>EXPLICACION</w:t>
            </w:r>
          </w:p>
        </w:tc>
      </w:tr>
      <w:tr w:rsidR="00DD31D5" w:rsidTr="00DD31D5">
        <w:tc>
          <w:tcPr>
            <w:tcW w:w="2483" w:type="dxa"/>
          </w:tcPr>
          <w:p w:rsidR="00DD31D5" w:rsidRPr="00186491" w:rsidRDefault="00DD31D5" w:rsidP="00DD31D5">
            <w:pPr>
              <w:rPr>
                <w:rFonts w:ascii="Bookman Old Style" w:hAnsi="Bookman Old Style"/>
                <w:sz w:val="24"/>
              </w:rPr>
            </w:pPr>
            <w:r w:rsidRPr="009A3B3E">
              <w:rPr>
                <w:rFonts w:ascii="Bookman Old Style" w:hAnsi="Bookman Old Style"/>
                <w:sz w:val="24"/>
              </w:rPr>
              <w:t>El experimento se llama “Efecto plata”</w:t>
            </w:r>
          </w:p>
        </w:tc>
        <w:tc>
          <w:tcPr>
            <w:tcW w:w="2909" w:type="dxa"/>
          </w:tcPr>
          <w:p w:rsidR="00DD31D5" w:rsidRPr="009A3B3E" w:rsidRDefault="00DD31D5" w:rsidP="00DD31D5">
            <w:pPr>
              <w:pStyle w:val="Prrafodelista"/>
              <w:numPr>
                <w:ilvl w:val="0"/>
                <w:numId w:val="1"/>
              </w:numPr>
              <w:rPr>
                <w:rFonts w:ascii="Bookman Old Style" w:hAnsi="Bookman Old Style"/>
                <w:sz w:val="24"/>
              </w:rPr>
            </w:pPr>
            <w:r w:rsidRPr="009A3B3E">
              <w:rPr>
                <w:rFonts w:ascii="Bookman Old Style" w:hAnsi="Bookman Old Style"/>
                <w:sz w:val="24"/>
              </w:rPr>
              <w:t>En este experimento supongo que al meter el huevo al agua no se verá tan reflejado el efecto planta del huevo.</w:t>
            </w:r>
          </w:p>
          <w:p w:rsidR="00DD31D5" w:rsidRPr="009A3B3E" w:rsidRDefault="00DD31D5" w:rsidP="00DD31D5">
            <w:pPr>
              <w:pStyle w:val="Prrafodelista"/>
              <w:numPr>
                <w:ilvl w:val="0"/>
                <w:numId w:val="1"/>
              </w:numPr>
              <w:rPr>
                <w:rFonts w:ascii="Bookman Old Style" w:hAnsi="Bookman Old Style"/>
                <w:sz w:val="24"/>
              </w:rPr>
            </w:pPr>
            <w:r w:rsidRPr="009A3B3E">
              <w:rPr>
                <w:rFonts w:ascii="Bookman Old Style" w:hAnsi="Bookman Old Style"/>
                <w:sz w:val="24"/>
              </w:rPr>
              <w:t>Supongo que al momento de poner el huevo en el fuego este mismo estallara</w:t>
            </w:r>
            <w:r>
              <w:rPr>
                <w:rFonts w:ascii="Bookman Old Style" w:hAnsi="Bookman Old Style"/>
                <w:sz w:val="24"/>
              </w:rPr>
              <w:t>.</w:t>
            </w:r>
            <w:r w:rsidRPr="009A3B3E">
              <w:rPr>
                <w:rFonts w:ascii="Bookman Old Style" w:hAnsi="Bookman Old Style"/>
                <w:sz w:val="24"/>
              </w:rPr>
              <w:t xml:space="preserve"> </w:t>
            </w:r>
          </w:p>
          <w:p w:rsidR="00DD31D5" w:rsidRDefault="00DD31D5" w:rsidP="00DD31D5">
            <w:pPr>
              <w:pStyle w:val="Prrafodelista"/>
              <w:numPr>
                <w:ilvl w:val="0"/>
                <w:numId w:val="1"/>
              </w:numPr>
              <w:rPr>
                <w:rFonts w:ascii="Bookman Old Style" w:hAnsi="Bookman Old Style"/>
                <w:sz w:val="24"/>
              </w:rPr>
            </w:pPr>
            <w:r w:rsidRPr="009A3B3E">
              <w:rPr>
                <w:rFonts w:ascii="Bookman Old Style" w:hAnsi="Bookman Old Style"/>
                <w:sz w:val="24"/>
              </w:rPr>
              <w:t>La capa que se sumerge del huevo no llega mojarse porque la grasa del hollín repele el agua.</w:t>
            </w:r>
          </w:p>
          <w:p w:rsidR="00DD31D5" w:rsidRDefault="00DD31D5" w:rsidP="00DD31D5">
            <w:pPr>
              <w:pStyle w:val="Prrafodelista"/>
              <w:numPr>
                <w:ilvl w:val="0"/>
                <w:numId w:val="1"/>
              </w:numPr>
              <w:rPr>
                <w:rFonts w:ascii="Bookman Old Style" w:hAnsi="Bookman Old Style"/>
                <w:sz w:val="24"/>
              </w:rPr>
            </w:pPr>
            <w:r>
              <w:rPr>
                <w:rFonts w:ascii="Bookman Old Style" w:hAnsi="Bookman Old Style"/>
                <w:sz w:val="24"/>
              </w:rPr>
              <w:t>Necesitas tener una buena luz para poder ver el efecto plateado.</w:t>
            </w:r>
          </w:p>
          <w:p w:rsidR="00DD31D5" w:rsidRDefault="00DD31D5" w:rsidP="00DD31D5">
            <w:pPr>
              <w:pStyle w:val="Prrafodelista"/>
              <w:numPr>
                <w:ilvl w:val="0"/>
                <w:numId w:val="1"/>
              </w:numPr>
              <w:rPr>
                <w:rFonts w:ascii="Bookman Old Style" w:hAnsi="Bookman Old Style"/>
                <w:sz w:val="24"/>
              </w:rPr>
            </w:pPr>
            <w:r>
              <w:rPr>
                <w:rFonts w:ascii="Bookman Old Style" w:hAnsi="Bookman Old Style"/>
                <w:sz w:val="24"/>
              </w:rPr>
              <w:t xml:space="preserve">Al tener el huevo en el fuego se cose </w:t>
            </w:r>
          </w:p>
          <w:p w:rsidR="00DD31D5" w:rsidRPr="009A3B3E" w:rsidRDefault="00DD31D5" w:rsidP="00DD31D5">
            <w:pPr>
              <w:pStyle w:val="Prrafodelista"/>
              <w:rPr>
                <w:rFonts w:ascii="Bookman Old Style" w:hAnsi="Bookman Old Style"/>
                <w:sz w:val="24"/>
              </w:rPr>
            </w:pPr>
          </w:p>
        </w:tc>
        <w:tc>
          <w:tcPr>
            <w:tcW w:w="3284" w:type="dxa"/>
          </w:tcPr>
          <w:p w:rsidR="00DD31D5" w:rsidRDefault="00DD31D5" w:rsidP="00DD31D5">
            <w:pPr>
              <w:pStyle w:val="Prrafodelista"/>
              <w:numPr>
                <w:ilvl w:val="0"/>
                <w:numId w:val="1"/>
              </w:numPr>
              <w:rPr>
                <w:rFonts w:ascii="Bookman Old Style" w:hAnsi="Bookman Old Style"/>
                <w:sz w:val="24"/>
              </w:rPr>
            </w:pPr>
            <w:r>
              <w:rPr>
                <w:rFonts w:ascii="Bookman Old Style" w:hAnsi="Bookman Old Style"/>
                <w:sz w:val="24"/>
              </w:rPr>
              <w:t>Comenzamos el experimento casero llenando un vaso trasparente o un recipiente donde puedas ver el efecto plata en el huevo.</w:t>
            </w:r>
          </w:p>
          <w:p w:rsidR="00DD31D5" w:rsidRDefault="00DD31D5" w:rsidP="00DD31D5">
            <w:pPr>
              <w:pStyle w:val="Prrafodelista"/>
              <w:numPr>
                <w:ilvl w:val="0"/>
                <w:numId w:val="1"/>
              </w:numPr>
              <w:rPr>
                <w:rFonts w:ascii="Bookman Old Style" w:hAnsi="Bookman Old Style"/>
                <w:sz w:val="24"/>
              </w:rPr>
            </w:pPr>
            <w:r>
              <w:rPr>
                <w:rFonts w:ascii="Bookman Old Style" w:hAnsi="Bookman Old Style"/>
                <w:sz w:val="24"/>
              </w:rPr>
              <w:t>En el video se muestra que queman el huevo con un encendedor, pero es muy difícil, así que yo utilice una vela.</w:t>
            </w:r>
          </w:p>
          <w:p w:rsidR="00DD31D5" w:rsidRDefault="00DD31D5" w:rsidP="00DD31D5">
            <w:pPr>
              <w:pStyle w:val="Prrafodelista"/>
              <w:numPr>
                <w:ilvl w:val="0"/>
                <w:numId w:val="1"/>
              </w:numPr>
              <w:rPr>
                <w:rFonts w:ascii="Bookman Old Style" w:hAnsi="Bookman Old Style"/>
                <w:sz w:val="24"/>
              </w:rPr>
            </w:pPr>
            <w:r>
              <w:rPr>
                <w:rFonts w:ascii="Bookman Old Style" w:hAnsi="Bookman Old Style"/>
                <w:sz w:val="24"/>
              </w:rPr>
              <w:t>Con cuidado vamos quemando el huevo y dándole vuelta como indica en el video.</w:t>
            </w:r>
          </w:p>
          <w:p w:rsidR="00DD31D5" w:rsidRDefault="00DD31D5" w:rsidP="00DD31D5">
            <w:pPr>
              <w:pStyle w:val="Prrafodelista"/>
              <w:numPr>
                <w:ilvl w:val="0"/>
                <w:numId w:val="1"/>
              </w:numPr>
              <w:rPr>
                <w:rFonts w:ascii="Bookman Old Style" w:hAnsi="Bookman Old Style"/>
                <w:sz w:val="24"/>
              </w:rPr>
            </w:pPr>
            <w:r>
              <w:rPr>
                <w:rFonts w:ascii="Bookman Old Style" w:hAnsi="Bookman Old Style"/>
                <w:sz w:val="24"/>
              </w:rPr>
              <w:t xml:space="preserve">Debes de tener cuidado con el fuego en los dedos sino te puedes quemar. </w:t>
            </w:r>
          </w:p>
          <w:p w:rsidR="00DD31D5" w:rsidRDefault="00DD31D5" w:rsidP="00DD31D5">
            <w:pPr>
              <w:pStyle w:val="Prrafodelista"/>
              <w:numPr>
                <w:ilvl w:val="0"/>
                <w:numId w:val="1"/>
              </w:numPr>
              <w:rPr>
                <w:rFonts w:ascii="Bookman Old Style" w:hAnsi="Bookman Old Style"/>
                <w:sz w:val="24"/>
              </w:rPr>
            </w:pPr>
            <w:r>
              <w:rPr>
                <w:rFonts w:ascii="Bookman Old Style" w:hAnsi="Bookman Old Style"/>
                <w:sz w:val="24"/>
              </w:rPr>
              <w:t xml:space="preserve">Yo no queme todo el huevo deje algunas partes en blanco para poder sujetarlo. </w:t>
            </w:r>
          </w:p>
          <w:p w:rsidR="00DD31D5" w:rsidRPr="009A3B3E" w:rsidRDefault="00DD31D5" w:rsidP="00DD31D5">
            <w:pPr>
              <w:pStyle w:val="Prrafodelista"/>
              <w:numPr>
                <w:ilvl w:val="0"/>
                <w:numId w:val="1"/>
              </w:numPr>
              <w:rPr>
                <w:rFonts w:ascii="Bookman Old Style" w:hAnsi="Bookman Old Style"/>
                <w:sz w:val="24"/>
              </w:rPr>
            </w:pPr>
            <w:r>
              <w:rPr>
                <w:rFonts w:ascii="Bookman Old Style" w:hAnsi="Bookman Old Style"/>
                <w:sz w:val="24"/>
              </w:rPr>
              <w:t>Por último, sumergiremos la parte quemada del huevo en agua y así podemos apreciar el efecto plateado en el huevo.</w:t>
            </w:r>
            <w:r>
              <w:rPr>
                <w:rFonts w:ascii="Bookman Old Style" w:hAnsi="Bookman Old Style"/>
                <w:sz w:val="24"/>
              </w:rPr>
              <w:br/>
              <w:t xml:space="preserve">  </w:t>
            </w:r>
          </w:p>
        </w:tc>
        <w:tc>
          <w:tcPr>
            <w:tcW w:w="4507" w:type="dxa"/>
          </w:tcPr>
          <w:p w:rsidR="00DD31D5" w:rsidRPr="00F24521" w:rsidRDefault="00DD31D5" w:rsidP="00DD31D5">
            <w:pPr>
              <w:rPr>
                <w:rFonts w:ascii="Bookman Old Style" w:hAnsi="Bookman Old Style"/>
                <w:sz w:val="24"/>
              </w:rPr>
            </w:pPr>
            <w:r w:rsidRPr="00F24521">
              <w:rPr>
                <w:rFonts w:ascii="Bookman Old Style" w:hAnsi="Bookman Old Style"/>
                <w:sz w:val="24"/>
              </w:rPr>
              <w:t>El experimento casero del huevo metálico demuestra varios conceptos de luz, química y propiedades de la materia. El experimento en realidad no convierte el huevo en metal real, pero parece estarlo bajo el agua. Se podría considerar que se trata de una ilusión óptica en toda regla. El huevo carbonizado en realidad se cubre con una capa de hollín, que es carbón de la mecha de la vela. El carbono del hollín, al ser hidrófobo, repele el agua. Esto mantiene una fina película de aire alrededor del huevo. Cuando la luz incide sobre el huevo bajo el agua, se refracta y le da un aspecto metálico.</w:t>
            </w:r>
          </w:p>
          <w:p w:rsidR="00DD31D5" w:rsidRPr="00F24521" w:rsidRDefault="00DD31D5" w:rsidP="00DD31D5">
            <w:pPr>
              <w:rPr>
                <w:rFonts w:ascii="Bookman Old Style" w:hAnsi="Bookman Old Style"/>
                <w:sz w:val="24"/>
              </w:rPr>
            </w:pPr>
          </w:p>
          <w:p w:rsidR="00DD31D5" w:rsidRPr="00F24521" w:rsidRDefault="00DD31D5" w:rsidP="00DD31D5">
            <w:pPr>
              <w:rPr>
                <w:rFonts w:ascii="Bookman Old Style" w:hAnsi="Bookman Old Style"/>
                <w:color w:val="1F4E79" w:themeColor="accent1" w:themeShade="80"/>
                <w:sz w:val="24"/>
              </w:rPr>
            </w:pPr>
            <w:r w:rsidRPr="00F24521">
              <w:rPr>
                <w:rFonts w:ascii="Bookman Old Style" w:hAnsi="Bookman Old Style"/>
                <w:sz w:val="24"/>
              </w:rPr>
              <w:t>Al realizar este experimento del huevo metálico lo que observamos se debe a la reflexión total de la luz. La cáscara del huevo sumergido no llega a mojarse, porque la grasa del hollín repele el agua. La delgada capa de aire que queda entre el agua y la cáscara, produce la reflexión total. Como la mayor parte de los rayos de luz alcanza el huevo con ángulos superiores a 49°, se produce la reflexión total (se reflejan como un espejo), y producen la ilusión que el huevo es de plata. Y así es cómo surge el huevo metálico.</w:t>
            </w:r>
            <w:sdt>
              <w:sdtPr>
                <w:rPr>
                  <w:rFonts w:ascii="Bookman Old Style" w:hAnsi="Bookman Old Style"/>
                  <w:color w:val="1F4E79" w:themeColor="accent1" w:themeShade="80"/>
                  <w:sz w:val="24"/>
                </w:rPr>
                <w:id w:val="-1903756515"/>
                <w:citation/>
              </w:sdtPr>
              <w:sdtEndPr/>
              <w:sdtContent>
                <w:r w:rsidRPr="00F24521">
                  <w:rPr>
                    <w:rFonts w:ascii="Bookman Old Style" w:hAnsi="Bookman Old Style"/>
                    <w:color w:val="1F4E79" w:themeColor="accent1" w:themeShade="80"/>
                    <w:sz w:val="24"/>
                  </w:rPr>
                  <w:fldChar w:fldCharType="begin"/>
                </w:r>
                <w:r w:rsidRPr="00F24521">
                  <w:rPr>
                    <w:rFonts w:ascii="Bookman Old Style" w:hAnsi="Bookman Old Style"/>
                    <w:color w:val="1F4E79" w:themeColor="accent1" w:themeShade="80"/>
                    <w:sz w:val="24"/>
                  </w:rPr>
                  <w:instrText xml:space="preserve"> CITATION CAM \l 2058 </w:instrText>
                </w:r>
                <w:r w:rsidRPr="00F24521">
                  <w:rPr>
                    <w:rFonts w:ascii="Bookman Old Style" w:hAnsi="Bookman Old Style"/>
                    <w:color w:val="1F4E79" w:themeColor="accent1" w:themeShade="80"/>
                    <w:sz w:val="24"/>
                  </w:rPr>
                  <w:fldChar w:fldCharType="separate"/>
                </w:r>
                <w:r w:rsidRPr="00F24521">
                  <w:rPr>
                    <w:rFonts w:ascii="Bookman Old Style" w:hAnsi="Bookman Old Style"/>
                    <w:noProof/>
                    <w:color w:val="1F4E79" w:themeColor="accent1" w:themeShade="80"/>
                    <w:sz w:val="24"/>
                  </w:rPr>
                  <w:t xml:space="preserve"> (CAMPUS LA REVOLUCION DE LAS IDEAS , s.f.)</w:t>
                </w:r>
                <w:r w:rsidRPr="00F24521">
                  <w:rPr>
                    <w:rFonts w:ascii="Bookman Old Style" w:hAnsi="Bookman Old Style"/>
                    <w:color w:val="1F4E79" w:themeColor="accent1" w:themeShade="80"/>
                    <w:sz w:val="24"/>
                  </w:rPr>
                  <w:fldChar w:fldCharType="end"/>
                </w:r>
              </w:sdtContent>
            </w:sdt>
          </w:p>
          <w:p w:rsidR="00DD31D5" w:rsidRPr="00186491" w:rsidRDefault="00DD31D5" w:rsidP="00DD31D5">
            <w:pPr>
              <w:rPr>
                <w:rFonts w:ascii="Bookman Old Style" w:hAnsi="Bookman Old Style"/>
                <w:sz w:val="24"/>
              </w:rPr>
            </w:pPr>
          </w:p>
        </w:tc>
      </w:tr>
    </w:tbl>
    <w:p w:rsidR="009B0DF6" w:rsidRDefault="009B0DF6"/>
    <w:p w:rsidR="009B0DF6" w:rsidRDefault="009B0DF6"/>
    <w:p w:rsidR="009B0DF6" w:rsidRDefault="009B0DF6"/>
    <w:p w:rsidR="009B0DF6" w:rsidRDefault="009B0DF6"/>
    <w:p w:rsidR="009B0DF6" w:rsidRPr="000E5C40" w:rsidRDefault="00494E9A">
      <w:pPr>
        <w:rPr>
          <w:rFonts w:ascii="Arial" w:hAnsi="Arial" w:cs="Arial"/>
          <w:sz w:val="28"/>
        </w:rPr>
      </w:pPr>
      <w:r w:rsidRPr="000E5C40">
        <w:rPr>
          <w:rFonts w:ascii="Arial" w:hAnsi="Arial" w:cs="Arial"/>
          <w:sz w:val="28"/>
        </w:rPr>
        <w:t xml:space="preserve">Conclusión: </w:t>
      </w:r>
    </w:p>
    <w:p w:rsidR="00494E9A" w:rsidRPr="000E5C40" w:rsidRDefault="00494E9A">
      <w:pPr>
        <w:rPr>
          <w:rFonts w:ascii="Arial" w:hAnsi="Arial" w:cs="Arial"/>
          <w:color w:val="000000"/>
          <w:sz w:val="24"/>
        </w:rPr>
      </w:pPr>
      <w:r w:rsidRPr="000E5C40">
        <w:rPr>
          <w:rFonts w:ascii="Arial" w:hAnsi="Arial" w:cs="Arial"/>
          <w:color w:val="000000"/>
          <w:sz w:val="24"/>
        </w:rPr>
        <w:t>¿Qué experimento científico fue más significativo y ¿</w:t>
      </w:r>
      <w:r w:rsidRPr="000E5C40">
        <w:rPr>
          <w:rFonts w:ascii="Arial" w:hAnsi="Arial" w:cs="Arial"/>
          <w:color w:val="000000"/>
          <w:sz w:val="24"/>
        </w:rPr>
        <w:t xml:space="preserve">Por </w:t>
      </w:r>
      <w:r w:rsidR="0095583C" w:rsidRPr="000E5C40">
        <w:rPr>
          <w:rFonts w:ascii="Arial" w:hAnsi="Arial" w:cs="Arial"/>
          <w:color w:val="000000"/>
          <w:sz w:val="24"/>
        </w:rPr>
        <w:t>qué?</w:t>
      </w:r>
    </w:p>
    <w:p w:rsidR="00494E9A" w:rsidRPr="000E5C40" w:rsidRDefault="000E5C40">
      <w:pPr>
        <w:rPr>
          <w:rFonts w:ascii="Arial" w:hAnsi="Arial" w:cs="Arial"/>
          <w:color w:val="000000"/>
          <w:sz w:val="24"/>
        </w:rPr>
      </w:pPr>
      <w:r w:rsidRPr="000E5C40">
        <w:rPr>
          <w:rFonts w:ascii="Arial" w:hAnsi="Arial" w:cs="Arial"/>
          <w:color w:val="000000"/>
          <w:sz w:val="24"/>
        </w:rPr>
        <w:t xml:space="preserve">Los experimentos que se realizaron en clase fueron varios, pero los que más me llamaron la atención fue </w:t>
      </w:r>
      <w:r w:rsidR="00494E9A" w:rsidRPr="000E5C40">
        <w:rPr>
          <w:rFonts w:ascii="Arial" w:hAnsi="Arial" w:cs="Arial"/>
          <w:color w:val="000000"/>
          <w:sz w:val="24"/>
        </w:rPr>
        <w:t xml:space="preserve">el de la plancha donde pasabas un ticket en la plancha caliente y el ticket se ponía </w:t>
      </w:r>
      <w:r w:rsidRPr="000E5C40">
        <w:rPr>
          <w:rFonts w:ascii="Arial" w:hAnsi="Arial" w:cs="Arial"/>
          <w:color w:val="000000"/>
          <w:sz w:val="24"/>
        </w:rPr>
        <w:t xml:space="preserve">negro y el de </w:t>
      </w:r>
      <w:r w:rsidR="00494E9A" w:rsidRPr="000E5C40">
        <w:rPr>
          <w:rFonts w:ascii="Arial" w:hAnsi="Arial" w:cs="Arial"/>
          <w:color w:val="000000"/>
          <w:sz w:val="24"/>
        </w:rPr>
        <w:t>efecto plata donde ponías el huevo en una ve</w:t>
      </w:r>
      <w:r w:rsidR="0095583C" w:rsidRPr="000E5C40">
        <w:rPr>
          <w:rFonts w:ascii="Arial" w:hAnsi="Arial" w:cs="Arial"/>
          <w:color w:val="000000"/>
          <w:sz w:val="24"/>
        </w:rPr>
        <w:t>l</w:t>
      </w:r>
      <w:r w:rsidR="00494E9A" w:rsidRPr="000E5C40">
        <w:rPr>
          <w:rFonts w:ascii="Arial" w:hAnsi="Arial" w:cs="Arial"/>
          <w:color w:val="000000"/>
          <w:sz w:val="24"/>
        </w:rPr>
        <w:t xml:space="preserve">a para que se quemara un poco </w:t>
      </w:r>
      <w:r w:rsidR="0095583C" w:rsidRPr="000E5C40">
        <w:rPr>
          <w:rFonts w:ascii="Arial" w:hAnsi="Arial" w:cs="Arial"/>
          <w:color w:val="000000"/>
          <w:sz w:val="24"/>
        </w:rPr>
        <w:t>luego meterlo en agua y se viera el efe</w:t>
      </w:r>
      <w:r w:rsidRPr="000E5C40">
        <w:rPr>
          <w:rFonts w:ascii="Arial" w:hAnsi="Arial" w:cs="Arial"/>
          <w:color w:val="000000"/>
          <w:sz w:val="24"/>
        </w:rPr>
        <w:t>cto plata.</w:t>
      </w:r>
    </w:p>
    <w:p w:rsidR="000E5C40" w:rsidRPr="000E5C40" w:rsidRDefault="000E5C40">
      <w:pPr>
        <w:rPr>
          <w:rFonts w:ascii="Arial" w:hAnsi="Arial" w:cs="Arial"/>
          <w:color w:val="000000"/>
          <w:sz w:val="24"/>
        </w:rPr>
      </w:pPr>
      <w:r w:rsidRPr="000E5C40">
        <w:rPr>
          <w:rFonts w:ascii="Arial" w:hAnsi="Arial" w:cs="Arial"/>
          <w:color w:val="000000"/>
          <w:sz w:val="24"/>
        </w:rPr>
        <w:t xml:space="preserve">El segundo experimento efecto </w:t>
      </w:r>
      <w:r>
        <w:rPr>
          <w:rFonts w:ascii="Arial" w:hAnsi="Arial" w:cs="Arial"/>
          <w:color w:val="000000"/>
          <w:sz w:val="24"/>
        </w:rPr>
        <w:t xml:space="preserve">plata al momento de hacerlo para </w:t>
      </w:r>
      <w:r w:rsidR="00AB6E6C">
        <w:rPr>
          <w:rFonts w:ascii="Arial" w:hAnsi="Arial" w:cs="Arial"/>
          <w:color w:val="000000"/>
          <w:sz w:val="24"/>
        </w:rPr>
        <w:t>mí</w:t>
      </w:r>
      <w:r>
        <w:rPr>
          <w:rFonts w:ascii="Arial" w:hAnsi="Arial" w:cs="Arial"/>
          <w:color w:val="000000"/>
          <w:sz w:val="24"/>
        </w:rPr>
        <w:t xml:space="preserve"> fue un poco tardado ya que lo estaba intentando con un </w:t>
      </w:r>
      <w:proofErr w:type="gramStart"/>
      <w:r>
        <w:rPr>
          <w:rFonts w:ascii="Arial" w:hAnsi="Arial" w:cs="Arial"/>
          <w:color w:val="000000"/>
          <w:sz w:val="24"/>
        </w:rPr>
        <w:t>encendedor</w:t>
      </w:r>
      <w:proofErr w:type="gramEnd"/>
      <w:r>
        <w:rPr>
          <w:rFonts w:ascii="Arial" w:hAnsi="Arial" w:cs="Arial"/>
          <w:color w:val="000000"/>
          <w:sz w:val="24"/>
        </w:rPr>
        <w:t xml:space="preserve"> pero era muy tardado, </w:t>
      </w:r>
      <w:r w:rsidR="00AB6E6C">
        <w:rPr>
          <w:rFonts w:ascii="Arial" w:hAnsi="Arial" w:cs="Arial"/>
          <w:color w:val="000000"/>
          <w:sz w:val="24"/>
        </w:rPr>
        <w:t>así</w:t>
      </w:r>
      <w:r>
        <w:rPr>
          <w:rFonts w:ascii="Arial" w:hAnsi="Arial" w:cs="Arial"/>
          <w:color w:val="000000"/>
          <w:sz w:val="24"/>
        </w:rPr>
        <w:t xml:space="preserve"> que lo hice con </w:t>
      </w:r>
      <w:r w:rsidR="00AB6E6C">
        <w:rPr>
          <w:rFonts w:ascii="Arial" w:hAnsi="Arial" w:cs="Arial"/>
          <w:color w:val="000000"/>
          <w:sz w:val="24"/>
        </w:rPr>
        <w:t xml:space="preserve">una vela, yo pensaba que no se iba a reflejar el efecto planta al momento de meter el huevo al agua, pero me di cuenta que necesitas tener una buena luz para que se vea. </w:t>
      </w:r>
      <w:bookmarkStart w:id="0" w:name="_GoBack"/>
      <w:bookmarkEnd w:id="0"/>
    </w:p>
    <w:p w:rsidR="00494E9A" w:rsidRPr="000E5C40" w:rsidRDefault="00494E9A">
      <w:pPr>
        <w:rPr>
          <w:rFonts w:ascii="Arial" w:hAnsi="Arial" w:cs="Arial"/>
          <w:sz w:val="24"/>
        </w:rPr>
      </w:pPr>
    </w:p>
    <w:p w:rsidR="009B0DF6" w:rsidRDefault="009B0DF6"/>
    <w:p w:rsidR="009B0DF6" w:rsidRDefault="009B0DF6"/>
    <w:p w:rsidR="00F24521" w:rsidRDefault="00F24521" w:rsidP="00DD31D5"/>
    <w:p w:rsidR="00DD31D5" w:rsidRDefault="00DD31D5" w:rsidP="00DD31D5">
      <w:pPr>
        <w:rPr>
          <w:rFonts w:ascii="Arial" w:hAnsi="Arial" w:cs="Arial"/>
          <w:sz w:val="24"/>
        </w:rPr>
      </w:pPr>
    </w:p>
    <w:p w:rsidR="00DD31D5" w:rsidRDefault="00DD31D5" w:rsidP="009A3B3E">
      <w:pPr>
        <w:jc w:val="center"/>
        <w:rPr>
          <w:rFonts w:ascii="Arial" w:hAnsi="Arial" w:cs="Arial"/>
          <w:sz w:val="24"/>
        </w:rPr>
      </w:pPr>
    </w:p>
    <w:p w:rsidR="00DD31D5" w:rsidRDefault="00DD31D5" w:rsidP="009A3B3E">
      <w:pPr>
        <w:jc w:val="center"/>
        <w:rPr>
          <w:rFonts w:ascii="Arial" w:hAnsi="Arial" w:cs="Arial"/>
          <w:sz w:val="24"/>
        </w:rPr>
      </w:pPr>
    </w:p>
    <w:p w:rsidR="00DD31D5" w:rsidRDefault="00DD31D5" w:rsidP="009A3B3E">
      <w:pPr>
        <w:jc w:val="center"/>
        <w:rPr>
          <w:rFonts w:ascii="Arial" w:hAnsi="Arial" w:cs="Arial"/>
          <w:sz w:val="24"/>
        </w:rPr>
      </w:pPr>
    </w:p>
    <w:p w:rsidR="00DD31D5" w:rsidRDefault="00DD31D5" w:rsidP="009A3B3E">
      <w:pPr>
        <w:jc w:val="center"/>
        <w:rPr>
          <w:rFonts w:ascii="Arial" w:hAnsi="Arial" w:cs="Arial"/>
          <w:sz w:val="24"/>
        </w:rPr>
      </w:pPr>
    </w:p>
    <w:p w:rsidR="00DD31D5" w:rsidRDefault="00DD31D5" w:rsidP="009A3B3E">
      <w:pPr>
        <w:jc w:val="center"/>
        <w:rPr>
          <w:rFonts w:ascii="Arial" w:hAnsi="Arial" w:cs="Arial"/>
          <w:sz w:val="24"/>
        </w:rPr>
      </w:pPr>
    </w:p>
    <w:p w:rsidR="00DD31D5" w:rsidRDefault="00DD31D5" w:rsidP="009A3B3E">
      <w:pPr>
        <w:jc w:val="center"/>
        <w:rPr>
          <w:rFonts w:ascii="Arial" w:hAnsi="Arial" w:cs="Arial"/>
          <w:sz w:val="24"/>
        </w:rPr>
      </w:pPr>
    </w:p>
    <w:p w:rsidR="00DD31D5" w:rsidRDefault="00DD31D5" w:rsidP="009A3B3E">
      <w:pPr>
        <w:jc w:val="center"/>
        <w:rPr>
          <w:rFonts w:ascii="Arial" w:hAnsi="Arial" w:cs="Arial"/>
          <w:sz w:val="24"/>
        </w:rPr>
      </w:pPr>
    </w:p>
    <w:p w:rsidR="009A3B3E" w:rsidRDefault="00921126" w:rsidP="009A3B3E">
      <w:pPr>
        <w:jc w:val="center"/>
        <w:rPr>
          <w:rFonts w:ascii="Arial" w:hAnsi="Arial" w:cs="Arial"/>
          <w:sz w:val="24"/>
        </w:rPr>
      </w:pPr>
      <w:r>
        <w:rPr>
          <w:rFonts w:ascii="Arial" w:hAnsi="Arial" w:cs="Arial"/>
          <w:sz w:val="24"/>
        </w:rPr>
        <w:t xml:space="preserve">EFECTO PLATA </w:t>
      </w:r>
    </w:p>
    <w:p w:rsidR="009A3B3E" w:rsidRDefault="00DD31D5" w:rsidP="009A3B3E">
      <w:pPr>
        <w:rPr>
          <w:rFonts w:ascii="Arial" w:hAnsi="Arial" w:cs="Arial"/>
          <w:sz w:val="24"/>
        </w:rPr>
      </w:pPr>
      <w:r>
        <w:rPr>
          <w:rFonts w:ascii="Arial" w:hAnsi="Arial" w:cs="Arial"/>
          <w:noProof/>
          <w:sz w:val="24"/>
          <w:lang w:eastAsia="es-MX"/>
        </w:rPr>
        <w:drawing>
          <wp:anchor distT="0" distB="0" distL="114300" distR="114300" simplePos="0" relativeHeight="251660288" behindDoc="0" locked="0" layoutInCell="1" allowOverlap="1" wp14:anchorId="2853F23F" wp14:editId="378121D8">
            <wp:simplePos x="0" y="0"/>
            <wp:positionH relativeFrom="margin">
              <wp:posOffset>4650855</wp:posOffset>
            </wp:positionH>
            <wp:positionV relativeFrom="paragraph">
              <wp:posOffset>1690774</wp:posOffset>
            </wp:positionV>
            <wp:extent cx="3474720" cy="28257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4720" cy="2825750"/>
                    </a:xfrm>
                    <a:prstGeom prst="rect">
                      <a:avLst/>
                    </a:prstGeom>
                    <a:noFill/>
                  </pic:spPr>
                </pic:pic>
              </a:graphicData>
            </a:graphic>
            <wp14:sizeRelH relativeFrom="margin">
              <wp14:pctWidth>0</wp14:pctWidth>
            </wp14:sizeRelH>
            <wp14:sizeRelV relativeFrom="margin">
              <wp14:pctHeight>0</wp14:pctHeight>
            </wp14:sizeRelV>
          </wp:anchor>
        </w:drawing>
      </w:r>
      <w:r w:rsidR="009A3B3E">
        <w:rPr>
          <w:rFonts w:ascii="Arial" w:hAnsi="Arial" w:cs="Arial"/>
          <w:noProof/>
          <w:sz w:val="24"/>
          <w:lang w:eastAsia="es-MX"/>
        </w:rPr>
        <w:drawing>
          <wp:inline distT="0" distB="0" distL="0" distR="0" wp14:anchorId="77500AEC" wp14:editId="54BFF5F8">
            <wp:extent cx="4249420" cy="269332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4895" cy="2696794"/>
                    </a:xfrm>
                    <a:prstGeom prst="rect">
                      <a:avLst/>
                    </a:prstGeom>
                    <a:noFill/>
                  </pic:spPr>
                </pic:pic>
              </a:graphicData>
            </a:graphic>
          </wp:inline>
        </w:drawing>
      </w:r>
    </w:p>
    <w:p w:rsidR="009A3B3E" w:rsidRPr="009A3B3E" w:rsidRDefault="009A3B3E" w:rsidP="009A3B3E">
      <w:pPr>
        <w:rPr>
          <w:rFonts w:ascii="Arial" w:hAnsi="Arial" w:cs="Arial"/>
          <w:sz w:val="24"/>
        </w:rPr>
      </w:pPr>
    </w:p>
    <w:p w:rsidR="009A3B3E" w:rsidRPr="009A3B3E" w:rsidRDefault="00DD31D5" w:rsidP="009A3B3E">
      <w:pPr>
        <w:rPr>
          <w:rFonts w:ascii="Arial" w:hAnsi="Arial" w:cs="Arial"/>
          <w:sz w:val="24"/>
        </w:rPr>
      </w:pPr>
      <w:r>
        <w:rPr>
          <w:rFonts w:ascii="Arial" w:hAnsi="Arial" w:cs="Arial"/>
          <w:noProof/>
          <w:sz w:val="24"/>
          <w:lang w:eastAsia="es-MX"/>
        </w:rPr>
        <w:drawing>
          <wp:anchor distT="0" distB="0" distL="114300" distR="114300" simplePos="0" relativeHeight="251661312" behindDoc="0" locked="0" layoutInCell="1" allowOverlap="1" wp14:anchorId="735530B5" wp14:editId="263A8F95">
            <wp:simplePos x="0" y="0"/>
            <wp:positionH relativeFrom="margin">
              <wp:align>left</wp:align>
            </wp:positionH>
            <wp:positionV relativeFrom="paragraph">
              <wp:posOffset>49011</wp:posOffset>
            </wp:positionV>
            <wp:extent cx="3400425" cy="24955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0425" cy="2495550"/>
                    </a:xfrm>
                    <a:prstGeom prst="rect">
                      <a:avLst/>
                    </a:prstGeom>
                    <a:noFill/>
                  </pic:spPr>
                </pic:pic>
              </a:graphicData>
            </a:graphic>
            <wp14:sizeRelH relativeFrom="margin">
              <wp14:pctWidth>0</wp14:pctWidth>
            </wp14:sizeRelH>
            <wp14:sizeRelV relativeFrom="margin">
              <wp14:pctHeight>0</wp14:pctHeight>
            </wp14:sizeRelV>
          </wp:anchor>
        </w:drawing>
      </w:r>
    </w:p>
    <w:p w:rsidR="009A3B3E" w:rsidRPr="009A3B3E" w:rsidRDefault="009A3B3E" w:rsidP="009A3B3E">
      <w:pPr>
        <w:rPr>
          <w:rFonts w:ascii="Arial" w:hAnsi="Arial" w:cs="Arial"/>
          <w:sz w:val="24"/>
        </w:rPr>
      </w:pPr>
    </w:p>
    <w:p w:rsidR="009A3B3E" w:rsidRPr="009A3B3E" w:rsidRDefault="009A3B3E" w:rsidP="009A3B3E">
      <w:pPr>
        <w:rPr>
          <w:rFonts w:ascii="Arial" w:hAnsi="Arial" w:cs="Arial"/>
          <w:sz w:val="24"/>
        </w:rPr>
      </w:pPr>
    </w:p>
    <w:p w:rsidR="009A3B3E" w:rsidRPr="009A3B3E" w:rsidRDefault="009A3B3E" w:rsidP="009A3B3E">
      <w:pPr>
        <w:rPr>
          <w:rFonts w:ascii="Arial" w:hAnsi="Arial" w:cs="Arial"/>
          <w:sz w:val="24"/>
        </w:rPr>
      </w:pPr>
    </w:p>
    <w:p w:rsidR="009A3B3E" w:rsidRPr="009A3B3E" w:rsidRDefault="009A3B3E" w:rsidP="009A3B3E">
      <w:pPr>
        <w:rPr>
          <w:rFonts w:ascii="Arial" w:hAnsi="Arial" w:cs="Arial"/>
          <w:sz w:val="24"/>
        </w:rPr>
      </w:pPr>
    </w:p>
    <w:p w:rsidR="009A3B3E" w:rsidRPr="009A3B3E" w:rsidRDefault="009A3B3E" w:rsidP="009A3B3E">
      <w:pPr>
        <w:rPr>
          <w:rFonts w:ascii="Arial" w:hAnsi="Arial" w:cs="Arial"/>
          <w:sz w:val="24"/>
        </w:rPr>
      </w:pPr>
    </w:p>
    <w:p w:rsidR="009A3B3E" w:rsidRPr="009A3B3E" w:rsidRDefault="009A3B3E" w:rsidP="009A3B3E">
      <w:pPr>
        <w:rPr>
          <w:rFonts w:ascii="Arial" w:hAnsi="Arial" w:cs="Arial"/>
          <w:sz w:val="24"/>
        </w:rPr>
      </w:pPr>
    </w:p>
    <w:p w:rsidR="009A3B3E" w:rsidRDefault="009A3B3E" w:rsidP="009A3B3E">
      <w:pPr>
        <w:tabs>
          <w:tab w:val="left" w:pos="2220"/>
        </w:tabs>
        <w:rPr>
          <w:rFonts w:ascii="Arial" w:hAnsi="Arial" w:cs="Arial"/>
          <w:sz w:val="24"/>
        </w:rPr>
      </w:pPr>
    </w:p>
    <w:p w:rsidR="009A3B3E" w:rsidRDefault="009A3B3E" w:rsidP="009A3B3E">
      <w:pPr>
        <w:tabs>
          <w:tab w:val="left" w:pos="2220"/>
        </w:tabs>
        <w:rPr>
          <w:rFonts w:ascii="Arial" w:hAnsi="Arial" w:cs="Arial"/>
          <w:sz w:val="24"/>
        </w:rPr>
      </w:pPr>
    </w:p>
    <w:p w:rsidR="009A3B3E" w:rsidRPr="009A3B3E" w:rsidRDefault="00921126" w:rsidP="009A3B3E">
      <w:pPr>
        <w:tabs>
          <w:tab w:val="left" w:pos="2220"/>
        </w:tabs>
        <w:rPr>
          <w:rFonts w:ascii="Arial" w:hAnsi="Arial" w:cs="Arial"/>
          <w:sz w:val="24"/>
        </w:rPr>
      </w:pPr>
      <w:r>
        <w:rPr>
          <w:rFonts w:ascii="Arial" w:hAnsi="Arial" w:cs="Arial"/>
          <w:noProof/>
          <w:sz w:val="24"/>
          <w:lang w:eastAsia="es-MX"/>
        </w:rPr>
        <w:drawing>
          <wp:anchor distT="0" distB="0" distL="114300" distR="114300" simplePos="0" relativeHeight="251662336" behindDoc="0" locked="0" layoutInCell="1" allowOverlap="1" wp14:anchorId="319D6EA0" wp14:editId="7FA9B415">
            <wp:simplePos x="0" y="0"/>
            <wp:positionH relativeFrom="column">
              <wp:posOffset>2072640</wp:posOffset>
            </wp:positionH>
            <wp:positionV relativeFrom="paragraph">
              <wp:posOffset>2329180</wp:posOffset>
            </wp:positionV>
            <wp:extent cx="3619500" cy="24574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1-04-26 21.31.59.png"/>
                    <pic:cNvPicPr/>
                  </pic:nvPicPr>
                  <pic:blipFill rotWithShape="1">
                    <a:blip r:embed="rId10" cstate="print">
                      <a:extLst>
                        <a:ext uri="{28A0092B-C50C-407E-A947-70E740481C1C}">
                          <a14:useLocalDpi xmlns:a14="http://schemas.microsoft.com/office/drawing/2010/main" val="0"/>
                        </a:ext>
                      </a:extLst>
                    </a:blip>
                    <a:srcRect l="9504" t="19923" r="41956" b="23929"/>
                    <a:stretch/>
                  </pic:blipFill>
                  <pic:spPr bwMode="auto">
                    <a:xfrm>
                      <a:off x="0" y="0"/>
                      <a:ext cx="3619500"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lang w:eastAsia="es-MX"/>
        </w:rPr>
        <w:drawing>
          <wp:anchor distT="0" distB="0" distL="114300" distR="114300" simplePos="0" relativeHeight="251663360" behindDoc="0" locked="0" layoutInCell="1" allowOverlap="1" wp14:anchorId="6B8A2782" wp14:editId="2E1A94AC">
            <wp:simplePos x="0" y="0"/>
            <wp:positionH relativeFrom="margin">
              <wp:align>left</wp:align>
            </wp:positionH>
            <wp:positionV relativeFrom="paragraph">
              <wp:posOffset>-4445</wp:posOffset>
            </wp:positionV>
            <wp:extent cx="3533775" cy="219075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1-04-26 21.31.27.png"/>
                    <pic:cNvPicPr/>
                  </pic:nvPicPr>
                  <pic:blipFill rotWithShape="1">
                    <a:blip r:embed="rId11" cstate="print">
                      <a:extLst>
                        <a:ext uri="{28A0092B-C50C-407E-A947-70E740481C1C}">
                          <a14:useLocalDpi xmlns:a14="http://schemas.microsoft.com/office/drawing/2010/main" val="0"/>
                        </a:ext>
                      </a:extLst>
                    </a:blip>
                    <a:srcRect l="10013" t="19923" r="40767" b="24532"/>
                    <a:stretch/>
                  </pic:blipFill>
                  <pic:spPr bwMode="auto">
                    <a:xfrm>
                      <a:off x="0" y="0"/>
                      <a:ext cx="3533775"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A3B3E" w:rsidRPr="009A3B3E" w:rsidSect="00DD31D5">
      <w:pgSz w:w="15840" w:h="12240" w:orient="landscape"/>
      <w:pgMar w:top="1701" w:right="1417" w:bottom="1701" w:left="1417"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1E64B5"/>
    <w:multiLevelType w:val="hybridMultilevel"/>
    <w:tmpl w:val="9124AC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DF6"/>
    <w:rsid w:val="000E5C40"/>
    <w:rsid w:val="00186491"/>
    <w:rsid w:val="003F54FF"/>
    <w:rsid w:val="0043572B"/>
    <w:rsid w:val="00494E9A"/>
    <w:rsid w:val="0069359B"/>
    <w:rsid w:val="00821519"/>
    <w:rsid w:val="00921126"/>
    <w:rsid w:val="0095583C"/>
    <w:rsid w:val="009A3B3E"/>
    <w:rsid w:val="009B0DF6"/>
    <w:rsid w:val="00A75E98"/>
    <w:rsid w:val="00AB2CB3"/>
    <w:rsid w:val="00AB6E6C"/>
    <w:rsid w:val="00AE2DE4"/>
    <w:rsid w:val="00DD31D5"/>
    <w:rsid w:val="00E52AE3"/>
    <w:rsid w:val="00F245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DEA9E"/>
  <w15:chartTrackingRefBased/>
  <w15:docId w15:val="{3FA0C572-BA04-4C24-904B-F662A3DF7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B0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A3B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659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CAM</b:Tag>
    <b:SourceType>InternetSite</b:SourceType>
    <b:Guid>{5F264016-53C7-4C2C-9C44-AC7812D7F4B6}</b:Guid>
    <b:Title>CAMPUS LA REVOLUCION DE LAS IDEAS </b:Title>
    <b:InternetSiteTitle>CAMPUS LA REVOLUCION DE LAS IDEAS </b:InternetSiteTitle>
    <b:URL>https://www.fundacionaquae.org/experimento-cientifico-huevo-metalico/#:~:text=La%20delgada%20capa%20de%20aire,el%20huevo%20es%20de%20plata.</b:URL>
    <b:RefOrder>1</b:RefOrder>
  </b:Source>
</b:Sources>
</file>

<file path=customXml/itemProps1.xml><?xml version="1.0" encoding="utf-8"?>
<ds:datastoreItem xmlns:ds="http://schemas.openxmlformats.org/officeDocument/2006/customXml" ds:itemID="{2CA1BFF0-4C43-4830-AFF2-C94468BDE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5</Pages>
  <Words>658</Words>
  <Characters>3624</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Arleth Velazquez</dc:creator>
  <cp:keywords/>
  <dc:description/>
  <cp:lastModifiedBy>Arleth Velazquez</cp:lastModifiedBy>
  <cp:revision>6</cp:revision>
  <dcterms:created xsi:type="dcterms:W3CDTF">2021-04-26T14:10:00Z</dcterms:created>
  <dcterms:modified xsi:type="dcterms:W3CDTF">2021-04-27T23:34:00Z</dcterms:modified>
</cp:coreProperties>
</file>