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31" w:rsidRDefault="00821531" w:rsidP="00821531">
      <w:pPr>
        <w:tabs>
          <w:tab w:val="left" w:pos="1815"/>
        </w:tabs>
      </w:pPr>
    </w:p>
    <w:p w:rsidR="004131CA" w:rsidRPr="00300FB6" w:rsidRDefault="004131CA" w:rsidP="004131CA">
      <w:pPr>
        <w:jc w:val="center"/>
        <w:rPr>
          <w:rFonts w:ascii="Arial" w:eastAsia="Times New Roman" w:hAnsi="Arial" w:cs="Arial"/>
          <w:sz w:val="24"/>
        </w:rPr>
      </w:pPr>
      <w:r w:rsidRPr="00300FB6">
        <w:rPr>
          <w:rFonts w:ascii="Arial" w:eastAsia="Times New Roman" w:hAnsi="Arial" w:cs="Arial"/>
          <w:noProof/>
          <w:sz w:val="24"/>
          <w:lang w:eastAsia="es-MX"/>
        </w:rPr>
        <w:drawing>
          <wp:inline distT="0" distB="0" distL="0" distR="0" wp14:anchorId="5DA79FAC" wp14:editId="02A56EA5">
            <wp:extent cx="1857375" cy="1381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CA" w:rsidRPr="00300FB6" w:rsidRDefault="004131CA" w:rsidP="004131CA">
      <w:pPr>
        <w:jc w:val="center"/>
        <w:rPr>
          <w:rFonts w:ascii="Arial" w:eastAsia="Times New Roman" w:hAnsi="Arial" w:cs="Arial"/>
          <w:sz w:val="32"/>
        </w:rPr>
      </w:pPr>
      <w:r w:rsidRPr="00300FB6">
        <w:rPr>
          <w:rFonts w:ascii="Arial" w:eastAsia="Times New Roman" w:hAnsi="Arial" w:cs="Arial"/>
          <w:sz w:val="32"/>
        </w:rPr>
        <w:t>Escuela Normal de Educación Preescolar</w:t>
      </w:r>
    </w:p>
    <w:p w:rsidR="004131CA" w:rsidRPr="00300FB6" w:rsidRDefault="004131CA" w:rsidP="004131CA">
      <w:pPr>
        <w:jc w:val="center"/>
        <w:rPr>
          <w:rFonts w:ascii="Arial" w:eastAsia="Times New Roman" w:hAnsi="Arial" w:cs="Arial"/>
          <w:sz w:val="28"/>
        </w:rPr>
      </w:pPr>
      <w:r w:rsidRPr="00300FB6">
        <w:rPr>
          <w:rFonts w:ascii="Arial" w:eastAsia="Times New Roman" w:hAnsi="Arial" w:cs="Arial"/>
          <w:sz w:val="28"/>
        </w:rPr>
        <w:t>Licenciatura en educación espacial</w:t>
      </w:r>
    </w:p>
    <w:p w:rsidR="004131CA" w:rsidRPr="00300FB6" w:rsidRDefault="004131CA" w:rsidP="004131CA">
      <w:pPr>
        <w:jc w:val="center"/>
        <w:rPr>
          <w:rFonts w:ascii="Arial" w:eastAsia="Times New Roman" w:hAnsi="Arial" w:cs="Arial"/>
          <w:b/>
          <w:sz w:val="28"/>
        </w:rPr>
      </w:pPr>
    </w:p>
    <w:p w:rsidR="004131CA" w:rsidRPr="00300FB6" w:rsidRDefault="004131CA" w:rsidP="004131CA">
      <w:pPr>
        <w:jc w:val="center"/>
        <w:rPr>
          <w:rFonts w:ascii="Arial" w:eastAsia="Times New Roman" w:hAnsi="Arial" w:cs="Arial"/>
          <w:b/>
          <w:sz w:val="28"/>
        </w:rPr>
      </w:pPr>
      <w:r w:rsidRPr="00300FB6">
        <w:rPr>
          <w:rFonts w:ascii="Arial" w:eastAsia="Times New Roman" w:hAnsi="Arial" w:cs="Arial"/>
          <w:b/>
          <w:sz w:val="28"/>
        </w:rPr>
        <w:t>Forma Espacio y Medida</w:t>
      </w:r>
    </w:p>
    <w:p w:rsidR="004131CA" w:rsidRDefault="004131CA" w:rsidP="004131CA">
      <w:pPr>
        <w:jc w:val="center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PRISMAS</w:t>
      </w:r>
    </w:p>
    <w:p w:rsidR="004131CA" w:rsidRPr="00300FB6" w:rsidRDefault="004131CA" w:rsidP="004131CA">
      <w:pPr>
        <w:jc w:val="center"/>
        <w:rPr>
          <w:rFonts w:ascii="Arial" w:eastAsia="Times New Roman" w:hAnsi="Arial" w:cs="Arial"/>
          <w:sz w:val="28"/>
        </w:rPr>
      </w:pPr>
      <w:r w:rsidRPr="00300FB6">
        <w:rPr>
          <w:rFonts w:ascii="Arial" w:eastAsia="Times New Roman" w:hAnsi="Arial" w:cs="Arial"/>
          <w:sz w:val="28"/>
        </w:rPr>
        <w:t>Sara Gabriela Vargas Rangel #20</w:t>
      </w:r>
    </w:p>
    <w:p w:rsidR="004131CA" w:rsidRPr="00300FB6" w:rsidRDefault="004131CA" w:rsidP="004131CA">
      <w:pPr>
        <w:jc w:val="center"/>
        <w:rPr>
          <w:rFonts w:ascii="Arial" w:eastAsia="Times New Roman" w:hAnsi="Arial" w:cs="Arial"/>
          <w:sz w:val="28"/>
        </w:rPr>
      </w:pPr>
      <w:r w:rsidRPr="00300FB6">
        <w:rPr>
          <w:rFonts w:ascii="Arial" w:eastAsia="Times New Roman" w:hAnsi="Arial" w:cs="Arial"/>
          <w:sz w:val="28"/>
        </w:rPr>
        <w:t>1B</w:t>
      </w:r>
    </w:p>
    <w:p w:rsidR="004131CA" w:rsidRPr="00300FB6" w:rsidRDefault="004131CA" w:rsidP="004131CA">
      <w:pPr>
        <w:jc w:val="center"/>
        <w:rPr>
          <w:rFonts w:ascii="Arial" w:eastAsia="Times New Roman" w:hAnsi="Arial" w:cs="Arial"/>
          <w:sz w:val="28"/>
        </w:rPr>
      </w:pPr>
      <w:r w:rsidRPr="00300FB6">
        <w:rPr>
          <w:rFonts w:ascii="Arial" w:eastAsia="Times New Roman" w:hAnsi="Arial" w:cs="Arial"/>
          <w:sz w:val="28"/>
        </w:rPr>
        <w:t>Profesora. CRISTINA ISELA VALENZUELA ESCALERA</w:t>
      </w:r>
    </w:p>
    <w:p w:rsidR="004131CA" w:rsidRPr="00300FB6" w:rsidRDefault="004131CA" w:rsidP="004131CA">
      <w:pPr>
        <w:jc w:val="center"/>
        <w:rPr>
          <w:rFonts w:ascii="Arial" w:eastAsia="Times New Roman" w:hAnsi="Arial" w:cs="Arial"/>
          <w:sz w:val="28"/>
        </w:rPr>
      </w:pPr>
    </w:p>
    <w:p w:rsidR="004131CA" w:rsidRDefault="004131CA" w:rsidP="004131CA">
      <w:pPr>
        <w:jc w:val="center"/>
        <w:rPr>
          <w:rFonts w:ascii="Arial" w:eastAsia="Times New Roman" w:hAnsi="Arial" w:cs="Arial"/>
          <w:sz w:val="28"/>
        </w:rPr>
      </w:pPr>
      <w:r w:rsidRPr="00300FB6">
        <w:rPr>
          <w:rFonts w:ascii="Arial" w:eastAsia="Times New Roman" w:hAnsi="Arial" w:cs="Arial"/>
          <w:sz w:val="28"/>
        </w:rPr>
        <w:t>Saltillo Coahuila                                        mayo 2021</w:t>
      </w:r>
    </w:p>
    <w:p w:rsidR="004131CA" w:rsidRDefault="004131CA" w:rsidP="004131CA">
      <w:pPr>
        <w:jc w:val="center"/>
        <w:rPr>
          <w:rFonts w:ascii="Arial" w:eastAsia="Times New Roman" w:hAnsi="Arial" w:cs="Arial"/>
          <w:sz w:val="28"/>
        </w:rPr>
      </w:pPr>
    </w:p>
    <w:p w:rsidR="00821531" w:rsidRDefault="00821531" w:rsidP="00821531">
      <w:pPr>
        <w:tabs>
          <w:tab w:val="left" w:pos="1815"/>
        </w:tabs>
      </w:pPr>
    </w:p>
    <w:p w:rsidR="004131CA" w:rsidRDefault="004131CA" w:rsidP="00821531"/>
    <w:p w:rsidR="004131CA" w:rsidRDefault="004131CA">
      <w:r>
        <w:br w:type="page"/>
      </w:r>
    </w:p>
    <w:p w:rsidR="004131CA" w:rsidRDefault="004131CA" w:rsidP="00821531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EB25A41" wp14:editId="0B3D4E6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12130" cy="6077585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7 at 11.25.0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1CA" w:rsidRDefault="004131CA">
      <w:r>
        <w:br w:type="page"/>
      </w:r>
    </w:p>
    <w:p w:rsidR="000C41CD" w:rsidRDefault="008C172B" w:rsidP="00821531">
      <w:pPr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5059680"/>
            <wp:effectExtent l="0" t="0" r="762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17 at 11.47.01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C41CD" w:rsidRDefault="000C41CD" w:rsidP="00821531">
      <w:pPr>
        <w:rPr>
          <w:noProof/>
          <w:lang w:eastAsia="es-MX"/>
        </w:rPr>
      </w:pPr>
    </w:p>
    <w:p w:rsidR="000C41CD" w:rsidRDefault="000C41CD" w:rsidP="00821531">
      <w:pPr>
        <w:rPr>
          <w:noProof/>
          <w:lang w:eastAsia="es-MX"/>
        </w:rPr>
      </w:pPr>
    </w:p>
    <w:p w:rsidR="000C41CD" w:rsidRDefault="000C41CD" w:rsidP="00821531">
      <w:pPr>
        <w:rPr>
          <w:noProof/>
          <w:lang w:eastAsia="es-MX"/>
        </w:rPr>
      </w:pPr>
    </w:p>
    <w:p w:rsidR="000C41CD" w:rsidRDefault="000C41CD" w:rsidP="00821531">
      <w:pPr>
        <w:rPr>
          <w:noProof/>
          <w:lang w:eastAsia="es-MX"/>
        </w:rPr>
      </w:pPr>
    </w:p>
    <w:p w:rsidR="00821531" w:rsidRDefault="00821531" w:rsidP="00821531"/>
    <w:sectPr w:rsidR="00821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53"/>
    <w:rsid w:val="000C41CD"/>
    <w:rsid w:val="002D2742"/>
    <w:rsid w:val="003C43DB"/>
    <w:rsid w:val="004131CA"/>
    <w:rsid w:val="00426013"/>
    <w:rsid w:val="00610BE7"/>
    <w:rsid w:val="007118F1"/>
    <w:rsid w:val="00782F53"/>
    <w:rsid w:val="00821531"/>
    <w:rsid w:val="008C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FA9A"/>
  <w15:chartTrackingRefBased/>
  <w15:docId w15:val="{4EB7DDC2-51B5-497A-A7C4-4466899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Zabdieli Vargas</cp:lastModifiedBy>
  <cp:revision>3</cp:revision>
  <dcterms:created xsi:type="dcterms:W3CDTF">2020-04-25T12:59:00Z</dcterms:created>
  <dcterms:modified xsi:type="dcterms:W3CDTF">2021-05-18T04:47:00Z</dcterms:modified>
</cp:coreProperties>
</file>