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866D" w14:textId="77777777" w:rsidR="009B30E9" w:rsidRDefault="009B30E9" w:rsidP="009B30E9">
      <w:pPr>
        <w:rPr>
          <w:rFonts w:ascii="Arial" w:hAnsi="Arial" w:cs="Arial"/>
        </w:rPr>
      </w:pPr>
    </w:p>
    <w:p w14:paraId="4837CFF3" w14:textId="77777777" w:rsidR="009B30E9" w:rsidRDefault="009B30E9" w:rsidP="009B30E9">
      <w:pPr>
        <w:rPr>
          <w:rFonts w:ascii="Arial" w:hAnsi="Arial" w:cs="Arial"/>
        </w:rPr>
      </w:pPr>
    </w:p>
    <w:p w14:paraId="20317AA4" w14:textId="77777777" w:rsidR="009B30E9" w:rsidRDefault="009B30E9" w:rsidP="009B30E9">
      <w:pPr>
        <w:rPr>
          <w:rFonts w:ascii="Arial" w:hAnsi="Arial" w:cs="Arial"/>
        </w:rPr>
      </w:pPr>
    </w:p>
    <w:p w14:paraId="018EEF5E" w14:textId="77777777" w:rsidR="00AE5205" w:rsidRPr="00FF37D6" w:rsidRDefault="00AE5205" w:rsidP="00AE520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3818FCF" w14:textId="77777777" w:rsidR="00AE5205" w:rsidRPr="000F5221" w:rsidRDefault="00AE5205" w:rsidP="00AE520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A6B0B23" wp14:editId="379719A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6EDE9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7991F6A8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 xml:space="preserve">Claudia Paola González Sánchez </w:t>
      </w:r>
    </w:p>
    <w:p w14:paraId="6FB08456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>
        <w:rPr>
          <w:rFonts w:ascii="Arial" w:hAnsi="Arial" w:cs="Arial"/>
          <w:sz w:val="24"/>
          <w:szCs w:val="24"/>
        </w:rPr>
        <w:t>10</w:t>
      </w:r>
      <w:r w:rsidRPr="000F5221">
        <w:rPr>
          <w:rFonts w:ascii="Arial" w:hAnsi="Arial" w:cs="Arial"/>
          <w:sz w:val="24"/>
          <w:szCs w:val="24"/>
        </w:rPr>
        <w:t xml:space="preserve">________ </w:t>
      </w:r>
    </w:p>
    <w:p w14:paraId="61D1DA71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t>Jardín de niños “ANITA DEL BOSQUE DE LOPEZ</w:t>
      </w:r>
    </w:p>
    <w:p w14:paraId="4AB5FCFD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t>05DJN0027I</w:t>
      </w:r>
      <w:r>
        <w:rPr>
          <w:rFonts w:ascii="Arial" w:hAnsi="Arial" w:cs="Arial"/>
          <w:sz w:val="24"/>
          <w:szCs w:val="24"/>
        </w:rPr>
        <w:t xml:space="preserve"> Zona Escolar:     121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t>2 y 3 “B”</w:t>
      </w:r>
    </w:p>
    <w:p w14:paraId="42B74AE1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BD5BB1">
        <w:rPr>
          <w:rFonts w:ascii="Arial" w:hAnsi="Arial" w:cs="Arial"/>
          <w:sz w:val="28"/>
          <w:szCs w:val="28"/>
        </w:rPr>
        <w:t xml:space="preserve">: </w:t>
      </w:r>
      <w:r w:rsidRPr="00BD5BB1">
        <w:rPr>
          <w:sz w:val="28"/>
          <w:szCs w:val="28"/>
        </w:rPr>
        <w:t>A Patricia Flores Covarrubias</w:t>
      </w:r>
    </w:p>
    <w:p w14:paraId="0CC072D5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  32                    Niños: </w:t>
      </w:r>
      <w:r>
        <w:rPr>
          <w:rFonts w:ascii="Arial" w:hAnsi="Arial" w:cs="Arial"/>
          <w:sz w:val="24"/>
          <w:szCs w:val="24"/>
        </w:rPr>
        <w:tab/>
        <w:t>11                Niñas: 21</w:t>
      </w:r>
    </w:p>
    <w:p w14:paraId="4E0207BB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PRACTICAS DEL 14 AL 25 DE JUNIO</w:t>
      </w:r>
    </w:p>
    <w:p w14:paraId="3EEF6D2C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023BFB78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522ACCD6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4F0107F5" w14:textId="77777777" w:rsidR="00AE5205" w:rsidRDefault="00AE5205" w:rsidP="00AE5205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</w:p>
    <w:p w14:paraId="759B2727" w14:textId="5308E305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16FA1C32" w14:textId="14187ACA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0A2B5BF2" w14:textId="3C730E1C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24F10EAE" w14:textId="4ECD0021" w:rsidR="00AE5205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37A722B0" w14:textId="77777777" w:rsidR="00AE5205" w:rsidRPr="008B300D" w:rsidRDefault="00AE5205" w:rsidP="00AE5205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AE5205" w:rsidRPr="000F5221" w14:paraId="740DD2E4" w14:textId="77777777" w:rsidTr="00855D95">
        <w:tc>
          <w:tcPr>
            <w:tcW w:w="1709" w:type="pct"/>
            <w:vMerge w:val="restart"/>
          </w:tcPr>
          <w:p w14:paraId="5C3A0B9C" w14:textId="77777777" w:rsidR="00AE5205" w:rsidRPr="00EA435D" w:rsidRDefault="00AE5205" w:rsidP="00855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9DC5709" w14:textId="77777777" w:rsidR="00AE5205" w:rsidRPr="00EA435D" w:rsidRDefault="00AE5205" w:rsidP="00AE52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503B54E" w14:textId="77777777" w:rsidR="00AE5205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4F64A7" w14:textId="77777777" w:rsidR="00AE5205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D5230D" w14:textId="77777777" w:rsidR="00AE5205" w:rsidRPr="008E5B4B" w:rsidRDefault="00AE5205" w:rsidP="00855D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AE6F08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FE6606B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E5205" w:rsidRPr="000F5221" w14:paraId="33EFF13B" w14:textId="77777777" w:rsidTr="00855D95">
        <w:tc>
          <w:tcPr>
            <w:tcW w:w="1709" w:type="pct"/>
            <w:vMerge/>
          </w:tcPr>
          <w:p w14:paraId="516075EE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990419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153F2EB7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entender.</w:t>
            </w:r>
          </w:p>
        </w:tc>
      </w:tr>
      <w:tr w:rsidR="00AE5205" w:rsidRPr="000F5221" w14:paraId="2409C909" w14:textId="77777777" w:rsidTr="00855D95">
        <w:tc>
          <w:tcPr>
            <w:tcW w:w="1709" w:type="pct"/>
            <w:vMerge/>
          </w:tcPr>
          <w:p w14:paraId="17063A9B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502FB70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E74DB31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205" w:rsidRPr="000F5221" w14:paraId="25AAC9EC" w14:textId="77777777" w:rsidTr="00855D95">
        <w:trPr>
          <w:trHeight w:val="342"/>
        </w:trPr>
        <w:tc>
          <w:tcPr>
            <w:tcW w:w="1709" w:type="pct"/>
            <w:vMerge/>
          </w:tcPr>
          <w:p w14:paraId="267216C4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1E03566" w14:textId="77777777" w:rsidR="00AE5205" w:rsidRPr="000F5221" w:rsidRDefault="00AE5205" w:rsidP="00855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116D3584" w14:textId="77777777" w:rsidR="00AE5205" w:rsidRPr="000F5221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1195C" w14:textId="77777777" w:rsidR="00AE5205" w:rsidRDefault="00AE5205" w:rsidP="00AE5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0A3CA" w14:textId="77777777" w:rsidR="00AE5205" w:rsidRDefault="00AE5205" w:rsidP="00AE5205">
      <w:pPr>
        <w:rPr>
          <w:rFonts w:ascii="Arial" w:hAnsi="Arial" w:cs="Arial"/>
          <w:sz w:val="24"/>
          <w:szCs w:val="24"/>
        </w:rPr>
      </w:pPr>
    </w:p>
    <w:p w14:paraId="1E0AAF57" w14:textId="77777777" w:rsidR="00AE5205" w:rsidRPr="000F5221" w:rsidRDefault="00AE5205" w:rsidP="00AE52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E73DD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4FDFCE69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57FE65EA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p w14:paraId="043D5091" w14:textId="77777777" w:rsidR="00AE5205" w:rsidRDefault="00AE5205" w:rsidP="00AE5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87BA4" w14:textId="77777777" w:rsidR="00AE5205" w:rsidRDefault="00AE5205" w:rsidP="00AE5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42E056" w14:textId="77777777" w:rsidR="00AE5205" w:rsidRPr="000F5221" w:rsidRDefault="00AE5205" w:rsidP="00AE520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9"/>
        <w:gridCol w:w="1804"/>
        <w:gridCol w:w="1943"/>
        <w:gridCol w:w="1697"/>
        <w:gridCol w:w="1291"/>
      </w:tblGrid>
      <w:tr w:rsidR="00AE5205" w14:paraId="34F7FBAD" w14:textId="77777777" w:rsidTr="00855D95">
        <w:tc>
          <w:tcPr>
            <w:tcW w:w="1986" w:type="dxa"/>
          </w:tcPr>
          <w:p w14:paraId="0DA5282D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Actividad/ Consigna</w:t>
            </w:r>
          </w:p>
        </w:tc>
        <w:tc>
          <w:tcPr>
            <w:tcW w:w="1765" w:type="dxa"/>
          </w:tcPr>
          <w:p w14:paraId="1402ED2A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Aprendizaje esperado</w:t>
            </w:r>
          </w:p>
        </w:tc>
        <w:tc>
          <w:tcPr>
            <w:tcW w:w="1901" w:type="dxa"/>
          </w:tcPr>
          <w:p w14:paraId="4F511B2E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organización</w:t>
            </w:r>
          </w:p>
        </w:tc>
        <w:tc>
          <w:tcPr>
            <w:tcW w:w="3841" w:type="dxa"/>
          </w:tcPr>
          <w:p w14:paraId="758C9304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Recursos</w:t>
            </w:r>
          </w:p>
        </w:tc>
        <w:tc>
          <w:tcPr>
            <w:tcW w:w="2935" w:type="dxa"/>
          </w:tcPr>
          <w:p w14:paraId="2CF10275" w14:textId="77777777" w:rsidR="00AE5205" w:rsidRPr="00D131A2" w:rsidRDefault="00AE5205" w:rsidP="00855D9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D131A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Día y tiempo </w:t>
            </w:r>
          </w:p>
        </w:tc>
      </w:tr>
      <w:tr w:rsidR="00AE5205" w14:paraId="1EF1B9A1" w14:textId="77777777" w:rsidTr="00855D95">
        <w:tc>
          <w:tcPr>
            <w:tcW w:w="1986" w:type="dxa"/>
          </w:tcPr>
          <w:p w14:paraId="287EE607" w14:textId="77777777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274B6DA4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cuento de discriminación</w:t>
            </w:r>
          </w:p>
          <w:p w14:paraId="13B9F0EA" w14:textId="77777777" w:rsidR="00AE5205" w:rsidRPr="00E90914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lo aprendido del cuento</w:t>
            </w:r>
          </w:p>
          <w:p w14:paraId="5F5C0DA8" w14:textId="77777777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914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6984DF43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2976097F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han molestado por tu apariencia?</w:t>
            </w:r>
          </w:p>
          <w:p w14:paraId="30572627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cómo eres? ¿Cambiarias algo de ti?</w:t>
            </w:r>
          </w:p>
          <w:p w14:paraId="1A5F77EB" w14:textId="40CF1879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máscara con forma de cara para decir cómo se siente</w:t>
            </w:r>
          </w:p>
          <w:p w14:paraId="5B882C5D" w14:textId="77777777" w:rsidR="00AE5205" w:rsidRDefault="00AE5205" w:rsidP="00855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DB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</w:t>
            </w:r>
          </w:p>
          <w:p w14:paraId="121ADC41" w14:textId="77777777" w:rsidR="00AE5205" w:rsidRPr="00725DBB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su opinión sobre la discriminación y menciona otros tipos de discriminación</w:t>
            </w:r>
          </w:p>
          <w:p w14:paraId="2B8075BE" w14:textId="77777777" w:rsidR="00AE5205" w:rsidRPr="00E90914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A31C27A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Narra anécdotas siguiendo la secuencia y el orden de las ideas </w:t>
            </w:r>
            <w:r w:rsidRPr="00E90914">
              <w:rPr>
                <w:rFonts w:ascii="Arial" w:hAnsi="Arial" w:cs="Arial"/>
                <w:sz w:val="24"/>
                <w:szCs w:val="24"/>
              </w:rPr>
              <w:t>con entonación y volumen apropiado para hacerse escuchar y entender</w:t>
            </w:r>
          </w:p>
        </w:tc>
        <w:tc>
          <w:tcPr>
            <w:tcW w:w="1901" w:type="dxa"/>
          </w:tcPr>
          <w:p w14:paraId="61FEB4F5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841" w:type="dxa"/>
          </w:tcPr>
          <w:p w14:paraId="037117EA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video lo presentara la maestra</w:t>
            </w:r>
          </w:p>
          <w:p w14:paraId="24AF179E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6C29D74C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Hilo, estambre o elástico</w:t>
            </w:r>
          </w:p>
          <w:p w14:paraId="1C3562B7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 o marcadores</w:t>
            </w:r>
          </w:p>
          <w:p w14:paraId="4718D3BB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  </w:t>
            </w:r>
          </w:p>
        </w:tc>
        <w:tc>
          <w:tcPr>
            <w:tcW w:w="2935" w:type="dxa"/>
          </w:tcPr>
          <w:p w14:paraId="1E7F9131" w14:textId="77777777" w:rsidR="00AE5205" w:rsidRDefault="00AE5205" w:rsidP="00855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</w:tr>
    </w:tbl>
    <w:p w14:paraId="4B1FF555" w14:textId="253AA57E" w:rsidR="000D4032" w:rsidRDefault="000D4032"/>
    <w:p w14:paraId="55EBAA4A" w14:textId="4CF0B8B7" w:rsidR="009B30E9" w:rsidRDefault="009B30E9"/>
    <w:p w14:paraId="5DCB8C61" w14:textId="77777777" w:rsidR="009B30E9" w:rsidRDefault="009B30E9" w:rsidP="009B30E9"/>
    <w:p w14:paraId="64D5516F" w14:textId="77777777" w:rsidR="009B30E9" w:rsidRPr="00175B52" w:rsidRDefault="009B30E9" w:rsidP="009B30E9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66A1F440" w14:textId="77777777" w:rsidR="009B30E9" w:rsidRDefault="009B30E9" w:rsidP="009B30E9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E242EC9" w14:textId="77777777" w:rsidR="009B30E9" w:rsidRDefault="009B30E9" w:rsidP="009B30E9">
      <w:pPr>
        <w:spacing w:after="0" w:line="240" w:lineRule="auto"/>
        <w:jc w:val="both"/>
        <w:rPr>
          <w:rFonts w:ascii="Arial" w:eastAsia="Arial" w:hAnsi="Arial" w:cs="Arial"/>
        </w:rPr>
      </w:pPr>
    </w:p>
    <w:p w14:paraId="7D23D8AA" w14:textId="77777777" w:rsidR="009B30E9" w:rsidRDefault="009B30E9" w:rsidP="009B30E9">
      <w:pPr>
        <w:spacing w:after="0" w:line="240" w:lineRule="auto"/>
        <w:jc w:val="both"/>
        <w:rPr>
          <w:rFonts w:ascii="Arial" w:eastAsia="Arial" w:hAnsi="Arial" w:cs="Arial"/>
        </w:rPr>
      </w:pPr>
    </w:p>
    <w:p w14:paraId="633BF781" w14:textId="77777777" w:rsidR="009B30E9" w:rsidRDefault="009B30E9" w:rsidP="009B30E9">
      <w:pPr>
        <w:spacing w:after="0" w:line="240" w:lineRule="auto"/>
        <w:jc w:val="both"/>
        <w:rPr>
          <w:rFonts w:ascii="Arial" w:eastAsia="Arial" w:hAnsi="Arial" w:cs="Arial"/>
        </w:rPr>
      </w:pPr>
    </w:p>
    <w:p w14:paraId="0E92F28C" w14:textId="77777777" w:rsidR="009B30E9" w:rsidRPr="00175B52" w:rsidRDefault="009B30E9" w:rsidP="009B30E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9B30E9" w:rsidRPr="00175B52" w14:paraId="20EFCC58" w14:textId="77777777" w:rsidTr="00C72C13">
        <w:tc>
          <w:tcPr>
            <w:tcW w:w="6663" w:type="dxa"/>
          </w:tcPr>
          <w:p w14:paraId="366FA0CE" w14:textId="77777777" w:rsidR="009B30E9" w:rsidRPr="008905CE" w:rsidRDefault="009B30E9" w:rsidP="00C72C13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7378BE4C" w14:textId="77777777" w:rsidR="009B30E9" w:rsidRPr="00175B52" w:rsidRDefault="009B30E9" w:rsidP="00C72C13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7A29640A" w14:textId="77777777" w:rsidR="009B30E9" w:rsidRPr="00175B52" w:rsidRDefault="009B30E9" w:rsidP="00C72C13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9B30E9" w14:paraId="649389B6" w14:textId="77777777" w:rsidTr="00C72C13">
        <w:tc>
          <w:tcPr>
            <w:tcW w:w="6663" w:type="dxa"/>
          </w:tcPr>
          <w:p w14:paraId="2A7F176C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68B260B3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1E34A465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30E9" w14:paraId="55C77726" w14:textId="77777777" w:rsidTr="00C72C13">
        <w:tc>
          <w:tcPr>
            <w:tcW w:w="6663" w:type="dxa"/>
          </w:tcPr>
          <w:p w14:paraId="0B16EEDA" w14:textId="77777777" w:rsidR="009B30E9" w:rsidRDefault="009B30E9" w:rsidP="00C72C13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09D5CB9C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69F0CBCD" w14:textId="03167BFF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B30E9" w14:paraId="3F0DBA5A" w14:textId="77777777" w:rsidTr="00C72C13">
        <w:tc>
          <w:tcPr>
            <w:tcW w:w="6663" w:type="dxa"/>
          </w:tcPr>
          <w:p w14:paraId="6032DA6C" w14:textId="77777777" w:rsidR="009B30E9" w:rsidRDefault="009B30E9" w:rsidP="00C72C13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19F25779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01128890" w14:textId="62A1F663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B30E9" w14:paraId="792700E9" w14:textId="77777777" w:rsidTr="00C72C13">
        <w:tc>
          <w:tcPr>
            <w:tcW w:w="6663" w:type="dxa"/>
          </w:tcPr>
          <w:p w14:paraId="0CB2F7D3" w14:textId="77777777" w:rsidR="009B30E9" w:rsidRDefault="009B30E9" w:rsidP="00C72C13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48DA1286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1057359" w14:textId="1F7D982E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B30E9" w14:paraId="2156E5AF" w14:textId="77777777" w:rsidTr="00C72C13">
        <w:tc>
          <w:tcPr>
            <w:tcW w:w="6663" w:type="dxa"/>
          </w:tcPr>
          <w:p w14:paraId="685AD3EB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7F80C026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9587396" w14:textId="77777777" w:rsidR="009B30E9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30E9" w:rsidRPr="00175B52" w14:paraId="67B675E4" w14:textId="77777777" w:rsidTr="00C72C13">
        <w:tc>
          <w:tcPr>
            <w:tcW w:w="6663" w:type="dxa"/>
          </w:tcPr>
          <w:p w14:paraId="1DB63A27" w14:textId="77777777" w:rsidR="009B30E9" w:rsidRPr="008905CE" w:rsidRDefault="009B30E9" w:rsidP="00C72C13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72E199E5" w14:textId="77777777" w:rsidR="009B30E9" w:rsidRPr="00175B52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53D9DB14" w14:textId="3043E6F7" w:rsidR="009B30E9" w:rsidRPr="00175B52" w:rsidRDefault="009B30E9" w:rsidP="00C72C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B30E9" w:rsidRPr="00175B52" w14:paraId="0C9CF5A4" w14:textId="77777777" w:rsidTr="00C72C13">
        <w:tc>
          <w:tcPr>
            <w:tcW w:w="6663" w:type="dxa"/>
          </w:tcPr>
          <w:p w14:paraId="5DD58DAF" w14:textId="77777777" w:rsidR="009B30E9" w:rsidRPr="008905CE" w:rsidRDefault="009B30E9" w:rsidP="00C72C13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64A954F4" w14:textId="77777777" w:rsidR="009B30E9" w:rsidRPr="00175B52" w:rsidRDefault="009B30E9" w:rsidP="00C72C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4F2D0170" w14:textId="38006BCC" w:rsidR="009B30E9" w:rsidRPr="00175B52" w:rsidRDefault="009B30E9" w:rsidP="00C72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9B30E9" w:rsidRPr="00175B52" w14:paraId="08C41014" w14:textId="77777777" w:rsidTr="00C72C13">
        <w:tc>
          <w:tcPr>
            <w:tcW w:w="6663" w:type="dxa"/>
          </w:tcPr>
          <w:p w14:paraId="7C8840C8" w14:textId="77777777" w:rsidR="009B30E9" w:rsidRPr="00175B52" w:rsidRDefault="009B30E9" w:rsidP="00C72C1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122A3F4E" w14:textId="77777777" w:rsidR="009B30E9" w:rsidRPr="00175B52" w:rsidRDefault="009B30E9" w:rsidP="00C72C13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79CB568B" w14:textId="58038537" w:rsidR="009B30E9" w:rsidRPr="00175B52" w:rsidRDefault="009B30E9" w:rsidP="00C72C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</w:tr>
    </w:tbl>
    <w:p w14:paraId="64A99339" w14:textId="77777777" w:rsidR="009B30E9" w:rsidRPr="00175B52" w:rsidRDefault="009B30E9" w:rsidP="009B30E9">
      <w:pPr>
        <w:rPr>
          <w:rFonts w:ascii="Arial" w:hAnsi="Arial" w:cs="Arial"/>
        </w:rPr>
      </w:pPr>
    </w:p>
    <w:p w14:paraId="5881E83E" w14:textId="77777777" w:rsidR="009B30E9" w:rsidRPr="00175B52" w:rsidRDefault="009B30E9" w:rsidP="009B30E9">
      <w:pPr>
        <w:rPr>
          <w:rFonts w:ascii="Arial" w:hAnsi="Arial" w:cs="Arial"/>
        </w:rPr>
      </w:pPr>
    </w:p>
    <w:p w14:paraId="0AB77A01" w14:textId="77777777" w:rsidR="009B30E9" w:rsidRPr="00175B52" w:rsidRDefault="009B30E9" w:rsidP="009B30E9">
      <w:pPr>
        <w:rPr>
          <w:rFonts w:ascii="Arial" w:hAnsi="Arial" w:cs="Arial"/>
        </w:rPr>
      </w:pPr>
    </w:p>
    <w:p w14:paraId="3BD025EC" w14:textId="77777777" w:rsidR="009B30E9" w:rsidRPr="00175B52" w:rsidRDefault="009B30E9" w:rsidP="009B30E9">
      <w:pPr>
        <w:rPr>
          <w:rFonts w:ascii="Arial" w:hAnsi="Arial" w:cs="Arial"/>
        </w:rPr>
      </w:pPr>
    </w:p>
    <w:p w14:paraId="3B4B92FF" w14:textId="77777777" w:rsidR="009B30E9" w:rsidRPr="00175B52" w:rsidRDefault="009B30E9" w:rsidP="009B30E9">
      <w:pPr>
        <w:rPr>
          <w:rFonts w:ascii="Arial" w:hAnsi="Arial" w:cs="Arial"/>
        </w:rPr>
      </w:pPr>
    </w:p>
    <w:p w14:paraId="5D530652" w14:textId="77777777" w:rsidR="009B30E9" w:rsidRDefault="009B30E9" w:rsidP="009B30E9">
      <w:pPr>
        <w:rPr>
          <w:rFonts w:ascii="Arial" w:hAnsi="Arial" w:cs="Arial"/>
        </w:rPr>
      </w:pPr>
    </w:p>
    <w:p w14:paraId="55264EC8" w14:textId="77777777" w:rsidR="009B30E9" w:rsidRDefault="009B30E9" w:rsidP="009B30E9">
      <w:pPr>
        <w:rPr>
          <w:rFonts w:ascii="Arial" w:hAnsi="Arial" w:cs="Arial"/>
        </w:rPr>
      </w:pPr>
    </w:p>
    <w:p w14:paraId="39A92413" w14:textId="77777777" w:rsidR="009B30E9" w:rsidRDefault="009B30E9" w:rsidP="009B30E9">
      <w:pPr>
        <w:rPr>
          <w:rFonts w:ascii="Arial" w:hAnsi="Arial" w:cs="Arial"/>
        </w:rPr>
      </w:pPr>
    </w:p>
    <w:p w14:paraId="28D9C971" w14:textId="77777777" w:rsidR="009B30E9" w:rsidRDefault="009B30E9" w:rsidP="009B30E9">
      <w:pPr>
        <w:rPr>
          <w:rFonts w:ascii="Arial" w:hAnsi="Arial" w:cs="Arial"/>
        </w:rPr>
      </w:pPr>
    </w:p>
    <w:p w14:paraId="4611B40A" w14:textId="77777777" w:rsidR="009B30E9" w:rsidRDefault="009B30E9" w:rsidP="009B30E9">
      <w:pPr>
        <w:rPr>
          <w:rFonts w:ascii="Arial" w:hAnsi="Arial" w:cs="Arial"/>
        </w:rPr>
      </w:pPr>
    </w:p>
    <w:p w14:paraId="49EB2A88" w14:textId="77777777" w:rsidR="009B30E9" w:rsidRDefault="009B30E9"/>
    <w:sectPr w:rsidR="009B3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05"/>
    <w:rsid w:val="000D4032"/>
    <w:rsid w:val="009B30E9"/>
    <w:rsid w:val="00AC6385"/>
    <w:rsid w:val="00A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6E30"/>
  <w15:chartTrackingRefBased/>
  <w15:docId w15:val="{AD00A18C-7B0C-4C54-823C-45D2A8E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0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20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520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E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elena monserrat</cp:lastModifiedBy>
  <cp:revision>3</cp:revision>
  <dcterms:created xsi:type="dcterms:W3CDTF">2021-06-12T04:05:00Z</dcterms:created>
  <dcterms:modified xsi:type="dcterms:W3CDTF">2021-06-12T04:10:00Z</dcterms:modified>
</cp:coreProperties>
</file>