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A8CF" w14:textId="77777777" w:rsidR="00500BFB" w:rsidRPr="00175B52" w:rsidRDefault="00500BFB" w:rsidP="00500BFB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2A44DBCD" w14:textId="77777777" w:rsidR="00500BFB" w:rsidRPr="00175B52" w:rsidRDefault="00500BFB" w:rsidP="00500BFB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2020-202</w:t>
      </w:r>
      <w:r>
        <w:rPr>
          <w:rFonts w:ascii="Arial" w:hAnsi="Arial" w:cs="Arial"/>
          <w:b/>
        </w:rPr>
        <w:t>1</w:t>
      </w:r>
    </w:p>
    <w:p w14:paraId="2EB10FB4" w14:textId="77777777" w:rsidR="00500BFB" w:rsidRPr="00175B52" w:rsidRDefault="00500BFB" w:rsidP="00500BFB">
      <w:pPr>
        <w:spacing w:after="0" w:line="240" w:lineRule="auto"/>
        <w:jc w:val="center"/>
        <w:rPr>
          <w:rFonts w:ascii="Arial" w:hAnsi="Arial" w:cs="Arial"/>
          <w:b/>
        </w:rPr>
      </w:pPr>
    </w:p>
    <w:p w14:paraId="59B44A20" w14:textId="77777777" w:rsidR="00500BFB" w:rsidRDefault="00500BFB" w:rsidP="00500BFB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748C9061" w14:textId="77777777" w:rsidR="00500BFB" w:rsidRPr="008905CE" w:rsidRDefault="00500BFB" w:rsidP="00500BFB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4F8BC283" w14:textId="77777777" w:rsidR="00500BFB" w:rsidRPr="00175B52" w:rsidRDefault="00500BFB" w:rsidP="00500BFB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>
        <w:rPr>
          <w:rFonts w:ascii="Arial" w:hAnsi="Arial" w:cs="Arial"/>
          <w:b/>
        </w:rPr>
        <w:t xml:space="preserve"> de la unidad 3</w:t>
      </w:r>
    </w:p>
    <w:p w14:paraId="3FB1FD5F" w14:textId="77777777" w:rsidR="00500BFB" w:rsidRPr="00175B52" w:rsidRDefault="00500BFB" w:rsidP="00500B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2A5200ED" w14:textId="77777777" w:rsidR="00500BFB" w:rsidRPr="00175B52" w:rsidRDefault="00500BFB" w:rsidP="00500BFB">
      <w:pPr>
        <w:spacing w:after="0" w:line="240" w:lineRule="auto"/>
        <w:rPr>
          <w:rFonts w:ascii="Arial" w:hAnsi="Arial" w:cs="Arial"/>
        </w:rPr>
      </w:pPr>
    </w:p>
    <w:p w14:paraId="26FA4EA7" w14:textId="77777777" w:rsidR="00500BFB" w:rsidRDefault="00500BFB" w:rsidP="00500BFB"/>
    <w:p w14:paraId="6BA82C3D" w14:textId="77777777" w:rsidR="00500BFB" w:rsidRPr="00175B52" w:rsidRDefault="00500BFB" w:rsidP="00500BFB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2DB61C9E" w14:textId="77777777" w:rsidR="00500BFB" w:rsidRDefault="00500BFB" w:rsidP="00500BFB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E74A800" w14:textId="77777777" w:rsidR="00500BFB" w:rsidRDefault="00500BFB" w:rsidP="00500BFB">
      <w:pPr>
        <w:spacing w:after="0" w:line="240" w:lineRule="auto"/>
        <w:jc w:val="both"/>
        <w:rPr>
          <w:rFonts w:ascii="Arial" w:eastAsia="Arial" w:hAnsi="Arial" w:cs="Arial"/>
        </w:rPr>
      </w:pPr>
    </w:p>
    <w:p w14:paraId="1C5DD03C" w14:textId="77777777" w:rsidR="00500BFB" w:rsidRDefault="00500BFB" w:rsidP="00500BFB">
      <w:pPr>
        <w:spacing w:after="0" w:line="240" w:lineRule="auto"/>
        <w:jc w:val="both"/>
        <w:rPr>
          <w:rFonts w:ascii="Arial" w:eastAsia="Arial" w:hAnsi="Arial" w:cs="Arial"/>
        </w:rPr>
      </w:pPr>
    </w:p>
    <w:p w14:paraId="560A452B" w14:textId="77777777" w:rsidR="00500BFB" w:rsidRDefault="00500BFB" w:rsidP="00500BFB">
      <w:pPr>
        <w:spacing w:after="0" w:line="240" w:lineRule="auto"/>
        <w:jc w:val="both"/>
        <w:rPr>
          <w:rFonts w:ascii="Arial" w:eastAsia="Arial" w:hAnsi="Arial" w:cs="Arial"/>
        </w:rPr>
      </w:pPr>
    </w:p>
    <w:p w14:paraId="630C6560" w14:textId="77777777" w:rsidR="00500BFB" w:rsidRPr="00175B52" w:rsidRDefault="00500BFB" w:rsidP="00500BF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500BFB" w:rsidRPr="00175B52" w14:paraId="652361F1" w14:textId="77777777" w:rsidTr="00AB53A4">
        <w:tc>
          <w:tcPr>
            <w:tcW w:w="6663" w:type="dxa"/>
          </w:tcPr>
          <w:p w14:paraId="6D99FD26" w14:textId="77777777" w:rsidR="00500BFB" w:rsidRPr="008905CE" w:rsidRDefault="00500BFB" w:rsidP="00AB53A4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47917C83" w14:textId="77777777" w:rsidR="00500BFB" w:rsidRPr="00175B52" w:rsidRDefault="00500BFB" w:rsidP="00AB53A4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33628209" w14:textId="77777777" w:rsidR="00500BFB" w:rsidRPr="00175B52" w:rsidRDefault="00500BFB" w:rsidP="00AB53A4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500BFB" w14:paraId="69094C93" w14:textId="77777777" w:rsidTr="00AB53A4">
        <w:tc>
          <w:tcPr>
            <w:tcW w:w="6663" w:type="dxa"/>
          </w:tcPr>
          <w:p w14:paraId="1971501E" w14:textId="77777777" w:rsidR="00500BFB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2B1B4227" w14:textId="77777777" w:rsidR="00500BFB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4FC58EEF" w14:textId="77777777" w:rsidR="00500BFB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0BFB" w14:paraId="120C4329" w14:textId="77777777" w:rsidTr="00AB53A4">
        <w:tc>
          <w:tcPr>
            <w:tcW w:w="6663" w:type="dxa"/>
          </w:tcPr>
          <w:p w14:paraId="24CB96DE" w14:textId="77777777" w:rsidR="00500BFB" w:rsidRDefault="00500BFB" w:rsidP="00AB53A4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16798F8" w14:textId="77777777" w:rsidR="00500BFB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6E641F28" w14:textId="28DAA99E" w:rsidR="00500BFB" w:rsidRDefault="00695CDE" w:rsidP="00AB5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500BFB" w14:paraId="04D6F96B" w14:textId="77777777" w:rsidTr="00AB53A4">
        <w:tc>
          <w:tcPr>
            <w:tcW w:w="6663" w:type="dxa"/>
          </w:tcPr>
          <w:p w14:paraId="7B7938A8" w14:textId="77777777" w:rsidR="00500BFB" w:rsidRDefault="00500BFB" w:rsidP="00AB53A4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47F9125" w14:textId="77777777" w:rsidR="00500BFB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5CF02C0E" w14:textId="7A438F93" w:rsidR="00500BFB" w:rsidRDefault="00695CDE" w:rsidP="00AB5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500BFB" w14:paraId="3A0480D9" w14:textId="77777777" w:rsidTr="00AB53A4">
        <w:tc>
          <w:tcPr>
            <w:tcW w:w="6663" w:type="dxa"/>
          </w:tcPr>
          <w:p w14:paraId="462B39AA" w14:textId="77777777" w:rsidR="00500BFB" w:rsidRDefault="00500BFB" w:rsidP="00AB53A4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035006A7" w14:textId="77777777" w:rsidR="00500BFB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01BEA9E" w14:textId="38C5723B" w:rsidR="00500BFB" w:rsidRDefault="00695CDE" w:rsidP="00AB5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500BFB" w14:paraId="5D85D96B" w14:textId="77777777" w:rsidTr="00AB53A4">
        <w:tc>
          <w:tcPr>
            <w:tcW w:w="6663" w:type="dxa"/>
          </w:tcPr>
          <w:p w14:paraId="59CFE051" w14:textId="77777777" w:rsidR="00500BFB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16DD7B50" w14:textId="77777777" w:rsidR="00500BFB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49D07784" w14:textId="77777777" w:rsidR="00500BFB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0BFB" w:rsidRPr="00175B52" w14:paraId="330D61D3" w14:textId="77777777" w:rsidTr="00AB53A4">
        <w:tc>
          <w:tcPr>
            <w:tcW w:w="6663" w:type="dxa"/>
          </w:tcPr>
          <w:p w14:paraId="72F2CF3C" w14:textId="77777777" w:rsidR="00500BFB" w:rsidRPr="008905CE" w:rsidRDefault="00500BFB" w:rsidP="00AB53A4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68052A2E" w14:textId="77777777" w:rsidR="00500BFB" w:rsidRPr="00175B52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9300A71" w14:textId="1004C2E4" w:rsidR="00500BFB" w:rsidRPr="00175B52" w:rsidRDefault="00695CDE" w:rsidP="00AB53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500BFB" w:rsidRPr="00175B52" w14:paraId="40C48331" w14:textId="77777777" w:rsidTr="00AB53A4">
        <w:tc>
          <w:tcPr>
            <w:tcW w:w="6663" w:type="dxa"/>
          </w:tcPr>
          <w:p w14:paraId="236EAE27" w14:textId="77777777" w:rsidR="00500BFB" w:rsidRPr="008905CE" w:rsidRDefault="00500BFB" w:rsidP="00AB53A4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681BC11E" w14:textId="77777777" w:rsidR="00500BFB" w:rsidRPr="00175B52" w:rsidRDefault="00500BFB" w:rsidP="00AB53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BCC8986" w14:textId="21B556E2" w:rsidR="00500BFB" w:rsidRPr="00175B52" w:rsidRDefault="00695CDE" w:rsidP="00AB53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500BFB" w:rsidRPr="00175B52" w14:paraId="1D06C048" w14:textId="77777777" w:rsidTr="00AB53A4">
        <w:tc>
          <w:tcPr>
            <w:tcW w:w="6663" w:type="dxa"/>
          </w:tcPr>
          <w:p w14:paraId="4DE9BA67" w14:textId="77777777" w:rsidR="00500BFB" w:rsidRPr="00175B52" w:rsidRDefault="00500BFB" w:rsidP="00AB53A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1AA0E5D3" w14:textId="77777777" w:rsidR="00500BFB" w:rsidRPr="00175B52" w:rsidRDefault="00500BFB" w:rsidP="00AB53A4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299D926A" w14:textId="68609C31" w:rsidR="00500BFB" w:rsidRPr="00175B52" w:rsidRDefault="00695CDE" w:rsidP="00AB53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</w:tr>
    </w:tbl>
    <w:p w14:paraId="270B407B" w14:textId="77777777" w:rsidR="00500BFB" w:rsidRPr="00175B52" w:rsidRDefault="00500BFB" w:rsidP="00500BFB">
      <w:pPr>
        <w:rPr>
          <w:rFonts w:ascii="Arial" w:hAnsi="Arial" w:cs="Arial"/>
        </w:rPr>
      </w:pPr>
    </w:p>
    <w:p w14:paraId="75B57C9B" w14:textId="77777777" w:rsidR="00500BFB" w:rsidRPr="00175B52" w:rsidRDefault="00500BFB" w:rsidP="00500BFB">
      <w:pPr>
        <w:rPr>
          <w:rFonts w:ascii="Arial" w:hAnsi="Arial" w:cs="Arial"/>
        </w:rPr>
      </w:pPr>
    </w:p>
    <w:p w14:paraId="4E7A42EA" w14:textId="77777777" w:rsidR="00500BFB" w:rsidRPr="00175B52" w:rsidRDefault="00500BFB" w:rsidP="00500BFB">
      <w:pPr>
        <w:rPr>
          <w:rFonts w:ascii="Arial" w:hAnsi="Arial" w:cs="Arial"/>
        </w:rPr>
      </w:pPr>
    </w:p>
    <w:p w14:paraId="4365E78B" w14:textId="77777777" w:rsidR="00500BFB" w:rsidRPr="00175B52" w:rsidRDefault="00500BFB" w:rsidP="00500BFB">
      <w:pPr>
        <w:rPr>
          <w:rFonts w:ascii="Arial" w:hAnsi="Arial" w:cs="Arial"/>
        </w:rPr>
      </w:pPr>
    </w:p>
    <w:p w14:paraId="3770A5D9" w14:textId="77777777" w:rsidR="00500BFB" w:rsidRPr="00175B52" w:rsidRDefault="00500BFB" w:rsidP="00500BFB">
      <w:pPr>
        <w:rPr>
          <w:rFonts w:ascii="Arial" w:hAnsi="Arial" w:cs="Arial"/>
        </w:rPr>
      </w:pPr>
    </w:p>
    <w:p w14:paraId="77975450" w14:textId="77777777" w:rsidR="00500BFB" w:rsidRDefault="00500BFB" w:rsidP="00500BFB">
      <w:pPr>
        <w:rPr>
          <w:rFonts w:ascii="Arial" w:hAnsi="Arial" w:cs="Arial"/>
        </w:rPr>
      </w:pPr>
    </w:p>
    <w:p w14:paraId="038A8324" w14:textId="77777777" w:rsidR="00500BFB" w:rsidRDefault="00500BFB" w:rsidP="00500BFB">
      <w:pPr>
        <w:rPr>
          <w:rFonts w:ascii="Arial" w:hAnsi="Arial" w:cs="Arial"/>
        </w:rPr>
      </w:pPr>
    </w:p>
    <w:p w14:paraId="73D5BC24" w14:textId="77777777" w:rsidR="00500BFB" w:rsidRDefault="00500BFB" w:rsidP="00500BFB">
      <w:pPr>
        <w:rPr>
          <w:rFonts w:ascii="Arial" w:hAnsi="Arial" w:cs="Arial"/>
        </w:rPr>
      </w:pPr>
    </w:p>
    <w:p w14:paraId="699F9687" w14:textId="77777777" w:rsidR="00500BFB" w:rsidRDefault="00500BFB" w:rsidP="00500BFB">
      <w:pPr>
        <w:rPr>
          <w:rFonts w:ascii="Arial" w:hAnsi="Arial" w:cs="Arial"/>
        </w:rPr>
      </w:pPr>
    </w:p>
    <w:p w14:paraId="2A5EB726" w14:textId="77777777" w:rsidR="00500BFB" w:rsidRDefault="00500BFB" w:rsidP="00500BFB">
      <w:pPr>
        <w:rPr>
          <w:rFonts w:ascii="Arial" w:hAnsi="Arial" w:cs="Arial"/>
        </w:rPr>
      </w:pPr>
    </w:p>
    <w:p w14:paraId="0EA4FB2F" w14:textId="77777777" w:rsidR="00500BFB" w:rsidRPr="008A4AF5" w:rsidRDefault="00500BFB" w:rsidP="00500BFB">
      <w:pPr>
        <w:jc w:val="center"/>
        <w:rPr>
          <w:rFonts w:ascii="Arial" w:hAnsi="Arial" w:cs="Arial"/>
          <w:b/>
          <w:sz w:val="20"/>
          <w:szCs w:val="20"/>
        </w:rPr>
      </w:pPr>
    </w:p>
    <w:p w14:paraId="6A44ED66" w14:textId="77777777" w:rsidR="00500BFB" w:rsidRPr="008A4AF5" w:rsidRDefault="00500BFB" w:rsidP="00500BFB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71544C27" w14:textId="77777777" w:rsidR="00500BFB" w:rsidRPr="008A4AF5" w:rsidRDefault="00500BFB" w:rsidP="00500BFB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E81519A" wp14:editId="122432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A55CD" w14:textId="77777777" w:rsidR="00500BFB" w:rsidRPr="008A4AF5" w:rsidRDefault="00500BFB" w:rsidP="00500BFB">
      <w:pPr>
        <w:rPr>
          <w:rFonts w:ascii="Arial" w:hAnsi="Arial" w:cs="Arial"/>
          <w:sz w:val="20"/>
          <w:szCs w:val="20"/>
        </w:rPr>
      </w:pPr>
    </w:p>
    <w:p w14:paraId="23BA6707" w14:textId="77777777" w:rsidR="00500BFB" w:rsidRPr="00D50575" w:rsidRDefault="00500BFB" w:rsidP="00500BFB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Nombre del estudiante normalista: Alma Cristina Olvera Rodríguez. </w:t>
      </w:r>
    </w:p>
    <w:p w14:paraId="410F2AF2" w14:textId="77777777" w:rsidR="00500BFB" w:rsidRPr="00D50575" w:rsidRDefault="00500BFB" w:rsidP="00500BFB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Grado: </w:t>
      </w:r>
      <w:r w:rsidRPr="00D50575">
        <w:rPr>
          <w:rFonts w:ascii="Arial" w:hAnsi="Arial" w:cs="Arial"/>
          <w:i/>
          <w:sz w:val="24"/>
          <w:szCs w:val="24"/>
        </w:rPr>
        <w:t>2</w:t>
      </w:r>
      <w:r w:rsidRPr="00D50575">
        <w:rPr>
          <w:rFonts w:ascii="Arial" w:hAnsi="Arial" w:cs="Arial"/>
          <w:sz w:val="24"/>
          <w:szCs w:val="24"/>
        </w:rPr>
        <w:t xml:space="preserve">   y 3   Sección: “B”          Número de Lista: 18</w:t>
      </w:r>
    </w:p>
    <w:p w14:paraId="7DEF509D" w14:textId="77777777" w:rsidR="00500BFB" w:rsidRPr="00D50575" w:rsidRDefault="00500BFB" w:rsidP="00500BFB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>Institución de Práctica: Jardín de Niños Tonila de la fuente</w:t>
      </w:r>
    </w:p>
    <w:p w14:paraId="60F49AE8" w14:textId="77777777" w:rsidR="00500BFB" w:rsidRPr="00D50575" w:rsidRDefault="00500BFB" w:rsidP="00500BFB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Clave: 05DJN0014E               Zona Escolar:   152          Grado en el que realiza su práctica: 2do y 3er año. </w:t>
      </w:r>
    </w:p>
    <w:p w14:paraId="22E7AA7F" w14:textId="77777777" w:rsidR="00500BFB" w:rsidRPr="00D50575" w:rsidRDefault="00500BFB" w:rsidP="00500BFB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Nombre del Profesor(a) Titular: Beatriz Zamora Hernández. </w:t>
      </w:r>
    </w:p>
    <w:p w14:paraId="2C84996A" w14:textId="77777777" w:rsidR="00500BFB" w:rsidRPr="00D50575" w:rsidRDefault="00500BFB" w:rsidP="00500BFB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 xml:space="preserve">Total, de alumnos:   33                    Niños: </w:t>
      </w:r>
      <w:r w:rsidRPr="00D50575">
        <w:rPr>
          <w:rFonts w:ascii="Arial" w:hAnsi="Arial" w:cs="Arial"/>
          <w:sz w:val="24"/>
          <w:szCs w:val="24"/>
        </w:rPr>
        <w:tab/>
        <w:t>22               Niñas: 11</w:t>
      </w:r>
    </w:p>
    <w:p w14:paraId="75FE31B9" w14:textId="77777777" w:rsidR="00500BFB" w:rsidRPr="00D50575" w:rsidRDefault="00500BFB" w:rsidP="00500BFB">
      <w:pPr>
        <w:rPr>
          <w:rFonts w:ascii="Arial" w:hAnsi="Arial" w:cs="Arial"/>
          <w:sz w:val="24"/>
          <w:szCs w:val="24"/>
        </w:rPr>
      </w:pPr>
      <w:r w:rsidRPr="00D50575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</w:t>
      </w:r>
      <w:r w:rsidRPr="00D50575">
        <w:rPr>
          <w:rFonts w:ascii="Arial" w:hAnsi="Arial" w:cs="Arial"/>
          <w:sz w:val="24"/>
          <w:szCs w:val="24"/>
        </w:rPr>
        <w:t>SEGUNDO PERIODO DE PRÁCTICA 14 AL 25 DE JUNIO DEL 2021</w:t>
      </w:r>
    </w:p>
    <w:p w14:paraId="33C68B95" w14:textId="77777777" w:rsidR="00500BFB" w:rsidRDefault="00500BFB" w:rsidP="00500BFB">
      <w:pPr>
        <w:rPr>
          <w:rFonts w:ascii="Arial" w:hAnsi="Arial" w:cs="Arial"/>
        </w:rPr>
      </w:pPr>
    </w:p>
    <w:p w14:paraId="62E592E4" w14:textId="77777777" w:rsidR="00500BFB" w:rsidRDefault="00500BFB" w:rsidP="00500BFB">
      <w:pPr>
        <w:rPr>
          <w:rFonts w:ascii="Arial" w:hAnsi="Arial" w:cs="Arial"/>
        </w:rPr>
      </w:pPr>
    </w:p>
    <w:p w14:paraId="1C4124C6" w14:textId="77777777" w:rsidR="00500BFB" w:rsidRDefault="00500BFB" w:rsidP="00500BFB">
      <w:pPr>
        <w:rPr>
          <w:rFonts w:ascii="Arial" w:hAnsi="Arial" w:cs="Arial"/>
        </w:rPr>
      </w:pPr>
    </w:p>
    <w:tbl>
      <w:tblPr>
        <w:tblStyle w:val="Tablaconcuadrcula"/>
        <w:tblW w:w="5941" w:type="pct"/>
        <w:tblInd w:w="-714" w:type="dxa"/>
        <w:tblLook w:val="04A0" w:firstRow="1" w:lastRow="0" w:firstColumn="1" w:lastColumn="0" w:noHBand="0" w:noVBand="1"/>
      </w:tblPr>
      <w:tblGrid>
        <w:gridCol w:w="2977"/>
        <w:gridCol w:w="3119"/>
        <w:gridCol w:w="4393"/>
      </w:tblGrid>
      <w:tr w:rsidR="00500BFB" w:rsidRPr="008A4AF5" w14:paraId="78D51453" w14:textId="77777777" w:rsidTr="00AB53A4">
        <w:tc>
          <w:tcPr>
            <w:tcW w:w="1419" w:type="pct"/>
            <w:vMerge w:val="restart"/>
            <w:shd w:val="clear" w:color="auto" w:fill="FFD966" w:themeFill="accent4" w:themeFillTint="99"/>
          </w:tcPr>
          <w:p w14:paraId="0A2C81A5" w14:textId="77777777" w:rsidR="00500BFB" w:rsidRPr="00C40325" w:rsidRDefault="00500BFB" w:rsidP="00AB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C4032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87655E1" w14:textId="77777777" w:rsidR="00500BFB" w:rsidRPr="00C40325" w:rsidRDefault="00500BFB" w:rsidP="00500BFB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EC988C2" w14:textId="77777777" w:rsidR="00500BFB" w:rsidRPr="00C40325" w:rsidRDefault="00500BFB" w:rsidP="00AB53A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904328" w14:textId="77777777" w:rsidR="00500BFB" w:rsidRPr="00C40325" w:rsidRDefault="00500BFB" w:rsidP="00AB53A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D6D36B7" w14:textId="77777777" w:rsidR="00500BFB" w:rsidRPr="00C40325" w:rsidRDefault="00500BFB" w:rsidP="00AB53A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BF8F00" w:themeFill="accent4" w:themeFillShade="BF"/>
          </w:tcPr>
          <w:p w14:paraId="01D8D484" w14:textId="77777777" w:rsidR="00500BFB" w:rsidRPr="00C40325" w:rsidRDefault="00500BFB" w:rsidP="00AB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2094" w:type="pct"/>
            <w:shd w:val="clear" w:color="auto" w:fill="BF8F00" w:themeFill="accent4" w:themeFillShade="BF"/>
          </w:tcPr>
          <w:p w14:paraId="765D6ABF" w14:textId="77777777" w:rsidR="00500BFB" w:rsidRPr="00C40325" w:rsidRDefault="00500BFB" w:rsidP="00AB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00BFB" w:rsidRPr="008A4AF5" w14:paraId="59141D36" w14:textId="77777777" w:rsidTr="00AB53A4">
        <w:tc>
          <w:tcPr>
            <w:tcW w:w="1419" w:type="pct"/>
            <w:vMerge/>
            <w:shd w:val="clear" w:color="auto" w:fill="FFD966" w:themeFill="accent4" w:themeFillTint="99"/>
          </w:tcPr>
          <w:p w14:paraId="2179BD80" w14:textId="77777777" w:rsidR="00500BFB" w:rsidRPr="00C40325" w:rsidRDefault="00500BFB" w:rsidP="00AB5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FFD966" w:themeFill="accent4" w:themeFillTint="99"/>
          </w:tcPr>
          <w:p w14:paraId="56678907" w14:textId="77777777" w:rsidR="00500BFB" w:rsidRPr="00C40325" w:rsidRDefault="00500BFB" w:rsidP="00AB5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00ADDA" w14:textId="77777777" w:rsidR="00500BFB" w:rsidRPr="00C40325" w:rsidRDefault="00500BFB" w:rsidP="00AB5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094" w:type="pct"/>
            <w:vMerge w:val="restart"/>
            <w:shd w:val="clear" w:color="auto" w:fill="FFD966" w:themeFill="accent4" w:themeFillTint="99"/>
          </w:tcPr>
          <w:p w14:paraId="7E1A7C01" w14:textId="77777777" w:rsidR="00500BFB" w:rsidRPr="00C40325" w:rsidRDefault="00500BFB" w:rsidP="00AB53A4">
            <w:pPr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  <w:r w:rsidRPr="00405AF6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>.</w:t>
            </w:r>
          </w:p>
        </w:tc>
      </w:tr>
      <w:bookmarkEnd w:id="0"/>
      <w:tr w:rsidR="00500BFB" w:rsidRPr="008A4AF5" w14:paraId="52588A22" w14:textId="77777777" w:rsidTr="00AB53A4">
        <w:tc>
          <w:tcPr>
            <w:tcW w:w="1419" w:type="pct"/>
            <w:vMerge/>
            <w:shd w:val="clear" w:color="auto" w:fill="FFD966" w:themeFill="accent4" w:themeFillTint="99"/>
          </w:tcPr>
          <w:p w14:paraId="73B17B5A" w14:textId="77777777" w:rsidR="00500BFB" w:rsidRPr="008A4AF5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pct"/>
            <w:shd w:val="clear" w:color="auto" w:fill="BF8F00" w:themeFill="accent4" w:themeFillShade="BF"/>
          </w:tcPr>
          <w:p w14:paraId="7AD62A9F" w14:textId="77777777" w:rsidR="00500BFB" w:rsidRPr="00C40325" w:rsidRDefault="00500BFB" w:rsidP="00AB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2094" w:type="pct"/>
            <w:vMerge/>
            <w:shd w:val="clear" w:color="auto" w:fill="FFD966" w:themeFill="accent4" w:themeFillTint="99"/>
          </w:tcPr>
          <w:p w14:paraId="052E0A94" w14:textId="77777777" w:rsidR="00500BFB" w:rsidRPr="008A4AF5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BFB" w:rsidRPr="008A4AF5" w14:paraId="109308CD" w14:textId="77777777" w:rsidTr="00AB53A4">
        <w:trPr>
          <w:trHeight w:val="753"/>
        </w:trPr>
        <w:tc>
          <w:tcPr>
            <w:tcW w:w="1419" w:type="pct"/>
            <w:vMerge/>
            <w:shd w:val="clear" w:color="auto" w:fill="FFD966" w:themeFill="accent4" w:themeFillTint="99"/>
          </w:tcPr>
          <w:p w14:paraId="29B8274D" w14:textId="77777777" w:rsidR="00500BFB" w:rsidRPr="008A4AF5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pct"/>
            <w:shd w:val="clear" w:color="auto" w:fill="FFD966" w:themeFill="accent4" w:themeFillTint="99"/>
          </w:tcPr>
          <w:p w14:paraId="18C86C7F" w14:textId="77777777" w:rsidR="00500BFB" w:rsidRPr="00C40325" w:rsidRDefault="00500BFB" w:rsidP="00AB5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F70E77" w14:textId="77777777" w:rsidR="00500BFB" w:rsidRPr="00C40325" w:rsidRDefault="00500BFB" w:rsidP="00AB5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2094" w:type="pct"/>
            <w:vMerge/>
            <w:shd w:val="clear" w:color="auto" w:fill="FFD966" w:themeFill="accent4" w:themeFillTint="99"/>
          </w:tcPr>
          <w:p w14:paraId="2FF2CC44" w14:textId="77777777" w:rsidR="00500BFB" w:rsidRPr="008A4AF5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54782" w14:textId="77777777" w:rsidR="00500BFB" w:rsidRPr="008A4AF5" w:rsidRDefault="00500BFB" w:rsidP="00500B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55386A" w14:textId="77777777" w:rsidR="00500BFB" w:rsidRPr="008A4AF5" w:rsidRDefault="00500BFB" w:rsidP="00500BFB">
      <w:pPr>
        <w:rPr>
          <w:rFonts w:ascii="Arial" w:hAnsi="Arial" w:cs="Arial"/>
          <w:sz w:val="20"/>
          <w:szCs w:val="20"/>
        </w:rPr>
      </w:pPr>
    </w:p>
    <w:p w14:paraId="4A6233D1" w14:textId="77777777" w:rsidR="00500BFB" w:rsidRDefault="00500BFB" w:rsidP="00500BFB">
      <w:pPr>
        <w:rPr>
          <w:rFonts w:ascii="Arial" w:hAnsi="Arial" w:cs="Arial"/>
        </w:rPr>
      </w:pPr>
    </w:p>
    <w:p w14:paraId="346AB5C3" w14:textId="77777777" w:rsidR="00500BFB" w:rsidRDefault="00500BFB" w:rsidP="00500BFB">
      <w:pPr>
        <w:rPr>
          <w:rFonts w:ascii="Arial" w:hAnsi="Arial" w:cs="Arial"/>
        </w:rPr>
      </w:pPr>
    </w:p>
    <w:p w14:paraId="7CCBD5B3" w14:textId="77777777" w:rsidR="00500BFB" w:rsidRDefault="00500BFB" w:rsidP="00500BFB">
      <w:pPr>
        <w:rPr>
          <w:rFonts w:ascii="Arial" w:hAnsi="Arial" w:cs="Arial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3325"/>
        <w:gridCol w:w="2175"/>
        <w:gridCol w:w="1483"/>
        <w:gridCol w:w="2268"/>
        <w:gridCol w:w="1665"/>
      </w:tblGrid>
      <w:tr w:rsidR="00500BFB" w:rsidRPr="008A4AF5" w14:paraId="1AF20FA6" w14:textId="77777777" w:rsidTr="00AB53A4">
        <w:tc>
          <w:tcPr>
            <w:tcW w:w="3325" w:type="dxa"/>
            <w:shd w:val="clear" w:color="auto" w:fill="BF8F00" w:themeFill="accent4" w:themeFillShade="BF"/>
          </w:tcPr>
          <w:p w14:paraId="32D22864" w14:textId="77777777" w:rsidR="00500BFB" w:rsidRPr="008A4AF5" w:rsidRDefault="00500BFB" w:rsidP="00AB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Actividad/consignas</w:t>
            </w:r>
          </w:p>
        </w:tc>
        <w:tc>
          <w:tcPr>
            <w:tcW w:w="2175" w:type="dxa"/>
            <w:shd w:val="clear" w:color="auto" w:fill="BF8F00" w:themeFill="accent4" w:themeFillShade="BF"/>
          </w:tcPr>
          <w:p w14:paraId="4364619D" w14:textId="77777777" w:rsidR="00500BFB" w:rsidRPr="008A4AF5" w:rsidRDefault="00500BFB" w:rsidP="00AB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483" w:type="dxa"/>
            <w:shd w:val="clear" w:color="auto" w:fill="BF8F00" w:themeFill="accent4" w:themeFillShade="BF"/>
          </w:tcPr>
          <w:p w14:paraId="7D01A357" w14:textId="77777777" w:rsidR="00500BFB" w:rsidRPr="008A4AF5" w:rsidRDefault="00500BFB" w:rsidP="00AB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2268" w:type="dxa"/>
            <w:shd w:val="clear" w:color="auto" w:fill="BF8F00" w:themeFill="accent4" w:themeFillShade="BF"/>
          </w:tcPr>
          <w:p w14:paraId="42E4429B" w14:textId="77777777" w:rsidR="00500BFB" w:rsidRPr="008A4AF5" w:rsidRDefault="00500BFB" w:rsidP="00AB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665" w:type="dxa"/>
            <w:shd w:val="clear" w:color="auto" w:fill="BF8F00" w:themeFill="accent4" w:themeFillShade="BF"/>
          </w:tcPr>
          <w:p w14:paraId="49DC13D8" w14:textId="77777777" w:rsidR="00500BFB" w:rsidRPr="008A4AF5" w:rsidRDefault="00500BFB" w:rsidP="00AB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500BFB" w:rsidRPr="008A4AF5" w14:paraId="3FB32920" w14:textId="77777777" w:rsidTr="00AB53A4">
        <w:tc>
          <w:tcPr>
            <w:tcW w:w="3325" w:type="dxa"/>
            <w:shd w:val="clear" w:color="auto" w:fill="FFD966" w:themeFill="accent4" w:themeFillTint="99"/>
          </w:tcPr>
          <w:p w14:paraId="534F2666" w14:textId="77777777" w:rsidR="00500BFB" w:rsidRDefault="00500BFB" w:rsidP="00500B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3B94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  <w:p w14:paraId="1E8101C1" w14:textId="77777777" w:rsidR="00500BFB" w:rsidRPr="00163A22" w:rsidRDefault="00500BFB" w:rsidP="00500BFB">
            <w:pPr>
              <w:spacing w:line="276" w:lineRule="auto"/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>“Sara y sus 4 piernas”</w:t>
            </w:r>
          </w:p>
          <w:p w14:paraId="562D15C4" w14:textId="77777777" w:rsidR="00500BFB" w:rsidRPr="00163A22" w:rsidRDefault="00500BFB" w:rsidP="00500BFB">
            <w:pPr>
              <w:spacing w:line="276" w:lineRule="auto"/>
              <w:rPr>
                <w:rFonts w:ascii="Arial" w:hAnsi="Arial" w:cs="Arial"/>
                <w:b/>
              </w:rPr>
            </w:pPr>
            <w:r w:rsidRPr="00163A22">
              <w:rPr>
                <w:rFonts w:ascii="Arial" w:hAnsi="Arial" w:cs="Arial"/>
                <w:b/>
              </w:rPr>
              <w:t>Inicio:</w:t>
            </w:r>
          </w:p>
          <w:p w14:paraId="1AA8D314" w14:textId="77777777" w:rsidR="00500BFB" w:rsidRPr="00500BFB" w:rsidRDefault="00500BFB" w:rsidP="00500BFB">
            <w:pPr>
              <w:spacing w:line="276" w:lineRule="auto"/>
              <w:rPr>
                <w:rFonts w:ascii="Arial" w:hAnsi="Arial" w:cs="Arial"/>
              </w:rPr>
            </w:pPr>
            <w:r w:rsidRPr="00500BFB">
              <w:rPr>
                <w:rFonts w:ascii="Arial" w:hAnsi="Arial" w:cs="Arial"/>
              </w:rPr>
              <w:t xml:space="preserve">Comenta que es un cuento. Responde ¿Qué tipo de cuentos te gustan?  </w:t>
            </w:r>
          </w:p>
          <w:p w14:paraId="59B655B2" w14:textId="77777777" w:rsidR="00500BFB" w:rsidRPr="008A4AF5" w:rsidRDefault="00500BFB" w:rsidP="00500BFB">
            <w:pPr>
              <w:pStyle w:val="Prrafodelista"/>
              <w:spacing w:line="276" w:lineRule="auto"/>
              <w:ind w:left="72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auto" w:fill="FFD966" w:themeFill="accent4" w:themeFillTint="99"/>
          </w:tcPr>
          <w:p w14:paraId="430266AE" w14:textId="77777777" w:rsidR="00500BFB" w:rsidRDefault="00500BFB" w:rsidP="00AB53A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4E29F2F5" w14:textId="77777777" w:rsidR="00500BFB" w:rsidRDefault="00500BFB" w:rsidP="00AB53A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3A5A815D" w14:textId="77777777" w:rsidR="00500BFB" w:rsidRDefault="00500BFB" w:rsidP="00AB53A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3D2196E4" w14:textId="77777777" w:rsidR="00500BFB" w:rsidRDefault="00500BFB" w:rsidP="00AB53A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4CA674F4" w14:textId="77777777" w:rsidR="00500BFB" w:rsidRDefault="00500BFB" w:rsidP="00AB53A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28E1A376" w14:textId="77777777" w:rsidR="00500BFB" w:rsidRDefault="00500BFB" w:rsidP="00AB53A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7348B224" w14:textId="77777777" w:rsidR="00500BFB" w:rsidRDefault="00500BFB" w:rsidP="00AB53A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46E70BD5" w14:textId="77777777" w:rsidR="00500BFB" w:rsidRPr="001A4A8B" w:rsidRDefault="00500BFB" w:rsidP="00AB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  <w:t>Narra anécdotas, siguiendo la secuencia y el orden de las ideas, con entonación y volumen apropiado para hacerse escuchar y entender</w:t>
            </w: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  <w:shd w:val="clear" w:color="auto" w:fill="FFD966" w:themeFill="accent4" w:themeFillTint="99"/>
              </w:rPr>
              <w:t>.</w:t>
            </w:r>
          </w:p>
        </w:tc>
        <w:tc>
          <w:tcPr>
            <w:tcW w:w="1483" w:type="dxa"/>
            <w:vMerge w:val="restart"/>
            <w:shd w:val="clear" w:color="auto" w:fill="FFD966" w:themeFill="accent4" w:themeFillTint="99"/>
          </w:tcPr>
          <w:p w14:paraId="28BDD4DB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B8D4F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8C893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35DB6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ECC55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1C214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F5402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682ED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9B2C3" w14:textId="77777777" w:rsidR="00500BFB" w:rsidRDefault="00500BFB" w:rsidP="00AB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4BB5A2" w14:textId="77777777" w:rsidR="00500BFB" w:rsidRDefault="00500BFB" w:rsidP="00AB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Grupa </w:t>
            </w:r>
          </w:p>
          <w:p w14:paraId="3B83FD0A" w14:textId="77777777" w:rsidR="00500BFB" w:rsidRDefault="00500BFB" w:rsidP="00AB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18F45C5" w14:textId="77777777" w:rsidR="00500BFB" w:rsidRPr="001A4A8B" w:rsidRDefault="00500BFB" w:rsidP="00AB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</w:tc>
        <w:tc>
          <w:tcPr>
            <w:tcW w:w="2268" w:type="dxa"/>
            <w:vMerge w:val="restart"/>
            <w:shd w:val="clear" w:color="auto" w:fill="FFD966" w:themeFill="accent4" w:themeFillTint="99"/>
          </w:tcPr>
          <w:p w14:paraId="007467F1" w14:textId="77777777" w:rsidR="00500BFB" w:rsidRDefault="00500BFB" w:rsidP="00500BFB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  <w:r>
              <w:rPr>
                <w:rFonts w:ascii="Arial" w:hAnsi="Arial" w:cs="Arial"/>
                <w:sz w:val="20"/>
                <w:szCs w:val="20"/>
              </w:rPr>
              <w:br/>
              <w:t>(Se reproducirá en el momento o se subirá a la plataforma utilizada “Facebook”)</w:t>
            </w:r>
          </w:p>
          <w:p w14:paraId="0CC44612" w14:textId="77777777" w:rsidR="00500BFB" w:rsidRDefault="00500BFB" w:rsidP="00500BFB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o cuaderno</w:t>
            </w:r>
          </w:p>
          <w:p w14:paraId="60C0D8E2" w14:textId="77777777" w:rsidR="00500BFB" w:rsidRDefault="00500BFB" w:rsidP="00500BFB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614D5238" w14:textId="77777777" w:rsidR="00500BFB" w:rsidRDefault="00500BFB" w:rsidP="00500BFB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Colores</w:t>
            </w:r>
          </w:p>
          <w:p w14:paraId="6E581717" w14:textId="77777777" w:rsidR="00500BFB" w:rsidRPr="001A4A8B" w:rsidRDefault="00500BFB" w:rsidP="00AB53A4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FFD966" w:themeFill="accent4" w:themeFillTint="99"/>
          </w:tcPr>
          <w:p w14:paraId="447ACB03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AFD18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C54BD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BBA64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A5F19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F3AF1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508F1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4D3C7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D450B" w14:textId="77777777" w:rsidR="00500BFB" w:rsidRDefault="00500BFB" w:rsidP="00AB5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EA956" w14:textId="77777777" w:rsidR="00500BFB" w:rsidRPr="001A4A8B" w:rsidRDefault="00500BFB" w:rsidP="00AB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A4A8B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</w:tr>
      <w:tr w:rsidR="00500BFB" w:rsidRPr="008A4AF5" w14:paraId="14E24E4D" w14:textId="77777777" w:rsidTr="00AB53A4">
        <w:tc>
          <w:tcPr>
            <w:tcW w:w="3325" w:type="dxa"/>
            <w:shd w:val="clear" w:color="auto" w:fill="FFD966" w:themeFill="accent4" w:themeFillTint="99"/>
          </w:tcPr>
          <w:p w14:paraId="573D8525" w14:textId="77777777" w:rsidR="00500BFB" w:rsidRPr="008A4AF5" w:rsidRDefault="00500BFB" w:rsidP="00500B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9B215" w14:textId="77777777" w:rsidR="00500BFB" w:rsidRDefault="00500BFB" w:rsidP="00500B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Desarrollo:</w:t>
            </w:r>
          </w:p>
          <w:p w14:paraId="50A1C112" w14:textId="77777777" w:rsidR="00500BFB" w:rsidRPr="00500BFB" w:rsidRDefault="00500BFB" w:rsidP="00500BFB">
            <w:pPr>
              <w:spacing w:line="276" w:lineRule="auto"/>
              <w:rPr>
                <w:rFonts w:ascii="Arial" w:hAnsi="Arial" w:cs="Arial"/>
              </w:rPr>
            </w:pPr>
            <w:r w:rsidRPr="00500BFB">
              <w:rPr>
                <w:rFonts w:ascii="Arial" w:hAnsi="Arial" w:cs="Arial"/>
              </w:rPr>
              <w:t>Observa el video</w:t>
            </w:r>
            <w:r>
              <w:rPr>
                <w:rFonts w:ascii="Arial" w:hAnsi="Arial" w:cs="Arial"/>
              </w:rPr>
              <w:t xml:space="preserve"> del cuento</w:t>
            </w:r>
            <w:r w:rsidRPr="00500BFB">
              <w:rPr>
                <w:rFonts w:ascii="Arial" w:hAnsi="Arial" w:cs="Arial"/>
              </w:rPr>
              <w:t>.</w:t>
            </w:r>
          </w:p>
          <w:p w14:paraId="6878A9AD" w14:textId="77777777" w:rsidR="00500BFB" w:rsidRDefault="00500BFB" w:rsidP="00500B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23F64" w14:textId="77777777" w:rsidR="00500BFB" w:rsidRPr="00500BFB" w:rsidRDefault="00500BFB" w:rsidP="00500BFB">
            <w:pPr>
              <w:spacing w:line="276" w:lineRule="auto"/>
              <w:rPr>
                <w:rFonts w:ascii="Arial" w:hAnsi="Arial" w:cs="Arial"/>
              </w:rPr>
            </w:pPr>
            <w:r w:rsidRPr="00500BFB">
              <w:rPr>
                <w:rFonts w:ascii="Arial" w:hAnsi="Arial" w:cs="Arial"/>
              </w:rPr>
              <w:t>¿Por qué te gusto el cuento?</w:t>
            </w:r>
          </w:p>
          <w:p w14:paraId="6F16CE98" w14:textId="77777777" w:rsidR="00500BFB" w:rsidRPr="00500BFB" w:rsidRDefault="00500BFB" w:rsidP="00500BFB">
            <w:pPr>
              <w:spacing w:line="276" w:lineRule="auto"/>
              <w:rPr>
                <w:rFonts w:ascii="Arial" w:hAnsi="Arial" w:cs="Arial"/>
              </w:rPr>
            </w:pPr>
            <w:r w:rsidRPr="00500BFB">
              <w:rPr>
                <w:rFonts w:ascii="Arial" w:hAnsi="Arial" w:cs="Arial"/>
              </w:rPr>
              <w:t xml:space="preserve">¿Qué fue lo que más te gusto? ¿Cómo crees que se sentía el personaje al que rechazaban? </w:t>
            </w:r>
          </w:p>
          <w:p w14:paraId="59009361" w14:textId="77777777" w:rsidR="00500BFB" w:rsidRPr="00500BFB" w:rsidRDefault="00500BFB" w:rsidP="00500BFB">
            <w:pPr>
              <w:spacing w:line="276" w:lineRule="auto"/>
              <w:rPr>
                <w:rFonts w:ascii="Arial" w:hAnsi="Arial" w:cs="Arial"/>
              </w:rPr>
            </w:pPr>
            <w:r w:rsidRPr="00500BFB">
              <w:rPr>
                <w:rFonts w:ascii="Arial" w:hAnsi="Arial" w:cs="Arial"/>
              </w:rPr>
              <w:t xml:space="preserve">¿Tú qué harías si estuvieras en su lugar? ¿Qué aprendiste con el cuento? </w:t>
            </w:r>
          </w:p>
          <w:p w14:paraId="0622DB51" w14:textId="77777777" w:rsidR="00500BFB" w:rsidRPr="00500BFB" w:rsidRDefault="00500BFB" w:rsidP="00500B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FFD966" w:themeFill="accent4" w:themeFillTint="99"/>
          </w:tcPr>
          <w:p w14:paraId="02445532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shd w:val="clear" w:color="auto" w:fill="FFD966" w:themeFill="accent4" w:themeFillTint="99"/>
          </w:tcPr>
          <w:p w14:paraId="12851D6F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</w:tcPr>
          <w:p w14:paraId="17C6DCA2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FFD966" w:themeFill="accent4" w:themeFillTint="99"/>
          </w:tcPr>
          <w:p w14:paraId="430AEAE6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BFB" w:rsidRPr="008A4AF5" w14:paraId="5B9180E0" w14:textId="77777777" w:rsidTr="00AB53A4">
        <w:tc>
          <w:tcPr>
            <w:tcW w:w="3325" w:type="dxa"/>
            <w:shd w:val="clear" w:color="auto" w:fill="FFD966" w:themeFill="accent4" w:themeFillTint="99"/>
          </w:tcPr>
          <w:p w14:paraId="48E2A428" w14:textId="77777777" w:rsidR="00500BFB" w:rsidRPr="008A4AF5" w:rsidRDefault="00500BFB" w:rsidP="00500B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0779C" w14:textId="77777777" w:rsidR="00500BFB" w:rsidRDefault="00500BFB" w:rsidP="00500B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Cierre:</w:t>
            </w:r>
          </w:p>
          <w:p w14:paraId="27B976C9" w14:textId="77777777" w:rsidR="00500BFB" w:rsidRPr="00500BFB" w:rsidRDefault="00500BFB" w:rsidP="00500BFB">
            <w:pPr>
              <w:spacing w:line="276" w:lineRule="auto"/>
              <w:rPr>
                <w:rFonts w:ascii="Arial" w:hAnsi="Arial" w:cs="Arial"/>
                <w:b/>
              </w:rPr>
            </w:pPr>
            <w:r w:rsidRPr="00500BFB">
              <w:rPr>
                <w:rFonts w:ascii="Arial" w:hAnsi="Arial" w:cs="Arial"/>
              </w:rPr>
              <w:t>Observa las tarjetas que la docente le muestra sobre el cuento y comenta como reorganizarlas de manera que paso en el cuento.</w:t>
            </w:r>
          </w:p>
          <w:p w14:paraId="110ED211" w14:textId="77777777" w:rsidR="00500BFB" w:rsidRPr="00500BFB" w:rsidRDefault="00500BFB" w:rsidP="00500BF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FFD966" w:themeFill="accent4" w:themeFillTint="99"/>
          </w:tcPr>
          <w:p w14:paraId="009D8FE0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shd w:val="clear" w:color="auto" w:fill="FFD966" w:themeFill="accent4" w:themeFillTint="99"/>
          </w:tcPr>
          <w:p w14:paraId="37A5329B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</w:tcPr>
          <w:p w14:paraId="579340EC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FFD966" w:themeFill="accent4" w:themeFillTint="99"/>
          </w:tcPr>
          <w:p w14:paraId="472E7028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0A031D" w14:textId="77777777" w:rsidR="00500BFB" w:rsidRPr="008A4AF5" w:rsidRDefault="00500BFB" w:rsidP="00500B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266566" w14:textId="77777777" w:rsidR="00500BFB" w:rsidRPr="008A4AF5" w:rsidRDefault="00500BFB" w:rsidP="00500BF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00BFB" w:rsidRPr="008A4AF5" w14:paraId="761C76C1" w14:textId="77777777" w:rsidTr="00AB53A4">
        <w:tc>
          <w:tcPr>
            <w:tcW w:w="9634" w:type="dxa"/>
            <w:shd w:val="clear" w:color="auto" w:fill="FFD966" w:themeFill="accent4" w:themeFillTint="99"/>
          </w:tcPr>
          <w:p w14:paraId="630CC941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7C919C39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234033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2CA5B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9D934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E790E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6EDC6" w14:textId="77777777" w:rsidR="00500BFB" w:rsidRPr="008A4AF5" w:rsidRDefault="00500BFB" w:rsidP="00A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04C24D" w14:textId="77777777" w:rsidR="00500BFB" w:rsidRPr="008A4AF5" w:rsidRDefault="00500BFB" w:rsidP="00500BFB">
      <w:pPr>
        <w:jc w:val="center"/>
        <w:rPr>
          <w:rFonts w:ascii="Arial" w:hAnsi="Arial" w:cs="Arial"/>
          <w:b/>
          <w:sz w:val="20"/>
          <w:szCs w:val="20"/>
        </w:rPr>
      </w:pPr>
      <w:r w:rsidRPr="002072DC">
        <w:rPr>
          <w:rFonts w:ascii="Arial" w:hAnsi="Arial" w:cs="Arial"/>
          <w:b/>
          <w:sz w:val="28"/>
          <w:szCs w:val="20"/>
        </w:rPr>
        <w:t>Lista de cotejo</w:t>
      </w:r>
    </w:p>
    <w:tbl>
      <w:tblPr>
        <w:tblStyle w:val="Tablaconcuadrcula"/>
        <w:tblpPr w:leftFromText="141" w:rightFromText="141" w:vertAnchor="text" w:horzAnchor="margin" w:tblpXSpec="center" w:tblpY="203"/>
        <w:tblW w:w="10910" w:type="dxa"/>
        <w:tblLook w:val="04A0" w:firstRow="1" w:lastRow="0" w:firstColumn="1" w:lastColumn="0" w:noHBand="0" w:noVBand="1"/>
      </w:tblPr>
      <w:tblGrid>
        <w:gridCol w:w="3964"/>
        <w:gridCol w:w="2127"/>
        <w:gridCol w:w="1701"/>
        <w:gridCol w:w="3118"/>
      </w:tblGrid>
      <w:tr w:rsidR="00500BFB" w14:paraId="06BEB871" w14:textId="77777777" w:rsidTr="00500BFB">
        <w:trPr>
          <w:trHeight w:val="379"/>
        </w:trPr>
        <w:tc>
          <w:tcPr>
            <w:tcW w:w="3964" w:type="dxa"/>
            <w:shd w:val="clear" w:color="auto" w:fill="5B9BD5" w:themeFill="accent1"/>
          </w:tcPr>
          <w:p w14:paraId="7A9EDC03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 xml:space="preserve">Lenguaje y Comunicación. </w:t>
            </w:r>
          </w:p>
        </w:tc>
        <w:tc>
          <w:tcPr>
            <w:tcW w:w="2127" w:type="dxa"/>
            <w:shd w:val="clear" w:color="auto" w:fill="5B9BD5" w:themeFill="accent1"/>
          </w:tcPr>
          <w:p w14:paraId="3B6B4957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Lo hace</w:t>
            </w:r>
          </w:p>
        </w:tc>
        <w:tc>
          <w:tcPr>
            <w:tcW w:w="1701" w:type="dxa"/>
            <w:shd w:val="clear" w:color="auto" w:fill="5B9BD5" w:themeFill="accent1"/>
          </w:tcPr>
          <w:p w14:paraId="1DE957F6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Está en proceso </w:t>
            </w:r>
          </w:p>
        </w:tc>
        <w:tc>
          <w:tcPr>
            <w:tcW w:w="3118" w:type="dxa"/>
            <w:shd w:val="clear" w:color="auto" w:fill="5B9BD5" w:themeFill="accent1"/>
          </w:tcPr>
          <w:p w14:paraId="1BE04B8A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  <w:r w:rsidRPr="002072DC">
              <w:rPr>
                <w:rFonts w:ascii="Arial" w:hAnsi="Arial" w:cs="Arial"/>
                <w:szCs w:val="20"/>
              </w:rPr>
              <w:t>No lo hace</w:t>
            </w:r>
          </w:p>
        </w:tc>
      </w:tr>
      <w:tr w:rsidR="00500BFB" w14:paraId="4ED851AD" w14:textId="77777777" w:rsidTr="00500BFB">
        <w:trPr>
          <w:trHeight w:val="366"/>
        </w:trPr>
        <w:tc>
          <w:tcPr>
            <w:tcW w:w="3964" w:type="dxa"/>
            <w:shd w:val="clear" w:color="auto" w:fill="DEEAF6" w:themeFill="accent1" w:themeFillTint="33"/>
          </w:tcPr>
          <w:p w14:paraId="5DB66937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Reconoce el orden en el que ocurrió el cuento. 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39EF5C97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2EBFDF21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14:paraId="11DFB967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</w:p>
        </w:tc>
      </w:tr>
      <w:tr w:rsidR="00500BFB" w14:paraId="25AFCEC7" w14:textId="77777777" w:rsidTr="00500BFB">
        <w:trPr>
          <w:trHeight w:val="379"/>
        </w:trPr>
        <w:tc>
          <w:tcPr>
            <w:tcW w:w="3964" w:type="dxa"/>
            <w:shd w:val="clear" w:color="auto" w:fill="DEEAF6" w:themeFill="accent1" w:themeFillTint="33"/>
          </w:tcPr>
          <w:p w14:paraId="5BC22899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Identifica el orden de las imágenes conforme al cuento. 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429C4BC0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0112DA3F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14:paraId="4B4B6007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</w:p>
        </w:tc>
      </w:tr>
      <w:tr w:rsidR="00500BFB" w14:paraId="324092B6" w14:textId="77777777" w:rsidTr="00500BFB">
        <w:trPr>
          <w:trHeight w:val="183"/>
        </w:trPr>
        <w:tc>
          <w:tcPr>
            <w:tcW w:w="3964" w:type="dxa"/>
            <w:shd w:val="clear" w:color="auto" w:fill="DEEAF6" w:themeFill="accent1" w:themeFillTint="33"/>
          </w:tcPr>
          <w:p w14:paraId="649C6C40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Logra seguir la secuencia del cuento. 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5FF1C9C9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59D70B7F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14:paraId="29E0DB0F" w14:textId="77777777" w:rsidR="00500BFB" w:rsidRPr="002072DC" w:rsidRDefault="00500BFB" w:rsidP="00500BF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24915CC" w14:textId="77777777" w:rsidR="00500BFB" w:rsidRPr="008A4AF5" w:rsidRDefault="00500BFB" w:rsidP="00500BFB">
      <w:pPr>
        <w:spacing w:after="0"/>
        <w:rPr>
          <w:rFonts w:ascii="Arial" w:hAnsi="Arial" w:cs="Arial"/>
          <w:b/>
          <w:sz w:val="20"/>
          <w:szCs w:val="20"/>
        </w:rPr>
      </w:pPr>
    </w:p>
    <w:p w14:paraId="78D63076" w14:textId="77777777" w:rsidR="00500BFB" w:rsidRDefault="00500BFB" w:rsidP="00500BFB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C0E1AB9" w14:textId="77777777" w:rsidR="00500BFB" w:rsidRDefault="00500BFB" w:rsidP="00500BF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Alma Cristina Olvera Rodríguez. </w:t>
      </w:r>
    </w:p>
    <w:p w14:paraId="54240EC9" w14:textId="77777777" w:rsidR="00500BFB" w:rsidRPr="008A4AF5" w:rsidRDefault="00500BFB" w:rsidP="00500BFB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6581E39" w14:textId="77777777" w:rsidR="00500BFB" w:rsidRDefault="00500BFB" w:rsidP="00500BF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7D8C2514" w14:textId="77777777" w:rsidR="00500BFB" w:rsidRDefault="00500BFB" w:rsidP="00500BFB">
      <w:pPr>
        <w:spacing w:after="0"/>
        <w:rPr>
          <w:rFonts w:ascii="Arial" w:hAnsi="Arial" w:cs="Arial"/>
          <w:b/>
          <w:sz w:val="20"/>
          <w:szCs w:val="20"/>
        </w:rPr>
      </w:pPr>
    </w:p>
    <w:p w14:paraId="04776F33" w14:textId="77777777" w:rsidR="00500BFB" w:rsidRPr="008A4AF5" w:rsidRDefault="00500BFB" w:rsidP="00500BFB">
      <w:pPr>
        <w:spacing w:after="0"/>
        <w:rPr>
          <w:rFonts w:ascii="Arial" w:hAnsi="Arial" w:cs="Arial"/>
          <w:b/>
          <w:sz w:val="20"/>
          <w:szCs w:val="20"/>
        </w:rPr>
      </w:pPr>
    </w:p>
    <w:p w14:paraId="74F19F9C" w14:textId="77777777" w:rsidR="00500BFB" w:rsidRPr="008A4AF5" w:rsidRDefault="00500BFB" w:rsidP="00500BFB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74852AB1" w14:textId="77777777" w:rsidR="00500BFB" w:rsidRPr="008A4AF5" w:rsidRDefault="00500BFB" w:rsidP="00500BFB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3C3AE6E" w14:textId="77777777" w:rsidR="00500BFB" w:rsidRPr="008A4AF5" w:rsidRDefault="00500BFB" w:rsidP="00500BFB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75077B9D" w14:textId="77777777" w:rsidR="00500BFB" w:rsidRDefault="00500BFB" w:rsidP="00500BFB">
      <w:pPr>
        <w:rPr>
          <w:rFonts w:ascii="Arial" w:hAnsi="Arial" w:cs="Arial"/>
        </w:rPr>
      </w:pPr>
    </w:p>
    <w:p w14:paraId="3B1E2514" w14:textId="77777777" w:rsidR="0043137A" w:rsidRDefault="0043137A"/>
    <w:sectPr w:rsidR="0043137A" w:rsidSect="00500BFB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4CAB"/>
    <w:multiLevelType w:val="hybridMultilevel"/>
    <w:tmpl w:val="6928B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A6DA2"/>
    <w:multiLevelType w:val="hybridMultilevel"/>
    <w:tmpl w:val="4156F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FB"/>
    <w:rsid w:val="001A7F75"/>
    <w:rsid w:val="0043137A"/>
    <w:rsid w:val="00500BFB"/>
    <w:rsid w:val="006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1A67"/>
  <w15:chartTrackingRefBased/>
  <w15:docId w15:val="{9451E3A7-8B81-4221-8A32-C99CD91A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0BFB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normaltextrun">
    <w:name w:val="normaltextrun"/>
    <w:basedOn w:val="Fuentedeprrafopredeter"/>
    <w:rsid w:val="0050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elena monserrat</cp:lastModifiedBy>
  <cp:revision>4</cp:revision>
  <dcterms:created xsi:type="dcterms:W3CDTF">2021-06-10T14:56:00Z</dcterms:created>
  <dcterms:modified xsi:type="dcterms:W3CDTF">2021-06-10T14:58:00Z</dcterms:modified>
</cp:coreProperties>
</file>