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97" w:rsidRPr="004F2435" w:rsidRDefault="00FC34B0" w:rsidP="00D04697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F2435">
        <w:rPr>
          <w:rFonts w:ascii="Arial" w:hAnsi="Arial" w:cs="Arial"/>
          <w:b/>
          <w:noProof/>
          <w:sz w:val="20"/>
          <w:szCs w:val="23"/>
          <w:lang w:eastAsia="es-MX"/>
        </w:rPr>
        <w:drawing>
          <wp:anchor distT="0" distB="0" distL="114300" distR="114300" simplePos="0" relativeHeight="251667456" behindDoc="1" locked="0" layoutInCell="1" allowOverlap="1" wp14:anchorId="1C90F5DA" wp14:editId="00346020">
            <wp:simplePos x="0" y="0"/>
            <wp:positionH relativeFrom="margin">
              <wp:posOffset>-622935</wp:posOffset>
            </wp:positionH>
            <wp:positionV relativeFrom="paragraph">
              <wp:posOffset>-356870</wp:posOffset>
            </wp:positionV>
            <wp:extent cx="1400175" cy="1534441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400175" cy="1534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697" w:rsidRPr="004F2435">
        <w:rPr>
          <w:rFonts w:ascii="Arial" w:hAnsi="Arial" w:cs="Arial"/>
          <w:b/>
          <w:sz w:val="20"/>
          <w:szCs w:val="23"/>
        </w:rPr>
        <w:t>ESCUELA NORMAL DE EDUCACIÓN PREESCOLAR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LICIENCIATURA EN EDUCACIÓN PREESCOLAR</w:t>
      </w:r>
    </w:p>
    <w:p w:rsidR="00D04697" w:rsidRPr="004F2435" w:rsidRDefault="00D04697" w:rsidP="00FC34B0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CICLO ESCOLAR 2020-2021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CURSO:</w:t>
      </w:r>
      <w:r w:rsidRPr="004F2435">
        <w:rPr>
          <w:rFonts w:ascii="Arial" w:hAnsi="Arial" w:cs="Arial"/>
          <w:sz w:val="20"/>
          <w:szCs w:val="23"/>
        </w:rPr>
        <w:t xml:space="preserve"> Estrategias de trabajo docente.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MAESTRA:</w:t>
      </w:r>
      <w:r w:rsidRPr="004F2435">
        <w:rPr>
          <w:rFonts w:ascii="Arial" w:hAnsi="Arial" w:cs="Arial"/>
          <w:sz w:val="20"/>
          <w:szCs w:val="23"/>
        </w:rPr>
        <w:t xml:space="preserve"> Angélica María Rocca Valdez.</w:t>
      </w:r>
    </w:p>
    <w:p w:rsidR="00D04697" w:rsidRPr="004F2435" w:rsidRDefault="00FC34B0" w:rsidP="00D04697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t>UNIDAD DE APRENDIZAJE II</w:t>
      </w:r>
    </w:p>
    <w:p w:rsidR="00FC34B0" w:rsidRPr="00FC34B0" w:rsidRDefault="00FC34B0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FC34B0">
        <w:rPr>
          <w:rFonts w:ascii="Arial" w:hAnsi="Arial" w:cs="Arial"/>
        </w:rPr>
        <w:t>Del diseño e intervención hacia la mejora de la práctica docente</w:t>
      </w:r>
    </w:p>
    <w:p w:rsidR="00D04697" w:rsidRDefault="00D04697" w:rsidP="00D04697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 xml:space="preserve">COMPETENCIAS 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Establece relaciones entre los princip</w:t>
      </w:r>
      <w:r w:rsidRPr="00FC34B0">
        <w:rPr>
          <w:rFonts w:ascii="Arial" w:hAnsi="Arial" w:cs="Arial"/>
          <w:sz w:val="18"/>
          <w:szCs w:val="23"/>
        </w:rPr>
        <w:t xml:space="preserve">ios, conceptos disciplinarios y </w:t>
      </w:r>
      <w:r w:rsidRPr="00FC34B0">
        <w:rPr>
          <w:rFonts w:ascii="Arial" w:hAnsi="Arial" w:cs="Arial"/>
          <w:sz w:val="18"/>
          <w:szCs w:val="23"/>
        </w:rPr>
        <w:t xml:space="preserve">contenidos del plan y programas de </w:t>
      </w:r>
      <w:r w:rsidRPr="00FC34B0">
        <w:rPr>
          <w:rFonts w:ascii="Arial" w:hAnsi="Arial" w:cs="Arial"/>
          <w:sz w:val="18"/>
          <w:szCs w:val="23"/>
        </w:rPr>
        <w:t xml:space="preserve">estudio en función del logro de </w:t>
      </w:r>
      <w:r w:rsidRPr="00FC34B0">
        <w:rPr>
          <w:rFonts w:ascii="Arial" w:hAnsi="Arial" w:cs="Arial"/>
          <w:sz w:val="18"/>
          <w:szCs w:val="23"/>
        </w:rPr>
        <w:t>aprendizaje de sus alumnos, asegura</w:t>
      </w:r>
      <w:r w:rsidRPr="00FC34B0">
        <w:rPr>
          <w:rFonts w:ascii="Arial" w:hAnsi="Arial" w:cs="Arial"/>
          <w:sz w:val="18"/>
          <w:szCs w:val="23"/>
        </w:rPr>
        <w:t xml:space="preserve">ndo la coherencia y continuidad </w:t>
      </w:r>
      <w:r w:rsidRPr="00FC34B0">
        <w:rPr>
          <w:rFonts w:ascii="Arial" w:hAnsi="Arial" w:cs="Arial"/>
          <w:sz w:val="18"/>
          <w:szCs w:val="23"/>
        </w:rPr>
        <w:t>entre los distintos grados y niveles educativos.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 xml:space="preserve">• Utiliza metodologías pertinentes </w:t>
      </w:r>
      <w:r w:rsidRPr="00FC34B0">
        <w:rPr>
          <w:rFonts w:ascii="Arial" w:hAnsi="Arial" w:cs="Arial"/>
          <w:sz w:val="18"/>
          <w:szCs w:val="23"/>
        </w:rPr>
        <w:t xml:space="preserve">y actualizadas para promover el </w:t>
      </w:r>
      <w:r w:rsidRPr="00FC34B0">
        <w:rPr>
          <w:rFonts w:ascii="Arial" w:hAnsi="Arial" w:cs="Arial"/>
          <w:sz w:val="18"/>
          <w:szCs w:val="23"/>
        </w:rPr>
        <w:t>aprendizaje de los alumnos en los dif</w:t>
      </w:r>
      <w:r w:rsidRPr="00FC34B0">
        <w:rPr>
          <w:rFonts w:ascii="Arial" w:hAnsi="Arial" w:cs="Arial"/>
          <w:sz w:val="18"/>
          <w:szCs w:val="23"/>
        </w:rPr>
        <w:t xml:space="preserve">erentes campos, áreas y ámbitos que propone el currículum </w:t>
      </w:r>
      <w:r w:rsidRPr="00FC34B0">
        <w:rPr>
          <w:rFonts w:ascii="Arial" w:hAnsi="Arial" w:cs="Arial"/>
          <w:sz w:val="18"/>
          <w:szCs w:val="23"/>
        </w:rPr>
        <w:t>considerand</w:t>
      </w:r>
      <w:r w:rsidRPr="00FC34B0">
        <w:rPr>
          <w:rFonts w:ascii="Arial" w:hAnsi="Arial" w:cs="Arial"/>
          <w:sz w:val="18"/>
          <w:szCs w:val="23"/>
        </w:rPr>
        <w:t xml:space="preserve">o los contextos y su </w:t>
      </w:r>
      <w:r w:rsidRPr="00FC34B0">
        <w:rPr>
          <w:rFonts w:ascii="Arial" w:hAnsi="Arial" w:cs="Arial"/>
          <w:sz w:val="18"/>
          <w:szCs w:val="23"/>
        </w:rPr>
        <w:t>desarrollo.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Incorpora los recursos y medios didác</w:t>
      </w:r>
      <w:r w:rsidRPr="00FC34B0">
        <w:rPr>
          <w:rFonts w:ascii="Arial" w:hAnsi="Arial" w:cs="Arial"/>
          <w:sz w:val="18"/>
          <w:szCs w:val="23"/>
        </w:rPr>
        <w:t xml:space="preserve">ticos idóneos para favorecer el </w:t>
      </w:r>
      <w:r w:rsidRPr="00FC34B0">
        <w:rPr>
          <w:rFonts w:ascii="Arial" w:hAnsi="Arial" w:cs="Arial"/>
          <w:sz w:val="18"/>
          <w:szCs w:val="23"/>
        </w:rPr>
        <w:t xml:space="preserve">aprendizaje de acuerdo con el </w:t>
      </w:r>
      <w:r w:rsidRPr="00FC34B0">
        <w:rPr>
          <w:rFonts w:ascii="Arial" w:hAnsi="Arial" w:cs="Arial"/>
          <w:sz w:val="18"/>
          <w:szCs w:val="23"/>
        </w:rPr>
        <w:t xml:space="preserve">conocimiento de los procesos de </w:t>
      </w:r>
      <w:r w:rsidRPr="00FC34B0">
        <w:rPr>
          <w:rFonts w:ascii="Arial" w:hAnsi="Arial" w:cs="Arial"/>
          <w:sz w:val="18"/>
          <w:szCs w:val="23"/>
        </w:rPr>
        <w:t>desarrollo cognitivo y socioemocional de los alumnos.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 xml:space="preserve">• Selecciona estrategias que favorecen el </w:t>
      </w:r>
      <w:r w:rsidRPr="00FC34B0">
        <w:rPr>
          <w:rFonts w:ascii="Arial" w:hAnsi="Arial" w:cs="Arial"/>
          <w:sz w:val="18"/>
          <w:szCs w:val="23"/>
        </w:rPr>
        <w:t xml:space="preserve">desarrollo intelectual, físico, </w:t>
      </w:r>
      <w:r w:rsidRPr="00FC34B0">
        <w:rPr>
          <w:rFonts w:ascii="Arial" w:hAnsi="Arial" w:cs="Arial"/>
          <w:sz w:val="18"/>
          <w:szCs w:val="23"/>
        </w:rPr>
        <w:t>social y emocional de los alumno</w:t>
      </w:r>
      <w:r w:rsidRPr="00FC34B0">
        <w:rPr>
          <w:rFonts w:ascii="Arial" w:hAnsi="Arial" w:cs="Arial"/>
          <w:sz w:val="18"/>
          <w:szCs w:val="23"/>
        </w:rPr>
        <w:t xml:space="preserve">s para procurar el logro de los </w:t>
      </w:r>
      <w:r w:rsidRPr="00FC34B0">
        <w:rPr>
          <w:rFonts w:ascii="Arial" w:hAnsi="Arial" w:cs="Arial"/>
          <w:sz w:val="18"/>
          <w:szCs w:val="23"/>
        </w:rPr>
        <w:t>aprendizajes.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Emplea los medios tecnológicos y las fuentes de información</w:t>
      </w:r>
      <w:r w:rsidRPr="00FC34B0">
        <w:rPr>
          <w:rFonts w:ascii="Arial" w:hAnsi="Arial" w:cs="Arial"/>
          <w:sz w:val="18"/>
          <w:szCs w:val="23"/>
        </w:rPr>
        <w:t xml:space="preserve"> </w:t>
      </w:r>
      <w:r w:rsidRPr="00FC34B0">
        <w:rPr>
          <w:rFonts w:ascii="Arial" w:hAnsi="Arial" w:cs="Arial"/>
          <w:sz w:val="18"/>
          <w:szCs w:val="23"/>
        </w:rPr>
        <w:t>científica disponibles para manten</w:t>
      </w:r>
      <w:r w:rsidRPr="00FC34B0">
        <w:rPr>
          <w:rFonts w:ascii="Arial" w:hAnsi="Arial" w:cs="Arial"/>
          <w:sz w:val="18"/>
          <w:szCs w:val="23"/>
        </w:rPr>
        <w:t xml:space="preserve">erse actualizado respecto a los </w:t>
      </w:r>
      <w:r w:rsidRPr="00FC34B0">
        <w:rPr>
          <w:rFonts w:ascii="Arial" w:hAnsi="Arial" w:cs="Arial"/>
          <w:sz w:val="18"/>
          <w:szCs w:val="23"/>
        </w:rPr>
        <w:t>diversos campos de conocimient</w:t>
      </w:r>
      <w:r w:rsidRPr="00FC34B0">
        <w:rPr>
          <w:rFonts w:ascii="Arial" w:hAnsi="Arial" w:cs="Arial"/>
          <w:sz w:val="18"/>
          <w:szCs w:val="23"/>
        </w:rPr>
        <w:t xml:space="preserve">o que intervienen en su trabajo </w:t>
      </w:r>
      <w:r w:rsidRPr="00FC34B0">
        <w:rPr>
          <w:rFonts w:ascii="Arial" w:hAnsi="Arial" w:cs="Arial"/>
          <w:sz w:val="18"/>
          <w:szCs w:val="23"/>
        </w:rPr>
        <w:t>docente.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Utiliza los recursos metodológicos y té</w:t>
      </w:r>
      <w:r w:rsidRPr="00FC34B0">
        <w:rPr>
          <w:rFonts w:ascii="Arial" w:hAnsi="Arial" w:cs="Arial"/>
          <w:sz w:val="18"/>
          <w:szCs w:val="23"/>
        </w:rPr>
        <w:t xml:space="preserve">cnicos de la investigación para </w:t>
      </w:r>
      <w:r w:rsidRPr="00FC34B0">
        <w:rPr>
          <w:rFonts w:ascii="Arial" w:hAnsi="Arial" w:cs="Arial"/>
          <w:sz w:val="18"/>
          <w:szCs w:val="23"/>
        </w:rPr>
        <w:t>explicar, comprender situaciones educativas y mejorar su docencia.</w:t>
      </w:r>
      <w:bookmarkStart w:id="0" w:name="_GoBack"/>
      <w:bookmarkEnd w:id="0"/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Orienta su actuación profesional con sentido ético-</w:t>
      </w:r>
      <w:proofErr w:type="spellStart"/>
      <w:r w:rsidRPr="00FC34B0">
        <w:rPr>
          <w:rFonts w:ascii="Arial" w:hAnsi="Arial" w:cs="Arial"/>
          <w:sz w:val="18"/>
          <w:szCs w:val="23"/>
        </w:rPr>
        <w:t>valo</w:t>
      </w:r>
      <w:r w:rsidRPr="00FC34B0">
        <w:rPr>
          <w:rFonts w:ascii="Arial" w:hAnsi="Arial" w:cs="Arial"/>
          <w:sz w:val="18"/>
          <w:szCs w:val="23"/>
        </w:rPr>
        <w:t>ral</w:t>
      </w:r>
      <w:proofErr w:type="spellEnd"/>
      <w:r w:rsidRPr="00FC34B0">
        <w:rPr>
          <w:rFonts w:ascii="Arial" w:hAnsi="Arial" w:cs="Arial"/>
          <w:sz w:val="18"/>
          <w:szCs w:val="23"/>
        </w:rPr>
        <w:t xml:space="preserve"> y asume los diversos principios </w:t>
      </w:r>
      <w:r w:rsidRPr="00FC34B0">
        <w:rPr>
          <w:rFonts w:ascii="Arial" w:hAnsi="Arial" w:cs="Arial"/>
          <w:sz w:val="18"/>
          <w:szCs w:val="23"/>
        </w:rPr>
        <w:t>y reglas que</w:t>
      </w:r>
      <w:r w:rsidRPr="00FC34B0">
        <w:rPr>
          <w:rFonts w:ascii="Arial" w:hAnsi="Arial" w:cs="Arial"/>
          <w:sz w:val="18"/>
          <w:szCs w:val="23"/>
        </w:rPr>
        <w:t xml:space="preserve"> aseguran una mejor convivencia </w:t>
      </w:r>
      <w:r w:rsidRPr="00FC34B0">
        <w:rPr>
          <w:rFonts w:ascii="Arial" w:hAnsi="Arial" w:cs="Arial"/>
          <w:sz w:val="18"/>
          <w:szCs w:val="23"/>
        </w:rPr>
        <w:t>institucional y social, en beneficio d</w:t>
      </w:r>
      <w:r w:rsidRPr="00FC34B0">
        <w:rPr>
          <w:rFonts w:ascii="Arial" w:hAnsi="Arial" w:cs="Arial"/>
          <w:sz w:val="18"/>
          <w:szCs w:val="23"/>
        </w:rPr>
        <w:t xml:space="preserve">e los alumnos y de la comunidad </w:t>
      </w:r>
      <w:r w:rsidRPr="00FC34B0">
        <w:rPr>
          <w:rFonts w:ascii="Arial" w:hAnsi="Arial" w:cs="Arial"/>
          <w:sz w:val="18"/>
          <w:szCs w:val="23"/>
        </w:rPr>
        <w:t>escolar.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Decide las estrategias pedagógica</w:t>
      </w:r>
      <w:r w:rsidRPr="00FC34B0">
        <w:rPr>
          <w:rFonts w:ascii="Arial" w:hAnsi="Arial" w:cs="Arial"/>
          <w:sz w:val="18"/>
          <w:szCs w:val="23"/>
        </w:rPr>
        <w:t xml:space="preserve">s para minimizar o eliminar las barreras para el </w:t>
      </w:r>
      <w:r w:rsidRPr="00FC34B0">
        <w:rPr>
          <w:rFonts w:ascii="Arial" w:hAnsi="Arial" w:cs="Arial"/>
          <w:sz w:val="18"/>
          <w:szCs w:val="23"/>
        </w:rPr>
        <w:t xml:space="preserve">aprendizaje y </w:t>
      </w:r>
      <w:r w:rsidRPr="00FC34B0">
        <w:rPr>
          <w:rFonts w:ascii="Arial" w:hAnsi="Arial" w:cs="Arial"/>
          <w:sz w:val="18"/>
          <w:szCs w:val="23"/>
        </w:rPr>
        <w:t xml:space="preserve">la participación asegurando una </w:t>
      </w:r>
      <w:r w:rsidRPr="00FC34B0">
        <w:rPr>
          <w:rFonts w:ascii="Arial" w:hAnsi="Arial" w:cs="Arial"/>
          <w:sz w:val="18"/>
          <w:szCs w:val="23"/>
        </w:rPr>
        <w:t>educación inclusiva.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ALUMNA:</w:t>
      </w:r>
      <w:r w:rsidRPr="004F2435">
        <w:rPr>
          <w:rFonts w:ascii="Arial" w:hAnsi="Arial" w:cs="Arial"/>
          <w:sz w:val="20"/>
          <w:szCs w:val="23"/>
        </w:rPr>
        <w:t xml:space="preserve"> Daniela Velázquez Díaz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Grado y Sección:</w:t>
      </w:r>
      <w:r w:rsidRPr="004F2435">
        <w:rPr>
          <w:rFonts w:ascii="Arial" w:hAnsi="Arial" w:cs="Arial"/>
          <w:sz w:val="20"/>
          <w:szCs w:val="23"/>
        </w:rPr>
        <w:t xml:space="preserve"> 2° “D”</w:t>
      </w:r>
    </w:p>
    <w:p w:rsidR="00D04697" w:rsidRPr="004F2435" w:rsidRDefault="00D04697" w:rsidP="004F2435">
      <w:pPr>
        <w:spacing w:line="360" w:lineRule="auto"/>
        <w:jc w:val="right"/>
        <w:rPr>
          <w:rFonts w:ascii="Arial" w:hAnsi="Arial" w:cs="Arial"/>
          <w:sz w:val="20"/>
          <w:szCs w:val="23"/>
        </w:rPr>
        <w:sectPr w:rsidR="00D04697" w:rsidRPr="004F2435" w:rsidSect="009A33CF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4F2435">
        <w:rPr>
          <w:rFonts w:ascii="Arial" w:hAnsi="Arial" w:cs="Arial"/>
          <w:sz w:val="20"/>
          <w:szCs w:val="23"/>
        </w:rPr>
        <w:t>Saltillo, Coahuila.</w:t>
      </w:r>
      <w:r w:rsidR="004F2435" w:rsidRPr="004F2435">
        <w:rPr>
          <w:rFonts w:ascii="Arial" w:hAnsi="Arial" w:cs="Arial"/>
          <w:sz w:val="20"/>
          <w:szCs w:val="23"/>
        </w:rPr>
        <w:t xml:space="preserve">                                                                                             </w:t>
      </w:r>
      <w:r w:rsidR="00453CA1" w:rsidRPr="004F2435">
        <w:rPr>
          <w:rFonts w:ascii="Arial" w:hAnsi="Arial" w:cs="Arial"/>
          <w:sz w:val="20"/>
          <w:szCs w:val="23"/>
        </w:rPr>
        <w:t>Mayo del 2021</w:t>
      </w:r>
    </w:p>
    <w:p w:rsidR="00506055" w:rsidRPr="004F2435" w:rsidRDefault="00453CA1" w:rsidP="00453CA1">
      <w:pPr>
        <w:jc w:val="center"/>
        <w:rPr>
          <w:rFonts w:ascii="Arial" w:hAnsi="Arial" w:cs="Arial"/>
          <w:b/>
          <w:sz w:val="28"/>
          <w:szCs w:val="24"/>
        </w:rPr>
      </w:pPr>
      <w:r w:rsidRPr="004F2435">
        <w:rPr>
          <w:rFonts w:ascii="Arial" w:hAnsi="Arial" w:cs="Arial"/>
          <w:b/>
          <w:sz w:val="28"/>
          <w:szCs w:val="24"/>
        </w:rPr>
        <w:lastRenderedPageBreak/>
        <w:t>Capítulo 2: La conducta de la enseñanza mediante proyectos situados</w:t>
      </w:r>
    </w:p>
    <w:p w:rsidR="00197FDB" w:rsidRDefault="00453CA1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sociedad enfrenta un desafío para formar actores sociales que poseen competencias sociofuncionales a lo largo de su vida en el nivel medio de planear su proyecto de vida y carrera en la educación ya sea realizando proyectos escolares, personales y comunitarios, mismos que la escuela ofrece entorno a la sociedad del conocimiento, la globalización de la cultura y la economía. Los modelos educativos indican que el trabajar por proyectos es un medio de aprendizaje eminentemente experiencial ya que se aprende al hacer y al reflexionar en los distintos contextos de prácticas situadas y auténticas; también incide en la construcción de identidad personal sólida en su preparación para el trabajo colectivo y la ciudadanía. </w:t>
      </w:r>
    </w:p>
    <w:p w:rsidR="004E2F0D" w:rsidRDefault="004E2F0D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la dimensión social y científica del conocimiento también es importante la dimensión de autoconocimiento y la construcción de la identidad en el crecimiento personal o del facultamiento en general que los estudiantes experimentan conforme a las actividades significativas que tiene.</w:t>
      </w:r>
    </w:p>
    <w:p w:rsidR="004E2F0D" w:rsidRDefault="004E2F0D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una diversidad de proyectos como:</w:t>
      </w:r>
    </w:p>
    <w:p w:rsidR="004E2F0D" w:rsidRDefault="004E2F0D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Epistemológico: Es el método científico que es en la forma en que pensamos y estructurar las experiencias educativas que consiste en ciclos recurrentes de pensamiento-acción-reflexión y el conocimiento más importante es el social porque permite que los estudiantes desarrollar habilidades, actitudes y conocimientos necesarios para participar en una sociedad democrática.</w:t>
      </w:r>
    </w:p>
    <w:p w:rsidR="004E2F0D" w:rsidRDefault="004E2F0D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Psicológico: La educación escolarizada debe educar al estudiante en su totalidad, ya sea aprendiendo haciendo</w:t>
      </w:r>
      <w:r w:rsidR="00B510EC">
        <w:rPr>
          <w:rFonts w:ascii="Arial" w:hAnsi="Arial" w:cs="Arial"/>
          <w:sz w:val="24"/>
          <w:szCs w:val="24"/>
        </w:rPr>
        <w:t xml:space="preserve"> donde adquiera habilidades y actitudes para ponerlas aprueba con importancia y significado.</w:t>
      </w:r>
    </w:p>
    <w:p w:rsidR="00B510EC" w:rsidRDefault="00B510EC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 educativo: La educación debe ayudar a los estudiantes a reconstruir su experiencia de manera que contribuya a la experiencia social; las metas centrales con el desarrollo y crecimiento del alumno, la estructura de disciplinas o habilidades intelectuales que sean necesarias para los proyectos de los estudiantes.</w:t>
      </w:r>
    </w:p>
    <w:p w:rsidR="00B510EC" w:rsidRDefault="00B510EC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Currículo: Debe haber congruencia con los intereses de los estudiantes y sus necesidades de desarrollo, donde el contenido debe ser interdisciplinario con material relevante y proporcionar nuevas oportunidades para aplicar nuevos aprendizajes en actividades del mundo real.</w:t>
      </w:r>
    </w:p>
    <w:p w:rsidR="00B510EC" w:rsidRDefault="00B510EC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del currículo: Los estudiantes y docentes deben desarrollar un currículo según los intereses y necesidades de los alumnos.</w:t>
      </w:r>
    </w:p>
    <w:p w:rsidR="006416D2" w:rsidRDefault="00B510EC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pocas palabras el proyecto se refiere a cualquier tipo o variedad de experiencia de vida que se hace por un propósito dominante para la vida en una sociedad democrática de manera que lo apropie de manera positiva y placentera de una o varias experiencias para adquirir un conocimiento o habili</w:t>
      </w:r>
      <w:r w:rsidR="006416D2">
        <w:rPr>
          <w:rFonts w:ascii="Arial" w:hAnsi="Arial" w:cs="Arial"/>
          <w:sz w:val="24"/>
          <w:szCs w:val="24"/>
        </w:rPr>
        <w:t>dad determinado en la educación.</w:t>
      </w:r>
    </w:p>
    <w:p w:rsidR="006416D2" w:rsidRDefault="006416D2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mediante proyectos requiere un cambio de actitud y de forma de trabajo en los actores de la educación (docentes, alumnos, padres y directivos), en la capacidad de trabajar colaborativamente de forma independiente y positiva; sin embargo no todo proyecto tiene el mismo potencial educativo, el docente tiene una responsabilidad como mediador en la construcción de la situación educativa en un sentido amplio.</w:t>
      </w:r>
    </w:p>
    <w:p w:rsidR="00197FDB" w:rsidRDefault="00197FDB" w:rsidP="006416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conclusión el trabajar con estos métodos de enseñanza hace que el alumno con sus saberes, habilidades o competencias logre afrontar los problemas, necesidades y asuntos relevantes que se empleen en el entorno académico y social en el que se desenvuelve, como quien dice en proyectos situados en el “mundo real” y no en los contenidos de las asignaturas tradicionales, donde el docente es un guía para la construcción de todos estos conocimientos y el estudiante los aplique a la sociedad democrática.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13866785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6416D2" w:rsidRDefault="006416D2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6416D2" w:rsidRDefault="006416D2" w:rsidP="006416D2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Barriga, F. D. (2005). </w:t>
              </w:r>
              <w:r>
                <w:rPr>
                  <w:i/>
                  <w:iCs/>
                  <w:noProof/>
                  <w:lang w:val="es-ES"/>
                </w:rPr>
                <w:t>Enseñanza situada: Vinculo entre la escuela y la vida.</w:t>
              </w:r>
              <w:r>
                <w:rPr>
                  <w:noProof/>
                  <w:lang w:val="es-ES"/>
                </w:rPr>
                <w:t xml:space="preserve"> México: McGraw Hill.</w:t>
              </w:r>
            </w:p>
            <w:p w:rsidR="006416D2" w:rsidRDefault="006416D2" w:rsidP="006416D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6416D2" w:rsidRPr="00453CA1" w:rsidRDefault="006416D2" w:rsidP="00453CA1">
      <w:pPr>
        <w:rPr>
          <w:rFonts w:ascii="Arial" w:hAnsi="Arial" w:cs="Arial"/>
          <w:sz w:val="24"/>
          <w:szCs w:val="24"/>
        </w:rPr>
      </w:pPr>
    </w:p>
    <w:sectPr w:rsidR="006416D2" w:rsidRPr="00453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A0677"/>
    <w:multiLevelType w:val="hybridMultilevel"/>
    <w:tmpl w:val="97980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23889"/>
    <w:multiLevelType w:val="hybridMultilevel"/>
    <w:tmpl w:val="4900E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5241"/>
    <w:multiLevelType w:val="hybridMultilevel"/>
    <w:tmpl w:val="7E728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0726"/>
    <w:multiLevelType w:val="hybridMultilevel"/>
    <w:tmpl w:val="722EB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F6DCC"/>
    <w:multiLevelType w:val="hybridMultilevel"/>
    <w:tmpl w:val="7B444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8127C"/>
    <w:rsid w:val="00197FDB"/>
    <w:rsid w:val="001F2F62"/>
    <w:rsid w:val="002647EF"/>
    <w:rsid w:val="00453CA1"/>
    <w:rsid w:val="00493728"/>
    <w:rsid w:val="00493E66"/>
    <w:rsid w:val="004E2F0D"/>
    <w:rsid w:val="004F2435"/>
    <w:rsid w:val="00506055"/>
    <w:rsid w:val="005E26EB"/>
    <w:rsid w:val="005F63C3"/>
    <w:rsid w:val="006416D2"/>
    <w:rsid w:val="00753C81"/>
    <w:rsid w:val="00B510EC"/>
    <w:rsid w:val="00B73AC8"/>
    <w:rsid w:val="00D04697"/>
    <w:rsid w:val="00EF152E"/>
    <w:rsid w:val="00F831B7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1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372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416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4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Fri05</b:Tag>
    <b:SourceType>Book</b:SourceType>
    <b:Guid>{5F227DBD-1352-4556-8217-74BED2DBD319}</b:Guid>
    <b:Author>
      <b:Author>
        <b:NameList>
          <b:Person>
            <b:Last>Barriga</b:Last>
            <b:First>Frida</b:First>
            <b:Middle>Díaz</b:Middle>
          </b:Person>
        </b:NameList>
      </b:Author>
    </b:Author>
    <b:Title>Enseñanza situada: Vinculo entre la escuela y la vida.</b:Title>
    <b:Year>2005</b:Year>
    <b:City>México</b:City>
    <b:Publisher>McGraw Hill.</b:Publisher>
    <b:RefOrder>1</b:RefOrder>
  </b:Source>
</b:Sources>
</file>

<file path=customXml/itemProps1.xml><?xml version="1.0" encoding="utf-8"?>
<ds:datastoreItem xmlns:ds="http://schemas.openxmlformats.org/officeDocument/2006/customXml" ds:itemID="{0DCDC07F-58CC-4685-9903-A3A813B7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2021-05-24T19:00:00Z</dcterms:created>
  <dcterms:modified xsi:type="dcterms:W3CDTF">2021-05-24T19:00:00Z</dcterms:modified>
</cp:coreProperties>
</file>