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3FEC" w14:textId="65273E5B" w:rsidR="005B254B" w:rsidRPr="000F08E9" w:rsidRDefault="00781330" w:rsidP="00781330">
      <w:pPr>
        <w:jc w:val="center"/>
        <w:rPr>
          <w:rFonts w:ascii="Arial" w:eastAsia="Arial" w:hAnsi="Arial" w:cs="Arial"/>
          <w:b/>
          <w:sz w:val="28"/>
          <w:szCs w:val="28"/>
        </w:rPr>
      </w:pPr>
      <w:r w:rsidRPr="00C229BA">
        <w:rPr>
          <w:rFonts w:ascii="Arial" w:eastAsia="Times New Roman" w:hAnsi="Arial" w:cs="Arial"/>
          <w:noProof/>
          <w:sz w:val="36"/>
          <w:szCs w:val="36"/>
          <w:lang w:val="en-US"/>
        </w:rPr>
        <w:drawing>
          <wp:anchor distT="0" distB="0" distL="114300" distR="114300" simplePos="0" relativeHeight="251659264" behindDoc="0" locked="0" layoutInCell="1" allowOverlap="1" wp14:anchorId="2D901CAD" wp14:editId="2C615F8C">
            <wp:simplePos x="0" y="0"/>
            <wp:positionH relativeFrom="margin">
              <wp:posOffset>139700</wp:posOffset>
            </wp:positionH>
            <wp:positionV relativeFrom="paragraph">
              <wp:posOffset>-139700</wp:posOffset>
            </wp:positionV>
            <wp:extent cx="837795" cy="960242"/>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837795" cy="960242"/>
                    </a:xfrm>
                    <a:prstGeom prst="rect">
                      <a:avLst/>
                    </a:prstGeom>
                    <a:noFill/>
                    <a:ln>
                      <a:noFill/>
                    </a:ln>
                  </pic:spPr>
                </pic:pic>
              </a:graphicData>
            </a:graphic>
          </wp:anchor>
        </w:drawing>
      </w:r>
      <w:r w:rsidR="005B254B" w:rsidRPr="000F08E9">
        <w:rPr>
          <w:rFonts w:ascii="Arial" w:hAnsi="Arial" w:cs="Arial"/>
          <w:b/>
          <w:sz w:val="28"/>
          <w:szCs w:val="28"/>
        </w:rPr>
        <w:t>Escuela Normal de Educación Preescolar.</w:t>
      </w:r>
    </w:p>
    <w:p w14:paraId="65A73EB0" w14:textId="77777777" w:rsidR="005B254B" w:rsidRPr="000F08E9" w:rsidRDefault="005B254B" w:rsidP="005B254B">
      <w:pPr>
        <w:jc w:val="center"/>
        <w:rPr>
          <w:rFonts w:ascii="Arial" w:hAnsi="Arial" w:cs="Arial"/>
          <w:b/>
          <w:sz w:val="24"/>
          <w:szCs w:val="24"/>
        </w:rPr>
      </w:pPr>
      <w:r w:rsidRPr="000F08E9">
        <w:rPr>
          <w:rFonts w:ascii="Arial" w:hAnsi="Arial" w:cs="Arial"/>
          <w:b/>
          <w:sz w:val="24"/>
          <w:szCs w:val="24"/>
        </w:rPr>
        <w:t>Licenciatura en educación preescolar.</w:t>
      </w:r>
    </w:p>
    <w:p w14:paraId="57E75097" w14:textId="6BA5E73D" w:rsidR="005B254B" w:rsidRPr="000F08E9" w:rsidRDefault="005B254B" w:rsidP="00781330">
      <w:pPr>
        <w:jc w:val="center"/>
        <w:rPr>
          <w:rFonts w:ascii="Arial" w:hAnsi="Arial" w:cs="Arial"/>
          <w:b/>
          <w:sz w:val="24"/>
          <w:szCs w:val="24"/>
        </w:rPr>
      </w:pPr>
      <w:r w:rsidRPr="000F08E9">
        <w:rPr>
          <w:rFonts w:ascii="Arial" w:hAnsi="Arial" w:cs="Arial"/>
          <w:b/>
          <w:sz w:val="24"/>
          <w:szCs w:val="24"/>
        </w:rPr>
        <w:t>Ciclo escolar 2021.</w:t>
      </w:r>
    </w:p>
    <w:p w14:paraId="600B9A34" w14:textId="77777777" w:rsidR="005B254B" w:rsidRPr="000F08E9" w:rsidRDefault="005B254B" w:rsidP="005B254B">
      <w:pPr>
        <w:jc w:val="center"/>
        <w:rPr>
          <w:rFonts w:ascii="Arial" w:hAnsi="Arial" w:cs="Arial"/>
          <w:sz w:val="24"/>
          <w:szCs w:val="24"/>
        </w:rPr>
      </w:pPr>
      <w:r w:rsidRPr="000F08E9">
        <w:rPr>
          <w:rFonts w:ascii="Arial" w:hAnsi="Arial" w:cs="Arial"/>
          <w:b/>
          <w:sz w:val="24"/>
          <w:szCs w:val="24"/>
        </w:rPr>
        <w:t>Asignatura:</w:t>
      </w:r>
      <w:r w:rsidRPr="000F08E9">
        <w:rPr>
          <w:rFonts w:ascii="Arial" w:hAnsi="Arial" w:cs="Arial"/>
          <w:sz w:val="24"/>
          <w:szCs w:val="24"/>
        </w:rPr>
        <w:t xml:space="preserve"> Estrategias </w:t>
      </w:r>
      <w:r>
        <w:rPr>
          <w:rFonts w:ascii="Arial" w:hAnsi="Arial" w:cs="Arial"/>
          <w:sz w:val="24"/>
          <w:szCs w:val="24"/>
        </w:rPr>
        <w:t>de</w:t>
      </w:r>
      <w:r w:rsidRPr="000F08E9">
        <w:rPr>
          <w:rFonts w:ascii="Arial" w:hAnsi="Arial" w:cs="Arial"/>
          <w:sz w:val="24"/>
          <w:szCs w:val="24"/>
        </w:rPr>
        <w:t xml:space="preserve"> trabajo docente.</w:t>
      </w:r>
    </w:p>
    <w:p w14:paraId="64077BFF" w14:textId="56A4EE51" w:rsidR="005B254B" w:rsidRPr="000F08E9" w:rsidRDefault="005B254B" w:rsidP="00781330">
      <w:pPr>
        <w:jc w:val="center"/>
        <w:rPr>
          <w:rFonts w:ascii="Arial" w:hAnsi="Arial" w:cs="Arial"/>
          <w:sz w:val="24"/>
          <w:szCs w:val="24"/>
        </w:rPr>
      </w:pPr>
      <w:r w:rsidRPr="000F08E9">
        <w:rPr>
          <w:rFonts w:ascii="Arial" w:hAnsi="Arial" w:cs="Arial"/>
          <w:b/>
          <w:sz w:val="24"/>
          <w:szCs w:val="24"/>
        </w:rPr>
        <w:t>Titular:</w:t>
      </w:r>
      <w:r w:rsidRPr="000F08E9">
        <w:rPr>
          <w:rFonts w:ascii="Arial" w:hAnsi="Arial" w:cs="Arial"/>
          <w:sz w:val="24"/>
          <w:szCs w:val="24"/>
        </w:rPr>
        <w:t xml:space="preserve"> </w:t>
      </w:r>
      <w:r>
        <w:rPr>
          <w:rFonts w:ascii="Arial" w:hAnsi="Arial" w:cs="Arial"/>
          <w:sz w:val="24"/>
          <w:szCs w:val="24"/>
        </w:rPr>
        <w:t>Angelica María Rocca Valdés.</w:t>
      </w:r>
    </w:p>
    <w:p w14:paraId="0E2CDB0D" w14:textId="12106F1E" w:rsidR="005B254B" w:rsidRPr="000F08E9" w:rsidRDefault="005B254B" w:rsidP="005B254B">
      <w:pPr>
        <w:jc w:val="center"/>
        <w:rPr>
          <w:rFonts w:ascii="Arial" w:hAnsi="Arial" w:cs="Arial"/>
          <w:b/>
          <w:bCs/>
          <w:sz w:val="24"/>
          <w:szCs w:val="24"/>
        </w:rPr>
      </w:pPr>
      <w:r w:rsidRPr="000F08E9">
        <w:rPr>
          <w:rFonts w:ascii="Arial" w:hAnsi="Arial" w:cs="Arial"/>
          <w:b/>
          <w:bCs/>
          <w:sz w:val="24"/>
          <w:szCs w:val="24"/>
        </w:rPr>
        <w:t xml:space="preserve">Unidad 1: </w:t>
      </w:r>
      <w:r w:rsidR="00781330" w:rsidRPr="00781330">
        <w:rPr>
          <w:rFonts w:ascii="Arial" w:hAnsi="Arial" w:cs="Arial"/>
          <w:b/>
          <w:bCs/>
          <w:sz w:val="24"/>
          <w:szCs w:val="24"/>
        </w:rPr>
        <w:t>Del diseño e intervención hacia la mejora de la práctica docente</w:t>
      </w:r>
    </w:p>
    <w:p w14:paraId="14922CF7" w14:textId="77777777" w:rsidR="00781330" w:rsidRDefault="00781330" w:rsidP="00781330">
      <w:pPr>
        <w:pStyle w:val="Prrafodelista"/>
        <w:rPr>
          <w:rFonts w:ascii="Arial" w:hAnsi="Arial" w:cs="Arial"/>
        </w:rPr>
      </w:pPr>
      <w:r w:rsidRPr="00781330">
        <w:rPr>
          <w:rFonts w:ascii="Arial" w:hAnsi="Arial" w:cs="Arial"/>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p>
    <w:p w14:paraId="3DBA7D6C" w14:textId="2E9B3D7A" w:rsidR="00781330" w:rsidRPr="00781330" w:rsidRDefault="00781330" w:rsidP="00781330">
      <w:pPr>
        <w:pStyle w:val="Prrafodelista"/>
        <w:rPr>
          <w:rFonts w:ascii="Arial" w:hAnsi="Arial" w:cs="Arial"/>
        </w:rPr>
      </w:pPr>
      <w:r w:rsidRPr="00781330">
        <w:rPr>
          <w:rFonts w:ascii="Arial" w:hAnsi="Arial" w:cs="Arial"/>
        </w:rPr>
        <w:t xml:space="preserve">• Utiliza metodologías pertinentes y actualizadas para promover el aprendizaje de los alumnos en los diferentes campos, áreas y ámbitos que propone el currículum, considerando los contextos y su desarrollo. </w:t>
      </w:r>
    </w:p>
    <w:p w14:paraId="2BBB5F2E" w14:textId="77777777" w:rsidR="00781330" w:rsidRPr="00781330" w:rsidRDefault="00781330" w:rsidP="00781330">
      <w:pPr>
        <w:pStyle w:val="Prrafodelista"/>
        <w:rPr>
          <w:rFonts w:ascii="Arial" w:hAnsi="Arial" w:cs="Arial"/>
        </w:rPr>
      </w:pPr>
      <w:r w:rsidRPr="00781330">
        <w:rPr>
          <w:rFonts w:ascii="Arial" w:hAnsi="Arial" w:cs="Arial"/>
        </w:rPr>
        <w:t xml:space="preserve">• Incorpora los recursos y medios didácticos idóneos para favorecer el aprendizaje de acuerdo con el conocimiento de los procesos de desarrollo cognitivo y socioemocional de los alumnos. </w:t>
      </w:r>
    </w:p>
    <w:p w14:paraId="6A979D58" w14:textId="77777777" w:rsidR="00781330" w:rsidRPr="00781330" w:rsidRDefault="00781330" w:rsidP="00781330">
      <w:pPr>
        <w:pStyle w:val="Prrafodelista"/>
        <w:rPr>
          <w:rFonts w:ascii="Arial" w:hAnsi="Arial" w:cs="Arial"/>
        </w:rPr>
      </w:pPr>
      <w:r w:rsidRPr="00781330">
        <w:rPr>
          <w:rFonts w:ascii="Arial" w:hAnsi="Arial" w:cs="Arial"/>
        </w:rPr>
        <w:t xml:space="preserve">• Selecciona estrategias que favorecen el desarrollo intelectual, físico, social y emocional de los alumnos para procurar el logro de los aprendizajes. </w:t>
      </w:r>
    </w:p>
    <w:p w14:paraId="14D61645" w14:textId="77777777" w:rsidR="00781330" w:rsidRPr="00781330" w:rsidRDefault="00781330" w:rsidP="00781330">
      <w:pPr>
        <w:pStyle w:val="Prrafodelista"/>
        <w:rPr>
          <w:rFonts w:ascii="Arial" w:hAnsi="Arial" w:cs="Arial"/>
        </w:rPr>
      </w:pPr>
      <w:r w:rsidRPr="00781330">
        <w:rPr>
          <w:rFonts w:ascii="Arial" w:hAnsi="Arial" w:cs="Arial"/>
        </w:rPr>
        <w:t xml:space="preserve">• Emplea los medios tecnológicos y las fuentes de información científica disponibles para mantenerse actualizado respecto a los diversos campos de conocimiento que intervienen en su trabajo docente. </w:t>
      </w:r>
    </w:p>
    <w:p w14:paraId="335A0245" w14:textId="77777777" w:rsidR="00781330" w:rsidRPr="00781330" w:rsidRDefault="00781330" w:rsidP="00781330">
      <w:pPr>
        <w:pStyle w:val="Prrafodelista"/>
        <w:rPr>
          <w:rFonts w:ascii="Arial" w:hAnsi="Arial" w:cs="Arial"/>
        </w:rPr>
      </w:pPr>
      <w:r w:rsidRPr="00781330">
        <w:rPr>
          <w:rFonts w:ascii="Arial" w:hAnsi="Arial" w:cs="Arial"/>
        </w:rPr>
        <w:t xml:space="preserve">• Utiliza los recursos metodológicos y técnicos de la investigación para explicar, comprender situaciones educativas y mejorar su docencia. </w:t>
      </w:r>
    </w:p>
    <w:p w14:paraId="278290B6" w14:textId="77777777" w:rsidR="00781330" w:rsidRPr="00781330" w:rsidRDefault="00781330" w:rsidP="00781330">
      <w:pPr>
        <w:pStyle w:val="Prrafodelista"/>
        <w:rPr>
          <w:rFonts w:ascii="Arial" w:hAnsi="Arial" w:cs="Arial"/>
        </w:rPr>
      </w:pPr>
      <w:r w:rsidRPr="00781330">
        <w:rPr>
          <w:rFonts w:ascii="Arial" w:hAnsi="Arial" w:cs="Arial"/>
        </w:rPr>
        <w:t>• Orienta su actuación profesional con sentido ético-</w:t>
      </w:r>
      <w:proofErr w:type="spellStart"/>
      <w:r w:rsidRPr="00781330">
        <w:rPr>
          <w:rFonts w:ascii="Arial" w:hAnsi="Arial" w:cs="Arial"/>
        </w:rPr>
        <w:t>valoral</w:t>
      </w:r>
      <w:proofErr w:type="spellEnd"/>
      <w:r w:rsidRPr="00781330">
        <w:rPr>
          <w:rFonts w:ascii="Arial" w:hAnsi="Arial" w:cs="Arial"/>
        </w:rPr>
        <w:t xml:space="preserve"> y asume los diversos principios y reglas que aseguran una mejor convivencia institucional y social, en beneficio de los alumnos y de la comunidad escolar. </w:t>
      </w:r>
    </w:p>
    <w:p w14:paraId="0B52FE86" w14:textId="1F15EF1B" w:rsidR="005B254B" w:rsidRPr="00781330" w:rsidRDefault="00781330" w:rsidP="00781330">
      <w:pPr>
        <w:pStyle w:val="Prrafodelista"/>
        <w:rPr>
          <w:rFonts w:ascii="Arial" w:hAnsi="Arial" w:cs="Arial"/>
        </w:rPr>
      </w:pPr>
      <w:r w:rsidRPr="00781330">
        <w:rPr>
          <w:rFonts w:ascii="Arial" w:hAnsi="Arial" w:cs="Arial"/>
        </w:rPr>
        <w:t xml:space="preserve">• Decide las estrategias pedagógicas para minimizar o eliminar las barreras para el aprendizaje y la participación asegurando una educación </w:t>
      </w:r>
      <w:proofErr w:type="gramStart"/>
      <w:r w:rsidRPr="00781330">
        <w:rPr>
          <w:rFonts w:ascii="Arial" w:hAnsi="Arial" w:cs="Arial"/>
        </w:rPr>
        <w:t>inclusiva.</w:t>
      </w:r>
      <w:r w:rsidR="005B254B" w:rsidRPr="00781330">
        <w:rPr>
          <w:rFonts w:ascii="Arial" w:hAnsi="Arial" w:cs="Arial"/>
        </w:rPr>
        <w:t>.</w:t>
      </w:r>
      <w:proofErr w:type="gramEnd"/>
    </w:p>
    <w:p w14:paraId="09FB1401" w14:textId="77777777" w:rsidR="005B254B" w:rsidRPr="000F08E9" w:rsidRDefault="005B254B" w:rsidP="005B254B">
      <w:pPr>
        <w:jc w:val="center"/>
        <w:rPr>
          <w:rFonts w:ascii="Arial" w:hAnsi="Arial" w:cs="Arial"/>
          <w:sz w:val="24"/>
          <w:szCs w:val="24"/>
        </w:rPr>
      </w:pPr>
      <w:r w:rsidRPr="000F08E9">
        <w:rPr>
          <w:rFonts w:ascii="Arial" w:hAnsi="Arial" w:cs="Arial"/>
          <w:b/>
          <w:sz w:val="24"/>
          <w:szCs w:val="24"/>
        </w:rPr>
        <w:t>Alumno:</w:t>
      </w:r>
      <w:r w:rsidRPr="000F08E9">
        <w:rPr>
          <w:rFonts w:ascii="Arial" w:hAnsi="Arial" w:cs="Arial"/>
          <w:sz w:val="24"/>
          <w:szCs w:val="24"/>
        </w:rPr>
        <w:t xml:space="preserve"> Lucia del Carmen Laureano Valdez.</w:t>
      </w:r>
    </w:p>
    <w:p w14:paraId="76B275C0" w14:textId="46D3C9AF" w:rsidR="005B254B" w:rsidRPr="000F08E9" w:rsidRDefault="005B254B" w:rsidP="00781330">
      <w:pPr>
        <w:jc w:val="center"/>
        <w:rPr>
          <w:rFonts w:ascii="Arial" w:hAnsi="Arial" w:cs="Arial"/>
          <w:sz w:val="24"/>
          <w:szCs w:val="24"/>
        </w:rPr>
      </w:pPr>
      <w:r w:rsidRPr="000F08E9">
        <w:rPr>
          <w:rFonts w:ascii="Arial" w:hAnsi="Arial" w:cs="Arial"/>
          <w:sz w:val="24"/>
          <w:szCs w:val="24"/>
        </w:rPr>
        <w:t xml:space="preserve"> </w:t>
      </w:r>
      <w:r w:rsidRPr="000F08E9">
        <w:rPr>
          <w:rFonts w:ascii="Arial" w:hAnsi="Arial" w:cs="Arial"/>
          <w:b/>
          <w:bCs/>
          <w:sz w:val="24"/>
          <w:szCs w:val="24"/>
        </w:rPr>
        <w:t>Número de lista:</w:t>
      </w:r>
      <w:r w:rsidRPr="000F08E9">
        <w:rPr>
          <w:rFonts w:ascii="Arial" w:hAnsi="Arial" w:cs="Arial"/>
          <w:sz w:val="24"/>
          <w:szCs w:val="24"/>
        </w:rPr>
        <w:t xml:space="preserve">13           </w:t>
      </w:r>
      <w:r w:rsidRPr="000F08E9">
        <w:rPr>
          <w:rFonts w:ascii="Arial" w:hAnsi="Arial" w:cs="Arial"/>
          <w:b/>
          <w:sz w:val="24"/>
          <w:szCs w:val="24"/>
        </w:rPr>
        <w:t xml:space="preserve">Semestre: </w:t>
      </w:r>
      <w:r w:rsidRPr="000F08E9">
        <w:rPr>
          <w:rFonts w:ascii="Arial" w:hAnsi="Arial" w:cs="Arial"/>
          <w:sz w:val="24"/>
          <w:szCs w:val="24"/>
        </w:rPr>
        <w:t xml:space="preserve">4°       </w:t>
      </w:r>
      <w:proofErr w:type="spellStart"/>
      <w:r w:rsidRPr="000F08E9">
        <w:rPr>
          <w:rFonts w:ascii="Arial" w:hAnsi="Arial" w:cs="Arial"/>
          <w:b/>
          <w:sz w:val="24"/>
          <w:szCs w:val="24"/>
        </w:rPr>
        <w:t>Sección</w:t>
      </w:r>
      <w:proofErr w:type="gramStart"/>
      <w:r w:rsidRPr="000F08E9">
        <w:rPr>
          <w:rFonts w:ascii="Arial" w:hAnsi="Arial" w:cs="Arial"/>
          <w:b/>
          <w:bCs/>
          <w:sz w:val="24"/>
          <w:szCs w:val="24"/>
        </w:rPr>
        <w:t>:</w:t>
      </w:r>
      <w:r w:rsidRPr="000F08E9">
        <w:rPr>
          <w:rFonts w:ascii="Arial" w:hAnsi="Arial" w:cs="Arial"/>
          <w:sz w:val="24"/>
          <w:szCs w:val="24"/>
        </w:rPr>
        <w:t>”A</w:t>
      </w:r>
      <w:proofErr w:type="spellEnd"/>
      <w:proofErr w:type="gramEnd"/>
      <w:r w:rsidRPr="000F08E9">
        <w:rPr>
          <w:rFonts w:ascii="Arial" w:hAnsi="Arial" w:cs="Arial"/>
          <w:sz w:val="24"/>
          <w:szCs w:val="24"/>
        </w:rPr>
        <w:t>”</w:t>
      </w:r>
    </w:p>
    <w:p w14:paraId="375C3233" w14:textId="20E0C042" w:rsidR="005B254B" w:rsidRPr="00781330" w:rsidRDefault="005B254B" w:rsidP="00781330">
      <w:pPr>
        <w:jc w:val="center"/>
        <w:rPr>
          <w:rFonts w:ascii="Arial" w:hAnsi="Arial" w:cs="Arial"/>
          <w:sz w:val="24"/>
          <w:szCs w:val="24"/>
        </w:rPr>
      </w:pPr>
      <w:r w:rsidRPr="000F08E9">
        <w:rPr>
          <w:rFonts w:ascii="Arial" w:hAnsi="Arial" w:cs="Arial"/>
          <w:b/>
          <w:bCs/>
          <w:sz w:val="24"/>
          <w:szCs w:val="24"/>
        </w:rPr>
        <w:t>Trabajo:</w:t>
      </w:r>
      <w:r w:rsidRPr="000F08E9">
        <w:rPr>
          <w:rFonts w:ascii="Arial" w:hAnsi="Arial" w:cs="Arial"/>
          <w:sz w:val="24"/>
          <w:szCs w:val="24"/>
        </w:rPr>
        <w:t xml:space="preserve"> </w:t>
      </w:r>
      <w:r w:rsidR="00781330" w:rsidRPr="00781330">
        <w:rPr>
          <w:rFonts w:ascii="Arial" w:hAnsi="Arial" w:cs="Arial"/>
          <w:sz w:val="24"/>
          <w:szCs w:val="24"/>
        </w:rPr>
        <w:t>Enseñanza Situada. Díaz Barriga F. 2006</w:t>
      </w:r>
    </w:p>
    <w:p w14:paraId="2C79E9EC" w14:textId="09E19BDB" w:rsidR="005B254B" w:rsidRPr="00781330" w:rsidRDefault="005B254B" w:rsidP="00781330">
      <w:pPr>
        <w:jc w:val="right"/>
        <w:rPr>
          <w:rFonts w:ascii="Arial" w:hAnsi="Arial" w:cs="Arial"/>
          <w:sz w:val="24"/>
          <w:szCs w:val="24"/>
        </w:rPr>
      </w:pPr>
      <w:r w:rsidRPr="000F08E9">
        <w:rPr>
          <w:rFonts w:ascii="Arial" w:hAnsi="Arial" w:cs="Arial"/>
          <w:sz w:val="24"/>
          <w:szCs w:val="24"/>
        </w:rPr>
        <w:t xml:space="preserve">Saltillo, Coahuila a fecha </w:t>
      </w:r>
      <w:r>
        <w:rPr>
          <w:rFonts w:ascii="Arial" w:hAnsi="Arial" w:cs="Arial"/>
          <w:sz w:val="24"/>
          <w:szCs w:val="24"/>
        </w:rPr>
        <w:t>23</w:t>
      </w:r>
      <w:r w:rsidRPr="000F08E9">
        <w:rPr>
          <w:rFonts w:ascii="Arial" w:hAnsi="Arial" w:cs="Arial"/>
          <w:sz w:val="24"/>
          <w:szCs w:val="24"/>
        </w:rPr>
        <w:t>/0</w:t>
      </w:r>
      <w:r>
        <w:rPr>
          <w:rFonts w:ascii="Arial" w:hAnsi="Arial" w:cs="Arial"/>
          <w:sz w:val="24"/>
          <w:szCs w:val="24"/>
        </w:rPr>
        <w:t>5</w:t>
      </w:r>
      <w:r w:rsidRPr="000F08E9">
        <w:rPr>
          <w:rFonts w:ascii="Arial" w:hAnsi="Arial" w:cs="Arial"/>
          <w:sz w:val="24"/>
          <w:szCs w:val="24"/>
        </w:rPr>
        <w:t>/2021.</w:t>
      </w:r>
    </w:p>
    <w:p w14:paraId="7F39A5FC" w14:textId="49C883ED" w:rsidR="00F47900" w:rsidRDefault="00F47900" w:rsidP="00F47900">
      <w:pPr>
        <w:jc w:val="center"/>
        <w:rPr>
          <w:rFonts w:ascii="Arial" w:hAnsi="Arial" w:cs="Arial"/>
          <w:b/>
          <w:bCs/>
          <w:sz w:val="28"/>
          <w:szCs w:val="28"/>
        </w:rPr>
      </w:pPr>
      <w:r w:rsidRPr="00F47900">
        <w:rPr>
          <w:rFonts w:ascii="Arial" w:hAnsi="Arial" w:cs="Arial"/>
          <w:b/>
          <w:bCs/>
          <w:sz w:val="28"/>
          <w:szCs w:val="28"/>
        </w:rPr>
        <w:lastRenderedPageBreak/>
        <w:t>Enseñanza Situada. Díaz Barriga F. 2006</w:t>
      </w:r>
    </w:p>
    <w:p w14:paraId="38825B25" w14:textId="7780BD9D" w:rsidR="00C3602A" w:rsidRPr="005B254B" w:rsidRDefault="00020FC2" w:rsidP="005B254B">
      <w:pPr>
        <w:spacing w:line="360" w:lineRule="auto"/>
        <w:jc w:val="both"/>
        <w:rPr>
          <w:rFonts w:ascii="Arial" w:hAnsi="Arial" w:cs="Arial"/>
          <w:b/>
          <w:bCs/>
          <w:sz w:val="24"/>
          <w:szCs w:val="24"/>
        </w:rPr>
      </w:pPr>
      <w:r w:rsidRPr="005B254B">
        <w:rPr>
          <w:rFonts w:ascii="Arial" w:hAnsi="Arial" w:cs="Arial"/>
          <w:b/>
          <w:bCs/>
          <w:sz w:val="24"/>
          <w:szCs w:val="24"/>
        </w:rPr>
        <w:t>Capítulo 2 La conducción de la enseñanza mediante proyectos situados</w:t>
      </w:r>
      <w:r w:rsidRPr="005B254B">
        <w:rPr>
          <w:rFonts w:ascii="Arial" w:hAnsi="Arial" w:cs="Arial"/>
          <w:b/>
          <w:bCs/>
          <w:sz w:val="24"/>
          <w:szCs w:val="24"/>
        </w:rPr>
        <w:t>.</w:t>
      </w:r>
    </w:p>
    <w:p w14:paraId="1203FB67" w14:textId="298D2B72" w:rsidR="00572BF0" w:rsidRPr="005B254B" w:rsidRDefault="00572BF0" w:rsidP="005B254B">
      <w:pPr>
        <w:spacing w:line="360" w:lineRule="auto"/>
        <w:jc w:val="both"/>
        <w:rPr>
          <w:rFonts w:ascii="Arial" w:hAnsi="Arial" w:cs="Arial"/>
          <w:sz w:val="24"/>
          <w:szCs w:val="24"/>
        </w:rPr>
      </w:pPr>
      <w:r w:rsidRPr="005B254B">
        <w:rPr>
          <w:rFonts w:ascii="Arial" w:hAnsi="Arial" w:cs="Arial"/>
          <w:sz w:val="24"/>
          <w:szCs w:val="24"/>
        </w:rPr>
        <w:t>El currículo debe ofrecer al alumno situaciones que lo conduzcan a un crecimiento continuo gracias a la interacción entre el entorno físico y social con las necesidades, intereses, experiencias y conocimientos del alumno.</w:t>
      </w:r>
      <w:r w:rsidR="00435A06" w:rsidRPr="005B254B">
        <w:rPr>
          <w:rFonts w:ascii="Arial" w:hAnsi="Arial" w:cs="Arial"/>
          <w:sz w:val="24"/>
          <w:szCs w:val="24"/>
        </w:rPr>
        <w:t xml:space="preserve"> Entre métodos y enfoques estratégicos de la enseñanza </w:t>
      </w:r>
      <w:r w:rsidR="005B254B" w:rsidRPr="005B254B">
        <w:rPr>
          <w:rFonts w:ascii="Arial" w:hAnsi="Arial" w:cs="Arial"/>
          <w:sz w:val="24"/>
          <w:szCs w:val="24"/>
        </w:rPr>
        <w:t>experiencial</w:t>
      </w:r>
      <w:r w:rsidR="00435A06" w:rsidRPr="005B254B">
        <w:rPr>
          <w:rFonts w:ascii="Arial" w:hAnsi="Arial" w:cs="Arial"/>
          <w:sz w:val="24"/>
          <w:szCs w:val="24"/>
        </w:rPr>
        <w:t xml:space="preserve"> y situada se encuentran: Aprendizaje basado en problemas, aprendizaje cooperativo, </w:t>
      </w:r>
      <w:r w:rsidR="005B254B" w:rsidRPr="005B254B">
        <w:rPr>
          <w:rFonts w:ascii="Arial" w:hAnsi="Arial" w:cs="Arial"/>
          <w:sz w:val="24"/>
          <w:szCs w:val="24"/>
        </w:rPr>
        <w:t>análisis de casos, simulaciones situadas, enfoque de proyectos, entre otros.</w:t>
      </w:r>
    </w:p>
    <w:p w14:paraId="446D1838" w14:textId="693C62EA" w:rsidR="005B254B" w:rsidRPr="005B254B" w:rsidRDefault="005B254B" w:rsidP="005B254B">
      <w:pPr>
        <w:spacing w:line="360" w:lineRule="auto"/>
        <w:jc w:val="both"/>
        <w:rPr>
          <w:rFonts w:ascii="Arial" w:hAnsi="Arial" w:cs="Arial"/>
          <w:sz w:val="24"/>
          <w:szCs w:val="24"/>
        </w:rPr>
      </w:pPr>
      <w:r w:rsidRPr="005B254B">
        <w:rPr>
          <w:rFonts w:ascii="Arial" w:hAnsi="Arial" w:cs="Arial"/>
          <w:sz w:val="24"/>
          <w:szCs w:val="24"/>
        </w:rPr>
        <w:t>El aprendizaje por medio de proyectos es un aprendizaje eminentemente experiencial, pues se aprende al hacer y al reflexionar sobre lo que se hace en contextos de prácticas situadas y auténticas</w:t>
      </w:r>
      <w:r w:rsidRPr="005B254B">
        <w:rPr>
          <w:rFonts w:ascii="Arial" w:hAnsi="Arial" w:cs="Arial"/>
          <w:sz w:val="24"/>
          <w:szCs w:val="24"/>
        </w:rPr>
        <w:t xml:space="preserve">. </w:t>
      </w:r>
      <w:r w:rsidRPr="005B254B">
        <w:rPr>
          <w:rFonts w:ascii="Arial" w:hAnsi="Arial" w:cs="Arial"/>
          <w:sz w:val="24"/>
          <w:szCs w:val="24"/>
        </w:rPr>
        <w:t>El manejo de proyectos ayuda al estudiante a entenderlos de una forma idónea de acción colectiva, es uno de los aprendizajes más significativos que puede lograr una persona, pues incide en su construcción de una identidad personal sólida como en su preparación para el trabajo en colaboración y como buen ciudadano</w:t>
      </w:r>
      <w:r w:rsidR="00781330">
        <w:rPr>
          <w:rFonts w:ascii="Arial" w:hAnsi="Arial" w:cs="Arial"/>
          <w:sz w:val="24"/>
          <w:szCs w:val="24"/>
        </w:rPr>
        <w:t>.</w:t>
      </w:r>
    </w:p>
    <w:p w14:paraId="0A620EEA" w14:textId="27E1642C" w:rsidR="004B12D6" w:rsidRPr="005B254B" w:rsidRDefault="004B12D6" w:rsidP="005B254B">
      <w:pPr>
        <w:spacing w:line="360" w:lineRule="auto"/>
        <w:jc w:val="both"/>
        <w:rPr>
          <w:rFonts w:ascii="Arial" w:hAnsi="Arial" w:cs="Arial"/>
          <w:sz w:val="24"/>
          <w:szCs w:val="24"/>
        </w:rPr>
      </w:pPr>
      <w:r w:rsidRPr="005B254B">
        <w:rPr>
          <w:rFonts w:ascii="Arial" w:hAnsi="Arial" w:cs="Arial"/>
          <w:sz w:val="24"/>
          <w:szCs w:val="24"/>
        </w:rPr>
        <w:t>La educación escolarizada debe educar a la persona en su totalidad.</w:t>
      </w:r>
      <w:r w:rsidR="00435A06" w:rsidRPr="005B254B">
        <w:rPr>
          <w:rFonts w:ascii="Arial" w:hAnsi="Arial" w:cs="Arial"/>
          <w:sz w:val="24"/>
          <w:szCs w:val="24"/>
        </w:rPr>
        <w:t xml:space="preserve"> </w:t>
      </w:r>
      <w:proofErr w:type="gramStart"/>
      <w:r w:rsidR="00435A06" w:rsidRPr="005B254B">
        <w:rPr>
          <w:rFonts w:ascii="Arial" w:hAnsi="Arial" w:cs="Arial"/>
          <w:sz w:val="24"/>
          <w:szCs w:val="24"/>
        </w:rPr>
        <w:t>Las personas aprenden haciendo;</w:t>
      </w:r>
      <w:proofErr w:type="gramEnd"/>
      <w:r w:rsidRPr="005B254B">
        <w:rPr>
          <w:rFonts w:ascii="Arial" w:hAnsi="Arial" w:cs="Arial"/>
          <w:sz w:val="24"/>
          <w:szCs w:val="24"/>
        </w:rPr>
        <w:t xml:space="preserve"> adquieren nuevas habilidades y actitudes al ponerlas a prueba en actividades que ellos mismos dirigen, y encuentran importantes y significativas.  La educación debe ayudar a los estudiantes a reconstruir o reorganizar su experiencia, de manera que contribuyan a la experiencia social en sentido amplio.</w:t>
      </w:r>
    </w:p>
    <w:p w14:paraId="06E14D1E" w14:textId="77777777" w:rsidR="004B12D6" w:rsidRPr="005B254B" w:rsidRDefault="004B12D6" w:rsidP="005B254B">
      <w:pPr>
        <w:spacing w:line="360" w:lineRule="auto"/>
        <w:jc w:val="both"/>
        <w:rPr>
          <w:rFonts w:ascii="Arial" w:hAnsi="Arial" w:cs="Arial"/>
          <w:sz w:val="24"/>
          <w:szCs w:val="24"/>
        </w:rPr>
      </w:pPr>
      <w:r w:rsidRPr="005B254B">
        <w:rPr>
          <w:rFonts w:ascii="Arial" w:hAnsi="Arial" w:cs="Arial"/>
          <w:sz w:val="24"/>
          <w:szCs w:val="24"/>
        </w:rPr>
        <w:t xml:space="preserve">Kilpatrick (1921) identificaba cuatro tipos de proyectos: </w:t>
      </w:r>
    </w:p>
    <w:p w14:paraId="30679250" w14:textId="77777777" w:rsidR="004B12D6" w:rsidRPr="005B254B" w:rsidRDefault="004B12D6" w:rsidP="005B254B">
      <w:pPr>
        <w:spacing w:line="360" w:lineRule="auto"/>
        <w:jc w:val="both"/>
        <w:rPr>
          <w:rFonts w:ascii="Arial" w:hAnsi="Arial" w:cs="Arial"/>
          <w:sz w:val="24"/>
          <w:szCs w:val="24"/>
        </w:rPr>
      </w:pPr>
      <w:r w:rsidRPr="005B254B">
        <w:rPr>
          <w:rFonts w:ascii="Arial" w:hAnsi="Arial" w:cs="Arial"/>
          <w:sz w:val="24"/>
          <w:szCs w:val="24"/>
        </w:rPr>
        <w:t xml:space="preserve">1. Las experiencias en que el propósito dominante es hacer o efectuar algo, dar cuerpo a una idea o aspiración en una forma material (p. ej., un discurso, un poema, una sinfonía, una escultura, etcétera). </w:t>
      </w:r>
    </w:p>
    <w:p w14:paraId="05859897" w14:textId="77777777" w:rsidR="004B12D6" w:rsidRPr="005B254B" w:rsidRDefault="004B12D6" w:rsidP="005B254B">
      <w:pPr>
        <w:spacing w:line="360" w:lineRule="auto"/>
        <w:jc w:val="both"/>
        <w:rPr>
          <w:rFonts w:ascii="Arial" w:hAnsi="Arial" w:cs="Arial"/>
          <w:sz w:val="24"/>
          <w:szCs w:val="24"/>
        </w:rPr>
      </w:pPr>
      <w:r w:rsidRPr="005B254B">
        <w:rPr>
          <w:rFonts w:ascii="Arial" w:hAnsi="Arial" w:cs="Arial"/>
          <w:sz w:val="24"/>
          <w:szCs w:val="24"/>
        </w:rPr>
        <w:t xml:space="preserve">2. El proyecto consiste en la apropiación propositiva y placentera de una experiencia (p. ej., ver y disfrutar una obra de Shakespeare). </w:t>
      </w:r>
    </w:p>
    <w:p w14:paraId="14BFC7D6" w14:textId="77777777" w:rsidR="004B12D6" w:rsidRPr="005B254B" w:rsidRDefault="004B12D6" w:rsidP="005B254B">
      <w:pPr>
        <w:spacing w:line="360" w:lineRule="auto"/>
        <w:jc w:val="both"/>
        <w:rPr>
          <w:rFonts w:ascii="Arial" w:hAnsi="Arial" w:cs="Arial"/>
          <w:sz w:val="24"/>
          <w:szCs w:val="24"/>
        </w:rPr>
      </w:pPr>
      <w:r w:rsidRPr="005B254B">
        <w:rPr>
          <w:rFonts w:ascii="Arial" w:hAnsi="Arial" w:cs="Arial"/>
          <w:sz w:val="24"/>
          <w:szCs w:val="24"/>
        </w:rPr>
        <w:t xml:space="preserve">3. El propósito dominante en la experiencia es resolver un problema, desentrañar un acertijo o una dificultad intelectual. </w:t>
      </w:r>
    </w:p>
    <w:p w14:paraId="4004674A" w14:textId="47B1D112" w:rsidR="004B12D6" w:rsidRPr="005B254B" w:rsidRDefault="004B12D6" w:rsidP="005B254B">
      <w:pPr>
        <w:spacing w:line="360" w:lineRule="auto"/>
        <w:jc w:val="both"/>
        <w:rPr>
          <w:rFonts w:ascii="Arial" w:hAnsi="Arial" w:cs="Arial"/>
          <w:sz w:val="24"/>
          <w:szCs w:val="24"/>
        </w:rPr>
      </w:pPr>
      <w:r w:rsidRPr="005B254B">
        <w:rPr>
          <w:rFonts w:ascii="Arial" w:hAnsi="Arial" w:cs="Arial"/>
          <w:sz w:val="24"/>
          <w:szCs w:val="24"/>
        </w:rPr>
        <w:lastRenderedPageBreak/>
        <w:t>4. Experiencias muy variadas en las que el propósito es adquirir un determinado grado de conocimiento o habilidad al cual la persona que aprende aspira en un punto específico de su educación</w:t>
      </w:r>
      <w:r w:rsidRPr="005B254B">
        <w:rPr>
          <w:rFonts w:ascii="Arial" w:hAnsi="Arial" w:cs="Arial"/>
          <w:sz w:val="24"/>
          <w:szCs w:val="24"/>
        </w:rPr>
        <w:t>.</w:t>
      </w:r>
    </w:p>
    <w:p w14:paraId="0BAE6800" w14:textId="4846C518" w:rsidR="00435A06" w:rsidRPr="005B254B" w:rsidRDefault="00435A06" w:rsidP="005B254B">
      <w:pPr>
        <w:spacing w:line="360" w:lineRule="auto"/>
        <w:jc w:val="both"/>
        <w:rPr>
          <w:rFonts w:ascii="Arial" w:hAnsi="Arial" w:cs="Arial"/>
          <w:sz w:val="24"/>
          <w:szCs w:val="24"/>
        </w:rPr>
      </w:pPr>
      <w:r w:rsidRPr="005B254B">
        <w:rPr>
          <w:rFonts w:ascii="Arial" w:hAnsi="Arial" w:cs="Arial"/>
          <w:sz w:val="24"/>
          <w:szCs w:val="24"/>
        </w:rPr>
        <w:t>En la conducción de un proyecto, los alumnos contribuyen de manera productiva y colaborativa en la construcción conjunta del conocimiento, en la búsqueda de una solución o de un abordaje innovador ante una situación relevante</w:t>
      </w:r>
    </w:p>
    <w:p w14:paraId="13D4FE7F" w14:textId="0D9216D3" w:rsidR="00F47900" w:rsidRPr="00020FC2" w:rsidRDefault="00F47900" w:rsidP="00020FC2">
      <w:pPr>
        <w:rPr>
          <w:rFonts w:ascii="Arial" w:hAnsi="Arial" w:cs="Arial"/>
          <w:b/>
          <w:bCs/>
          <w:sz w:val="24"/>
          <w:szCs w:val="24"/>
        </w:rPr>
      </w:pPr>
      <w:r w:rsidRPr="00020FC2">
        <w:rPr>
          <w:rFonts w:ascii="Arial" w:hAnsi="Arial" w:cs="Arial"/>
          <w:b/>
          <w:bCs/>
          <w:sz w:val="24"/>
          <w:szCs w:val="24"/>
        </w:rPr>
        <w:br w:type="page"/>
      </w:r>
    </w:p>
    <w:p w14:paraId="7DFB2F0B" w14:textId="455D4B25" w:rsidR="00F47900" w:rsidRDefault="00F47900" w:rsidP="00020FC2">
      <w:pPr>
        <w:jc w:val="center"/>
        <w:rPr>
          <w:rFonts w:ascii="Arial" w:hAnsi="Arial" w:cs="Arial"/>
          <w:b/>
          <w:bCs/>
          <w:sz w:val="28"/>
          <w:szCs w:val="28"/>
        </w:rPr>
      </w:pPr>
      <w:r w:rsidRPr="00020FC2">
        <w:rPr>
          <w:rFonts w:ascii="Arial" w:hAnsi="Arial" w:cs="Arial"/>
          <w:b/>
          <w:bCs/>
          <w:sz w:val="28"/>
          <w:szCs w:val="28"/>
        </w:rPr>
        <w:lastRenderedPageBreak/>
        <w:t>Conclus</w:t>
      </w:r>
      <w:r w:rsidR="00020FC2" w:rsidRPr="00020FC2">
        <w:rPr>
          <w:rFonts w:ascii="Arial" w:hAnsi="Arial" w:cs="Arial"/>
          <w:b/>
          <w:bCs/>
          <w:sz w:val="28"/>
          <w:szCs w:val="28"/>
        </w:rPr>
        <w:t>ión</w:t>
      </w:r>
    </w:p>
    <w:p w14:paraId="27189C0A" w14:textId="76891ADB" w:rsidR="00020FC2" w:rsidRDefault="00572BF0" w:rsidP="005B254B">
      <w:pPr>
        <w:spacing w:line="360" w:lineRule="auto"/>
        <w:jc w:val="both"/>
        <w:rPr>
          <w:rFonts w:ascii="Arial" w:hAnsi="Arial" w:cs="Arial"/>
          <w:sz w:val="24"/>
          <w:szCs w:val="24"/>
        </w:rPr>
      </w:pPr>
      <w:r>
        <w:rPr>
          <w:rFonts w:ascii="Arial" w:hAnsi="Arial" w:cs="Arial"/>
          <w:sz w:val="24"/>
          <w:szCs w:val="24"/>
        </w:rPr>
        <w:t>El currículo plantea que al alumno se le debe dar la oportunidad de tener experiencias que seas significativas para su vida y que le permitan desarrollar saberes, habilidades, competencias, aprendizajes que le ayudan en su vida cotidiana para la solución de problemas que se le presentan.</w:t>
      </w:r>
    </w:p>
    <w:p w14:paraId="04D840B1" w14:textId="77F3F0E2" w:rsidR="00572BF0" w:rsidRDefault="00572BF0" w:rsidP="005B254B">
      <w:pPr>
        <w:spacing w:line="360" w:lineRule="auto"/>
        <w:jc w:val="both"/>
        <w:rPr>
          <w:rFonts w:ascii="Arial" w:hAnsi="Arial" w:cs="Arial"/>
          <w:sz w:val="24"/>
          <w:szCs w:val="24"/>
        </w:rPr>
      </w:pPr>
      <w:r>
        <w:rPr>
          <w:rFonts w:ascii="Arial" w:hAnsi="Arial" w:cs="Arial"/>
          <w:sz w:val="24"/>
          <w:szCs w:val="24"/>
        </w:rPr>
        <w:t xml:space="preserve">Considero </w:t>
      </w:r>
      <w:r w:rsidR="00E25CC3">
        <w:rPr>
          <w:rFonts w:ascii="Arial" w:hAnsi="Arial" w:cs="Arial"/>
          <w:sz w:val="24"/>
          <w:szCs w:val="24"/>
        </w:rPr>
        <w:t>que los proyectos situados se centran mucho en este punto de experiencias que tengan sentido para los niños, se omite la enseñanza memorística</w:t>
      </w:r>
      <w:r w:rsidR="004B12D6">
        <w:rPr>
          <w:rFonts w:ascii="Arial" w:hAnsi="Arial" w:cs="Arial"/>
          <w:sz w:val="24"/>
          <w:szCs w:val="24"/>
        </w:rPr>
        <w:t xml:space="preserve"> en donde solo se enseñan contenidos al alumno y no se le permite tener de la experiencia. </w:t>
      </w:r>
    </w:p>
    <w:p w14:paraId="646D13EC" w14:textId="514A4479" w:rsidR="004B12D6" w:rsidRDefault="004B12D6" w:rsidP="005B254B">
      <w:pPr>
        <w:spacing w:line="360" w:lineRule="auto"/>
        <w:jc w:val="both"/>
        <w:rPr>
          <w:rFonts w:ascii="Arial" w:hAnsi="Arial" w:cs="Arial"/>
          <w:sz w:val="24"/>
          <w:szCs w:val="24"/>
        </w:rPr>
      </w:pPr>
      <w:r>
        <w:rPr>
          <w:rFonts w:ascii="Arial" w:hAnsi="Arial" w:cs="Arial"/>
          <w:sz w:val="24"/>
          <w:szCs w:val="24"/>
        </w:rPr>
        <w:t>Los cuatro tipos de proyectos que propone el autor me parecen muy interesantes y además considero que debe haber una relación con todos para la aplicación de proyecto</w:t>
      </w:r>
      <w:r w:rsidR="00435A06">
        <w:rPr>
          <w:rFonts w:ascii="Arial" w:hAnsi="Arial" w:cs="Arial"/>
          <w:sz w:val="24"/>
          <w:szCs w:val="24"/>
        </w:rPr>
        <w:t xml:space="preserve"> </w:t>
      </w:r>
      <w:r>
        <w:rPr>
          <w:rFonts w:ascii="Arial" w:hAnsi="Arial" w:cs="Arial"/>
          <w:sz w:val="24"/>
          <w:szCs w:val="24"/>
        </w:rPr>
        <w:t>sea todo un éxito y sobre todo logremos en los alumnos los aprendizajes esperados</w:t>
      </w:r>
      <w:r w:rsidR="00435A06">
        <w:rPr>
          <w:rFonts w:ascii="Arial" w:hAnsi="Arial" w:cs="Arial"/>
          <w:sz w:val="24"/>
          <w:szCs w:val="24"/>
        </w:rPr>
        <w:t>; Pues con los proyectos se espera que los alumnos desarrollen infinidades de habilidades y sean colaborativos.</w:t>
      </w:r>
      <w:r>
        <w:rPr>
          <w:rFonts w:ascii="Arial" w:hAnsi="Arial" w:cs="Arial"/>
          <w:sz w:val="24"/>
          <w:szCs w:val="24"/>
        </w:rPr>
        <w:t xml:space="preserve"> </w:t>
      </w:r>
    </w:p>
    <w:p w14:paraId="629A0FF1" w14:textId="5E040188" w:rsidR="004B12D6" w:rsidRDefault="004B12D6" w:rsidP="005B254B">
      <w:pPr>
        <w:spacing w:line="360" w:lineRule="auto"/>
        <w:jc w:val="both"/>
        <w:rPr>
          <w:rFonts w:ascii="Arial" w:hAnsi="Arial" w:cs="Arial"/>
          <w:sz w:val="24"/>
          <w:szCs w:val="24"/>
        </w:rPr>
      </w:pPr>
      <w:r>
        <w:rPr>
          <w:rFonts w:ascii="Arial" w:hAnsi="Arial" w:cs="Arial"/>
          <w:sz w:val="24"/>
          <w:szCs w:val="24"/>
        </w:rPr>
        <w:t xml:space="preserve">Debe haber la relación en el tipo de proyectos y también una buena disposición en los sujetos dentro del proyecto en este caso maestros, alumnos, familia, institución, directivos, todos los involucrados en la educación; Pero es de suma importancia que el docente sea el mediador en la construcción educativa en sentido amplio, es decir, </w:t>
      </w:r>
      <w:r w:rsidR="00435A06">
        <w:rPr>
          <w:rFonts w:ascii="Arial" w:hAnsi="Arial" w:cs="Arial"/>
          <w:sz w:val="24"/>
          <w:szCs w:val="24"/>
        </w:rPr>
        <w:t>en costumbres, tradiciones, valores, etc.</w:t>
      </w:r>
    </w:p>
    <w:p w14:paraId="5ABBBA1D" w14:textId="77777777" w:rsidR="00435A06" w:rsidRDefault="00435A06" w:rsidP="00020FC2">
      <w:pPr>
        <w:rPr>
          <w:rFonts w:ascii="Arial" w:hAnsi="Arial" w:cs="Arial"/>
          <w:sz w:val="24"/>
          <w:szCs w:val="24"/>
        </w:rPr>
      </w:pPr>
    </w:p>
    <w:p w14:paraId="146BD0FB" w14:textId="77777777" w:rsidR="004B12D6" w:rsidRPr="00020FC2" w:rsidRDefault="004B12D6" w:rsidP="00020FC2">
      <w:pPr>
        <w:rPr>
          <w:rFonts w:ascii="Arial" w:hAnsi="Arial" w:cs="Arial"/>
          <w:sz w:val="24"/>
          <w:szCs w:val="24"/>
        </w:rPr>
      </w:pPr>
    </w:p>
    <w:sectPr w:rsidR="004B12D6" w:rsidRPr="00020F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00"/>
    <w:rsid w:val="00020FC2"/>
    <w:rsid w:val="00435A06"/>
    <w:rsid w:val="004B12D6"/>
    <w:rsid w:val="00572BF0"/>
    <w:rsid w:val="005B254B"/>
    <w:rsid w:val="00781330"/>
    <w:rsid w:val="00C3602A"/>
    <w:rsid w:val="00E25CC3"/>
    <w:rsid w:val="00F47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B404"/>
  <w15:chartTrackingRefBased/>
  <w15:docId w15:val="{F1ED8470-BCDC-4530-A9EF-1EBC30AB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254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56166">
      <w:bodyDiv w:val="1"/>
      <w:marLeft w:val="0"/>
      <w:marRight w:val="0"/>
      <w:marTop w:val="0"/>
      <w:marBottom w:val="0"/>
      <w:divBdr>
        <w:top w:val="none" w:sz="0" w:space="0" w:color="auto"/>
        <w:left w:val="none" w:sz="0" w:space="0" w:color="auto"/>
        <w:bottom w:val="none" w:sz="0" w:space="0" w:color="auto"/>
        <w:right w:val="none" w:sz="0" w:space="0" w:color="auto"/>
      </w:divBdr>
    </w:div>
    <w:div w:id="21204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872</Words>
  <Characters>4797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1</cp:revision>
  <dcterms:created xsi:type="dcterms:W3CDTF">2021-05-20T19:08:00Z</dcterms:created>
  <dcterms:modified xsi:type="dcterms:W3CDTF">2021-05-21T00:51:00Z</dcterms:modified>
</cp:coreProperties>
</file>