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9361D" w14:textId="77777777" w:rsidR="00327092" w:rsidRDefault="00327092" w:rsidP="00327092">
      <w:pPr>
        <w:jc w:val="center"/>
        <w:rPr>
          <w:rFonts w:asciiTheme="majorHAnsi" w:hAnsiTheme="majorHAnsi" w:cstheme="majorHAnsi"/>
          <w:sz w:val="56"/>
          <w:szCs w:val="56"/>
        </w:rPr>
      </w:pPr>
      <w:r w:rsidRPr="009B7172">
        <w:rPr>
          <w:noProof/>
          <w:sz w:val="20"/>
          <w:lang w:eastAsia="es-MX"/>
        </w:rPr>
        <w:drawing>
          <wp:anchor distT="0" distB="0" distL="114300" distR="114300" simplePos="0" relativeHeight="251659264" behindDoc="0" locked="0" layoutInCell="1" allowOverlap="1" wp14:anchorId="0035C8F0" wp14:editId="2A6A4D7F">
            <wp:simplePos x="0" y="0"/>
            <wp:positionH relativeFrom="margin">
              <wp:align>center</wp:align>
            </wp:positionH>
            <wp:positionV relativeFrom="margin">
              <wp:posOffset>-621339</wp:posOffset>
            </wp:positionV>
            <wp:extent cx="1205230" cy="1436370"/>
            <wp:effectExtent l="0" t="0" r="0" b="0"/>
            <wp:wrapSquare wrapText="bothSides"/>
            <wp:docPr id="2" name="Imagen 2" descr="http://187.160.244.18/sistema/Data/tareas/enep-00039/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39/_Logos/escudo.jpg"/>
                    <pic:cNvPicPr>
                      <a:picLocks noChangeAspect="1" noChangeArrowheads="1"/>
                    </pic:cNvPicPr>
                  </pic:nvPicPr>
                  <pic:blipFill rotWithShape="1">
                    <a:blip r:embed="rId4">
                      <a:extLst>
                        <a:ext uri="{28A0092B-C50C-407E-A947-70E740481C1C}">
                          <a14:useLocalDpi xmlns:a14="http://schemas.microsoft.com/office/drawing/2010/main" val="0"/>
                        </a:ext>
                      </a:extLst>
                    </a:blip>
                    <a:srcRect l="21827" r="15228"/>
                    <a:stretch/>
                  </pic:blipFill>
                  <pic:spPr bwMode="auto">
                    <a:xfrm>
                      <a:off x="0" y="0"/>
                      <a:ext cx="1205230" cy="1436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7DB3FA" w14:textId="77777777" w:rsidR="00327092" w:rsidRPr="008E7DED" w:rsidRDefault="00327092" w:rsidP="00327092">
      <w:pPr>
        <w:rPr>
          <w:rFonts w:asciiTheme="majorHAnsi" w:hAnsiTheme="majorHAnsi" w:cstheme="majorHAnsi"/>
          <w:sz w:val="2"/>
          <w:szCs w:val="2"/>
        </w:rPr>
      </w:pPr>
    </w:p>
    <w:p w14:paraId="776E558F" w14:textId="77777777" w:rsidR="00327092" w:rsidRPr="00427181" w:rsidRDefault="00327092" w:rsidP="00327092">
      <w:pPr>
        <w:jc w:val="center"/>
        <w:rPr>
          <w:rFonts w:ascii="Times New Roman" w:hAnsi="Times New Roman" w:cs="Times New Roman"/>
          <w:sz w:val="4"/>
          <w:szCs w:val="4"/>
        </w:rPr>
      </w:pPr>
    </w:p>
    <w:p w14:paraId="5ED543B0" w14:textId="77777777" w:rsidR="00327092" w:rsidRPr="00427181" w:rsidRDefault="00327092" w:rsidP="00327092">
      <w:pPr>
        <w:jc w:val="center"/>
        <w:rPr>
          <w:rFonts w:ascii="Times New Roman" w:hAnsi="Times New Roman" w:cs="Times New Roman"/>
          <w:b/>
          <w:bCs/>
          <w:noProof/>
          <w:sz w:val="48"/>
          <w:szCs w:val="48"/>
        </w:rPr>
      </w:pPr>
      <w:r w:rsidRPr="00427181">
        <w:rPr>
          <w:rFonts w:ascii="Times New Roman" w:hAnsi="Times New Roman" w:cs="Times New Roman"/>
          <w:b/>
          <w:bCs/>
          <w:sz w:val="48"/>
          <w:szCs w:val="48"/>
        </w:rPr>
        <w:t>Escuela Normal de Educación Preescolar</w:t>
      </w:r>
      <w:r w:rsidRPr="00427181">
        <w:rPr>
          <w:rFonts w:ascii="Times New Roman" w:hAnsi="Times New Roman" w:cs="Times New Roman"/>
          <w:b/>
          <w:bCs/>
          <w:noProof/>
          <w:sz w:val="48"/>
          <w:szCs w:val="48"/>
        </w:rPr>
        <w:t xml:space="preserve"> </w:t>
      </w:r>
    </w:p>
    <w:p w14:paraId="369290C7" w14:textId="77777777" w:rsidR="00327092" w:rsidRPr="00427181" w:rsidRDefault="00327092" w:rsidP="00327092">
      <w:pPr>
        <w:jc w:val="center"/>
        <w:rPr>
          <w:rFonts w:ascii="Times New Roman" w:hAnsi="Times New Roman" w:cs="Times New Roman"/>
          <w:noProof/>
          <w:sz w:val="40"/>
          <w:szCs w:val="40"/>
        </w:rPr>
      </w:pPr>
      <w:r w:rsidRPr="00427181">
        <w:rPr>
          <w:rFonts w:ascii="Times New Roman" w:hAnsi="Times New Roman" w:cs="Times New Roman"/>
          <w:noProof/>
          <w:sz w:val="40"/>
          <w:szCs w:val="40"/>
        </w:rPr>
        <w:t>Licenciatura en educación preescolar</w:t>
      </w:r>
    </w:p>
    <w:p w14:paraId="2FC8F3F7" w14:textId="77777777" w:rsidR="00327092" w:rsidRPr="008E7DED" w:rsidRDefault="00327092" w:rsidP="00327092">
      <w:pPr>
        <w:jc w:val="center"/>
        <w:rPr>
          <w:rFonts w:ascii="Times New Roman" w:hAnsi="Times New Roman" w:cs="Times New Roman"/>
          <w:noProof/>
          <w:sz w:val="2"/>
          <w:szCs w:val="2"/>
        </w:rPr>
      </w:pPr>
    </w:p>
    <w:p w14:paraId="4B44241F" w14:textId="77777777" w:rsidR="00327092" w:rsidRPr="00427181" w:rsidRDefault="00327092" w:rsidP="00327092">
      <w:pPr>
        <w:jc w:val="center"/>
        <w:rPr>
          <w:rFonts w:ascii="Times New Roman" w:hAnsi="Times New Roman" w:cs="Times New Roman"/>
          <w:noProof/>
          <w:sz w:val="44"/>
          <w:szCs w:val="44"/>
        </w:rPr>
      </w:pPr>
      <w:r w:rsidRPr="00427181">
        <w:rPr>
          <w:rFonts w:ascii="Times New Roman" w:hAnsi="Times New Roman" w:cs="Times New Roman"/>
          <w:noProof/>
          <w:sz w:val="44"/>
          <w:szCs w:val="44"/>
        </w:rPr>
        <w:t>Cuarto semestre</w:t>
      </w:r>
    </w:p>
    <w:p w14:paraId="102A877D" w14:textId="77777777" w:rsidR="00327092" w:rsidRPr="008E7DED" w:rsidRDefault="00327092" w:rsidP="00327092">
      <w:pPr>
        <w:jc w:val="center"/>
        <w:rPr>
          <w:rFonts w:ascii="Times New Roman" w:hAnsi="Times New Roman" w:cs="Times New Roman"/>
          <w:noProof/>
          <w:sz w:val="2"/>
          <w:szCs w:val="2"/>
        </w:rPr>
      </w:pPr>
    </w:p>
    <w:p w14:paraId="4A9C922A" w14:textId="77777777" w:rsidR="00327092" w:rsidRPr="008E7DED" w:rsidRDefault="00327092" w:rsidP="00327092">
      <w:pPr>
        <w:jc w:val="center"/>
        <w:rPr>
          <w:rFonts w:ascii="Times New Roman" w:hAnsi="Times New Roman" w:cs="Times New Roman"/>
          <w:noProof/>
          <w:sz w:val="48"/>
          <w:szCs w:val="48"/>
        </w:rPr>
      </w:pPr>
      <w:r w:rsidRPr="008E7DED">
        <w:rPr>
          <w:rFonts w:ascii="Times New Roman" w:hAnsi="Times New Roman" w:cs="Times New Roman"/>
          <w:noProof/>
          <w:sz w:val="44"/>
          <w:szCs w:val="44"/>
        </w:rPr>
        <w:t>Estrategias para la exploración del mundo social</w:t>
      </w:r>
    </w:p>
    <w:p w14:paraId="73A0213B" w14:textId="77777777" w:rsidR="00327092" w:rsidRPr="008E7DED" w:rsidRDefault="00327092" w:rsidP="00327092">
      <w:pPr>
        <w:jc w:val="center"/>
        <w:rPr>
          <w:rFonts w:ascii="Times New Roman" w:hAnsi="Times New Roman" w:cs="Times New Roman"/>
          <w:noProof/>
          <w:sz w:val="2"/>
          <w:szCs w:val="2"/>
        </w:rPr>
      </w:pPr>
    </w:p>
    <w:p w14:paraId="6127DBAD" w14:textId="77777777" w:rsidR="00327092" w:rsidRPr="00427181" w:rsidRDefault="00327092" w:rsidP="00327092">
      <w:pPr>
        <w:rPr>
          <w:rFonts w:ascii="Times New Roman" w:hAnsi="Times New Roman" w:cs="Times New Roman"/>
          <w:noProof/>
          <w:sz w:val="36"/>
          <w:szCs w:val="36"/>
        </w:rPr>
      </w:pPr>
      <w:r w:rsidRPr="00427181">
        <w:rPr>
          <w:rFonts w:ascii="Times New Roman" w:hAnsi="Times New Roman" w:cs="Times New Roman"/>
          <w:noProof/>
          <w:sz w:val="36"/>
          <w:szCs w:val="36"/>
        </w:rPr>
        <w:t>Alumna: Jazmin Azucena De la cruz Sánchez</w:t>
      </w:r>
    </w:p>
    <w:p w14:paraId="512376CE" w14:textId="11DD61C4" w:rsidR="00327092" w:rsidRDefault="00327092" w:rsidP="00327092">
      <w:pPr>
        <w:rPr>
          <w:rFonts w:ascii="Times New Roman" w:hAnsi="Times New Roman" w:cs="Times New Roman"/>
          <w:noProof/>
          <w:sz w:val="36"/>
          <w:szCs w:val="36"/>
        </w:rPr>
      </w:pPr>
      <w:r w:rsidRPr="00427181">
        <w:rPr>
          <w:rFonts w:ascii="Times New Roman" w:hAnsi="Times New Roman" w:cs="Times New Roman"/>
          <w:noProof/>
          <w:sz w:val="36"/>
          <w:szCs w:val="36"/>
        </w:rPr>
        <w:t xml:space="preserve">Docente: </w:t>
      </w:r>
      <w:r>
        <w:rPr>
          <w:rFonts w:ascii="Times New Roman" w:hAnsi="Times New Roman" w:cs="Times New Roman"/>
          <w:noProof/>
          <w:sz w:val="36"/>
          <w:szCs w:val="36"/>
        </w:rPr>
        <w:t>Ra</w:t>
      </w:r>
      <w:r w:rsidR="0087517A">
        <w:rPr>
          <w:rFonts w:ascii="Times New Roman" w:hAnsi="Times New Roman" w:cs="Times New Roman"/>
          <w:noProof/>
          <w:sz w:val="36"/>
          <w:szCs w:val="36"/>
        </w:rPr>
        <w:t>m</w:t>
      </w:r>
      <w:r>
        <w:rPr>
          <w:rFonts w:ascii="Times New Roman" w:hAnsi="Times New Roman" w:cs="Times New Roman"/>
          <w:noProof/>
          <w:sz w:val="36"/>
          <w:szCs w:val="36"/>
        </w:rPr>
        <w:t>iro Garcia Elias</w:t>
      </w:r>
    </w:p>
    <w:p w14:paraId="58919972" w14:textId="77777777" w:rsidR="00327092" w:rsidRPr="008E7DED" w:rsidRDefault="00327092" w:rsidP="00327092">
      <w:pPr>
        <w:rPr>
          <w:rFonts w:ascii="Times New Roman" w:hAnsi="Times New Roman" w:cs="Times New Roman"/>
          <w:noProof/>
          <w:sz w:val="6"/>
          <w:szCs w:val="6"/>
        </w:rPr>
      </w:pPr>
    </w:p>
    <w:p w14:paraId="64B897BC" w14:textId="77777777" w:rsidR="00327092" w:rsidRPr="00F55F26" w:rsidRDefault="00327092" w:rsidP="00327092">
      <w:pPr>
        <w:pStyle w:val="Ttulo2"/>
        <w:spacing w:before="75" w:beforeAutospacing="0" w:after="75" w:afterAutospacing="0"/>
        <w:jc w:val="both"/>
        <w:rPr>
          <w:rFonts w:ascii="Arial" w:hAnsi="Arial" w:cs="Arial"/>
          <w:i/>
          <w:iCs/>
          <w:color w:val="000000"/>
          <w:sz w:val="32"/>
          <w:szCs w:val="32"/>
        </w:rPr>
      </w:pPr>
      <w:r w:rsidRPr="00427181">
        <w:rPr>
          <w:noProof/>
          <w:sz w:val="40"/>
          <w:szCs w:val="40"/>
        </w:rPr>
        <w:t>TRABAJO:</w:t>
      </w:r>
      <w:r w:rsidRPr="00F55F26">
        <w:rPr>
          <w:noProof/>
          <w:sz w:val="40"/>
          <w:szCs w:val="40"/>
        </w:rPr>
        <w:t>¿</w:t>
      </w:r>
      <w:r w:rsidRPr="00F55F26">
        <w:rPr>
          <w:color w:val="000000"/>
          <w:sz w:val="40"/>
          <w:szCs w:val="40"/>
        </w:rPr>
        <w:t>Cómo influye en la interacción familiar el uso del internet y la televisión?</w:t>
      </w:r>
    </w:p>
    <w:p w14:paraId="18A1E1AA" w14:textId="77777777" w:rsidR="00327092" w:rsidRPr="008E7DED" w:rsidRDefault="00327092" w:rsidP="00327092">
      <w:pPr>
        <w:jc w:val="center"/>
        <w:rPr>
          <w:rFonts w:ascii="Times New Roman" w:hAnsi="Times New Roman" w:cs="Times New Roman"/>
          <w:noProof/>
          <w:sz w:val="2"/>
          <w:szCs w:val="2"/>
        </w:rPr>
      </w:pPr>
    </w:p>
    <w:p w14:paraId="155AEC7C" w14:textId="77777777" w:rsidR="00327092" w:rsidRDefault="00327092" w:rsidP="00327092">
      <w:pPr>
        <w:rPr>
          <w:rFonts w:ascii="Times New Roman" w:hAnsi="Times New Roman" w:cs="Times New Roman"/>
          <w:noProof/>
          <w:sz w:val="32"/>
          <w:szCs w:val="32"/>
        </w:rPr>
      </w:pPr>
      <w:r w:rsidRPr="00427181">
        <w:rPr>
          <w:rFonts w:ascii="Times New Roman" w:hAnsi="Times New Roman" w:cs="Times New Roman"/>
          <w:noProof/>
          <w:sz w:val="32"/>
          <w:szCs w:val="32"/>
        </w:rPr>
        <w:t xml:space="preserve">Competencias unidad </w:t>
      </w:r>
      <w:r>
        <w:rPr>
          <w:rFonts w:ascii="Times New Roman" w:hAnsi="Times New Roman" w:cs="Times New Roman"/>
          <w:noProof/>
          <w:sz w:val="32"/>
          <w:szCs w:val="32"/>
        </w:rPr>
        <w:t>I</w:t>
      </w:r>
      <w:r w:rsidRPr="00427181">
        <w:rPr>
          <w:rFonts w:ascii="Times New Roman" w:hAnsi="Times New Roman" w:cs="Times New Roman"/>
          <w:noProof/>
          <w:sz w:val="32"/>
          <w:szCs w:val="32"/>
        </w:rPr>
        <w:t>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
        <w:gridCol w:w="8546"/>
      </w:tblGrid>
      <w:tr w:rsidR="00327092" w:rsidRPr="00F55F26" w14:paraId="0A5814DC" w14:textId="77777777" w:rsidTr="00D231B3">
        <w:trPr>
          <w:tblCellSpacing w:w="15" w:type="dxa"/>
        </w:trPr>
        <w:tc>
          <w:tcPr>
            <w:tcW w:w="0" w:type="auto"/>
            <w:hideMark/>
          </w:tcPr>
          <w:p w14:paraId="5C2F0D96" w14:textId="77777777" w:rsidR="00327092" w:rsidRPr="00F55F26" w:rsidRDefault="00327092" w:rsidP="00D231B3">
            <w:pPr>
              <w:spacing w:after="0" w:line="240" w:lineRule="auto"/>
              <w:ind w:left="60"/>
              <w:jc w:val="both"/>
              <w:rPr>
                <w:rFonts w:ascii="Times New Roman" w:eastAsia="Times New Roman" w:hAnsi="Times New Roman" w:cs="Times New Roman"/>
                <w:color w:val="000000"/>
                <w:sz w:val="24"/>
                <w:szCs w:val="24"/>
                <w:lang w:eastAsia="es-MX"/>
              </w:rPr>
            </w:pPr>
            <w:r w:rsidRPr="00F55F26">
              <w:rPr>
                <w:rFonts w:ascii="Times New Roman" w:eastAsia="Times New Roman" w:hAnsi="Times New Roman" w:cs="Times New Roman"/>
                <w:noProof/>
                <w:color w:val="000000"/>
                <w:sz w:val="24"/>
                <w:szCs w:val="24"/>
                <w:lang w:eastAsia="es-MX"/>
              </w:rPr>
              <w:drawing>
                <wp:inline distT="0" distB="0" distL="0" distR="0" wp14:anchorId="4B2BBE5B" wp14:editId="68327A47">
                  <wp:extent cx="99695" cy="9969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14:paraId="14292AB5" w14:textId="77777777" w:rsidR="00327092" w:rsidRPr="00F55F26" w:rsidRDefault="00327092" w:rsidP="00D231B3">
            <w:pPr>
              <w:spacing w:after="0" w:line="240" w:lineRule="auto"/>
              <w:ind w:left="60"/>
              <w:rPr>
                <w:rFonts w:ascii="Times New Roman" w:eastAsia="Times New Roman" w:hAnsi="Times New Roman" w:cs="Times New Roman"/>
                <w:color w:val="000000"/>
                <w:sz w:val="24"/>
                <w:szCs w:val="24"/>
                <w:lang w:eastAsia="es-MX"/>
              </w:rPr>
            </w:pPr>
            <w:r w:rsidRPr="00F55F26">
              <w:rPr>
                <w:rFonts w:ascii="Times New Roman" w:eastAsia="Times New Roman" w:hAnsi="Times New Roman" w:cs="Times New Roman"/>
                <w:color w:val="000000"/>
                <w:sz w:val="24"/>
                <w:szCs w:val="24"/>
                <w:lang w:eastAsia="es-MX"/>
              </w:rPr>
              <w:t>Detecta los procesos de aprendizaje de sus alumnos para favorecer su desarrollo cognitivo y socioemocional.</w:t>
            </w:r>
          </w:p>
        </w:tc>
      </w:tr>
    </w:tbl>
    <w:p w14:paraId="7024EAC0" w14:textId="77777777" w:rsidR="00327092" w:rsidRPr="00F55F26" w:rsidRDefault="00327092" w:rsidP="00327092">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
        <w:gridCol w:w="8546"/>
      </w:tblGrid>
      <w:tr w:rsidR="00327092" w:rsidRPr="00F55F26" w14:paraId="2E842C06" w14:textId="77777777" w:rsidTr="00D231B3">
        <w:trPr>
          <w:tblCellSpacing w:w="15" w:type="dxa"/>
        </w:trPr>
        <w:tc>
          <w:tcPr>
            <w:tcW w:w="0" w:type="auto"/>
            <w:hideMark/>
          </w:tcPr>
          <w:p w14:paraId="534EB5BE" w14:textId="77777777" w:rsidR="00327092" w:rsidRPr="00F55F26" w:rsidRDefault="00327092" w:rsidP="00D231B3">
            <w:pPr>
              <w:spacing w:after="0" w:line="240" w:lineRule="auto"/>
              <w:ind w:left="60"/>
              <w:jc w:val="both"/>
              <w:rPr>
                <w:rFonts w:ascii="Times New Roman" w:eastAsia="Times New Roman" w:hAnsi="Times New Roman" w:cs="Times New Roman"/>
                <w:color w:val="000000"/>
                <w:sz w:val="24"/>
                <w:szCs w:val="24"/>
                <w:lang w:eastAsia="es-MX"/>
              </w:rPr>
            </w:pPr>
            <w:r w:rsidRPr="00F55F26">
              <w:rPr>
                <w:rFonts w:ascii="Times New Roman" w:eastAsia="Times New Roman" w:hAnsi="Times New Roman" w:cs="Times New Roman"/>
                <w:noProof/>
                <w:color w:val="000000"/>
                <w:sz w:val="24"/>
                <w:szCs w:val="24"/>
                <w:lang w:eastAsia="es-MX"/>
              </w:rPr>
              <w:drawing>
                <wp:inline distT="0" distB="0" distL="0" distR="0" wp14:anchorId="7389F219" wp14:editId="0E199009">
                  <wp:extent cx="99695" cy="9969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14:paraId="0D9F2CBE" w14:textId="77777777" w:rsidR="00327092" w:rsidRPr="00F55F26" w:rsidRDefault="00327092" w:rsidP="00D231B3">
            <w:pPr>
              <w:spacing w:after="0" w:line="240" w:lineRule="auto"/>
              <w:ind w:left="60"/>
              <w:rPr>
                <w:rFonts w:ascii="Times New Roman" w:eastAsia="Times New Roman" w:hAnsi="Times New Roman" w:cs="Times New Roman"/>
                <w:color w:val="000000"/>
                <w:sz w:val="24"/>
                <w:szCs w:val="24"/>
                <w:lang w:eastAsia="es-MX"/>
              </w:rPr>
            </w:pPr>
            <w:r w:rsidRPr="00F55F26">
              <w:rPr>
                <w:rFonts w:ascii="Times New Roman" w:eastAsia="Times New Roman" w:hAnsi="Times New Roman" w:cs="Times New Roman"/>
                <w:color w:val="000000"/>
                <w:sz w:val="24"/>
                <w:szCs w:val="24"/>
                <w:lang w:eastAsia="es-MX"/>
              </w:rPr>
              <w:t>Aplica el plan y programas de estudio para alcanzar los propósitos educativos y contribuir al pleno desenvolvimiento de las capacidades de sus alumnos.</w:t>
            </w:r>
          </w:p>
        </w:tc>
      </w:tr>
    </w:tbl>
    <w:p w14:paraId="1F99A219" w14:textId="77777777" w:rsidR="00327092" w:rsidRPr="00F55F26" w:rsidRDefault="00327092" w:rsidP="00327092">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
        <w:gridCol w:w="8546"/>
      </w:tblGrid>
      <w:tr w:rsidR="00327092" w:rsidRPr="00F55F26" w14:paraId="4E0C698A" w14:textId="77777777" w:rsidTr="00D231B3">
        <w:trPr>
          <w:tblCellSpacing w:w="15" w:type="dxa"/>
        </w:trPr>
        <w:tc>
          <w:tcPr>
            <w:tcW w:w="0" w:type="auto"/>
            <w:hideMark/>
          </w:tcPr>
          <w:p w14:paraId="63EC4A3C" w14:textId="77777777" w:rsidR="00327092" w:rsidRPr="00F55F26" w:rsidRDefault="00327092" w:rsidP="00D231B3">
            <w:pPr>
              <w:spacing w:after="0" w:line="240" w:lineRule="auto"/>
              <w:ind w:left="60"/>
              <w:jc w:val="both"/>
              <w:rPr>
                <w:rFonts w:ascii="Times New Roman" w:eastAsia="Times New Roman" w:hAnsi="Times New Roman" w:cs="Times New Roman"/>
                <w:color w:val="000000"/>
                <w:sz w:val="24"/>
                <w:szCs w:val="24"/>
                <w:lang w:eastAsia="es-MX"/>
              </w:rPr>
            </w:pPr>
            <w:r w:rsidRPr="00F55F26">
              <w:rPr>
                <w:rFonts w:ascii="Times New Roman" w:eastAsia="Times New Roman" w:hAnsi="Times New Roman" w:cs="Times New Roman"/>
                <w:noProof/>
                <w:color w:val="000000"/>
                <w:sz w:val="24"/>
                <w:szCs w:val="24"/>
                <w:lang w:eastAsia="es-MX"/>
              </w:rPr>
              <w:drawing>
                <wp:inline distT="0" distB="0" distL="0" distR="0" wp14:anchorId="05B772EE" wp14:editId="69C0B6C7">
                  <wp:extent cx="99695" cy="9969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14:paraId="7AE8BFA0" w14:textId="77777777" w:rsidR="00327092" w:rsidRPr="00F55F26" w:rsidRDefault="00327092" w:rsidP="00D231B3">
            <w:pPr>
              <w:spacing w:after="0" w:line="240" w:lineRule="auto"/>
              <w:ind w:left="60"/>
              <w:rPr>
                <w:rFonts w:ascii="Times New Roman" w:eastAsia="Times New Roman" w:hAnsi="Times New Roman" w:cs="Times New Roman"/>
                <w:color w:val="000000"/>
                <w:sz w:val="24"/>
                <w:szCs w:val="24"/>
                <w:lang w:eastAsia="es-MX"/>
              </w:rPr>
            </w:pPr>
            <w:r w:rsidRPr="00F55F26">
              <w:rPr>
                <w:rFonts w:ascii="Times New Roman" w:eastAsia="Times New Roman" w:hAnsi="Times New Roman"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4D39BC42" w14:textId="77777777" w:rsidR="00327092" w:rsidRPr="00F55F26" w:rsidRDefault="00327092" w:rsidP="00327092">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
        <w:gridCol w:w="8546"/>
      </w:tblGrid>
      <w:tr w:rsidR="00327092" w:rsidRPr="00F55F26" w14:paraId="457B0DD4" w14:textId="77777777" w:rsidTr="00D231B3">
        <w:trPr>
          <w:tblCellSpacing w:w="15" w:type="dxa"/>
        </w:trPr>
        <w:tc>
          <w:tcPr>
            <w:tcW w:w="0" w:type="auto"/>
            <w:hideMark/>
          </w:tcPr>
          <w:p w14:paraId="3AF803BF" w14:textId="77777777" w:rsidR="00327092" w:rsidRPr="00F55F26" w:rsidRDefault="00327092" w:rsidP="00D231B3">
            <w:pPr>
              <w:spacing w:after="0" w:line="240" w:lineRule="auto"/>
              <w:ind w:left="60"/>
              <w:jc w:val="both"/>
              <w:rPr>
                <w:rFonts w:ascii="Times New Roman" w:eastAsia="Times New Roman" w:hAnsi="Times New Roman" w:cs="Times New Roman"/>
                <w:color w:val="000000"/>
                <w:sz w:val="24"/>
                <w:szCs w:val="24"/>
                <w:lang w:eastAsia="es-MX"/>
              </w:rPr>
            </w:pPr>
            <w:r w:rsidRPr="00F55F26">
              <w:rPr>
                <w:rFonts w:ascii="Times New Roman" w:eastAsia="Times New Roman" w:hAnsi="Times New Roman" w:cs="Times New Roman"/>
                <w:noProof/>
                <w:color w:val="000000"/>
                <w:sz w:val="24"/>
                <w:szCs w:val="24"/>
                <w:lang w:eastAsia="es-MX"/>
              </w:rPr>
              <w:drawing>
                <wp:inline distT="0" distB="0" distL="0" distR="0" wp14:anchorId="2130D17A" wp14:editId="68E0FF59">
                  <wp:extent cx="99695" cy="9969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14:paraId="57B49312" w14:textId="77777777" w:rsidR="00327092" w:rsidRPr="00F55F26" w:rsidRDefault="00327092" w:rsidP="00D231B3">
            <w:pPr>
              <w:spacing w:after="0" w:line="240" w:lineRule="auto"/>
              <w:ind w:left="60"/>
              <w:rPr>
                <w:rFonts w:ascii="Times New Roman" w:eastAsia="Times New Roman" w:hAnsi="Times New Roman" w:cs="Times New Roman"/>
                <w:color w:val="000000"/>
                <w:sz w:val="24"/>
                <w:szCs w:val="24"/>
                <w:lang w:eastAsia="es-MX"/>
              </w:rPr>
            </w:pPr>
            <w:r w:rsidRPr="00F55F26">
              <w:rPr>
                <w:rFonts w:ascii="Times New Roman" w:eastAsia="Times New Roman" w:hAnsi="Times New Roman" w:cs="Times New Roman"/>
                <w:color w:val="000000"/>
                <w:sz w:val="24"/>
                <w:szCs w:val="24"/>
                <w:lang w:eastAsia="es-MX"/>
              </w:rPr>
              <w:t>Emplea la evaluación para intervenir en los diferentes ámbitos y momentos de la tarea educativa para mejorar los aprendizajes de sus alumnos.</w:t>
            </w:r>
          </w:p>
        </w:tc>
      </w:tr>
    </w:tbl>
    <w:p w14:paraId="1CCE5443" w14:textId="77777777" w:rsidR="00327092" w:rsidRPr="00F55F26" w:rsidRDefault="00327092" w:rsidP="00327092">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
        <w:gridCol w:w="8546"/>
      </w:tblGrid>
      <w:tr w:rsidR="00327092" w:rsidRPr="00F55F26" w14:paraId="2A0A0125" w14:textId="77777777" w:rsidTr="00D231B3">
        <w:trPr>
          <w:tblCellSpacing w:w="15" w:type="dxa"/>
        </w:trPr>
        <w:tc>
          <w:tcPr>
            <w:tcW w:w="0" w:type="auto"/>
            <w:hideMark/>
          </w:tcPr>
          <w:p w14:paraId="32834470" w14:textId="77777777" w:rsidR="00327092" w:rsidRPr="00F55F26" w:rsidRDefault="00327092" w:rsidP="00D231B3">
            <w:pPr>
              <w:spacing w:after="0" w:line="240" w:lineRule="auto"/>
              <w:ind w:left="60"/>
              <w:jc w:val="both"/>
              <w:rPr>
                <w:rFonts w:ascii="Times New Roman" w:eastAsia="Times New Roman" w:hAnsi="Times New Roman" w:cs="Times New Roman"/>
                <w:color w:val="000000"/>
                <w:sz w:val="24"/>
                <w:szCs w:val="24"/>
                <w:lang w:eastAsia="es-MX"/>
              </w:rPr>
            </w:pPr>
            <w:r w:rsidRPr="00F55F26">
              <w:rPr>
                <w:rFonts w:ascii="Times New Roman" w:eastAsia="Times New Roman" w:hAnsi="Times New Roman" w:cs="Times New Roman"/>
                <w:noProof/>
                <w:color w:val="000000"/>
                <w:sz w:val="24"/>
                <w:szCs w:val="24"/>
                <w:lang w:eastAsia="es-MX"/>
              </w:rPr>
              <w:drawing>
                <wp:inline distT="0" distB="0" distL="0" distR="0" wp14:anchorId="1AB0E4DB" wp14:editId="0F487223">
                  <wp:extent cx="99695" cy="9969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14:paraId="70E55C12" w14:textId="77777777" w:rsidR="00327092" w:rsidRPr="00F55F26" w:rsidRDefault="00327092" w:rsidP="00D231B3">
            <w:pPr>
              <w:spacing w:after="0" w:line="240" w:lineRule="auto"/>
              <w:ind w:left="60"/>
              <w:rPr>
                <w:rFonts w:ascii="Times New Roman" w:eastAsia="Times New Roman" w:hAnsi="Times New Roman" w:cs="Times New Roman"/>
                <w:color w:val="000000"/>
                <w:sz w:val="24"/>
                <w:szCs w:val="24"/>
                <w:lang w:eastAsia="es-MX"/>
              </w:rPr>
            </w:pPr>
            <w:r w:rsidRPr="00F55F26">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5CDAC3C7" w14:textId="77777777" w:rsidR="00327092" w:rsidRPr="00F55F26" w:rsidRDefault="00327092" w:rsidP="00327092">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
        <w:gridCol w:w="8546"/>
      </w:tblGrid>
      <w:tr w:rsidR="00327092" w:rsidRPr="00F55F26" w14:paraId="51898B10" w14:textId="77777777" w:rsidTr="00D231B3">
        <w:trPr>
          <w:tblCellSpacing w:w="15" w:type="dxa"/>
        </w:trPr>
        <w:tc>
          <w:tcPr>
            <w:tcW w:w="0" w:type="auto"/>
            <w:hideMark/>
          </w:tcPr>
          <w:p w14:paraId="4F95933E" w14:textId="77777777" w:rsidR="00327092" w:rsidRPr="00F55F26" w:rsidRDefault="00327092" w:rsidP="00D231B3">
            <w:pPr>
              <w:spacing w:after="0" w:line="240" w:lineRule="auto"/>
              <w:ind w:left="60"/>
              <w:jc w:val="both"/>
              <w:rPr>
                <w:rFonts w:ascii="Times New Roman" w:eastAsia="Times New Roman" w:hAnsi="Times New Roman" w:cs="Times New Roman"/>
                <w:color w:val="000000"/>
                <w:sz w:val="24"/>
                <w:szCs w:val="24"/>
                <w:lang w:eastAsia="es-MX"/>
              </w:rPr>
            </w:pPr>
            <w:r w:rsidRPr="00F55F26">
              <w:rPr>
                <w:rFonts w:ascii="Times New Roman" w:eastAsia="Times New Roman" w:hAnsi="Times New Roman" w:cs="Times New Roman"/>
                <w:noProof/>
                <w:color w:val="000000"/>
                <w:sz w:val="24"/>
                <w:szCs w:val="24"/>
                <w:lang w:eastAsia="es-MX"/>
              </w:rPr>
              <w:drawing>
                <wp:inline distT="0" distB="0" distL="0" distR="0" wp14:anchorId="694F749D" wp14:editId="2839AB50">
                  <wp:extent cx="99695" cy="996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14:paraId="383E8538" w14:textId="77777777" w:rsidR="00327092" w:rsidRPr="00F55F26" w:rsidRDefault="00327092" w:rsidP="00D231B3">
            <w:pPr>
              <w:spacing w:after="0" w:line="240" w:lineRule="auto"/>
              <w:ind w:left="60"/>
              <w:rPr>
                <w:rFonts w:ascii="Times New Roman" w:eastAsia="Times New Roman" w:hAnsi="Times New Roman" w:cs="Times New Roman"/>
                <w:color w:val="000000"/>
                <w:sz w:val="24"/>
                <w:szCs w:val="24"/>
                <w:lang w:eastAsia="es-MX"/>
              </w:rPr>
            </w:pPr>
            <w:r w:rsidRPr="00F55F26">
              <w:rPr>
                <w:rFonts w:ascii="Times New Roman" w:eastAsia="Times New Roman" w:hAnsi="Times New Roman" w:cs="Times New Roman"/>
                <w:color w:val="000000"/>
                <w:sz w:val="24"/>
                <w:szCs w:val="24"/>
                <w:lang w:eastAsia="es-MX"/>
              </w:rPr>
              <w:t>Actúa de manera ética ante la diversidad de situaciones que se presentan en la práctica profesional.</w:t>
            </w:r>
          </w:p>
        </w:tc>
      </w:tr>
    </w:tbl>
    <w:p w14:paraId="24A8B6DC" w14:textId="77777777" w:rsidR="00327092" w:rsidRPr="008E7DED" w:rsidRDefault="00327092" w:rsidP="00327092">
      <w:pPr>
        <w:rPr>
          <w:rFonts w:ascii="Times New Roman" w:hAnsi="Times New Roman" w:cs="Times New Roman"/>
          <w:b/>
          <w:bCs/>
          <w:noProof/>
          <w:sz w:val="28"/>
          <w:szCs w:val="28"/>
        </w:rPr>
      </w:pPr>
      <w:r w:rsidRPr="00427181">
        <w:rPr>
          <w:rFonts w:ascii="Times New Roman" w:hAnsi="Times New Roman" w:cs="Times New Roman"/>
          <w:b/>
          <w:bCs/>
          <w:noProof/>
          <w:sz w:val="28"/>
          <w:szCs w:val="28"/>
        </w:rPr>
        <w:t>Saltillo, coahuila de zaragoza</w:t>
      </w:r>
      <w:r>
        <w:rPr>
          <w:rFonts w:ascii="Times New Roman" w:hAnsi="Times New Roman" w:cs="Times New Roman"/>
          <w:b/>
          <w:bCs/>
          <w:noProof/>
          <w:sz w:val="28"/>
          <w:szCs w:val="28"/>
        </w:rPr>
        <w:t xml:space="preserve">                            </w:t>
      </w:r>
      <w:r w:rsidRPr="00427181">
        <w:rPr>
          <w:rFonts w:ascii="Times New Roman" w:hAnsi="Times New Roman" w:cs="Times New Roman"/>
          <w:b/>
          <w:bCs/>
          <w:noProof/>
          <w:sz w:val="28"/>
          <w:szCs w:val="28"/>
        </w:rPr>
        <w:t xml:space="preserve"> </w:t>
      </w:r>
      <w:r>
        <w:rPr>
          <w:rFonts w:ascii="Times New Roman" w:hAnsi="Times New Roman" w:cs="Times New Roman"/>
          <w:b/>
          <w:bCs/>
          <w:noProof/>
          <w:sz w:val="28"/>
          <w:szCs w:val="28"/>
        </w:rPr>
        <w:t xml:space="preserve">                     </w:t>
      </w:r>
      <w:r w:rsidRPr="00427181">
        <w:rPr>
          <w:rFonts w:ascii="Times New Roman" w:hAnsi="Times New Roman" w:cs="Times New Roman"/>
          <w:b/>
          <w:bCs/>
          <w:noProof/>
          <w:sz w:val="28"/>
          <w:szCs w:val="28"/>
        </w:rPr>
        <w:t xml:space="preserve"> </w:t>
      </w:r>
      <w:r>
        <w:rPr>
          <w:rFonts w:ascii="Times New Roman" w:hAnsi="Times New Roman" w:cs="Times New Roman"/>
          <w:b/>
          <w:bCs/>
          <w:noProof/>
          <w:sz w:val="28"/>
          <w:szCs w:val="28"/>
        </w:rPr>
        <w:t xml:space="preserve">mayo </w:t>
      </w:r>
      <w:r w:rsidRPr="00427181">
        <w:rPr>
          <w:rFonts w:ascii="Times New Roman" w:hAnsi="Times New Roman" w:cs="Times New Roman"/>
          <w:b/>
          <w:bCs/>
          <w:noProof/>
          <w:sz w:val="28"/>
          <w:szCs w:val="28"/>
        </w:rPr>
        <w:t xml:space="preserve"> de 2021</w:t>
      </w:r>
    </w:p>
    <w:p w14:paraId="777BEBC9" w14:textId="77777777" w:rsidR="00327092" w:rsidRDefault="00327092" w:rsidP="00327092">
      <w:pPr>
        <w:sectPr w:rsidR="00327092">
          <w:footerReference w:type="default" r:id="rId6"/>
          <w:pgSz w:w="12240" w:h="15840"/>
          <w:pgMar w:top="1417" w:right="1701" w:bottom="1417" w:left="1701" w:header="708" w:footer="708" w:gutter="0"/>
          <w:cols w:space="708"/>
          <w:docGrid w:linePitch="360"/>
        </w:sectPr>
      </w:pPr>
    </w:p>
    <w:p w14:paraId="6811845D" w14:textId="77777777" w:rsidR="00327092" w:rsidRPr="00F55F26" w:rsidRDefault="00327092" w:rsidP="00327092">
      <w:pPr>
        <w:jc w:val="center"/>
        <w:rPr>
          <w:rFonts w:ascii="Arial" w:hAnsi="Arial" w:cs="Arial"/>
          <w:b/>
          <w:bCs/>
          <w:sz w:val="28"/>
          <w:szCs w:val="28"/>
        </w:rPr>
      </w:pPr>
      <w:r w:rsidRPr="00F55F26">
        <w:rPr>
          <w:rFonts w:ascii="Arial" w:hAnsi="Arial" w:cs="Arial"/>
          <w:b/>
          <w:bCs/>
          <w:sz w:val="28"/>
          <w:szCs w:val="28"/>
        </w:rPr>
        <w:lastRenderedPageBreak/>
        <w:t>INDICE</w:t>
      </w:r>
    </w:p>
    <w:p w14:paraId="030FD7DA" w14:textId="77777777" w:rsidR="00327092" w:rsidRDefault="00327092" w:rsidP="00327092">
      <w:r>
        <w:fldChar w:fldCharType="begin"/>
      </w:r>
      <w:r>
        <w:instrText xml:space="preserve"> XE "</w:instrText>
      </w:r>
      <w:r w:rsidRPr="00AA2F22">
        <w:instrText>Portada:1</w:instrText>
      </w:r>
      <w:r>
        <w:instrText xml:space="preserve">" </w:instrText>
      </w:r>
      <w:r>
        <w:fldChar w:fldCharType="end"/>
      </w:r>
    </w:p>
    <w:p w14:paraId="11D88789" w14:textId="77777777" w:rsidR="00327092" w:rsidRPr="00140C8D" w:rsidRDefault="00327092" w:rsidP="00327092">
      <w:pPr>
        <w:rPr>
          <w:rFonts w:ascii="Arial" w:hAnsi="Arial" w:cs="Arial"/>
          <w:sz w:val="24"/>
          <w:szCs w:val="24"/>
        </w:rPr>
      </w:pPr>
      <w:r w:rsidRPr="00140C8D">
        <w:rPr>
          <w:rFonts w:ascii="Arial" w:hAnsi="Arial" w:cs="Arial"/>
          <w:sz w:val="24"/>
          <w:szCs w:val="24"/>
        </w:rPr>
        <w:t>Portada…………………………………………………………………………………</w:t>
      </w:r>
      <w:r w:rsidRPr="00140C8D">
        <w:rPr>
          <w:rFonts w:ascii="Arial" w:hAnsi="Arial" w:cs="Arial"/>
          <w:sz w:val="24"/>
          <w:szCs w:val="24"/>
        </w:rPr>
        <w:tab/>
        <w:t>1</w:t>
      </w:r>
    </w:p>
    <w:p w14:paraId="3AD4553C" w14:textId="77777777" w:rsidR="00327092" w:rsidRPr="00140C8D" w:rsidRDefault="00327092" w:rsidP="00327092">
      <w:pPr>
        <w:rPr>
          <w:rFonts w:ascii="Arial" w:hAnsi="Arial" w:cs="Arial"/>
          <w:sz w:val="24"/>
          <w:szCs w:val="24"/>
        </w:rPr>
      </w:pPr>
      <w:r w:rsidRPr="00140C8D">
        <w:rPr>
          <w:rFonts w:ascii="Arial" w:hAnsi="Arial" w:cs="Arial"/>
          <w:sz w:val="24"/>
          <w:szCs w:val="24"/>
        </w:rPr>
        <w:t>Introducción…………………………………………………………………………</w:t>
      </w:r>
      <w:r>
        <w:rPr>
          <w:rFonts w:ascii="Arial" w:hAnsi="Arial" w:cs="Arial"/>
          <w:sz w:val="24"/>
          <w:szCs w:val="24"/>
        </w:rPr>
        <w:t>…</w:t>
      </w:r>
      <w:r w:rsidRPr="00140C8D">
        <w:rPr>
          <w:rFonts w:ascii="Arial" w:hAnsi="Arial" w:cs="Arial"/>
          <w:sz w:val="24"/>
          <w:szCs w:val="24"/>
        </w:rPr>
        <w:tab/>
        <w:t>3</w:t>
      </w:r>
    </w:p>
    <w:p w14:paraId="7ED6ADB1" w14:textId="77777777" w:rsidR="00327092" w:rsidRPr="00140C8D" w:rsidRDefault="00327092" w:rsidP="00327092">
      <w:pPr>
        <w:rPr>
          <w:rFonts w:ascii="Arial" w:hAnsi="Arial" w:cs="Arial"/>
          <w:sz w:val="24"/>
          <w:szCs w:val="24"/>
        </w:rPr>
      </w:pPr>
      <w:r w:rsidRPr="00140C8D">
        <w:rPr>
          <w:rFonts w:ascii="Arial" w:hAnsi="Arial" w:cs="Arial"/>
          <w:sz w:val="24"/>
          <w:szCs w:val="24"/>
        </w:rPr>
        <w:t>Investigación……………………………………………………………………………</w:t>
      </w:r>
      <w:r w:rsidRPr="00140C8D">
        <w:rPr>
          <w:rFonts w:ascii="Arial" w:hAnsi="Arial" w:cs="Arial"/>
          <w:sz w:val="24"/>
          <w:szCs w:val="24"/>
        </w:rPr>
        <w:tab/>
        <w:t>4</w:t>
      </w:r>
    </w:p>
    <w:p w14:paraId="0CD269C6" w14:textId="3DE95290" w:rsidR="00327092" w:rsidRPr="00140C8D" w:rsidRDefault="00327092" w:rsidP="00327092">
      <w:pPr>
        <w:rPr>
          <w:rFonts w:ascii="Arial" w:hAnsi="Arial" w:cs="Arial"/>
          <w:sz w:val="24"/>
          <w:szCs w:val="24"/>
        </w:rPr>
      </w:pPr>
      <w:r w:rsidRPr="00140C8D">
        <w:rPr>
          <w:rFonts w:ascii="Arial" w:hAnsi="Arial" w:cs="Arial"/>
          <w:sz w:val="24"/>
          <w:szCs w:val="24"/>
        </w:rPr>
        <w:t>Conclusiones……………………………………………………………………………</w:t>
      </w:r>
      <w:r w:rsidRPr="00140C8D">
        <w:rPr>
          <w:rFonts w:ascii="Arial" w:hAnsi="Arial" w:cs="Arial"/>
          <w:sz w:val="24"/>
          <w:szCs w:val="24"/>
        </w:rPr>
        <w:tab/>
      </w:r>
      <w:r w:rsidR="000B61E2">
        <w:rPr>
          <w:rFonts w:ascii="Arial" w:hAnsi="Arial" w:cs="Arial"/>
          <w:sz w:val="24"/>
          <w:szCs w:val="24"/>
        </w:rPr>
        <w:t>6</w:t>
      </w:r>
    </w:p>
    <w:p w14:paraId="7F3077D0" w14:textId="1D1753B0" w:rsidR="00327092" w:rsidRPr="00140C8D" w:rsidRDefault="00327092" w:rsidP="00327092">
      <w:pPr>
        <w:rPr>
          <w:rFonts w:ascii="Arial" w:hAnsi="Arial" w:cs="Arial"/>
          <w:sz w:val="24"/>
          <w:szCs w:val="24"/>
        </w:rPr>
        <w:sectPr w:rsidR="00327092" w:rsidRPr="00140C8D">
          <w:pgSz w:w="12240" w:h="15840"/>
          <w:pgMar w:top="1417" w:right="1701" w:bottom="1417" w:left="1701" w:header="708" w:footer="708" w:gutter="0"/>
          <w:cols w:space="708"/>
          <w:docGrid w:linePitch="360"/>
        </w:sectPr>
      </w:pPr>
      <w:r w:rsidRPr="00140C8D">
        <w:rPr>
          <w:rFonts w:ascii="Arial" w:hAnsi="Arial" w:cs="Arial"/>
          <w:sz w:val="24"/>
          <w:szCs w:val="24"/>
        </w:rPr>
        <w:t>Referencias………………………………………………………………………</w:t>
      </w:r>
      <w:r>
        <w:rPr>
          <w:rFonts w:ascii="Arial" w:hAnsi="Arial" w:cs="Arial"/>
          <w:sz w:val="24"/>
          <w:szCs w:val="24"/>
        </w:rPr>
        <w:t>……</w:t>
      </w:r>
      <w:r w:rsidRPr="00140C8D">
        <w:rPr>
          <w:rFonts w:ascii="Arial" w:hAnsi="Arial" w:cs="Arial"/>
          <w:sz w:val="24"/>
          <w:szCs w:val="24"/>
        </w:rPr>
        <w:tab/>
      </w:r>
      <w:r w:rsidR="000B61E2">
        <w:rPr>
          <w:rFonts w:ascii="Arial" w:hAnsi="Arial" w:cs="Arial"/>
          <w:sz w:val="24"/>
          <w:szCs w:val="24"/>
        </w:rPr>
        <w:t>7</w:t>
      </w:r>
    </w:p>
    <w:p w14:paraId="0171712F" w14:textId="77777777" w:rsidR="00327092" w:rsidRPr="00140C8D" w:rsidRDefault="00327092" w:rsidP="00327092">
      <w:pPr>
        <w:jc w:val="center"/>
        <w:rPr>
          <w:rFonts w:ascii="Arial" w:hAnsi="Arial" w:cs="Arial"/>
          <w:b/>
          <w:bCs/>
          <w:sz w:val="28"/>
          <w:szCs w:val="28"/>
        </w:rPr>
      </w:pPr>
      <w:r w:rsidRPr="00140C8D">
        <w:rPr>
          <w:rFonts w:ascii="Arial" w:hAnsi="Arial" w:cs="Arial"/>
          <w:b/>
          <w:bCs/>
          <w:sz w:val="28"/>
          <w:szCs w:val="28"/>
        </w:rPr>
        <w:lastRenderedPageBreak/>
        <w:t>INTRODUCCION</w:t>
      </w:r>
    </w:p>
    <w:p w14:paraId="793588F2" w14:textId="77777777" w:rsidR="00327092" w:rsidRDefault="00327092" w:rsidP="00327092">
      <w:pPr>
        <w:pStyle w:val="Ttulo2"/>
        <w:spacing w:before="75" w:beforeAutospacing="0" w:after="75" w:afterAutospacing="0" w:line="360" w:lineRule="auto"/>
        <w:jc w:val="both"/>
        <w:rPr>
          <w:rFonts w:ascii="Arial" w:hAnsi="Arial" w:cs="Arial"/>
          <w:b w:val="0"/>
          <w:bCs w:val="0"/>
          <w:color w:val="000000"/>
          <w:sz w:val="24"/>
          <w:szCs w:val="24"/>
        </w:rPr>
      </w:pPr>
    </w:p>
    <w:p w14:paraId="780FCD0C" w14:textId="4F7C938E" w:rsidR="00327092" w:rsidRDefault="00327092" w:rsidP="00327092">
      <w:pPr>
        <w:pStyle w:val="Ttulo2"/>
        <w:spacing w:before="75" w:beforeAutospacing="0" w:after="75" w:afterAutospacing="0" w:line="360" w:lineRule="auto"/>
        <w:jc w:val="both"/>
        <w:rPr>
          <w:rFonts w:ascii="Arial" w:hAnsi="Arial" w:cs="Arial"/>
          <w:b w:val="0"/>
          <w:bCs w:val="0"/>
          <w:color w:val="000000"/>
          <w:sz w:val="24"/>
          <w:szCs w:val="24"/>
        </w:rPr>
      </w:pPr>
      <w:r>
        <w:rPr>
          <w:rFonts w:ascii="Arial" w:hAnsi="Arial" w:cs="Arial"/>
          <w:b w:val="0"/>
          <w:bCs w:val="0"/>
          <w:color w:val="000000"/>
          <w:sz w:val="24"/>
          <w:szCs w:val="24"/>
        </w:rPr>
        <w:t>La comunicación es un fenómeno inherente en una relación grupal entre seres vivos, este fenómeno permite el compartir información, experiencias, emociones, etc.; sabemos que es un proceso por el cual se realiza un proceso de interrelación entre los participantes. Además de buscar un entendimiento muto y un mejor pronostico en la vida social.</w:t>
      </w:r>
    </w:p>
    <w:p w14:paraId="113A2F50" w14:textId="0E4E7BB0" w:rsidR="00327092" w:rsidRDefault="00327092" w:rsidP="00327092">
      <w:pPr>
        <w:pStyle w:val="Ttulo2"/>
        <w:spacing w:before="75" w:beforeAutospacing="0" w:after="75" w:afterAutospacing="0" w:line="360" w:lineRule="auto"/>
        <w:jc w:val="both"/>
        <w:rPr>
          <w:rFonts w:ascii="Arial" w:hAnsi="Arial" w:cs="Arial"/>
          <w:b w:val="0"/>
          <w:bCs w:val="0"/>
          <w:color w:val="000000"/>
          <w:sz w:val="24"/>
          <w:szCs w:val="24"/>
        </w:rPr>
      </w:pPr>
      <w:r>
        <w:rPr>
          <w:rFonts w:ascii="Arial" w:hAnsi="Arial" w:cs="Arial"/>
          <w:b w:val="0"/>
          <w:bCs w:val="0"/>
          <w:color w:val="000000"/>
          <w:sz w:val="24"/>
          <w:szCs w:val="24"/>
        </w:rPr>
        <w:t>En la familia, el tener una buena comunicación es esencial para el crecimiento de los hijos y en la relación de estos con sus padres, pero si se tiene una mala convivencia y con esto una mala comunicación, dificulta la relación entre ellos y no se llegan a entender los unos con los otros, siento todo lo contrario a lo que busca la comunicación</w:t>
      </w:r>
      <w:r>
        <w:rPr>
          <w:rFonts w:ascii="Arial" w:hAnsi="Arial" w:cs="Arial"/>
          <w:b w:val="0"/>
          <w:bCs w:val="0"/>
          <w:color w:val="000000"/>
          <w:sz w:val="24"/>
          <w:szCs w:val="24"/>
        </w:rPr>
        <w:t>.</w:t>
      </w:r>
    </w:p>
    <w:p w14:paraId="73EBCB54" w14:textId="15D3AE5E" w:rsidR="00327092" w:rsidRDefault="00327092" w:rsidP="00327092">
      <w:pPr>
        <w:pStyle w:val="Ttulo2"/>
        <w:spacing w:before="75" w:beforeAutospacing="0" w:after="75" w:afterAutospacing="0" w:line="360" w:lineRule="auto"/>
        <w:jc w:val="both"/>
        <w:rPr>
          <w:rFonts w:ascii="Arial" w:hAnsi="Arial" w:cs="Arial"/>
          <w:b w:val="0"/>
          <w:bCs w:val="0"/>
          <w:color w:val="000000"/>
          <w:sz w:val="24"/>
          <w:szCs w:val="24"/>
        </w:rPr>
      </w:pPr>
      <w:r>
        <w:rPr>
          <w:rFonts w:ascii="Arial" w:hAnsi="Arial" w:cs="Arial"/>
          <w:b w:val="0"/>
          <w:bCs w:val="0"/>
          <w:color w:val="000000"/>
          <w:sz w:val="24"/>
          <w:szCs w:val="24"/>
        </w:rPr>
        <w:t>La llegada del internet y la televisión ah tenido una gran expansión a lo largo del tiempo, la presencia de ambas en casi todo el mundo los hace medios de comunicación y entretenimiento masivo, debido a sus diferentes funciones y que es apta para todas las edades, debido a sus contenidos destinados a diferentes edades como, niños, adultos, etc.</w:t>
      </w:r>
    </w:p>
    <w:p w14:paraId="37B8D829" w14:textId="77777777" w:rsidR="00327092" w:rsidRDefault="00327092" w:rsidP="00327092">
      <w:pPr>
        <w:pStyle w:val="Ttulo2"/>
        <w:spacing w:before="75" w:beforeAutospacing="0" w:after="75" w:afterAutospacing="0" w:line="360" w:lineRule="auto"/>
        <w:jc w:val="both"/>
        <w:rPr>
          <w:rFonts w:ascii="Arial" w:hAnsi="Arial" w:cs="Arial"/>
          <w:b w:val="0"/>
          <w:bCs w:val="0"/>
          <w:color w:val="000000"/>
          <w:sz w:val="24"/>
          <w:szCs w:val="24"/>
        </w:rPr>
        <w:sectPr w:rsidR="00327092">
          <w:pgSz w:w="12240" w:h="15840"/>
          <w:pgMar w:top="1417" w:right="1701" w:bottom="1417" w:left="1701" w:header="708" w:footer="708" w:gutter="0"/>
          <w:cols w:space="708"/>
          <w:docGrid w:linePitch="360"/>
        </w:sectPr>
      </w:pPr>
    </w:p>
    <w:p w14:paraId="1C8597CE" w14:textId="29D1F01F" w:rsidR="00327092" w:rsidRDefault="00327092" w:rsidP="00423618">
      <w:pPr>
        <w:pStyle w:val="Ttulo2"/>
        <w:spacing w:before="75" w:beforeAutospacing="0" w:after="75" w:afterAutospacing="0" w:line="360" w:lineRule="auto"/>
        <w:jc w:val="center"/>
        <w:rPr>
          <w:rFonts w:ascii="Arial" w:hAnsi="Arial" w:cs="Arial"/>
          <w:color w:val="000000"/>
          <w:sz w:val="28"/>
          <w:szCs w:val="28"/>
        </w:rPr>
      </w:pPr>
      <w:r w:rsidRPr="00327092">
        <w:rPr>
          <w:rFonts w:ascii="Arial" w:hAnsi="Arial" w:cs="Arial"/>
          <w:noProof/>
          <w:sz w:val="28"/>
          <w:szCs w:val="28"/>
        </w:rPr>
        <w:lastRenderedPageBreak/>
        <w:t>¿</w:t>
      </w:r>
      <w:r w:rsidRPr="00327092">
        <w:rPr>
          <w:rFonts w:ascii="Arial" w:hAnsi="Arial" w:cs="Arial"/>
          <w:color w:val="000000"/>
          <w:sz w:val="28"/>
          <w:szCs w:val="28"/>
        </w:rPr>
        <w:t>Cómo influye en la interacción familiar el uso del internet y la televisión?</w:t>
      </w:r>
    </w:p>
    <w:p w14:paraId="7C2F7132" w14:textId="77777777" w:rsidR="000B61E2" w:rsidRDefault="000B61E2" w:rsidP="00423618">
      <w:pPr>
        <w:pStyle w:val="Ttulo2"/>
        <w:spacing w:before="75" w:beforeAutospacing="0" w:after="75" w:afterAutospacing="0" w:line="360" w:lineRule="auto"/>
        <w:jc w:val="both"/>
        <w:rPr>
          <w:rFonts w:ascii="Arial" w:hAnsi="Arial" w:cs="Arial"/>
          <w:b w:val="0"/>
          <w:bCs w:val="0"/>
          <w:color w:val="000000"/>
          <w:sz w:val="24"/>
          <w:szCs w:val="24"/>
        </w:rPr>
      </w:pPr>
    </w:p>
    <w:p w14:paraId="3FAD6B18" w14:textId="02C93629" w:rsidR="00423618" w:rsidRDefault="00423618" w:rsidP="00423618">
      <w:pPr>
        <w:pStyle w:val="Ttulo2"/>
        <w:spacing w:before="75" w:beforeAutospacing="0" w:after="75" w:afterAutospacing="0" w:line="360" w:lineRule="auto"/>
        <w:jc w:val="both"/>
        <w:rPr>
          <w:rFonts w:ascii="Arial" w:hAnsi="Arial" w:cs="Arial"/>
          <w:b w:val="0"/>
          <w:bCs w:val="0"/>
          <w:color w:val="000000"/>
          <w:sz w:val="24"/>
          <w:szCs w:val="24"/>
        </w:rPr>
      </w:pPr>
      <w:r>
        <w:rPr>
          <w:rFonts w:ascii="Arial" w:hAnsi="Arial" w:cs="Arial"/>
          <w:b w:val="0"/>
          <w:bCs w:val="0"/>
          <w:color w:val="000000"/>
          <w:sz w:val="24"/>
          <w:szCs w:val="24"/>
        </w:rPr>
        <w:t>Los medios de comunicación en la actualidad han ido a formar parte de la vida diaria de todas las personas, la televisión y el internet son los que mayor impacto han obtenido, asi convirtiéndose además en la realidad social de familias que se han ido construyendo y formando parte de los medios tecnológicos debido a la actual situación de pandemia.</w:t>
      </w:r>
    </w:p>
    <w:p w14:paraId="5701C346" w14:textId="47B4EBDC" w:rsidR="00AB4D17" w:rsidRDefault="00AB4D17" w:rsidP="00423618">
      <w:pPr>
        <w:pStyle w:val="Ttulo2"/>
        <w:spacing w:before="75" w:beforeAutospacing="0" w:after="75" w:afterAutospacing="0" w:line="360" w:lineRule="auto"/>
        <w:jc w:val="both"/>
        <w:rPr>
          <w:rFonts w:ascii="Arial" w:hAnsi="Arial" w:cs="Arial"/>
          <w:b w:val="0"/>
          <w:bCs w:val="0"/>
          <w:color w:val="000000"/>
          <w:sz w:val="24"/>
          <w:szCs w:val="24"/>
        </w:rPr>
      </w:pPr>
      <w:r>
        <w:rPr>
          <w:rFonts w:ascii="Arial" w:hAnsi="Arial" w:cs="Arial"/>
          <w:b w:val="0"/>
          <w:bCs w:val="0"/>
          <w:color w:val="000000"/>
          <w:sz w:val="24"/>
          <w:szCs w:val="24"/>
        </w:rPr>
        <w:t xml:space="preserve">Los padres de familia tienen </w:t>
      </w:r>
      <w:r w:rsidR="000B61E2">
        <w:rPr>
          <w:rFonts w:ascii="Arial" w:hAnsi="Arial" w:cs="Arial"/>
          <w:b w:val="0"/>
          <w:bCs w:val="0"/>
          <w:color w:val="000000"/>
          <w:sz w:val="24"/>
          <w:szCs w:val="24"/>
        </w:rPr>
        <w:t>aún</w:t>
      </w:r>
      <w:r>
        <w:rPr>
          <w:rFonts w:ascii="Arial" w:hAnsi="Arial" w:cs="Arial"/>
          <w:b w:val="0"/>
          <w:bCs w:val="0"/>
          <w:color w:val="000000"/>
          <w:sz w:val="24"/>
          <w:szCs w:val="24"/>
        </w:rPr>
        <w:t xml:space="preserve"> asi la posibilidad de hacer dinámica la vida familiar, debido a que son los generadores de normar y creencias, los que definen las orientaciones, practicas, acciones que le corresponde a cada integrante de ella y lo que las identifica de otras familias.</w:t>
      </w:r>
    </w:p>
    <w:p w14:paraId="4CA6C0A8" w14:textId="398597F9" w:rsidR="00423618" w:rsidRDefault="00423618" w:rsidP="00423618">
      <w:pPr>
        <w:pStyle w:val="Ttulo2"/>
        <w:spacing w:before="75" w:beforeAutospacing="0" w:after="75" w:afterAutospacing="0" w:line="360" w:lineRule="auto"/>
        <w:jc w:val="both"/>
        <w:rPr>
          <w:rFonts w:ascii="Arial" w:hAnsi="Arial" w:cs="Arial"/>
          <w:b w:val="0"/>
          <w:bCs w:val="0"/>
          <w:color w:val="000000"/>
          <w:sz w:val="24"/>
          <w:szCs w:val="24"/>
        </w:rPr>
      </w:pPr>
      <w:r>
        <w:rPr>
          <w:rFonts w:ascii="Arial" w:hAnsi="Arial" w:cs="Arial"/>
          <w:b w:val="0"/>
          <w:bCs w:val="0"/>
          <w:color w:val="000000"/>
          <w:sz w:val="24"/>
          <w:szCs w:val="24"/>
        </w:rPr>
        <w:t>Pero</w:t>
      </w:r>
      <w:r w:rsidR="00AB4D17">
        <w:rPr>
          <w:rFonts w:ascii="Arial" w:hAnsi="Arial" w:cs="Arial"/>
          <w:b w:val="0"/>
          <w:bCs w:val="0"/>
          <w:color w:val="000000"/>
          <w:sz w:val="24"/>
          <w:szCs w:val="24"/>
        </w:rPr>
        <w:t xml:space="preserve"> </w:t>
      </w:r>
      <w:r>
        <w:rPr>
          <w:rFonts w:ascii="Arial" w:hAnsi="Arial" w:cs="Arial"/>
          <w:b w:val="0"/>
          <w:bCs w:val="0"/>
          <w:color w:val="000000"/>
          <w:sz w:val="24"/>
          <w:szCs w:val="24"/>
        </w:rPr>
        <w:t>debido a que la tecnología y los medios de comunicación han sido fundamentales para la vida de las personas, se debe prestar suma atención a estos y como afectan</w:t>
      </w:r>
      <w:r w:rsidR="00AB4D17">
        <w:rPr>
          <w:rFonts w:ascii="Arial" w:hAnsi="Arial" w:cs="Arial"/>
          <w:b w:val="0"/>
          <w:bCs w:val="0"/>
          <w:color w:val="000000"/>
          <w:sz w:val="24"/>
          <w:szCs w:val="24"/>
        </w:rPr>
        <w:t xml:space="preserve"> la relación</w:t>
      </w:r>
      <w:r>
        <w:rPr>
          <w:rFonts w:ascii="Arial" w:hAnsi="Arial" w:cs="Arial"/>
          <w:b w:val="0"/>
          <w:bCs w:val="0"/>
          <w:color w:val="000000"/>
          <w:sz w:val="24"/>
          <w:szCs w:val="24"/>
        </w:rPr>
        <w:t xml:space="preserve"> familiar, est</w:t>
      </w:r>
      <w:r w:rsidR="00AB4D17">
        <w:rPr>
          <w:rFonts w:ascii="Arial" w:hAnsi="Arial" w:cs="Arial"/>
          <w:b w:val="0"/>
          <w:bCs w:val="0"/>
          <w:color w:val="000000"/>
          <w:sz w:val="24"/>
          <w:szCs w:val="24"/>
        </w:rPr>
        <w:t>o</w:t>
      </w:r>
      <w:r>
        <w:rPr>
          <w:rFonts w:ascii="Arial" w:hAnsi="Arial" w:cs="Arial"/>
          <w:b w:val="0"/>
          <w:bCs w:val="0"/>
          <w:color w:val="000000"/>
          <w:sz w:val="24"/>
          <w:szCs w:val="24"/>
        </w:rPr>
        <w:t xml:space="preserve"> debido a que es actualmente el espacio donde más se desenvuelven los niños y donde fácilmente tienen acceso tanto a internet como a la televisión y si no </w:t>
      </w:r>
      <w:r w:rsidR="00AB4D17">
        <w:rPr>
          <w:rFonts w:ascii="Arial" w:hAnsi="Arial" w:cs="Arial"/>
          <w:b w:val="0"/>
          <w:bCs w:val="0"/>
          <w:color w:val="000000"/>
          <w:sz w:val="24"/>
          <w:szCs w:val="24"/>
        </w:rPr>
        <w:t xml:space="preserve">se </w:t>
      </w:r>
      <w:r>
        <w:rPr>
          <w:rFonts w:ascii="Arial" w:hAnsi="Arial" w:cs="Arial"/>
          <w:b w:val="0"/>
          <w:bCs w:val="0"/>
          <w:color w:val="000000"/>
          <w:sz w:val="24"/>
          <w:szCs w:val="24"/>
        </w:rPr>
        <w:t xml:space="preserve">desarrolla un papel mediador sobre cuanto o que pueden ver, </w:t>
      </w:r>
      <w:r w:rsidR="00AB4D17">
        <w:rPr>
          <w:rFonts w:ascii="Arial" w:hAnsi="Arial" w:cs="Arial"/>
          <w:b w:val="0"/>
          <w:bCs w:val="0"/>
          <w:color w:val="000000"/>
          <w:sz w:val="24"/>
          <w:szCs w:val="24"/>
        </w:rPr>
        <w:t>la relación familiar se vera afecta y el desenvolvimiento de los niños.</w:t>
      </w:r>
    </w:p>
    <w:p w14:paraId="552405F8" w14:textId="5C2ACA3D" w:rsidR="00AB4D17" w:rsidRDefault="00AB4D17" w:rsidP="00423618">
      <w:pPr>
        <w:pStyle w:val="Ttulo2"/>
        <w:spacing w:before="75" w:beforeAutospacing="0" w:after="75" w:afterAutospacing="0" w:line="360" w:lineRule="auto"/>
        <w:jc w:val="both"/>
        <w:rPr>
          <w:rFonts w:ascii="Arial" w:hAnsi="Arial" w:cs="Arial"/>
          <w:b w:val="0"/>
          <w:bCs w:val="0"/>
          <w:color w:val="000000"/>
          <w:sz w:val="24"/>
          <w:szCs w:val="24"/>
        </w:rPr>
      </w:pPr>
      <w:r>
        <w:rPr>
          <w:rFonts w:ascii="Arial" w:hAnsi="Arial" w:cs="Arial"/>
          <w:b w:val="0"/>
          <w:bCs w:val="0"/>
          <w:color w:val="000000"/>
          <w:sz w:val="24"/>
          <w:szCs w:val="24"/>
        </w:rPr>
        <w:t xml:space="preserve">Se dice esto debido a que en el factor familiar es el mas importante en el desarrollo personal y social de todos los individuos, debido a que es el contexto </w:t>
      </w:r>
      <w:r w:rsidR="001D307F">
        <w:rPr>
          <w:rFonts w:ascii="Arial" w:hAnsi="Arial" w:cs="Arial"/>
          <w:b w:val="0"/>
          <w:bCs w:val="0"/>
          <w:color w:val="000000"/>
          <w:sz w:val="24"/>
          <w:szCs w:val="24"/>
        </w:rPr>
        <w:t>más</w:t>
      </w:r>
      <w:r>
        <w:rPr>
          <w:rFonts w:ascii="Arial" w:hAnsi="Arial" w:cs="Arial"/>
          <w:b w:val="0"/>
          <w:bCs w:val="0"/>
          <w:color w:val="000000"/>
          <w:sz w:val="24"/>
          <w:szCs w:val="24"/>
        </w:rPr>
        <w:t xml:space="preserve"> cercano que se tiene y con el que se interactuar diariamente, donde cada familia tiene sus normar, reglas y horarios; pero al tener a los medios de comunicación participando en su mundo familiar, este puede intervenir en ellos como familia.</w:t>
      </w:r>
    </w:p>
    <w:p w14:paraId="0D54CF96" w14:textId="08B5381B" w:rsidR="00AB4D17" w:rsidRDefault="00AB4D17" w:rsidP="00423618">
      <w:pPr>
        <w:pStyle w:val="Ttulo2"/>
        <w:spacing w:before="75" w:beforeAutospacing="0" w:after="75" w:afterAutospacing="0" w:line="360" w:lineRule="auto"/>
        <w:jc w:val="both"/>
        <w:rPr>
          <w:rFonts w:ascii="Arial" w:hAnsi="Arial" w:cs="Arial"/>
          <w:b w:val="0"/>
          <w:bCs w:val="0"/>
          <w:color w:val="000000"/>
          <w:sz w:val="24"/>
          <w:szCs w:val="24"/>
        </w:rPr>
      </w:pPr>
      <w:r>
        <w:rPr>
          <w:rFonts w:ascii="Arial" w:hAnsi="Arial" w:cs="Arial"/>
          <w:b w:val="0"/>
          <w:bCs w:val="0"/>
          <w:color w:val="000000"/>
          <w:sz w:val="24"/>
          <w:szCs w:val="24"/>
        </w:rPr>
        <w:t xml:space="preserve">El efecto de los medios de comunicación es desfavorecedor, debido a que el constante contacto con estos, en la familia se va creando un </w:t>
      </w:r>
      <w:r w:rsidR="001D307F">
        <w:rPr>
          <w:rFonts w:ascii="Arial" w:hAnsi="Arial" w:cs="Arial"/>
          <w:b w:val="0"/>
          <w:bCs w:val="0"/>
          <w:color w:val="000000"/>
          <w:sz w:val="24"/>
          <w:szCs w:val="24"/>
        </w:rPr>
        <w:t xml:space="preserve">distanciamiento, pero esto se debe al tipo de uso y regulación que se les </w:t>
      </w:r>
      <w:r w:rsidR="000B61E2">
        <w:rPr>
          <w:rFonts w:ascii="Arial" w:hAnsi="Arial" w:cs="Arial"/>
          <w:b w:val="0"/>
          <w:bCs w:val="0"/>
          <w:color w:val="000000"/>
          <w:sz w:val="24"/>
          <w:szCs w:val="24"/>
        </w:rPr>
        <w:t>dé</w:t>
      </w:r>
      <w:r w:rsidR="001D307F">
        <w:rPr>
          <w:rFonts w:ascii="Arial" w:hAnsi="Arial" w:cs="Arial"/>
          <w:b w:val="0"/>
          <w:bCs w:val="0"/>
          <w:color w:val="000000"/>
          <w:sz w:val="24"/>
          <w:szCs w:val="24"/>
        </w:rPr>
        <w:t>.</w:t>
      </w:r>
    </w:p>
    <w:p w14:paraId="7779CF97" w14:textId="547BA4F3" w:rsidR="001D307F" w:rsidRDefault="001D307F" w:rsidP="00423618">
      <w:pPr>
        <w:pStyle w:val="Ttulo2"/>
        <w:spacing w:before="75" w:beforeAutospacing="0" w:after="75" w:afterAutospacing="0" w:line="360" w:lineRule="auto"/>
        <w:jc w:val="both"/>
        <w:rPr>
          <w:rFonts w:ascii="Arial" w:hAnsi="Arial" w:cs="Arial"/>
          <w:b w:val="0"/>
          <w:bCs w:val="0"/>
          <w:color w:val="000000"/>
          <w:sz w:val="24"/>
          <w:szCs w:val="24"/>
        </w:rPr>
      </w:pPr>
      <w:r>
        <w:rPr>
          <w:rFonts w:ascii="Arial" w:hAnsi="Arial" w:cs="Arial"/>
          <w:b w:val="0"/>
          <w:bCs w:val="0"/>
          <w:color w:val="000000"/>
          <w:sz w:val="24"/>
          <w:szCs w:val="24"/>
        </w:rPr>
        <w:t xml:space="preserve">Pero no todo es malo, debido a que con el uso de internet podemos comunicarnos con seres queridos que se encuentren lejos de nosotros y que al enviar una carta, esta podría demorar o no llegar y ahora es </w:t>
      </w:r>
      <w:r w:rsidR="000B61E2">
        <w:rPr>
          <w:rFonts w:ascii="Arial" w:hAnsi="Arial" w:cs="Arial"/>
          <w:b w:val="0"/>
          <w:bCs w:val="0"/>
          <w:color w:val="000000"/>
          <w:sz w:val="24"/>
          <w:szCs w:val="24"/>
        </w:rPr>
        <w:t>más</w:t>
      </w:r>
      <w:r>
        <w:rPr>
          <w:rFonts w:ascii="Arial" w:hAnsi="Arial" w:cs="Arial"/>
          <w:b w:val="0"/>
          <w:bCs w:val="0"/>
          <w:color w:val="000000"/>
          <w:sz w:val="24"/>
          <w:szCs w:val="24"/>
        </w:rPr>
        <w:t xml:space="preserve"> fácil comunicarse con ellos; aunque </w:t>
      </w:r>
      <w:r>
        <w:rPr>
          <w:rFonts w:ascii="Arial" w:hAnsi="Arial" w:cs="Arial"/>
          <w:b w:val="0"/>
          <w:bCs w:val="0"/>
          <w:color w:val="000000"/>
          <w:sz w:val="24"/>
          <w:szCs w:val="24"/>
        </w:rPr>
        <w:lastRenderedPageBreak/>
        <w:t>aquí hay un contra, debido a que podemos comunicarnos con ellos a distancia de manera virtual, ya no tenemos comunicaciones reales de cara a cara, aunque los medios de comunicación tengan un lugar en las personas hoy en día, no pueden remplazar el tener contacto físico o personal, ya que la comunicación digital es menos rica a una comunicación real.</w:t>
      </w:r>
    </w:p>
    <w:p w14:paraId="7CA29680" w14:textId="0A828D9B" w:rsidR="000B61E2" w:rsidRPr="000B61E2" w:rsidRDefault="001D307F" w:rsidP="00423618">
      <w:pPr>
        <w:pStyle w:val="Ttulo2"/>
        <w:spacing w:before="75" w:beforeAutospacing="0" w:after="75" w:afterAutospacing="0" w:line="360" w:lineRule="auto"/>
        <w:jc w:val="both"/>
        <w:rPr>
          <w:rFonts w:ascii="Arial" w:hAnsi="Arial" w:cs="Arial"/>
          <w:b w:val="0"/>
          <w:bCs w:val="0"/>
          <w:color w:val="000000"/>
          <w:sz w:val="24"/>
          <w:szCs w:val="24"/>
        </w:rPr>
      </w:pPr>
      <w:r>
        <w:rPr>
          <w:rFonts w:ascii="Arial" w:hAnsi="Arial" w:cs="Arial"/>
          <w:b w:val="0"/>
          <w:bCs w:val="0"/>
          <w:color w:val="000000"/>
          <w:sz w:val="24"/>
          <w:szCs w:val="24"/>
        </w:rPr>
        <w:t xml:space="preserve">Durante la investigación para realizar este trabajo, </w:t>
      </w:r>
      <w:r w:rsidR="000B61E2">
        <w:rPr>
          <w:rFonts w:ascii="Arial" w:hAnsi="Arial" w:cs="Arial"/>
          <w:b w:val="0"/>
          <w:bCs w:val="0"/>
          <w:color w:val="000000"/>
          <w:sz w:val="24"/>
          <w:szCs w:val="24"/>
        </w:rPr>
        <w:t xml:space="preserve">hay algo importante por resaltar, que es el hecho de que las actuales generaciones están mas conectados a internet que los padres. </w:t>
      </w:r>
      <w:r w:rsidR="000B61E2" w:rsidRPr="000B61E2">
        <w:rPr>
          <w:rFonts w:ascii="Arial" w:hAnsi="Arial" w:cs="Arial"/>
          <w:b w:val="0"/>
          <w:bCs w:val="0"/>
          <w:sz w:val="24"/>
          <w:szCs w:val="24"/>
        </w:rPr>
        <w:t xml:space="preserve">De esta manera, se propician nuevas formas de relación </w:t>
      </w:r>
      <w:r w:rsidR="000B61E2">
        <w:rPr>
          <w:rFonts w:ascii="Arial" w:hAnsi="Arial" w:cs="Arial"/>
          <w:b w:val="0"/>
          <w:bCs w:val="0"/>
          <w:sz w:val="24"/>
          <w:szCs w:val="24"/>
        </w:rPr>
        <w:t xml:space="preserve">en la </w:t>
      </w:r>
      <w:r w:rsidR="000B61E2" w:rsidRPr="000B61E2">
        <w:rPr>
          <w:rFonts w:ascii="Arial" w:hAnsi="Arial" w:cs="Arial"/>
          <w:b w:val="0"/>
          <w:bCs w:val="0"/>
          <w:sz w:val="24"/>
          <w:szCs w:val="24"/>
        </w:rPr>
        <w:t>familia, cambios en las pautas de crianza de los hijos, cambios en las relaciones de poder, en los espacios y dinámicas destinadas al contacto entre sus miembros, etc.</w:t>
      </w:r>
    </w:p>
    <w:p w14:paraId="2A6FFD65" w14:textId="2C990541" w:rsidR="000B61E2" w:rsidRDefault="000B61E2" w:rsidP="00423618">
      <w:pPr>
        <w:pStyle w:val="Ttulo2"/>
        <w:spacing w:before="75" w:beforeAutospacing="0" w:after="75" w:afterAutospacing="0" w:line="360" w:lineRule="auto"/>
        <w:jc w:val="both"/>
        <w:rPr>
          <w:rFonts w:ascii="Arial" w:hAnsi="Arial" w:cs="Arial"/>
          <w:b w:val="0"/>
          <w:bCs w:val="0"/>
          <w:sz w:val="24"/>
          <w:szCs w:val="24"/>
        </w:rPr>
      </w:pPr>
      <w:r w:rsidRPr="000B61E2">
        <w:rPr>
          <w:rFonts w:ascii="Arial" w:hAnsi="Arial" w:cs="Arial"/>
          <w:b w:val="0"/>
          <w:bCs w:val="0"/>
          <w:sz w:val="24"/>
          <w:szCs w:val="24"/>
        </w:rPr>
        <w:t xml:space="preserve"> D</w:t>
      </w:r>
      <w:r>
        <w:rPr>
          <w:rFonts w:ascii="Arial" w:hAnsi="Arial" w:cs="Arial"/>
          <w:b w:val="0"/>
          <w:bCs w:val="0"/>
          <w:sz w:val="24"/>
          <w:szCs w:val="24"/>
        </w:rPr>
        <w:t>ebido a esto</w:t>
      </w:r>
      <w:r w:rsidRPr="000B61E2">
        <w:rPr>
          <w:rFonts w:ascii="Arial" w:hAnsi="Arial" w:cs="Arial"/>
          <w:b w:val="0"/>
          <w:bCs w:val="0"/>
          <w:sz w:val="24"/>
          <w:szCs w:val="24"/>
        </w:rPr>
        <w:t xml:space="preserve"> las creencias y actitudes de los padres en torno a Internet, los usos y el conocimiento que ellos mismos tienen en cuanto a este medio, tienen como consecuencia una regulación por parte de los padres en el uso que sus hijos hacen de Internet, que puede ser permisiva, restrictiva o reguladora</w:t>
      </w:r>
      <w:r>
        <w:rPr>
          <w:rFonts w:ascii="Arial" w:hAnsi="Arial" w:cs="Arial"/>
          <w:b w:val="0"/>
          <w:bCs w:val="0"/>
          <w:sz w:val="24"/>
          <w:szCs w:val="24"/>
        </w:rPr>
        <w:t>.</w:t>
      </w:r>
    </w:p>
    <w:p w14:paraId="056B5354" w14:textId="028B8862" w:rsidR="000B61E2" w:rsidRDefault="000B61E2" w:rsidP="00423618">
      <w:pPr>
        <w:pStyle w:val="Ttulo2"/>
        <w:spacing w:before="75" w:beforeAutospacing="0" w:after="75" w:afterAutospacing="0" w:line="360" w:lineRule="auto"/>
        <w:jc w:val="both"/>
        <w:rPr>
          <w:rFonts w:ascii="Arial" w:hAnsi="Arial" w:cs="Arial"/>
          <w:b w:val="0"/>
          <w:bCs w:val="0"/>
          <w:sz w:val="24"/>
          <w:szCs w:val="24"/>
        </w:rPr>
      </w:pPr>
      <w:r>
        <w:rPr>
          <w:rFonts w:ascii="Arial" w:hAnsi="Arial" w:cs="Arial"/>
          <w:b w:val="0"/>
          <w:bCs w:val="0"/>
          <w:sz w:val="24"/>
          <w:szCs w:val="24"/>
        </w:rPr>
        <w:t>Lo cual era lo mismo con la televisión.</w:t>
      </w:r>
    </w:p>
    <w:p w14:paraId="3DFBB7F9" w14:textId="69B35C80" w:rsidR="000B61E2" w:rsidRDefault="000B61E2" w:rsidP="00423618">
      <w:pPr>
        <w:pStyle w:val="Ttulo2"/>
        <w:spacing w:before="75" w:beforeAutospacing="0" w:after="75" w:afterAutospacing="0" w:line="360" w:lineRule="auto"/>
        <w:jc w:val="both"/>
        <w:rPr>
          <w:rFonts w:ascii="Arial" w:hAnsi="Arial" w:cs="Arial"/>
          <w:b w:val="0"/>
          <w:bCs w:val="0"/>
          <w:sz w:val="24"/>
          <w:szCs w:val="24"/>
        </w:rPr>
      </w:pPr>
      <w:r>
        <w:rPr>
          <w:rFonts w:ascii="Arial" w:hAnsi="Arial" w:cs="Arial"/>
          <w:b w:val="0"/>
          <w:bCs w:val="0"/>
          <w:sz w:val="24"/>
          <w:szCs w:val="24"/>
        </w:rPr>
        <w:t>Nos referimos a que antes de la existencia del internet y los celulares, en todas las familias había un televisor donde ya sea que a la hora de la comida se encendía y todos la veían sin conversar entre ellos, o a los hijos se les ponía programación infantil para que no hicieran travesuras en la casa.</w:t>
      </w:r>
    </w:p>
    <w:p w14:paraId="755266E4" w14:textId="77777777" w:rsidR="000B61E2" w:rsidRDefault="000B61E2" w:rsidP="00423618">
      <w:pPr>
        <w:pStyle w:val="Ttulo2"/>
        <w:spacing w:before="75" w:beforeAutospacing="0" w:after="75" w:afterAutospacing="0" w:line="360" w:lineRule="auto"/>
        <w:jc w:val="both"/>
        <w:rPr>
          <w:rFonts w:ascii="Arial" w:hAnsi="Arial" w:cs="Arial"/>
          <w:b w:val="0"/>
          <w:bCs w:val="0"/>
          <w:sz w:val="24"/>
          <w:szCs w:val="24"/>
        </w:rPr>
      </w:pPr>
      <w:r>
        <w:rPr>
          <w:rFonts w:ascii="Arial" w:hAnsi="Arial" w:cs="Arial"/>
          <w:b w:val="0"/>
          <w:bCs w:val="0"/>
          <w:sz w:val="24"/>
          <w:szCs w:val="24"/>
        </w:rPr>
        <w:t>Lo cual es lo mismo actualmente con el internet, todos en la familia cuentan con un aparato tecnológico y cada uno mira lo que es de su agrado, además de aunque existan regulaciones para el uso de estas, en ocasiones se omiten debido a que los padres están trabajando y el hijo se aburre solo, asi que les dan permiso de usar el internet o ver televisión para que no se sienta aburrido.</w:t>
      </w:r>
    </w:p>
    <w:p w14:paraId="7FA560DE" w14:textId="6E4C046B" w:rsidR="000B61E2" w:rsidRPr="000B61E2" w:rsidRDefault="000B61E2" w:rsidP="00423618">
      <w:pPr>
        <w:pStyle w:val="Ttulo2"/>
        <w:spacing w:before="75" w:beforeAutospacing="0" w:after="75" w:afterAutospacing="0" w:line="360" w:lineRule="auto"/>
        <w:jc w:val="both"/>
        <w:rPr>
          <w:rFonts w:ascii="Arial" w:hAnsi="Arial" w:cs="Arial"/>
          <w:b w:val="0"/>
          <w:bCs w:val="0"/>
          <w:color w:val="000000"/>
          <w:sz w:val="18"/>
          <w:szCs w:val="18"/>
        </w:rPr>
      </w:pPr>
      <w:r>
        <w:rPr>
          <w:rFonts w:ascii="Arial" w:hAnsi="Arial" w:cs="Arial"/>
          <w:b w:val="0"/>
          <w:bCs w:val="0"/>
          <w:sz w:val="24"/>
          <w:szCs w:val="24"/>
        </w:rPr>
        <w:t xml:space="preserve"> </w:t>
      </w:r>
    </w:p>
    <w:p w14:paraId="6533086E" w14:textId="3450D22F" w:rsidR="008E076A" w:rsidRDefault="0087517A"/>
    <w:p w14:paraId="48D7745B" w14:textId="0C97900B" w:rsidR="00423618" w:rsidRPr="00423618" w:rsidRDefault="00423618" w:rsidP="00423618"/>
    <w:p w14:paraId="2D7DA654" w14:textId="48629E0F" w:rsidR="00423618" w:rsidRPr="00423618" w:rsidRDefault="00423618" w:rsidP="00423618"/>
    <w:p w14:paraId="0A569279" w14:textId="363DEA73" w:rsidR="00423618" w:rsidRPr="00423618" w:rsidRDefault="00423618" w:rsidP="00423618"/>
    <w:p w14:paraId="7BC29DC2" w14:textId="77777777" w:rsidR="000B61E2" w:rsidRDefault="000B61E2" w:rsidP="00423618">
      <w:pPr>
        <w:tabs>
          <w:tab w:val="left" w:pos="3561"/>
        </w:tabs>
        <w:sectPr w:rsidR="000B61E2">
          <w:pgSz w:w="12240" w:h="15840"/>
          <w:pgMar w:top="1417" w:right="1701" w:bottom="1417" w:left="1701" w:header="708" w:footer="708" w:gutter="0"/>
          <w:cols w:space="708"/>
          <w:docGrid w:linePitch="360"/>
        </w:sectPr>
      </w:pPr>
    </w:p>
    <w:p w14:paraId="7D405E93" w14:textId="66BC0E50" w:rsidR="00423618" w:rsidRPr="000B61E2" w:rsidRDefault="000B61E2" w:rsidP="000B61E2">
      <w:pPr>
        <w:tabs>
          <w:tab w:val="left" w:pos="3561"/>
        </w:tabs>
        <w:jc w:val="center"/>
        <w:rPr>
          <w:rFonts w:ascii="Arial" w:hAnsi="Arial" w:cs="Arial"/>
          <w:b/>
          <w:bCs/>
          <w:sz w:val="28"/>
          <w:szCs w:val="28"/>
        </w:rPr>
      </w:pPr>
      <w:r w:rsidRPr="000B61E2">
        <w:rPr>
          <w:rFonts w:ascii="Arial" w:hAnsi="Arial" w:cs="Arial"/>
          <w:b/>
          <w:bCs/>
          <w:sz w:val="28"/>
          <w:szCs w:val="28"/>
        </w:rPr>
        <w:lastRenderedPageBreak/>
        <w:t>Conclusión</w:t>
      </w:r>
    </w:p>
    <w:p w14:paraId="27D28B8B" w14:textId="534008EB" w:rsidR="00423618" w:rsidRDefault="00423618" w:rsidP="00423618">
      <w:pPr>
        <w:tabs>
          <w:tab w:val="left" w:pos="3561"/>
        </w:tabs>
      </w:pPr>
    </w:p>
    <w:p w14:paraId="3CDB0BBC" w14:textId="0B00C224" w:rsidR="00423618" w:rsidRDefault="000B61E2" w:rsidP="004E77D5">
      <w:pPr>
        <w:tabs>
          <w:tab w:val="left" w:pos="3561"/>
        </w:tabs>
        <w:spacing w:line="360" w:lineRule="auto"/>
        <w:jc w:val="both"/>
        <w:rPr>
          <w:rFonts w:ascii="Arial" w:hAnsi="Arial" w:cs="Arial"/>
          <w:sz w:val="24"/>
          <w:szCs w:val="24"/>
        </w:rPr>
      </w:pPr>
      <w:r w:rsidRPr="004E77D5">
        <w:rPr>
          <w:rFonts w:ascii="Arial" w:hAnsi="Arial" w:cs="Arial"/>
          <w:sz w:val="24"/>
          <w:szCs w:val="24"/>
        </w:rPr>
        <w:t xml:space="preserve">Aunque hoy creamos que los celulares nos separan de nuestra familia, </w:t>
      </w:r>
      <w:r w:rsidRPr="004E77D5">
        <w:rPr>
          <w:rFonts w:ascii="Arial" w:hAnsi="Arial" w:cs="Arial"/>
          <w:sz w:val="24"/>
          <w:szCs w:val="24"/>
        </w:rPr>
        <w:t xml:space="preserve">en otra época era la televisión encendida a la hora de la cena o los adultos leyendo el diario e ignorando los llamados de atención de </w:t>
      </w:r>
      <w:r w:rsidR="004E77D5" w:rsidRPr="004E77D5">
        <w:rPr>
          <w:rFonts w:ascii="Arial" w:hAnsi="Arial" w:cs="Arial"/>
          <w:sz w:val="24"/>
          <w:szCs w:val="24"/>
        </w:rPr>
        <w:t>sus hijos</w:t>
      </w:r>
      <w:r w:rsidRPr="004E77D5">
        <w:rPr>
          <w:rFonts w:ascii="Arial" w:hAnsi="Arial" w:cs="Arial"/>
          <w:sz w:val="24"/>
          <w:szCs w:val="24"/>
        </w:rPr>
        <w:t xml:space="preserve">, con lo cual, hay que reflexionar acerca de que ninguno de estos dispositivos es malo en sí </w:t>
      </w:r>
      <w:r w:rsidR="004E77D5" w:rsidRPr="004E77D5">
        <w:rPr>
          <w:rFonts w:ascii="Arial" w:hAnsi="Arial" w:cs="Arial"/>
          <w:sz w:val="24"/>
          <w:szCs w:val="24"/>
        </w:rPr>
        <w:t>mismo,</w:t>
      </w:r>
      <w:r w:rsidRPr="004E77D5">
        <w:rPr>
          <w:rFonts w:ascii="Arial" w:hAnsi="Arial" w:cs="Arial"/>
          <w:sz w:val="24"/>
          <w:szCs w:val="24"/>
        </w:rPr>
        <w:t xml:space="preserve"> sino que depende del uso que se haga de los mismos</w:t>
      </w:r>
      <w:r w:rsidR="004E77D5" w:rsidRPr="004E77D5">
        <w:rPr>
          <w:rFonts w:ascii="Arial" w:hAnsi="Arial" w:cs="Arial"/>
          <w:sz w:val="24"/>
          <w:szCs w:val="24"/>
        </w:rPr>
        <w:t>.</w:t>
      </w:r>
    </w:p>
    <w:p w14:paraId="37249B52" w14:textId="51BA8A2F" w:rsidR="004E77D5" w:rsidRPr="004E77D5" w:rsidRDefault="004E77D5" w:rsidP="004E77D5">
      <w:pPr>
        <w:tabs>
          <w:tab w:val="left" w:pos="3561"/>
        </w:tabs>
        <w:spacing w:line="360" w:lineRule="auto"/>
        <w:jc w:val="both"/>
        <w:rPr>
          <w:rFonts w:ascii="Arial" w:hAnsi="Arial" w:cs="Arial"/>
          <w:sz w:val="24"/>
          <w:szCs w:val="24"/>
        </w:rPr>
      </w:pPr>
      <w:r>
        <w:rPr>
          <w:rFonts w:ascii="Arial" w:hAnsi="Arial" w:cs="Arial"/>
          <w:sz w:val="24"/>
          <w:szCs w:val="24"/>
        </w:rPr>
        <w:t xml:space="preserve">El teléfono, redes sociales eh información que diariamente se </w:t>
      </w:r>
      <w:r>
        <w:rPr>
          <w:rFonts w:ascii="Arial" w:hAnsi="Arial" w:cs="Arial"/>
          <w:sz w:val="24"/>
          <w:szCs w:val="24"/>
        </w:rPr>
        <w:t>está</w:t>
      </w:r>
      <w:r>
        <w:rPr>
          <w:rFonts w:ascii="Arial" w:hAnsi="Arial" w:cs="Arial"/>
          <w:sz w:val="24"/>
          <w:szCs w:val="24"/>
        </w:rPr>
        <w:t xml:space="preserve"> viendo y procesando no es el problema de la falta de comunicación en las familias, sino que es precisamente, el hecho que la familia no es la que sabe </w:t>
      </w:r>
      <w:r>
        <w:rPr>
          <w:rFonts w:ascii="Arial" w:hAnsi="Arial" w:cs="Arial"/>
          <w:sz w:val="24"/>
          <w:szCs w:val="24"/>
        </w:rPr>
        <w:t>cómo</w:t>
      </w:r>
      <w:r>
        <w:rPr>
          <w:rFonts w:ascii="Arial" w:hAnsi="Arial" w:cs="Arial"/>
          <w:sz w:val="24"/>
          <w:szCs w:val="24"/>
        </w:rPr>
        <w:t xml:space="preserve"> hacer que la información sea expresada y el control de estas.</w:t>
      </w:r>
    </w:p>
    <w:p w14:paraId="4D41AB34" w14:textId="61CA50C8" w:rsidR="004E77D5" w:rsidRDefault="004E77D5" w:rsidP="004E77D5">
      <w:pPr>
        <w:tabs>
          <w:tab w:val="left" w:pos="3561"/>
        </w:tabs>
        <w:spacing w:line="360" w:lineRule="auto"/>
        <w:jc w:val="both"/>
        <w:rPr>
          <w:rFonts w:ascii="Arial" w:hAnsi="Arial" w:cs="Arial"/>
          <w:sz w:val="24"/>
          <w:szCs w:val="24"/>
        </w:rPr>
      </w:pPr>
      <w:r w:rsidRPr="004E77D5">
        <w:rPr>
          <w:rFonts w:ascii="Arial" w:hAnsi="Arial" w:cs="Arial"/>
          <w:sz w:val="24"/>
          <w:szCs w:val="24"/>
        </w:rPr>
        <w:t>No es que los medios de comunicación sean malos en sí, nos tienen muchos beneficios que quizás antes eran difíciles de obtener o de difícil acceso, lo que los hace malos en las familias, comunidad y sociedad; es la mala regulación de estas en los niños o dentro de los mismos ambientes, a</w:t>
      </w:r>
      <w:r>
        <w:rPr>
          <w:rFonts w:ascii="Arial" w:hAnsi="Arial" w:cs="Arial"/>
          <w:sz w:val="24"/>
          <w:szCs w:val="24"/>
        </w:rPr>
        <w:t xml:space="preserve"> </w:t>
      </w:r>
      <w:r w:rsidRPr="004E77D5">
        <w:rPr>
          <w:rFonts w:ascii="Arial" w:hAnsi="Arial" w:cs="Arial"/>
          <w:sz w:val="24"/>
          <w:szCs w:val="24"/>
        </w:rPr>
        <w:t>veces para que el niño no este molestando le sueltan el celular o le dejan ver la televisión para tener tranquilidad mientras se ve una serie.</w:t>
      </w:r>
    </w:p>
    <w:p w14:paraId="298A0603" w14:textId="2DE1CD71" w:rsidR="004E77D5" w:rsidRDefault="004E77D5" w:rsidP="004E77D5">
      <w:pPr>
        <w:tabs>
          <w:tab w:val="left" w:pos="3561"/>
        </w:tabs>
        <w:spacing w:line="360" w:lineRule="auto"/>
        <w:jc w:val="both"/>
        <w:rPr>
          <w:rFonts w:ascii="Arial" w:hAnsi="Arial" w:cs="Arial"/>
          <w:sz w:val="24"/>
          <w:szCs w:val="24"/>
        </w:rPr>
      </w:pPr>
      <w:r>
        <w:rPr>
          <w:rFonts w:ascii="Arial" w:hAnsi="Arial" w:cs="Arial"/>
          <w:sz w:val="24"/>
          <w:szCs w:val="24"/>
        </w:rPr>
        <w:t>El teléfono, redes sociales eh información que diariamente se esta viendo y procesando no es el problema de la falta de comunicación en las familias, sino que es precisamente, el hecho que la familia no es la que sabe como hacer que la información sea expresada y el control de estas.</w:t>
      </w:r>
    </w:p>
    <w:p w14:paraId="6D6F26D4" w14:textId="5C3195C4" w:rsidR="00423618" w:rsidRDefault="00423618" w:rsidP="00423618">
      <w:pPr>
        <w:tabs>
          <w:tab w:val="left" w:pos="3561"/>
        </w:tabs>
      </w:pPr>
    </w:p>
    <w:p w14:paraId="754B58B1" w14:textId="66966BFE" w:rsidR="00423618" w:rsidRDefault="00423618" w:rsidP="00423618">
      <w:pPr>
        <w:tabs>
          <w:tab w:val="left" w:pos="3561"/>
        </w:tabs>
      </w:pPr>
    </w:p>
    <w:p w14:paraId="33B9EC7B" w14:textId="7EB1F229" w:rsidR="00423618" w:rsidRDefault="00423618" w:rsidP="00423618">
      <w:pPr>
        <w:tabs>
          <w:tab w:val="left" w:pos="3561"/>
        </w:tabs>
      </w:pPr>
    </w:p>
    <w:p w14:paraId="0BA41A0A" w14:textId="3187B0F3" w:rsidR="00423618" w:rsidRDefault="00423618" w:rsidP="00423618">
      <w:pPr>
        <w:tabs>
          <w:tab w:val="left" w:pos="3561"/>
        </w:tabs>
      </w:pPr>
    </w:p>
    <w:p w14:paraId="3D9C2069" w14:textId="5BC478FF" w:rsidR="00423618" w:rsidRDefault="00423618" w:rsidP="00423618">
      <w:pPr>
        <w:tabs>
          <w:tab w:val="left" w:pos="3561"/>
        </w:tabs>
      </w:pPr>
    </w:p>
    <w:p w14:paraId="1B62C45A" w14:textId="371371E2" w:rsidR="004E77D5" w:rsidRDefault="004E77D5" w:rsidP="00423618">
      <w:pPr>
        <w:tabs>
          <w:tab w:val="left" w:pos="3561"/>
        </w:tabs>
      </w:pPr>
    </w:p>
    <w:p w14:paraId="35FED52F" w14:textId="0C454ADD" w:rsidR="00423618" w:rsidRDefault="00423618" w:rsidP="00423618">
      <w:pPr>
        <w:tabs>
          <w:tab w:val="left" w:pos="3561"/>
        </w:tabs>
      </w:pPr>
    </w:p>
    <w:p w14:paraId="5955AB25" w14:textId="46938062" w:rsidR="00423618" w:rsidRDefault="00423618" w:rsidP="00423618">
      <w:pPr>
        <w:tabs>
          <w:tab w:val="left" w:pos="3561"/>
        </w:tabs>
      </w:pPr>
    </w:p>
    <w:p w14:paraId="23B1168E" w14:textId="15B34659" w:rsidR="00423618" w:rsidRPr="004E77D5" w:rsidRDefault="00423618" w:rsidP="004E77D5">
      <w:pPr>
        <w:tabs>
          <w:tab w:val="left" w:pos="3561"/>
        </w:tabs>
        <w:jc w:val="center"/>
        <w:rPr>
          <w:rFonts w:ascii="Arial" w:hAnsi="Arial" w:cs="Arial"/>
          <w:b/>
          <w:bCs/>
          <w:sz w:val="28"/>
          <w:szCs w:val="28"/>
        </w:rPr>
      </w:pPr>
      <w:r w:rsidRPr="004E77D5">
        <w:rPr>
          <w:rFonts w:ascii="Arial" w:hAnsi="Arial" w:cs="Arial"/>
          <w:b/>
          <w:bCs/>
          <w:sz w:val="28"/>
          <w:szCs w:val="28"/>
        </w:rPr>
        <w:lastRenderedPageBreak/>
        <w:t>REFERENCIAS</w:t>
      </w:r>
    </w:p>
    <w:p w14:paraId="199E76E9" w14:textId="271AC54C" w:rsidR="00423618" w:rsidRDefault="00423618" w:rsidP="00423618">
      <w:pPr>
        <w:tabs>
          <w:tab w:val="left" w:pos="3561"/>
        </w:tabs>
        <w:rPr>
          <w:rFonts w:ascii="Arial" w:hAnsi="Arial" w:cs="Arial"/>
          <w:color w:val="222222"/>
          <w:sz w:val="20"/>
          <w:szCs w:val="20"/>
          <w:shd w:val="clear" w:color="auto" w:fill="FFFFFF"/>
        </w:rPr>
      </w:pPr>
      <w:r>
        <w:rPr>
          <w:rFonts w:ascii="Arial" w:hAnsi="Arial" w:cs="Arial"/>
          <w:color w:val="222222"/>
          <w:sz w:val="20"/>
          <w:szCs w:val="20"/>
          <w:shd w:val="clear" w:color="auto" w:fill="FFFFFF"/>
        </w:rPr>
        <w:t>Siappo, C. G. (2012). Comunicación familiar y formas de uso de la televisión e internet en las familias. </w:t>
      </w:r>
      <w:r>
        <w:rPr>
          <w:rFonts w:ascii="Arial" w:hAnsi="Arial" w:cs="Arial"/>
          <w:i/>
          <w:iCs/>
          <w:color w:val="222222"/>
          <w:sz w:val="20"/>
          <w:szCs w:val="20"/>
          <w:shd w:val="clear" w:color="auto" w:fill="FFFFFF"/>
        </w:rPr>
        <w:t>In Crescendo</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(1), 109-120.</w:t>
      </w:r>
    </w:p>
    <w:p w14:paraId="490FC89B" w14:textId="348656D1" w:rsidR="001D307F" w:rsidRDefault="001D307F" w:rsidP="00423618">
      <w:pPr>
        <w:tabs>
          <w:tab w:val="left" w:pos="3561"/>
        </w:tabs>
        <w:rPr>
          <w:rFonts w:ascii="Arial" w:hAnsi="Arial" w:cs="Arial"/>
          <w:color w:val="222222"/>
          <w:sz w:val="20"/>
          <w:szCs w:val="20"/>
          <w:shd w:val="clear" w:color="auto" w:fill="FFFFFF"/>
        </w:rPr>
      </w:pPr>
      <w:r>
        <w:rPr>
          <w:rFonts w:ascii="Arial" w:hAnsi="Arial" w:cs="Arial"/>
          <w:color w:val="222222"/>
          <w:sz w:val="20"/>
          <w:szCs w:val="20"/>
          <w:shd w:val="clear" w:color="auto" w:fill="FFFFFF"/>
        </w:rPr>
        <w:t>Valencia, D. B., &amp; Gómez, L. N. D. (2014). Familia e internet: consideraciones sobre una relación dinámica. </w:t>
      </w:r>
      <w:r>
        <w:rPr>
          <w:rFonts w:ascii="Arial" w:hAnsi="Arial" w:cs="Arial"/>
          <w:i/>
          <w:iCs/>
          <w:color w:val="222222"/>
          <w:sz w:val="20"/>
          <w:szCs w:val="20"/>
          <w:shd w:val="clear" w:color="auto" w:fill="FFFFFF"/>
        </w:rPr>
        <w:t>Revista virtual Universidad Católica del norte</w:t>
      </w:r>
      <w:r>
        <w:rPr>
          <w:rFonts w:ascii="Arial" w:hAnsi="Arial" w:cs="Arial"/>
          <w:color w:val="222222"/>
          <w:sz w:val="20"/>
          <w:szCs w:val="20"/>
          <w:shd w:val="clear" w:color="auto" w:fill="FFFFFF"/>
        </w:rPr>
        <w:t>, (41), 30-44.</w:t>
      </w:r>
    </w:p>
    <w:p w14:paraId="20BD6A41" w14:textId="624FCE70" w:rsidR="001D307F" w:rsidRDefault="001D307F" w:rsidP="00423618">
      <w:pPr>
        <w:tabs>
          <w:tab w:val="left" w:pos="3561"/>
        </w:tabs>
      </w:pPr>
      <w:hyperlink r:id="rId7" w:history="1">
        <w:r w:rsidRPr="000E3BAF">
          <w:rPr>
            <w:rStyle w:val="Hipervnculo"/>
          </w:rPr>
          <w:t>http://educacion.editorialaces.com/redes-sociales-familiar/</w:t>
        </w:r>
      </w:hyperlink>
      <w:r>
        <w:t xml:space="preserve"> </w:t>
      </w:r>
    </w:p>
    <w:p w14:paraId="2AAF912E" w14:textId="636F8C8D" w:rsidR="000B61E2" w:rsidRPr="00423618" w:rsidRDefault="000B61E2" w:rsidP="00423618">
      <w:pPr>
        <w:tabs>
          <w:tab w:val="left" w:pos="3561"/>
        </w:tabs>
      </w:pPr>
      <w:r>
        <w:rPr>
          <w:rFonts w:ascii="Arial" w:hAnsi="Arial" w:cs="Arial"/>
          <w:color w:val="222222"/>
          <w:sz w:val="20"/>
          <w:szCs w:val="20"/>
          <w:shd w:val="clear" w:color="auto" w:fill="FFFFFF"/>
        </w:rPr>
        <w:t>Barreras, I. F. C. (2013). ¿Domesticando a Internet? Niños, padres e Internet. Una mirada al uso de Internet en los hogares. </w:t>
      </w:r>
      <w:r>
        <w:rPr>
          <w:rFonts w:ascii="Arial" w:hAnsi="Arial" w:cs="Arial"/>
          <w:i/>
          <w:iCs/>
          <w:color w:val="222222"/>
          <w:sz w:val="20"/>
          <w:szCs w:val="20"/>
          <w:shd w:val="clear" w:color="auto" w:fill="FFFFFF"/>
        </w:rPr>
        <w:t>IXAYA: Revista Universitaria de Desarrollo social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 121-147.</w:t>
      </w:r>
    </w:p>
    <w:sectPr w:rsidR="000B61E2" w:rsidRPr="004236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DF4B4" w14:textId="77777777" w:rsidR="00F55F26" w:rsidRDefault="0087517A">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05172A8" w14:textId="77777777" w:rsidR="00F55F26" w:rsidRDefault="0087517A">
    <w:pPr>
      <w:pStyle w:val="Piedep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092"/>
    <w:rsid w:val="000B61E2"/>
    <w:rsid w:val="001D307F"/>
    <w:rsid w:val="00327092"/>
    <w:rsid w:val="00423618"/>
    <w:rsid w:val="004E77D5"/>
    <w:rsid w:val="00653DFA"/>
    <w:rsid w:val="006E3210"/>
    <w:rsid w:val="007D54BE"/>
    <w:rsid w:val="00843F87"/>
    <w:rsid w:val="0087517A"/>
    <w:rsid w:val="009A36A1"/>
    <w:rsid w:val="00AB4D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AA297"/>
  <w15:chartTrackingRefBased/>
  <w15:docId w15:val="{258923FD-3BF9-4F67-9D43-15907D52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092"/>
  </w:style>
  <w:style w:type="paragraph" w:styleId="Ttulo2">
    <w:name w:val="heading 2"/>
    <w:basedOn w:val="Normal"/>
    <w:link w:val="Ttulo2Car"/>
    <w:uiPriority w:val="9"/>
    <w:qFormat/>
    <w:rsid w:val="0032709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27092"/>
    <w:rPr>
      <w:rFonts w:ascii="Times New Roman" w:eastAsia="Times New Roman" w:hAnsi="Times New Roman" w:cs="Times New Roman"/>
      <w:b/>
      <w:bCs/>
      <w:sz w:val="36"/>
      <w:szCs w:val="36"/>
      <w:lang w:eastAsia="es-MX"/>
    </w:rPr>
  </w:style>
  <w:style w:type="paragraph" w:styleId="Piedepgina">
    <w:name w:val="footer"/>
    <w:basedOn w:val="Normal"/>
    <w:link w:val="PiedepginaCar"/>
    <w:uiPriority w:val="99"/>
    <w:unhideWhenUsed/>
    <w:rsid w:val="003270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7092"/>
  </w:style>
  <w:style w:type="character" w:styleId="Hipervnculo">
    <w:name w:val="Hyperlink"/>
    <w:basedOn w:val="Fuentedeprrafopredeter"/>
    <w:uiPriority w:val="99"/>
    <w:unhideWhenUsed/>
    <w:rsid w:val="001D307F"/>
    <w:rPr>
      <w:color w:val="0563C1" w:themeColor="hyperlink"/>
      <w:u w:val="single"/>
    </w:rPr>
  </w:style>
  <w:style w:type="character" w:styleId="Mencinsinresolver">
    <w:name w:val="Unresolved Mention"/>
    <w:basedOn w:val="Fuentedeprrafopredeter"/>
    <w:uiPriority w:val="99"/>
    <w:semiHidden/>
    <w:unhideWhenUsed/>
    <w:rsid w:val="001D3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ducacion.editorialaces.com/redes-sociales-famili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2.gi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7</Pages>
  <Words>1321</Words>
  <Characters>7267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luxxlx sanchez</dc:creator>
  <cp:keywords/>
  <dc:description/>
  <cp:lastModifiedBy>luxxlx sanchez</cp:lastModifiedBy>
  <cp:revision>2</cp:revision>
  <dcterms:created xsi:type="dcterms:W3CDTF">2021-05-27T19:29:00Z</dcterms:created>
  <dcterms:modified xsi:type="dcterms:W3CDTF">2021-05-27T21:08:00Z</dcterms:modified>
</cp:coreProperties>
</file>