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7512E623" w14:textId="3E66BB9D" w:rsidR="00217854" w:rsidRDefault="00217854" w:rsidP="00217854">
      <w:pPr>
        <w:spacing w:after="0" w:line="360" w:lineRule="auto"/>
        <w:jc w:val="center"/>
        <w:rPr>
          <w:rFonts w:ascii="Arial" w:hAnsi="Arial" w:cs="Arial"/>
          <w:b/>
          <w:sz w:val="44"/>
          <w:szCs w:val="44"/>
        </w:rPr>
      </w:pPr>
      <w:r w:rsidRPr="00046804">
        <w:rPr>
          <w:rFonts w:ascii="Arial" w:eastAsia="Calibri" w:hAnsi="Arial" w:cs="Arial"/>
          <w:noProof/>
          <w:sz w:val="24"/>
          <w:szCs w:val="24"/>
          <w:lang w:eastAsia="es-MX"/>
        </w:rPr>
        <w:drawing>
          <wp:anchor distT="0" distB="0" distL="114300" distR="114300" simplePos="0" relativeHeight="251676672" behindDoc="0" locked="0" layoutInCell="1" allowOverlap="1" wp14:anchorId="3E3F13A7" wp14:editId="0807AC34">
            <wp:simplePos x="0" y="0"/>
            <wp:positionH relativeFrom="margin">
              <wp:posOffset>2272665</wp:posOffset>
            </wp:positionH>
            <wp:positionV relativeFrom="paragraph">
              <wp:posOffset>871855</wp:posOffset>
            </wp:positionV>
            <wp:extent cx="1104900" cy="1368724"/>
            <wp:effectExtent l="0" t="0" r="0" b="3175"/>
            <wp:wrapNone/>
            <wp:docPr id="11" name="Imagen 1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1104900" cy="13687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7854">
        <w:rPr>
          <w:rFonts w:ascii="Arial" w:hAnsi="Arial" w:cs="Arial"/>
          <w:b/>
          <w:sz w:val="44"/>
          <w:szCs w:val="44"/>
        </w:rPr>
        <w:t>ESCUELA NORMAL DE EDUCACIÓN PREESCOLAR.</w:t>
      </w:r>
    </w:p>
    <w:p w14:paraId="7D6C520B" w14:textId="435C138C" w:rsidR="00217854" w:rsidRDefault="00217854" w:rsidP="00217854">
      <w:pPr>
        <w:spacing w:after="0" w:line="360" w:lineRule="auto"/>
        <w:jc w:val="center"/>
        <w:rPr>
          <w:rFonts w:ascii="Arial" w:hAnsi="Arial" w:cs="Arial"/>
          <w:b/>
          <w:sz w:val="44"/>
          <w:szCs w:val="44"/>
        </w:rPr>
      </w:pPr>
    </w:p>
    <w:p w14:paraId="01DDEC6A" w14:textId="1997B42A" w:rsidR="00217854" w:rsidRDefault="00217854" w:rsidP="00217854">
      <w:pPr>
        <w:spacing w:after="0" w:line="360" w:lineRule="auto"/>
        <w:jc w:val="center"/>
        <w:rPr>
          <w:rFonts w:ascii="Arial" w:hAnsi="Arial" w:cs="Arial"/>
          <w:b/>
          <w:sz w:val="44"/>
          <w:szCs w:val="44"/>
        </w:rPr>
      </w:pPr>
    </w:p>
    <w:p w14:paraId="382D6A35" w14:textId="77777777" w:rsidR="00217854" w:rsidRPr="00217854" w:rsidRDefault="00217854" w:rsidP="00217854">
      <w:pPr>
        <w:spacing w:after="0" w:line="360" w:lineRule="auto"/>
        <w:jc w:val="center"/>
        <w:rPr>
          <w:rFonts w:ascii="Arial" w:hAnsi="Arial" w:cs="Arial"/>
          <w:b/>
          <w:sz w:val="44"/>
          <w:szCs w:val="44"/>
        </w:rPr>
      </w:pPr>
    </w:p>
    <w:p w14:paraId="13757AF2" w14:textId="62C12A8E" w:rsidR="00217854" w:rsidRDefault="00217854" w:rsidP="00217854">
      <w:pPr>
        <w:spacing w:after="0" w:line="360" w:lineRule="auto"/>
        <w:jc w:val="center"/>
        <w:rPr>
          <w:rFonts w:ascii="Arial" w:hAnsi="Arial" w:cs="Arial"/>
          <w:b/>
          <w:sz w:val="24"/>
          <w:szCs w:val="24"/>
        </w:rPr>
      </w:pPr>
      <w:r>
        <w:rPr>
          <w:rFonts w:ascii="Arial" w:hAnsi="Arial" w:cs="Arial"/>
          <w:b/>
          <w:sz w:val="24"/>
          <w:szCs w:val="24"/>
        </w:rPr>
        <w:t>ALUMNA: KARLA ELENA CALZONCIT RODRÍGUEZ.</w:t>
      </w:r>
    </w:p>
    <w:p w14:paraId="278A709D" w14:textId="52B10E27" w:rsidR="00D33B9F" w:rsidRDefault="00D33B9F" w:rsidP="00217854">
      <w:pPr>
        <w:spacing w:after="0" w:line="360" w:lineRule="auto"/>
        <w:jc w:val="center"/>
        <w:rPr>
          <w:rFonts w:ascii="Arial" w:hAnsi="Arial" w:cs="Arial"/>
          <w:b/>
          <w:sz w:val="24"/>
          <w:szCs w:val="24"/>
        </w:rPr>
      </w:pPr>
      <w:r>
        <w:rPr>
          <w:rFonts w:ascii="Arial" w:hAnsi="Arial" w:cs="Arial"/>
          <w:b/>
          <w:sz w:val="24"/>
          <w:szCs w:val="24"/>
        </w:rPr>
        <w:t>NÚMERO DE LISTA:04</w:t>
      </w:r>
    </w:p>
    <w:p w14:paraId="387C544C" w14:textId="6BDBF794" w:rsidR="00217854" w:rsidRDefault="00D33B9F" w:rsidP="00217854">
      <w:pPr>
        <w:spacing w:after="0" w:line="360" w:lineRule="auto"/>
        <w:jc w:val="center"/>
        <w:rPr>
          <w:rFonts w:ascii="Arial" w:hAnsi="Arial" w:cs="Arial"/>
          <w:b/>
          <w:sz w:val="24"/>
          <w:szCs w:val="24"/>
        </w:rPr>
      </w:pPr>
      <w:r>
        <w:rPr>
          <w:rFonts w:ascii="Arial" w:hAnsi="Arial" w:cs="Arial"/>
          <w:b/>
          <w:sz w:val="24"/>
          <w:szCs w:val="24"/>
        </w:rPr>
        <w:t xml:space="preserve">TRABAJO: </w:t>
      </w:r>
      <w:r w:rsidR="00FC25A5">
        <w:rPr>
          <w:rFonts w:ascii="Arial" w:hAnsi="Arial" w:cs="Arial"/>
          <w:b/>
          <w:sz w:val="24"/>
          <w:szCs w:val="24"/>
        </w:rPr>
        <w:t>C</w:t>
      </w:r>
      <w:r w:rsidR="00DA73BA">
        <w:rPr>
          <w:rFonts w:ascii="Arial" w:hAnsi="Arial" w:cs="Arial"/>
          <w:b/>
          <w:sz w:val="24"/>
          <w:szCs w:val="24"/>
        </w:rPr>
        <w:t xml:space="preserve">APSULA INFORMATIVA. </w:t>
      </w:r>
    </w:p>
    <w:p w14:paraId="3C9B132B" w14:textId="722EFCA9" w:rsidR="00217854" w:rsidRDefault="00D33B9F" w:rsidP="00217854">
      <w:pPr>
        <w:spacing w:after="0" w:line="360" w:lineRule="auto"/>
        <w:jc w:val="center"/>
        <w:rPr>
          <w:rFonts w:ascii="Arial" w:hAnsi="Arial" w:cs="Arial"/>
          <w:b/>
          <w:sz w:val="24"/>
          <w:szCs w:val="24"/>
        </w:rPr>
      </w:pPr>
      <w:r>
        <w:rPr>
          <w:rFonts w:ascii="Arial" w:hAnsi="Arial" w:cs="Arial"/>
          <w:b/>
          <w:sz w:val="24"/>
          <w:szCs w:val="24"/>
        </w:rPr>
        <w:t xml:space="preserve">MATERIA: </w:t>
      </w:r>
      <w:r w:rsidR="00FC25A5">
        <w:rPr>
          <w:rFonts w:ascii="Arial" w:hAnsi="Arial" w:cs="Arial"/>
          <w:b/>
          <w:sz w:val="24"/>
          <w:szCs w:val="24"/>
        </w:rPr>
        <w:t xml:space="preserve">ESTRATEGIAS PARA LA </w:t>
      </w:r>
      <w:r w:rsidR="00DA73BA">
        <w:rPr>
          <w:rFonts w:ascii="Arial" w:hAnsi="Arial" w:cs="Arial"/>
          <w:b/>
          <w:sz w:val="24"/>
          <w:szCs w:val="24"/>
        </w:rPr>
        <w:t xml:space="preserve">EXPLORACION DEL MUNDO SOCIAL. </w:t>
      </w:r>
    </w:p>
    <w:p w14:paraId="5D1B4A80" w14:textId="3CC9E210" w:rsidR="00CE79E4" w:rsidRDefault="00217854" w:rsidP="00D33B9F">
      <w:pPr>
        <w:spacing w:after="0" w:line="360" w:lineRule="auto"/>
        <w:jc w:val="center"/>
        <w:rPr>
          <w:rFonts w:ascii="Arial" w:hAnsi="Arial" w:cs="Arial"/>
          <w:b/>
          <w:sz w:val="24"/>
          <w:szCs w:val="24"/>
        </w:rPr>
      </w:pPr>
      <w:r>
        <w:rPr>
          <w:rFonts w:ascii="Arial" w:hAnsi="Arial" w:cs="Arial"/>
          <w:b/>
          <w:sz w:val="24"/>
          <w:szCs w:val="24"/>
        </w:rPr>
        <w:t xml:space="preserve">DOCENTE: </w:t>
      </w:r>
      <w:r w:rsidR="000F20EE">
        <w:rPr>
          <w:rFonts w:ascii="Arial" w:hAnsi="Arial" w:cs="Arial"/>
          <w:b/>
          <w:sz w:val="24"/>
          <w:szCs w:val="24"/>
        </w:rPr>
        <w:t xml:space="preserve">ROBERTO ACOSTA ROBLES. </w:t>
      </w:r>
      <w:r w:rsidR="00FC25A5">
        <w:rPr>
          <w:rFonts w:ascii="Arial" w:hAnsi="Arial" w:cs="Arial"/>
          <w:b/>
          <w:sz w:val="24"/>
          <w:szCs w:val="24"/>
        </w:rPr>
        <w:t xml:space="preserve"> </w:t>
      </w:r>
    </w:p>
    <w:p w14:paraId="19CCE9EE" w14:textId="432099F8" w:rsidR="00FC25A5" w:rsidRDefault="00FC25A5" w:rsidP="00FC25A5">
      <w:pPr>
        <w:spacing w:after="0" w:line="360" w:lineRule="auto"/>
        <w:jc w:val="center"/>
        <w:rPr>
          <w:rFonts w:ascii="Arial" w:hAnsi="Arial" w:cs="Arial"/>
          <w:b/>
          <w:sz w:val="24"/>
          <w:szCs w:val="24"/>
        </w:rPr>
      </w:pPr>
      <w:r>
        <w:rPr>
          <w:rFonts w:ascii="Arial" w:hAnsi="Arial" w:cs="Arial"/>
          <w:b/>
          <w:sz w:val="24"/>
          <w:szCs w:val="24"/>
        </w:rPr>
        <w:t xml:space="preserve">LINK: </w:t>
      </w:r>
      <w:hyperlink r:id="rId6" w:history="1">
        <w:r w:rsidR="00DA73BA" w:rsidRPr="00D95B6E">
          <w:rPr>
            <w:rStyle w:val="Hipervnculo"/>
            <w:rFonts w:ascii="Arial" w:hAnsi="Arial" w:cs="Arial"/>
            <w:b/>
            <w:sz w:val="24"/>
            <w:szCs w:val="24"/>
          </w:rPr>
          <w:t>https://youtu.be/d-9HM5HMpg0</w:t>
        </w:r>
      </w:hyperlink>
    </w:p>
    <w:p w14:paraId="54B28B39" w14:textId="77777777" w:rsidR="00DA73BA" w:rsidRDefault="00DA73BA" w:rsidP="00DA73BA">
      <w:pPr>
        <w:spacing w:after="0" w:line="360" w:lineRule="auto"/>
        <w:jc w:val="center"/>
        <w:rPr>
          <w:rFonts w:ascii="Arial" w:hAnsi="Arial" w:cs="Arial"/>
          <w:b/>
          <w:sz w:val="24"/>
          <w:szCs w:val="24"/>
        </w:rPr>
      </w:pPr>
      <w:r w:rsidRPr="00DA73BA">
        <w:rPr>
          <w:rFonts w:ascii="Arial" w:hAnsi="Arial" w:cs="Arial"/>
          <w:b/>
          <w:sz w:val="24"/>
          <w:szCs w:val="24"/>
        </w:rPr>
        <w:t>UNIDAD DE APRENDIZAJE III.</w:t>
      </w:r>
    </w:p>
    <w:p w14:paraId="272BD97F" w14:textId="658C5C01" w:rsidR="00DA73BA" w:rsidRPr="00DA73BA" w:rsidRDefault="00DA73BA" w:rsidP="00DA73BA">
      <w:pPr>
        <w:spacing w:after="0" w:line="360" w:lineRule="auto"/>
        <w:jc w:val="center"/>
        <w:rPr>
          <w:rFonts w:ascii="Arial" w:hAnsi="Arial" w:cs="Arial"/>
          <w:b/>
          <w:sz w:val="24"/>
          <w:szCs w:val="24"/>
        </w:rPr>
      </w:pPr>
      <w:r w:rsidRPr="00DA73BA">
        <w:rPr>
          <w:rFonts w:ascii="Arial" w:hAnsi="Arial" w:cs="Arial"/>
          <w:b/>
          <w:sz w:val="24"/>
          <w:szCs w:val="24"/>
        </w:rPr>
        <w:t xml:space="preserve"> LA COMUNIDAD Y LA PARTICIPACIÓN SOCIAL DE LOS NIÑOS Y NIÑAS DE PREESCOLAR.</w:t>
      </w:r>
      <w:r w:rsidRPr="00DA73BA">
        <w:rPr>
          <w:rFonts w:ascii="Arial" w:hAnsi="Arial" w:cs="Arial"/>
          <w:b/>
          <w:sz w:val="24"/>
          <w:szCs w:val="24"/>
        </w:rPr>
        <w:tab/>
      </w:r>
    </w:p>
    <w:p w14:paraId="379334B8" w14:textId="4672BE65" w:rsidR="00DA73BA" w:rsidRP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Detecta los procesos de aprendizaje de sus alumnos para favorecer su desarrollo cognitivo y socioemocional.</w:t>
      </w:r>
      <w:r w:rsidRPr="00DA73BA">
        <w:rPr>
          <w:rFonts w:ascii="Arial" w:hAnsi="Arial" w:cs="Arial"/>
          <w:b/>
          <w:sz w:val="24"/>
          <w:szCs w:val="24"/>
        </w:rPr>
        <w:tab/>
      </w:r>
    </w:p>
    <w:p w14:paraId="13B6A82F" w14:textId="041C22E1" w:rsidR="00DA73BA" w:rsidRP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Aplica el plan y programas de estudio para alcanzar los propósitos educativos y contribuir al pleno desenvolvimiento de las capacidades de sus alumnos.</w:t>
      </w:r>
      <w:r w:rsidRPr="00DA73BA">
        <w:rPr>
          <w:rFonts w:ascii="Arial" w:hAnsi="Arial" w:cs="Arial"/>
          <w:b/>
          <w:sz w:val="24"/>
          <w:szCs w:val="24"/>
        </w:rPr>
        <w:tab/>
      </w:r>
    </w:p>
    <w:p w14:paraId="615EBC35" w14:textId="77777777" w:rsidR="00DA73BA" w:rsidRP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1275AC" w14:textId="496140D7" w:rsidR="00DA73BA" w:rsidRP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Emplea la evaluación para intervenir en los diferentes ámbitos y momentos de la tarea educativa para mejorar los aprendizajes de sus alumnos.</w:t>
      </w:r>
    </w:p>
    <w:p w14:paraId="4339085F" w14:textId="77777777" w:rsidR="00DA73BA" w:rsidRP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ab/>
      </w:r>
    </w:p>
    <w:p w14:paraId="559F4073" w14:textId="019BC5FF" w:rsidR="00DA73BA" w:rsidRP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Integra recursos de la investigación educativa para enriquecer su práctica profesional, expresando su interés por el conocimiento, la ciencia y la mejora de la educación.</w:t>
      </w:r>
      <w:r w:rsidRPr="00DA73BA">
        <w:rPr>
          <w:rFonts w:ascii="Arial" w:hAnsi="Arial" w:cs="Arial"/>
          <w:b/>
          <w:sz w:val="24"/>
          <w:szCs w:val="24"/>
        </w:rPr>
        <w:tab/>
      </w:r>
    </w:p>
    <w:p w14:paraId="2E0B76B6" w14:textId="597866B3" w:rsidR="00DA73BA" w:rsidRDefault="00DA73BA" w:rsidP="00DA73BA">
      <w:pPr>
        <w:spacing w:after="0" w:line="240" w:lineRule="auto"/>
        <w:jc w:val="center"/>
        <w:rPr>
          <w:rFonts w:ascii="Arial" w:hAnsi="Arial" w:cs="Arial"/>
          <w:b/>
          <w:sz w:val="24"/>
          <w:szCs w:val="24"/>
        </w:rPr>
      </w:pPr>
      <w:r w:rsidRPr="00DA73BA">
        <w:rPr>
          <w:rFonts w:ascii="Arial" w:hAnsi="Arial" w:cs="Arial"/>
          <w:b/>
          <w:sz w:val="24"/>
          <w:szCs w:val="24"/>
        </w:rPr>
        <w:t>Actúa de manera ética ante la diversidad de situaciones que se presentan en la práctica profesional.</w:t>
      </w:r>
    </w:p>
    <w:p w14:paraId="3E3739A0" w14:textId="77777777" w:rsidR="00DA73BA" w:rsidRPr="00F72561" w:rsidRDefault="00DA73BA" w:rsidP="00FA65DC">
      <w:pPr>
        <w:spacing w:after="0" w:line="240" w:lineRule="auto"/>
        <w:jc w:val="center"/>
        <w:rPr>
          <w:rFonts w:ascii="Arial Black" w:hAnsi="Arial Black" w:cs="Arial"/>
          <w:b/>
          <w:bCs/>
          <w:sz w:val="32"/>
          <w:szCs w:val="32"/>
        </w:rPr>
      </w:pPr>
    </w:p>
    <w:p w14:paraId="5A6E8E5C" w14:textId="228C41ED" w:rsidR="00FA65DC" w:rsidRPr="00F72561" w:rsidRDefault="00F72561" w:rsidP="00F72561">
      <w:pPr>
        <w:spacing w:line="360" w:lineRule="auto"/>
        <w:rPr>
          <w:rFonts w:ascii="Arial" w:hAnsi="Arial" w:cs="Arial"/>
          <w:b/>
          <w:bCs/>
          <w:sz w:val="24"/>
          <w:szCs w:val="24"/>
        </w:rPr>
      </w:pPr>
      <w:r w:rsidRPr="00F72561">
        <w:rPr>
          <w:rFonts w:ascii="Arial" w:hAnsi="Arial" w:cs="Arial"/>
          <w:b/>
          <w:bCs/>
          <w:sz w:val="24"/>
          <w:szCs w:val="24"/>
        </w:rPr>
        <w:t xml:space="preserve">                                                                                                            JUNIO 2021</w:t>
      </w:r>
    </w:p>
    <w:p w14:paraId="5D062C76" w14:textId="77777777" w:rsidR="00DA73BA" w:rsidRPr="00DA73BA" w:rsidRDefault="00DA73BA" w:rsidP="00DA73BA">
      <w:pPr>
        <w:spacing w:line="360" w:lineRule="auto"/>
        <w:jc w:val="center"/>
        <w:rPr>
          <w:rFonts w:ascii="Arial" w:hAnsi="Arial" w:cs="Arial"/>
          <w:b/>
          <w:bCs/>
          <w:sz w:val="28"/>
          <w:szCs w:val="28"/>
        </w:rPr>
      </w:pPr>
    </w:p>
    <w:p w14:paraId="2E9BABA6" w14:textId="6093E305" w:rsidR="009F359C" w:rsidRPr="00DA73BA" w:rsidRDefault="009F359C" w:rsidP="00DA73BA">
      <w:pPr>
        <w:spacing w:line="360" w:lineRule="auto"/>
        <w:jc w:val="center"/>
        <w:rPr>
          <w:rFonts w:ascii="Arial" w:hAnsi="Arial" w:cs="Arial"/>
          <w:b/>
          <w:bCs/>
          <w:sz w:val="28"/>
          <w:szCs w:val="28"/>
        </w:rPr>
      </w:pPr>
      <w:r w:rsidRPr="00DA73BA">
        <w:rPr>
          <w:rFonts w:ascii="Arial" w:hAnsi="Arial" w:cs="Arial"/>
          <w:b/>
          <w:bCs/>
          <w:sz w:val="28"/>
          <w:szCs w:val="28"/>
        </w:rPr>
        <w:t>Descripción de la actividad:</w:t>
      </w:r>
    </w:p>
    <w:p w14:paraId="2FA1BE85" w14:textId="5D69DECE" w:rsidR="00461767" w:rsidRPr="00461767" w:rsidRDefault="00461767" w:rsidP="00461767">
      <w:pPr>
        <w:spacing w:line="360" w:lineRule="auto"/>
        <w:jc w:val="both"/>
        <w:rPr>
          <w:rFonts w:ascii="Arial" w:hAnsi="Arial" w:cs="Arial"/>
          <w:sz w:val="24"/>
          <w:szCs w:val="24"/>
        </w:rPr>
      </w:pPr>
      <w:r w:rsidRPr="00461767">
        <w:rPr>
          <w:rFonts w:ascii="Arial" w:hAnsi="Arial" w:cs="Arial"/>
          <w:sz w:val="24"/>
          <w:szCs w:val="24"/>
        </w:rPr>
        <w:t xml:space="preserve">El día jueves 24 de junio del presente año Se abordó la cápsula informativa durante la sesión impartida por medio de la plataforma ZOOM en un horario de 5:00 a 5:40 </w:t>
      </w:r>
      <w:r w:rsidRPr="00461767">
        <w:rPr>
          <w:rFonts w:ascii="Arial" w:hAnsi="Arial" w:cs="Arial"/>
          <w:sz w:val="24"/>
          <w:szCs w:val="24"/>
        </w:rPr>
        <w:t>PM específicamente</w:t>
      </w:r>
      <w:r w:rsidRPr="00461767">
        <w:rPr>
          <w:rFonts w:ascii="Arial" w:hAnsi="Arial" w:cs="Arial"/>
          <w:sz w:val="24"/>
          <w:szCs w:val="24"/>
        </w:rPr>
        <w:t xml:space="preserve"> en el área de Educación socioemocional en la cual los niños pudieron abordar y explicar cómo es su imagen y lo que les gusta.</w:t>
      </w:r>
    </w:p>
    <w:p w14:paraId="6B16CB88" w14:textId="682A6F3A" w:rsidR="00461767" w:rsidRPr="00461767" w:rsidRDefault="00461767" w:rsidP="00461767">
      <w:pPr>
        <w:spacing w:line="360" w:lineRule="auto"/>
        <w:jc w:val="both"/>
        <w:rPr>
          <w:rFonts w:ascii="Arial" w:hAnsi="Arial" w:cs="Arial"/>
          <w:sz w:val="24"/>
          <w:szCs w:val="24"/>
        </w:rPr>
      </w:pPr>
      <w:r w:rsidRPr="00461767">
        <w:rPr>
          <w:rFonts w:ascii="Arial" w:hAnsi="Arial" w:cs="Arial"/>
          <w:sz w:val="24"/>
          <w:szCs w:val="24"/>
        </w:rPr>
        <w:t xml:space="preserve">La aplicación de esta actividad tuvo un </w:t>
      </w:r>
      <w:r w:rsidRPr="00461767">
        <w:rPr>
          <w:rFonts w:ascii="Arial" w:hAnsi="Arial" w:cs="Arial"/>
          <w:sz w:val="24"/>
          <w:szCs w:val="24"/>
        </w:rPr>
        <w:t>poco de</w:t>
      </w:r>
      <w:r w:rsidRPr="00461767">
        <w:rPr>
          <w:rFonts w:ascii="Arial" w:hAnsi="Arial" w:cs="Arial"/>
          <w:sz w:val="24"/>
          <w:szCs w:val="24"/>
        </w:rPr>
        <w:t xml:space="preserve"> complicación ya que la jornada de práctica se dividió en cuatro sesiones durante las dos semanas en uno en un tiempo de 40 minutos lo cual hacía un poco complicado</w:t>
      </w:r>
      <w:r w:rsidR="006D617B">
        <w:rPr>
          <w:rFonts w:ascii="Arial" w:hAnsi="Arial" w:cs="Arial"/>
          <w:sz w:val="24"/>
          <w:szCs w:val="24"/>
        </w:rPr>
        <w:t xml:space="preserve"> </w:t>
      </w:r>
      <w:r w:rsidR="009F359C">
        <w:rPr>
          <w:rFonts w:ascii="Arial" w:hAnsi="Arial" w:cs="Arial"/>
          <w:sz w:val="24"/>
          <w:szCs w:val="24"/>
        </w:rPr>
        <w:t>e</w:t>
      </w:r>
      <w:r w:rsidRPr="00461767">
        <w:rPr>
          <w:rFonts w:ascii="Arial" w:hAnsi="Arial" w:cs="Arial"/>
          <w:sz w:val="24"/>
          <w:szCs w:val="24"/>
        </w:rPr>
        <w:t xml:space="preserve">l </w:t>
      </w:r>
      <w:r w:rsidR="009F359C">
        <w:rPr>
          <w:rFonts w:ascii="Arial" w:hAnsi="Arial" w:cs="Arial"/>
          <w:sz w:val="24"/>
          <w:szCs w:val="24"/>
        </w:rPr>
        <w:t>p</w:t>
      </w:r>
      <w:r w:rsidRPr="00461767">
        <w:rPr>
          <w:rFonts w:ascii="Arial" w:hAnsi="Arial" w:cs="Arial"/>
          <w:sz w:val="24"/>
          <w:szCs w:val="24"/>
        </w:rPr>
        <w:t>oder aplicar todas las actividades presentadas en la normal, es por eso que opte por    realizar esta cápsula informativa en la secuencia con el área de desarrollo de educación socioemocional para poder tener evidencias y resultados</w:t>
      </w:r>
    </w:p>
    <w:p w14:paraId="2D6A50A4" w14:textId="77777777" w:rsidR="009F359C" w:rsidRDefault="00461767" w:rsidP="00461767">
      <w:pPr>
        <w:spacing w:line="360" w:lineRule="auto"/>
        <w:jc w:val="both"/>
        <w:rPr>
          <w:rFonts w:ascii="Arial" w:hAnsi="Arial" w:cs="Arial"/>
          <w:sz w:val="24"/>
          <w:szCs w:val="24"/>
        </w:rPr>
      </w:pPr>
      <w:r w:rsidRPr="00461767">
        <w:rPr>
          <w:rFonts w:ascii="Arial" w:hAnsi="Arial" w:cs="Arial"/>
          <w:sz w:val="24"/>
          <w:szCs w:val="24"/>
        </w:rPr>
        <w:t xml:space="preserve"> Al aplicar la secuencia se </w:t>
      </w:r>
      <w:r w:rsidRPr="00461767">
        <w:rPr>
          <w:rFonts w:ascii="Arial" w:hAnsi="Arial" w:cs="Arial"/>
          <w:sz w:val="24"/>
          <w:szCs w:val="24"/>
        </w:rPr>
        <w:t>obtuvieron distintas</w:t>
      </w:r>
      <w:r w:rsidRPr="00461767">
        <w:rPr>
          <w:rFonts w:ascii="Arial" w:hAnsi="Arial" w:cs="Arial"/>
          <w:sz w:val="24"/>
          <w:szCs w:val="24"/>
        </w:rPr>
        <w:t xml:space="preserve"> </w:t>
      </w:r>
      <w:r w:rsidR="009F359C">
        <w:rPr>
          <w:rFonts w:ascii="Arial" w:hAnsi="Arial" w:cs="Arial"/>
          <w:sz w:val="24"/>
          <w:szCs w:val="24"/>
        </w:rPr>
        <w:t xml:space="preserve">dificultades </w:t>
      </w:r>
      <w:r w:rsidRPr="00461767">
        <w:rPr>
          <w:rFonts w:ascii="Arial" w:hAnsi="Arial" w:cs="Arial"/>
          <w:sz w:val="24"/>
          <w:szCs w:val="24"/>
        </w:rPr>
        <w:t>pues los</w:t>
      </w:r>
      <w:r w:rsidRPr="00461767">
        <w:rPr>
          <w:rFonts w:ascii="Arial" w:hAnsi="Arial" w:cs="Arial"/>
          <w:sz w:val="24"/>
          <w:szCs w:val="24"/>
        </w:rPr>
        <w:t xml:space="preserve"> niños tenían respuestas concretas y no muy explícitas lo que hacía que yo tuviera que motivarlos con diferentes cuestionamientos para obtener mejores resultados</w:t>
      </w:r>
      <w:r w:rsidR="006D617B">
        <w:rPr>
          <w:rFonts w:ascii="Arial" w:hAnsi="Arial" w:cs="Arial"/>
          <w:sz w:val="24"/>
          <w:szCs w:val="24"/>
        </w:rPr>
        <w:t>, además la asistencia fue de dos alumnas lo cual hizo que el tiempo de duración fuera mas corto pues se esperaba la participación</w:t>
      </w:r>
      <w:r w:rsidR="009F359C">
        <w:rPr>
          <w:rFonts w:ascii="Arial" w:hAnsi="Arial" w:cs="Arial"/>
          <w:sz w:val="24"/>
          <w:szCs w:val="24"/>
        </w:rPr>
        <w:t xml:space="preserve"> de al menos 15 alumnos. </w:t>
      </w:r>
    </w:p>
    <w:p w14:paraId="74D45E53" w14:textId="6AFE14BD" w:rsidR="00CE79E4" w:rsidRDefault="006D617B" w:rsidP="00461767">
      <w:pPr>
        <w:spacing w:line="360" w:lineRule="auto"/>
        <w:jc w:val="both"/>
        <w:rPr>
          <w:rFonts w:ascii="Arial" w:hAnsi="Arial" w:cs="Arial"/>
          <w:sz w:val="24"/>
          <w:szCs w:val="24"/>
        </w:rPr>
      </w:pPr>
      <w:r w:rsidRPr="00D01A1C">
        <w:rPr>
          <w:rFonts w:ascii="Arial" w:hAnsi="Arial" w:cs="Arial"/>
          <w:b/>
          <w:bCs/>
          <w:sz w:val="24"/>
          <w:szCs w:val="24"/>
        </w:rPr>
        <w:t xml:space="preserve"> </w:t>
      </w:r>
      <w:r w:rsidR="009F359C" w:rsidRPr="00D01A1C">
        <w:rPr>
          <w:rFonts w:ascii="Arial" w:hAnsi="Arial" w:cs="Arial"/>
          <w:b/>
          <w:bCs/>
          <w:sz w:val="24"/>
          <w:szCs w:val="24"/>
        </w:rPr>
        <w:t xml:space="preserve">Link del video: </w:t>
      </w:r>
      <w:hyperlink r:id="rId7" w:history="1">
        <w:r w:rsidR="009F359C" w:rsidRPr="00D95B6E">
          <w:rPr>
            <w:rStyle w:val="Hipervnculo"/>
            <w:rFonts w:ascii="Arial" w:hAnsi="Arial" w:cs="Arial"/>
            <w:sz w:val="24"/>
            <w:szCs w:val="24"/>
          </w:rPr>
          <w:t>https://youtu.be/d-9HM5HMpg0</w:t>
        </w:r>
      </w:hyperlink>
    </w:p>
    <w:p w14:paraId="68C5D74E" w14:textId="77777777" w:rsidR="00D01A1C" w:rsidRDefault="00D01A1C" w:rsidP="00461767">
      <w:pPr>
        <w:spacing w:line="360" w:lineRule="auto"/>
        <w:jc w:val="both"/>
        <w:rPr>
          <w:rFonts w:ascii="Arial" w:hAnsi="Arial" w:cs="Arial"/>
          <w:sz w:val="24"/>
          <w:szCs w:val="24"/>
        </w:rPr>
      </w:pPr>
      <w:r w:rsidRPr="00D01A1C">
        <w:rPr>
          <w:rFonts w:ascii="Arial" w:hAnsi="Arial" w:cs="Arial"/>
          <w:b/>
          <w:bCs/>
          <w:sz w:val="24"/>
          <w:szCs w:val="24"/>
        </w:rPr>
        <w:t>Área de desarrollo personal y social:</w:t>
      </w:r>
      <w:r>
        <w:rPr>
          <w:rFonts w:ascii="Arial" w:hAnsi="Arial" w:cs="Arial"/>
          <w:sz w:val="24"/>
          <w:szCs w:val="24"/>
        </w:rPr>
        <w:t xml:space="preserve"> Educación socioemocional.</w:t>
      </w:r>
    </w:p>
    <w:p w14:paraId="306E9211" w14:textId="4B5B058A" w:rsidR="00D01A1C" w:rsidRDefault="00D01A1C" w:rsidP="00461767">
      <w:pPr>
        <w:spacing w:line="360" w:lineRule="auto"/>
        <w:jc w:val="both"/>
        <w:rPr>
          <w:rFonts w:ascii="Arial" w:hAnsi="Arial" w:cs="Arial"/>
          <w:sz w:val="24"/>
          <w:szCs w:val="24"/>
        </w:rPr>
      </w:pPr>
      <w:r w:rsidRPr="00D01A1C">
        <w:rPr>
          <w:rFonts w:ascii="Arial" w:hAnsi="Arial" w:cs="Arial"/>
          <w:b/>
          <w:bCs/>
          <w:sz w:val="24"/>
          <w:szCs w:val="24"/>
        </w:rPr>
        <w:t>Aprendizaje esperado:</w:t>
      </w:r>
      <w:r>
        <w:rPr>
          <w:rFonts w:ascii="Arial" w:hAnsi="Arial" w:cs="Arial"/>
          <w:sz w:val="24"/>
          <w:szCs w:val="24"/>
        </w:rPr>
        <w:t xml:space="preserve"> Reconoce y expresa características personales: su nombre, como es físicamente, que le gusta, que no le gusta, que se le facilita y qué se le dificulta. </w:t>
      </w:r>
    </w:p>
    <w:p w14:paraId="7DF0694E" w14:textId="26BE02BA" w:rsidR="00D01A1C" w:rsidRDefault="00D01A1C" w:rsidP="00461767">
      <w:pPr>
        <w:spacing w:line="360" w:lineRule="auto"/>
        <w:jc w:val="both"/>
        <w:rPr>
          <w:rFonts w:ascii="Arial" w:hAnsi="Arial" w:cs="Arial"/>
          <w:sz w:val="24"/>
          <w:szCs w:val="24"/>
        </w:rPr>
      </w:pPr>
      <w:r w:rsidRPr="00D01A1C">
        <w:rPr>
          <w:rFonts w:ascii="Arial" w:hAnsi="Arial" w:cs="Arial"/>
          <w:b/>
          <w:bCs/>
          <w:sz w:val="24"/>
          <w:szCs w:val="24"/>
        </w:rPr>
        <w:t xml:space="preserve">Organizador curricular 1: </w:t>
      </w:r>
      <w:r>
        <w:rPr>
          <w:rFonts w:ascii="Arial" w:hAnsi="Arial" w:cs="Arial"/>
          <w:sz w:val="24"/>
          <w:szCs w:val="24"/>
        </w:rPr>
        <w:t>Autoconocimiento.</w:t>
      </w:r>
    </w:p>
    <w:p w14:paraId="627B71C2" w14:textId="24792470" w:rsidR="00D01A1C" w:rsidRDefault="00D01A1C" w:rsidP="00461767">
      <w:pPr>
        <w:spacing w:line="360" w:lineRule="auto"/>
        <w:jc w:val="both"/>
        <w:rPr>
          <w:rFonts w:ascii="Arial" w:hAnsi="Arial" w:cs="Arial"/>
          <w:sz w:val="24"/>
          <w:szCs w:val="24"/>
        </w:rPr>
      </w:pPr>
      <w:r w:rsidRPr="00D01A1C">
        <w:rPr>
          <w:rFonts w:ascii="Arial" w:hAnsi="Arial" w:cs="Arial"/>
          <w:b/>
          <w:bCs/>
          <w:sz w:val="24"/>
          <w:szCs w:val="24"/>
        </w:rPr>
        <w:t xml:space="preserve">Organizador curricular 2: </w:t>
      </w:r>
      <w:r w:rsidRPr="00D01A1C">
        <w:rPr>
          <w:rFonts w:ascii="Arial" w:hAnsi="Arial" w:cs="Arial"/>
          <w:sz w:val="24"/>
          <w:szCs w:val="24"/>
        </w:rPr>
        <w:t>Autoestima</w:t>
      </w:r>
      <w:r>
        <w:rPr>
          <w:rFonts w:ascii="Arial" w:hAnsi="Arial" w:cs="Arial"/>
          <w:sz w:val="24"/>
          <w:szCs w:val="24"/>
        </w:rPr>
        <w:t>.</w:t>
      </w:r>
    </w:p>
    <w:p w14:paraId="5677AC8F" w14:textId="4823DBEA" w:rsidR="00DA73BA" w:rsidRDefault="00DA73BA" w:rsidP="00461767">
      <w:pPr>
        <w:spacing w:line="360" w:lineRule="auto"/>
        <w:jc w:val="both"/>
        <w:rPr>
          <w:rFonts w:ascii="Arial" w:hAnsi="Arial" w:cs="Arial"/>
          <w:sz w:val="24"/>
          <w:szCs w:val="24"/>
        </w:rPr>
      </w:pPr>
    </w:p>
    <w:p w14:paraId="22B8846A" w14:textId="77777777" w:rsidR="00DA73BA" w:rsidRDefault="00DA73BA" w:rsidP="00461767">
      <w:pPr>
        <w:spacing w:line="360" w:lineRule="auto"/>
        <w:jc w:val="both"/>
        <w:rPr>
          <w:rFonts w:ascii="Arial" w:hAnsi="Arial" w:cs="Arial"/>
          <w:sz w:val="24"/>
          <w:szCs w:val="24"/>
        </w:rPr>
      </w:pPr>
    </w:p>
    <w:p w14:paraId="3D1504A7" w14:textId="66A47C6B" w:rsidR="00D01A1C" w:rsidRDefault="00D01A1C" w:rsidP="00D01A1C">
      <w:pPr>
        <w:spacing w:line="360" w:lineRule="auto"/>
        <w:jc w:val="center"/>
        <w:rPr>
          <w:rFonts w:ascii="Arial" w:hAnsi="Arial" w:cs="Arial"/>
          <w:b/>
          <w:bCs/>
          <w:sz w:val="24"/>
          <w:szCs w:val="24"/>
        </w:rPr>
      </w:pPr>
      <w:r w:rsidRPr="00D01A1C">
        <w:rPr>
          <w:rFonts w:ascii="Arial" w:hAnsi="Arial" w:cs="Arial"/>
          <w:b/>
          <w:bCs/>
          <w:sz w:val="24"/>
          <w:szCs w:val="24"/>
        </w:rPr>
        <w:lastRenderedPageBreak/>
        <w:t>Conclusión:</w:t>
      </w:r>
    </w:p>
    <w:p w14:paraId="4F4600C4" w14:textId="24A9B89F" w:rsidR="00D01A1C" w:rsidRPr="000F20EE" w:rsidRDefault="00D01A1C" w:rsidP="000F20EE">
      <w:pPr>
        <w:spacing w:line="360" w:lineRule="auto"/>
        <w:jc w:val="both"/>
        <w:rPr>
          <w:rFonts w:ascii="Arial" w:hAnsi="Arial" w:cs="Arial"/>
          <w:sz w:val="24"/>
          <w:szCs w:val="24"/>
        </w:rPr>
      </w:pPr>
      <w:r w:rsidRPr="000F20EE">
        <w:rPr>
          <w:rFonts w:ascii="Arial" w:hAnsi="Arial" w:cs="Arial"/>
          <w:sz w:val="24"/>
          <w:szCs w:val="24"/>
        </w:rPr>
        <w:t xml:space="preserve">Esta capsula informativa sirvió para darme cuenta que a los niños es muy importante adentrarlos a temas y conocimientos por medio de la comunicación para una mejor puesta en común, además pude darme cuenta que a cada niño le gustan diferentes cosas pues en esta actividad Vania era muy participativa sin la necesidad de estarla estimulándola y motivándola </w:t>
      </w:r>
      <w:r w:rsidR="000F20EE" w:rsidRPr="000F20EE">
        <w:rPr>
          <w:rFonts w:ascii="Arial" w:hAnsi="Arial" w:cs="Arial"/>
          <w:sz w:val="24"/>
          <w:szCs w:val="24"/>
        </w:rPr>
        <w:t>y en cambio Maya se aburria y quería cambiar de actividad, además de que la tenía que estar impulsando.</w:t>
      </w:r>
    </w:p>
    <w:p w14:paraId="4B48F11D" w14:textId="2BF15DF0" w:rsidR="000F20EE" w:rsidRPr="000F20EE" w:rsidRDefault="000F20EE" w:rsidP="000F20EE">
      <w:pPr>
        <w:spacing w:line="360" w:lineRule="auto"/>
        <w:jc w:val="both"/>
        <w:rPr>
          <w:rFonts w:ascii="Arial" w:hAnsi="Arial" w:cs="Arial"/>
          <w:sz w:val="24"/>
          <w:szCs w:val="24"/>
        </w:rPr>
      </w:pPr>
      <w:r w:rsidRPr="000F20EE">
        <w:rPr>
          <w:rFonts w:ascii="Arial" w:hAnsi="Arial" w:cs="Arial"/>
          <w:sz w:val="24"/>
          <w:szCs w:val="24"/>
        </w:rPr>
        <w:t xml:space="preserve">A mi parecer fue una actividad muy significativa tanto para los alumnos como para mí como próxima educadora. </w:t>
      </w:r>
    </w:p>
    <w:p w14:paraId="0280D1DA" w14:textId="371CE34C" w:rsidR="009F359C" w:rsidRDefault="009F359C" w:rsidP="00461767">
      <w:pPr>
        <w:spacing w:line="360" w:lineRule="auto"/>
        <w:jc w:val="both"/>
        <w:rPr>
          <w:rFonts w:ascii="Arial" w:hAnsi="Arial" w:cs="Arial"/>
          <w:sz w:val="24"/>
          <w:szCs w:val="24"/>
        </w:rPr>
      </w:pPr>
    </w:p>
    <w:p w14:paraId="6A48A131" w14:textId="7F5CB2AF" w:rsidR="00DC582C" w:rsidRDefault="00DC582C" w:rsidP="00461767">
      <w:pPr>
        <w:spacing w:line="360" w:lineRule="auto"/>
        <w:jc w:val="both"/>
        <w:rPr>
          <w:rFonts w:ascii="Arial" w:hAnsi="Arial" w:cs="Arial"/>
          <w:sz w:val="24"/>
          <w:szCs w:val="24"/>
        </w:rPr>
      </w:pPr>
    </w:p>
    <w:p w14:paraId="223FD445" w14:textId="05BF15BD" w:rsidR="00DC582C" w:rsidRDefault="00DC582C" w:rsidP="00461767">
      <w:pPr>
        <w:spacing w:line="360" w:lineRule="auto"/>
        <w:jc w:val="both"/>
        <w:rPr>
          <w:rFonts w:ascii="Arial" w:hAnsi="Arial" w:cs="Arial"/>
          <w:sz w:val="24"/>
          <w:szCs w:val="24"/>
        </w:rPr>
      </w:pPr>
    </w:p>
    <w:p w14:paraId="0EB1AFC2" w14:textId="51B04C83" w:rsidR="00DC582C" w:rsidRDefault="00DC582C" w:rsidP="00461767">
      <w:pPr>
        <w:spacing w:line="360" w:lineRule="auto"/>
        <w:jc w:val="both"/>
        <w:rPr>
          <w:rFonts w:ascii="Arial" w:hAnsi="Arial" w:cs="Arial"/>
          <w:sz w:val="24"/>
          <w:szCs w:val="24"/>
        </w:rPr>
      </w:pPr>
    </w:p>
    <w:p w14:paraId="73742FC7" w14:textId="4B59DE9A" w:rsidR="00DC582C" w:rsidRDefault="00DC582C" w:rsidP="00461767">
      <w:pPr>
        <w:spacing w:line="360" w:lineRule="auto"/>
        <w:jc w:val="both"/>
        <w:rPr>
          <w:rFonts w:ascii="Arial" w:hAnsi="Arial" w:cs="Arial"/>
          <w:sz w:val="24"/>
          <w:szCs w:val="24"/>
        </w:rPr>
      </w:pPr>
    </w:p>
    <w:p w14:paraId="51BD96C8" w14:textId="714E5284" w:rsidR="00DC582C" w:rsidRDefault="00DC582C" w:rsidP="00461767">
      <w:pPr>
        <w:spacing w:line="360" w:lineRule="auto"/>
        <w:jc w:val="both"/>
        <w:rPr>
          <w:rFonts w:ascii="Arial" w:hAnsi="Arial" w:cs="Arial"/>
          <w:sz w:val="24"/>
          <w:szCs w:val="24"/>
        </w:rPr>
      </w:pPr>
    </w:p>
    <w:p w14:paraId="64C08651" w14:textId="48EDAEB6" w:rsidR="00DC582C" w:rsidRDefault="00DC582C" w:rsidP="00461767">
      <w:pPr>
        <w:spacing w:line="360" w:lineRule="auto"/>
        <w:jc w:val="both"/>
        <w:rPr>
          <w:rFonts w:ascii="Arial" w:hAnsi="Arial" w:cs="Arial"/>
          <w:sz w:val="24"/>
          <w:szCs w:val="24"/>
        </w:rPr>
      </w:pPr>
    </w:p>
    <w:p w14:paraId="61545B6D" w14:textId="7C44403B" w:rsidR="00DC582C" w:rsidRDefault="00DC582C" w:rsidP="00461767">
      <w:pPr>
        <w:spacing w:line="360" w:lineRule="auto"/>
        <w:jc w:val="both"/>
        <w:rPr>
          <w:rFonts w:ascii="Arial" w:hAnsi="Arial" w:cs="Arial"/>
          <w:sz w:val="24"/>
          <w:szCs w:val="24"/>
        </w:rPr>
      </w:pPr>
    </w:p>
    <w:p w14:paraId="61611D41" w14:textId="65AC3056" w:rsidR="00DC582C" w:rsidRDefault="00DC582C" w:rsidP="00461767">
      <w:pPr>
        <w:spacing w:line="360" w:lineRule="auto"/>
        <w:jc w:val="both"/>
        <w:rPr>
          <w:rFonts w:ascii="Arial" w:hAnsi="Arial" w:cs="Arial"/>
          <w:sz w:val="24"/>
          <w:szCs w:val="24"/>
        </w:rPr>
      </w:pPr>
    </w:p>
    <w:p w14:paraId="19C73866" w14:textId="0ACB5CC7" w:rsidR="00DC582C" w:rsidRDefault="00DC582C" w:rsidP="00461767">
      <w:pPr>
        <w:spacing w:line="360" w:lineRule="auto"/>
        <w:jc w:val="both"/>
        <w:rPr>
          <w:rFonts w:ascii="Arial" w:hAnsi="Arial" w:cs="Arial"/>
          <w:sz w:val="24"/>
          <w:szCs w:val="24"/>
        </w:rPr>
      </w:pPr>
    </w:p>
    <w:p w14:paraId="36B2E8DA" w14:textId="089BD3A2" w:rsidR="00DC582C" w:rsidRDefault="00DC582C" w:rsidP="00461767">
      <w:pPr>
        <w:spacing w:line="360" w:lineRule="auto"/>
        <w:jc w:val="both"/>
        <w:rPr>
          <w:rFonts w:ascii="Arial" w:hAnsi="Arial" w:cs="Arial"/>
          <w:sz w:val="24"/>
          <w:szCs w:val="24"/>
        </w:rPr>
      </w:pPr>
    </w:p>
    <w:p w14:paraId="5D12988F" w14:textId="2D739452" w:rsidR="00DC582C" w:rsidRDefault="00DC582C" w:rsidP="00461767">
      <w:pPr>
        <w:spacing w:line="360" w:lineRule="auto"/>
        <w:jc w:val="both"/>
        <w:rPr>
          <w:rFonts w:ascii="Arial" w:hAnsi="Arial" w:cs="Arial"/>
          <w:sz w:val="24"/>
          <w:szCs w:val="24"/>
        </w:rPr>
      </w:pPr>
    </w:p>
    <w:p w14:paraId="460DD69F" w14:textId="1BEF5A85" w:rsidR="00DC582C" w:rsidRDefault="00DC582C" w:rsidP="00461767">
      <w:pPr>
        <w:spacing w:line="360" w:lineRule="auto"/>
        <w:jc w:val="both"/>
        <w:rPr>
          <w:rFonts w:ascii="Arial" w:hAnsi="Arial" w:cs="Arial"/>
          <w:sz w:val="24"/>
          <w:szCs w:val="24"/>
        </w:rPr>
      </w:pPr>
    </w:p>
    <w:p w14:paraId="4870621A" w14:textId="1A706BB8" w:rsidR="00DC582C" w:rsidRDefault="00DC582C" w:rsidP="00461767">
      <w:pPr>
        <w:spacing w:line="360" w:lineRule="auto"/>
        <w:jc w:val="both"/>
        <w:rPr>
          <w:rFonts w:ascii="Arial" w:hAnsi="Arial" w:cs="Arial"/>
          <w:sz w:val="24"/>
          <w:szCs w:val="24"/>
        </w:rPr>
      </w:pPr>
    </w:p>
    <w:p w14:paraId="65E13760" w14:textId="0C164D4C" w:rsidR="00DC582C" w:rsidRDefault="00DC582C" w:rsidP="00461767">
      <w:pPr>
        <w:spacing w:line="360" w:lineRule="auto"/>
        <w:jc w:val="both"/>
        <w:rPr>
          <w:rFonts w:ascii="Arial" w:hAnsi="Arial" w:cs="Arial"/>
          <w:sz w:val="24"/>
          <w:szCs w:val="24"/>
        </w:rPr>
      </w:pPr>
    </w:p>
    <w:p w14:paraId="4EA013E8" w14:textId="77777777" w:rsidR="00DC582C" w:rsidRPr="00DC582C" w:rsidRDefault="00DC582C" w:rsidP="00461767">
      <w:pPr>
        <w:spacing w:line="360" w:lineRule="auto"/>
        <w:jc w:val="both"/>
        <w:rPr>
          <w:rFonts w:ascii="Arial" w:hAnsi="Arial" w:cs="Arial"/>
          <w:b/>
          <w:bCs/>
          <w:sz w:val="24"/>
          <w:szCs w:val="24"/>
        </w:rPr>
      </w:pPr>
    </w:p>
    <w:p w14:paraId="5F942F8F" w14:textId="5E34B65F" w:rsidR="00DC582C" w:rsidRPr="00DC582C" w:rsidRDefault="00DC582C" w:rsidP="00DC582C">
      <w:pPr>
        <w:spacing w:line="360" w:lineRule="auto"/>
        <w:jc w:val="center"/>
        <w:rPr>
          <w:rFonts w:ascii="Arial" w:hAnsi="Arial" w:cs="Arial"/>
          <w:b/>
          <w:bCs/>
          <w:sz w:val="24"/>
          <w:szCs w:val="24"/>
        </w:rPr>
      </w:pPr>
      <w:r>
        <w:rPr>
          <w:rFonts w:ascii="Arial" w:hAnsi="Arial" w:cs="Arial"/>
          <w:b/>
          <w:bCs/>
          <w:sz w:val="24"/>
          <w:szCs w:val="24"/>
        </w:rPr>
        <w:t>C</w:t>
      </w:r>
      <w:r w:rsidRPr="00DC582C">
        <w:rPr>
          <w:rFonts w:ascii="Arial" w:hAnsi="Arial" w:cs="Arial"/>
          <w:b/>
          <w:bCs/>
          <w:sz w:val="24"/>
          <w:szCs w:val="24"/>
        </w:rPr>
        <w:t>RITERIOS DE DESEMPEÑO</w:t>
      </w:r>
    </w:p>
    <w:p w14:paraId="14597956" w14:textId="2E2A0BF0" w:rsidR="00DC582C" w:rsidRPr="00DC582C" w:rsidRDefault="00DC582C" w:rsidP="00DC582C">
      <w:pPr>
        <w:spacing w:line="360" w:lineRule="auto"/>
        <w:jc w:val="both"/>
        <w:rPr>
          <w:rFonts w:ascii="Arial" w:hAnsi="Arial" w:cs="Arial"/>
          <w:b/>
          <w:bCs/>
          <w:sz w:val="24"/>
          <w:szCs w:val="24"/>
        </w:rPr>
      </w:pPr>
      <w:r w:rsidRPr="00DC582C">
        <w:rPr>
          <w:rFonts w:ascii="Arial" w:hAnsi="Arial" w:cs="Arial"/>
          <w:b/>
          <w:bCs/>
          <w:sz w:val="24"/>
          <w:szCs w:val="24"/>
        </w:rPr>
        <w:t>Conocimientos</w:t>
      </w:r>
    </w:p>
    <w:p w14:paraId="114F6C5F" w14:textId="3750B484"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Identifica las situaciones de participación infantil activas y no activas y distingue las diferencias entre ellas.</w:t>
      </w:r>
    </w:p>
    <w:p w14:paraId="402BCA7D" w14:textId="260F62DE"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Argumenta sobre el potencial formativo para la exploración del mundo social a través de actividades artísticas.</w:t>
      </w:r>
    </w:p>
    <w:p w14:paraId="6B03FEF7" w14:textId="77777777"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Puede vincular los contenidos del plan de estudios vigente de educación preescolar con el diseño de actividades artísticas.</w:t>
      </w:r>
    </w:p>
    <w:p w14:paraId="1359369B" w14:textId="77777777" w:rsidR="00DC582C" w:rsidRPr="00DC582C" w:rsidRDefault="00DC582C" w:rsidP="00DC582C">
      <w:pPr>
        <w:spacing w:line="360" w:lineRule="auto"/>
        <w:jc w:val="both"/>
        <w:rPr>
          <w:rFonts w:ascii="Arial" w:hAnsi="Arial" w:cs="Arial"/>
          <w:sz w:val="24"/>
          <w:szCs w:val="24"/>
        </w:rPr>
      </w:pPr>
    </w:p>
    <w:p w14:paraId="23E2349C" w14:textId="6B61B93A"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xml:space="preserve"> • Investiga sobre el guion radiofónico y elabora capsulas donde los niños se expresen sobre algún tema de los programas de preescolar.</w:t>
      </w:r>
    </w:p>
    <w:p w14:paraId="4B8C16D2" w14:textId="1F0BE2FA" w:rsidR="00DC582C" w:rsidRPr="00DC582C" w:rsidRDefault="00DC582C" w:rsidP="00DC582C">
      <w:pPr>
        <w:spacing w:line="360" w:lineRule="auto"/>
        <w:jc w:val="both"/>
        <w:rPr>
          <w:rFonts w:ascii="Arial" w:hAnsi="Arial" w:cs="Arial"/>
          <w:b/>
          <w:bCs/>
          <w:sz w:val="24"/>
          <w:szCs w:val="24"/>
        </w:rPr>
      </w:pPr>
      <w:r w:rsidRPr="00DC582C">
        <w:rPr>
          <w:rFonts w:ascii="Arial" w:hAnsi="Arial" w:cs="Arial"/>
          <w:b/>
          <w:bCs/>
          <w:sz w:val="24"/>
          <w:szCs w:val="24"/>
        </w:rPr>
        <w:t>Habilidades</w:t>
      </w:r>
    </w:p>
    <w:p w14:paraId="36450BA5" w14:textId="569D4B61"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Elabora conclusiones e en torno a los temas estudiados que abren sus perspectivas sobre un tema.</w:t>
      </w:r>
    </w:p>
    <w:p w14:paraId="521B00D1" w14:textId="26063148"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xml:space="preserve"> • Vincula los programas de estudio con recursos didácticos originales.</w:t>
      </w:r>
    </w:p>
    <w:p w14:paraId="6E7493C1" w14:textId="430B5D46"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Diseña guiones radiofónicos para que los niños y las niñas expresen sus puntos de vista sobre un tema de estudio</w:t>
      </w:r>
    </w:p>
    <w:p w14:paraId="24E0D06C" w14:textId="26A5D5E4"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Busca opciones para difundir una propuesta de material radiofónico.</w:t>
      </w:r>
    </w:p>
    <w:p w14:paraId="5F89FC27" w14:textId="54A3B00D" w:rsidR="00DC582C" w:rsidRPr="00DC582C" w:rsidRDefault="00DC582C" w:rsidP="00DC582C">
      <w:pPr>
        <w:spacing w:line="360" w:lineRule="auto"/>
        <w:jc w:val="both"/>
        <w:rPr>
          <w:rFonts w:ascii="Arial" w:hAnsi="Arial" w:cs="Arial"/>
          <w:b/>
          <w:bCs/>
          <w:sz w:val="24"/>
          <w:szCs w:val="24"/>
        </w:rPr>
      </w:pPr>
      <w:r w:rsidRPr="00DC582C">
        <w:rPr>
          <w:rFonts w:ascii="Arial" w:hAnsi="Arial" w:cs="Arial"/>
          <w:b/>
          <w:bCs/>
          <w:sz w:val="24"/>
          <w:szCs w:val="24"/>
        </w:rPr>
        <w:t>Actitudes y valores</w:t>
      </w:r>
    </w:p>
    <w:p w14:paraId="21D6D429" w14:textId="01F950F6" w:rsidR="00DC582C" w:rsidRPr="00DC582C" w:rsidRDefault="00DC582C" w:rsidP="00DC582C">
      <w:pPr>
        <w:spacing w:line="360" w:lineRule="auto"/>
        <w:jc w:val="both"/>
        <w:rPr>
          <w:rFonts w:ascii="Arial" w:hAnsi="Arial" w:cs="Arial"/>
          <w:sz w:val="24"/>
          <w:szCs w:val="24"/>
        </w:rPr>
      </w:pPr>
      <w:r w:rsidRPr="00DC582C">
        <w:rPr>
          <w:rFonts w:ascii="Arial" w:hAnsi="Arial" w:cs="Arial"/>
          <w:sz w:val="24"/>
          <w:szCs w:val="24"/>
        </w:rPr>
        <w:t>• Toma una postura en torno a eventos legítimos de participación infantil como vías para la exploración y conocimiento del mundo social</w:t>
      </w:r>
    </w:p>
    <w:p w14:paraId="07A589DA" w14:textId="4995FFA9" w:rsidR="009F359C" w:rsidRPr="00CE79E4" w:rsidRDefault="00DC582C" w:rsidP="00DC582C">
      <w:pPr>
        <w:spacing w:line="360" w:lineRule="auto"/>
        <w:jc w:val="both"/>
        <w:rPr>
          <w:rFonts w:ascii="Arial" w:hAnsi="Arial" w:cs="Arial"/>
          <w:sz w:val="24"/>
          <w:szCs w:val="24"/>
        </w:rPr>
      </w:pPr>
      <w:r w:rsidRPr="00DC582C">
        <w:rPr>
          <w:rFonts w:ascii="Arial" w:hAnsi="Arial" w:cs="Arial"/>
          <w:sz w:val="24"/>
          <w:szCs w:val="24"/>
        </w:rPr>
        <w:t>• Reconoce la importancia de promover la expresión y la participación de las niñas y los niños como vías para la exploración y conocimiento del mundo social.</w:t>
      </w:r>
    </w:p>
    <w:sectPr w:rsidR="009F359C" w:rsidRPr="00CE79E4" w:rsidSect="00FE51F7">
      <w:pgSz w:w="12240" w:h="15840"/>
      <w:pgMar w:top="1417" w:right="1701" w:bottom="1417" w:left="1701" w:header="708" w:footer="708" w:gutter="0"/>
      <w:pgBorders w:offsetFrom="page">
        <w:top w:val="single" w:sz="36" w:space="24" w:color="000000" w:themeColor="text1"/>
        <w:left w:val="single" w:sz="36" w:space="24" w:color="000000" w:themeColor="text1"/>
        <w:bottom w:val="single" w:sz="36" w:space="24" w:color="000000" w:themeColor="text1"/>
        <w:right w:val="single" w:sz="3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FB"/>
    <w:multiLevelType w:val="multilevel"/>
    <w:tmpl w:val="6A44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E2444"/>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E006A6"/>
    <w:multiLevelType w:val="hybridMultilevel"/>
    <w:tmpl w:val="CA6E5706"/>
    <w:lvl w:ilvl="0" w:tplc="A050982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C11ED0"/>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4C"/>
    <w:rsid w:val="00046804"/>
    <w:rsid w:val="000F20EE"/>
    <w:rsid w:val="00196E80"/>
    <w:rsid w:val="001F52C6"/>
    <w:rsid w:val="00217854"/>
    <w:rsid w:val="003A21EB"/>
    <w:rsid w:val="003B584C"/>
    <w:rsid w:val="00420F9D"/>
    <w:rsid w:val="00461767"/>
    <w:rsid w:val="004C4D0D"/>
    <w:rsid w:val="005753FF"/>
    <w:rsid w:val="005B69DF"/>
    <w:rsid w:val="00634A23"/>
    <w:rsid w:val="00677861"/>
    <w:rsid w:val="006C135C"/>
    <w:rsid w:val="006D617B"/>
    <w:rsid w:val="00781BF9"/>
    <w:rsid w:val="009F359C"/>
    <w:rsid w:val="00AC54FF"/>
    <w:rsid w:val="00AF077F"/>
    <w:rsid w:val="00B032EB"/>
    <w:rsid w:val="00B50CC0"/>
    <w:rsid w:val="00B71152"/>
    <w:rsid w:val="00CE79E4"/>
    <w:rsid w:val="00D01A1C"/>
    <w:rsid w:val="00D33B9F"/>
    <w:rsid w:val="00DA73BA"/>
    <w:rsid w:val="00DC582C"/>
    <w:rsid w:val="00DD42AB"/>
    <w:rsid w:val="00E80DA8"/>
    <w:rsid w:val="00E83C58"/>
    <w:rsid w:val="00EC178D"/>
    <w:rsid w:val="00F72561"/>
    <w:rsid w:val="00FA65DC"/>
    <w:rsid w:val="00FC25A5"/>
    <w:rsid w:val="00FE51F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3A21E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E79E4"/>
    <w:pPr>
      <w:ind w:left="720"/>
      <w:contextualSpacing/>
    </w:pPr>
  </w:style>
  <w:style w:type="character" w:styleId="Hipervnculo">
    <w:name w:val="Hyperlink"/>
    <w:basedOn w:val="Fuentedeprrafopredeter"/>
    <w:uiPriority w:val="99"/>
    <w:unhideWhenUsed/>
    <w:rsid w:val="00FC25A5"/>
    <w:rPr>
      <w:color w:val="0563C1" w:themeColor="hyperlink"/>
      <w:u w:val="single"/>
    </w:rPr>
  </w:style>
  <w:style w:type="character" w:styleId="Mencinsinresolver">
    <w:name w:val="Unresolved Mention"/>
    <w:basedOn w:val="Fuentedeprrafopredeter"/>
    <w:uiPriority w:val="99"/>
    <w:semiHidden/>
    <w:unhideWhenUsed/>
    <w:rsid w:val="00FC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9799">
      <w:bodyDiv w:val="1"/>
      <w:marLeft w:val="0"/>
      <w:marRight w:val="0"/>
      <w:marTop w:val="0"/>
      <w:marBottom w:val="0"/>
      <w:divBdr>
        <w:top w:val="none" w:sz="0" w:space="0" w:color="auto"/>
        <w:left w:val="none" w:sz="0" w:space="0" w:color="auto"/>
        <w:bottom w:val="none" w:sz="0" w:space="0" w:color="auto"/>
        <w:right w:val="none" w:sz="0" w:space="0" w:color="auto"/>
      </w:divBdr>
    </w:div>
    <w:div w:id="890338002">
      <w:bodyDiv w:val="1"/>
      <w:marLeft w:val="0"/>
      <w:marRight w:val="0"/>
      <w:marTop w:val="0"/>
      <w:marBottom w:val="0"/>
      <w:divBdr>
        <w:top w:val="none" w:sz="0" w:space="0" w:color="auto"/>
        <w:left w:val="none" w:sz="0" w:space="0" w:color="auto"/>
        <w:bottom w:val="none" w:sz="0" w:space="0" w:color="auto"/>
        <w:right w:val="none" w:sz="0" w:space="0" w:color="auto"/>
      </w:divBdr>
    </w:div>
    <w:div w:id="1445464408">
      <w:bodyDiv w:val="1"/>
      <w:marLeft w:val="0"/>
      <w:marRight w:val="0"/>
      <w:marTop w:val="0"/>
      <w:marBottom w:val="0"/>
      <w:divBdr>
        <w:top w:val="none" w:sz="0" w:space="0" w:color="auto"/>
        <w:left w:val="none" w:sz="0" w:space="0" w:color="auto"/>
        <w:bottom w:val="none" w:sz="0" w:space="0" w:color="auto"/>
        <w:right w:val="none" w:sz="0" w:space="0" w:color="auto"/>
      </w:divBdr>
    </w:div>
    <w:div w:id="14877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d-9HM5HMp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d-9HM5HMpg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751</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Usuario</cp:lastModifiedBy>
  <cp:revision>2</cp:revision>
  <dcterms:created xsi:type="dcterms:W3CDTF">2021-06-25T02:04:00Z</dcterms:created>
  <dcterms:modified xsi:type="dcterms:W3CDTF">2021-06-25T02:04:00Z</dcterms:modified>
</cp:coreProperties>
</file>