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8B6B" w14:textId="5CBED116" w:rsidR="00933750" w:rsidRDefault="00266E5B" w:rsidP="00266E5B">
      <w:pPr>
        <w:jc w:val="center"/>
        <w:rPr>
          <w:rFonts w:ascii="Bahnschrift Light Condensed" w:hAnsi="Bahnschrift Light Condensed"/>
          <w:sz w:val="52"/>
          <w:szCs w:val="52"/>
        </w:rPr>
      </w:pPr>
      <w:r w:rsidRPr="00266E5B">
        <w:rPr>
          <w:rFonts w:ascii="Bahnschrift Light Condensed" w:hAnsi="Bahnschrift Light Condensed"/>
          <w:sz w:val="52"/>
          <w:szCs w:val="52"/>
        </w:rPr>
        <w:t>Escuela normal de educación preescolar</w:t>
      </w:r>
    </w:p>
    <w:p w14:paraId="1F680DE3" w14:textId="75E98F95" w:rsidR="00266E5B" w:rsidRDefault="00266E5B" w:rsidP="00266E5B">
      <w:pPr>
        <w:jc w:val="center"/>
        <w:rPr>
          <w:rFonts w:ascii="Bahnschrift Light Condensed" w:hAnsi="Bahnschrift Light Condensed"/>
          <w:sz w:val="52"/>
          <w:szCs w:val="52"/>
        </w:rPr>
      </w:pPr>
    </w:p>
    <w:p w14:paraId="1C364A55" w14:textId="47B9222A" w:rsidR="00266E5B" w:rsidRDefault="00266E5B" w:rsidP="00266E5B">
      <w:pPr>
        <w:jc w:val="center"/>
        <w:rPr>
          <w:rFonts w:ascii="Bahnschrift Light Condensed" w:hAnsi="Bahnschrift Light Condensed"/>
          <w:sz w:val="52"/>
          <w:szCs w:val="52"/>
        </w:rPr>
      </w:pPr>
      <w:r>
        <w:rPr>
          <w:noProof/>
        </w:rPr>
        <w:drawing>
          <wp:inline distT="0" distB="0" distL="0" distR="0" wp14:anchorId="24609248" wp14:editId="3016EAEC">
            <wp:extent cx="2012253" cy="1496291"/>
            <wp:effectExtent l="0" t="0" r="0" b="8890"/>
            <wp:docPr id="2" name="Imagen 2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64" cy="150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5B50F" w14:textId="3F5FB653" w:rsidR="00266E5B" w:rsidRDefault="00266E5B" w:rsidP="00266E5B">
      <w:pPr>
        <w:rPr>
          <w:rFonts w:ascii="Bahnschrift Light Condensed" w:hAnsi="Bahnschrift Light Condensed"/>
          <w:sz w:val="52"/>
          <w:szCs w:val="52"/>
        </w:rPr>
      </w:pPr>
    </w:p>
    <w:p w14:paraId="55E258A1" w14:textId="0FC29E18" w:rsidR="00266E5B" w:rsidRDefault="00266E5B" w:rsidP="00266E5B">
      <w:pPr>
        <w:jc w:val="center"/>
        <w:rPr>
          <w:rFonts w:ascii="Bahnschrift Light Condensed" w:hAnsi="Bahnschrift Light Condensed"/>
          <w:sz w:val="52"/>
          <w:szCs w:val="52"/>
        </w:rPr>
      </w:pPr>
      <w:r>
        <w:rPr>
          <w:rFonts w:ascii="Bahnschrift Light Condensed" w:hAnsi="Bahnschrift Light Condensed"/>
          <w:sz w:val="52"/>
          <w:szCs w:val="52"/>
        </w:rPr>
        <w:t xml:space="preserve">COMPUTACIÓN </w:t>
      </w:r>
    </w:p>
    <w:p w14:paraId="7858D865" w14:textId="31B50F76" w:rsidR="00266E5B" w:rsidRPr="00266E5B" w:rsidRDefault="00266E5B" w:rsidP="00266E5B">
      <w:pPr>
        <w:spacing w:before="30" w:after="30" w:line="240" w:lineRule="auto"/>
        <w:ind w:left="60"/>
        <w:jc w:val="center"/>
        <w:outlineLvl w:val="2"/>
        <w:rPr>
          <w:rFonts w:ascii="Bahnschrift Light Condensed" w:eastAsia="Times New Roman" w:hAnsi="Bahnschrift Light Condensed" w:cs="Arial"/>
          <w:color w:val="000000"/>
          <w:sz w:val="48"/>
          <w:szCs w:val="48"/>
          <w:lang w:eastAsia="es-MX"/>
        </w:rPr>
      </w:pPr>
      <w:r w:rsidRPr="00266E5B">
        <w:rPr>
          <w:rFonts w:ascii="Bahnschrift Light Condensed" w:eastAsia="Times New Roman" w:hAnsi="Bahnschrift Light Condensed" w:cs="Arial"/>
          <w:color w:val="000000"/>
          <w:sz w:val="48"/>
          <w:szCs w:val="48"/>
          <w:lang w:eastAsia="es-MX"/>
        </w:rPr>
        <w:t>MAESTRO: </w:t>
      </w:r>
      <w:hyperlink r:id="rId5" w:history="1">
        <w:r w:rsidRPr="00266E5B">
          <w:rPr>
            <w:rFonts w:ascii="Bahnschrift Light Condensed" w:eastAsia="Times New Roman" w:hAnsi="Bahnschrift Light Condensed" w:cs="Arial"/>
            <w:color w:val="000000"/>
            <w:sz w:val="48"/>
            <w:szCs w:val="48"/>
            <w:lang w:eastAsia="es-MX"/>
          </w:rPr>
          <w:t>DIANA ELIZABETH CERDA OROCIO</w:t>
        </w:r>
      </w:hyperlink>
    </w:p>
    <w:p w14:paraId="5FAF1D35" w14:textId="6F6FB0EA" w:rsidR="00266E5B" w:rsidRDefault="00266E5B" w:rsidP="00266E5B">
      <w:pPr>
        <w:jc w:val="center"/>
        <w:rPr>
          <w:rFonts w:ascii="Bahnschrift Light Condensed" w:hAnsi="Bahnschrift Light Condensed"/>
          <w:sz w:val="48"/>
          <w:szCs w:val="48"/>
        </w:rPr>
      </w:pPr>
      <w:r w:rsidRPr="00266E5B">
        <w:rPr>
          <w:rFonts w:ascii="Bahnschrift Light Condensed" w:hAnsi="Bahnschrift Light Condensed"/>
          <w:sz w:val="48"/>
          <w:szCs w:val="48"/>
        </w:rPr>
        <w:t>ALUMNA: PERLA TAMHARA PRADO LLERA</w:t>
      </w:r>
    </w:p>
    <w:p w14:paraId="2AE2F8E5" w14:textId="607334A4" w:rsidR="00266E5B" w:rsidRDefault="00266E5B" w:rsidP="00266E5B">
      <w:pPr>
        <w:jc w:val="center"/>
        <w:rPr>
          <w:rFonts w:ascii="Bahnschrift Light Condensed" w:hAnsi="Bahnschrift Light Condensed"/>
          <w:sz w:val="48"/>
          <w:szCs w:val="48"/>
        </w:rPr>
      </w:pPr>
    </w:p>
    <w:p w14:paraId="076EE3A8" w14:textId="77777777" w:rsidR="00266E5B" w:rsidRDefault="00266E5B" w:rsidP="00266E5B">
      <w:pPr>
        <w:jc w:val="center"/>
        <w:rPr>
          <w:rFonts w:ascii="Bahnschrift Light Condensed" w:hAnsi="Bahnschrift Light Condensed"/>
          <w:sz w:val="48"/>
          <w:szCs w:val="48"/>
        </w:rPr>
      </w:pPr>
      <w:r>
        <w:rPr>
          <w:rFonts w:ascii="Bahnschrift Light Condensed" w:hAnsi="Bahnschrift Light Condensed"/>
          <w:sz w:val="48"/>
          <w:szCs w:val="48"/>
        </w:rPr>
        <w:t>Evaluación global</w:t>
      </w:r>
    </w:p>
    <w:p w14:paraId="7740BFDE" w14:textId="77777777" w:rsidR="00266E5B" w:rsidRDefault="00266E5B" w:rsidP="00266E5B">
      <w:pPr>
        <w:jc w:val="center"/>
        <w:rPr>
          <w:rFonts w:ascii="Bahnschrift Light Condensed" w:hAnsi="Bahnschrift Light Condensed"/>
          <w:sz w:val="48"/>
          <w:szCs w:val="48"/>
        </w:rPr>
      </w:pPr>
    </w:p>
    <w:p w14:paraId="49E45CD2" w14:textId="77777777" w:rsidR="00266E5B" w:rsidRDefault="00266E5B" w:rsidP="00266E5B">
      <w:pPr>
        <w:jc w:val="center"/>
        <w:rPr>
          <w:rFonts w:ascii="Bahnschrift Light Condensed" w:hAnsi="Bahnschrift Light Condensed"/>
          <w:sz w:val="48"/>
          <w:szCs w:val="48"/>
        </w:rPr>
      </w:pPr>
    </w:p>
    <w:p w14:paraId="68681043" w14:textId="0A0DAE4C" w:rsidR="00266E5B" w:rsidRDefault="00266E5B" w:rsidP="00266E5B">
      <w:pPr>
        <w:jc w:val="center"/>
        <w:rPr>
          <w:rFonts w:ascii="Bahnschrift Light Condensed" w:hAnsi="Bahnschrift Light Condensed"/>
          <w:sz w:val="48"/>
          <w:szCs w:val="48"/>
        </w:rPr>
      </w:pPr>
      <w:r>
        <w:rPr>
          <w:rFonts w:ascii="Bahnschrift Light Condensed" w:hAnsi="Bahnschrift Light Condensed"/>
          <w:sz w:val="48"/>
          <w:szCs w:val="48"/>
        </w:rPr>
        <w:lastRenderedPageBreak/>
        <w:t xml:space="preserve">Link de video </w:t>
      </w:r>
    </w:p>
    <w:p w14:paraId="0FCA9BB4" w14:textId="67C55AD5" w:rsidR="00266E5B" w:rsidRPr="00266E5B" w:rsidRDefault="00266E5B" w:rsidP="00266E5B">
      <w:pPr>
        <w:jc w:val="center"/>
        <w:rPr>
          <w:rFonts w:ascii="Bahnschrift Light Condensed" w:hAnsi="Bahnschrift Light Condensed"/>
        </w:rPr>
      </w:pPr>
      <w:r w:rsidRPr="00266E5B">
        <w:rPr>
          <w:rFonts w:ascii="Bahnschrift Light Condensed" w:hAnsi="Bahnschrift Light Condensed"/>
        </w:rPr>
        <w:t>https://login.microsoftonline.com/common/oauth2/authorize?client_id=cf53fce8-def6-4aeb-8d30-b158e7b1cf83&amp;response_mode=form_post&amp;response_type=code+id_token&amp;scope=openid+profile&amp;state=OpenIdConnect.AuthenticationProperties%3dAQAAAAIAAAAJLnJlZGlyZWN0yAFodHRwczovL3dlYi5taWNyb3NvZnRzdHJlYW0uY29tL3ZpZGVvL2U0NmUyMGM5LTNiOGQtNDk4ZS04OGE4LWNkNDIzMDljZGZhOT9mYmNsaWQ9SXdBUjA4ank3ZTdEV1I4bmVabkx2cWtidlRwdEI5VGp1Nm12RVFVWVF4Q0cyejZKbVR2cnBHdkEyMWJhUSZyZWZlcnJlcj1odHRwcyUzYSUyZiUyZmwuZmFjZWJvb2suY29tJTJmJm5vU2lnblVwQ2hlY2s9MQhub25jZUtleZsBT1IyYmg5UXJBd1ZfaTVnME9ybGlfM2NwdDVjSkdGTGJuN1FWXzJIeFRReG1jaHBILVFyMGlKVW9LVGxoNjVacHk1TTV1dUk5N0xNalZiTWpWUGZVVFFUYjcxdHdPWEFBaDNpeTZfLVRZS2hERDFDcGd4RlhZUFR6TUpGMDVIY3NIdzUzUzAtdzJTRC04cGRRaU90UGNoQXhYdXc&amp;nonce=637604426077248986.YjU1NWFlNWMtOTUxMC00Y2RhLWE3YjUtYTk5OTk0YTdiYmFkYmM2NmI2ZDQtYWJiNC00ZWJlLTk4MTktOGJiOTAxMDhhNGU2&amp;nonceKey=OpenIdConnect.nonce.i8qDgEtBoWtpc4tfRHQkwss8%2bBzHYwbo4EVUycgfPxA%3d&amp;site_id=500453&amp;redirect_uri=https%3a%2f%2fweb.microsoftstream.com%2f&amp;post_logout_redirect_uri=https%3a%2f%2fproducts.office.com%2fmicrosoft-stream&amp;msafed=0</w:t>
      </w:r>
    </w:p>
    <w:p w14:paraId="3EB77469" w14:textId="09DC6DAC" w:rsidR="00266E5B" w:rsidRPr="00266E5B" w:rsidRDefault="00266E5B" w:rsidP="00266E5B">
      <w:pPr>
        <w:jc w:val="center"/>
        <w:rPr>
          <w:rFonts w:ascii="Bahnschrift Light Condensed" w:hAnsi="Bahnschrift Light Condensed"/>
        </w:rPr>
      </w:pPr>
      <w:r w:rsidRPr="00266E5B">
        <w:rPr>
          <w:rFonts w:ascii="Bahnschrift Light Condensed" w:hAnsi="Bahnschrift Light Condensed"/>
        </w:rPr>
        <w:t xml:space="preserve"> </w:t>
      </w:r>
    </w:p>
    <w:sectPr w:rsidR="00266E5B" w:rsidRPr="00266E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5B"/>
    <w:rsid w:val="00266E5B"/>
    <w:rsid w:val="0093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570D"/>
  <w15:chartTrackingRefBased/>
  <w15:docId w15:val="{D1D1570C-8A5D-4732-BD6D-8FBBD237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66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66E5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66E5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6E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6E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6E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E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E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BB30719B7641M145M06172A40&amp;idMateria=6108&amp;idMateria=6108&amp;a=M13&amp;an=DIANA%20ELIZABETH%20CERDA%20OROCIO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jesusantonio@prado.com</dc:creator>
  <cp:keywords/>
  <dc:description/>
  <cp:lastModifiedBy>jesusantonio@prado.com</cp:lastModifiedBy>
  <cp:revision>1</cp:revision>
  <dcterms:created xsi:type="dcterms:W3CDTF">2021-06-28T02:00:00Z</dcterms:created>
  <dcterms:modified xsi:type="dcterms:W3CDTF">2021-06-28T02:07:00Z</dcterms:modified>
</cp:coreProperties>
</file>