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B274" w14:textId="23D9ACCC" w:rsidR="001B72E6" w:rsidRPr="00845895" w:rsidRDefault="001B72E6" w:rsidP="00AE3A78">
      <w:pPr>
        <w:spacing w:line="360" w:lineRule="auto"/>
      </w:pPr>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AE3A78">
      <w:pPr>
        <w:spacing w:line="360" w:lineRule="auto"/>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AE3A78">
      <w:pPr>
        <w:spacing w:line="360" w:lineRule="auto"/>
        <w:jc w:val="right"/>
        <w:rPr>
          <w:rFonts w:ascii="Times New Roman" w:hAnsi="Times New Roman" w:cs="Times New Roman"/>
          <w:b/>
          <w:sz w:val="24"/>
        </w:rPr>
      </w:pPr>
    </w:p>
    <w:p w14:paraId="3D04D814" w14:textId="77777777" w:rsidR="001B72E6" w:rsidRDefault="001B72E6" w:rsidP="00AE3A78">
      <w:pPr>
        <w:spacing w:line="360" w:lineRule="auto"/>
        <w:jc w:val="right"/>
        <w:rPr>
          <w:rFonts w:ascii="Times New Roman" w:hAnsi="Times New Roman" w:cs="Times New Roman"/>
          <w:b/>
          <w:sz w:val="24"/>
        </w:rPr>
      </w:pPr>
    </w:p>
    <w:p w14:paraId="1DFFA03F" w14:textId="6230E6D3" w:rsidR="001B72E6" w:rsidRDefault="001B72E6" w:rsidP="00AE3A78">
      <w:pPr>
        <w:spacing w:line="360" w:lineRule="auto"/>
        <w:jc w:val="right"/>
        <w:rPr>
          <w:rFonts w:ascii="Times New Roman" w:hAnsi="Times New Roman" w:cs="Times New Roman"/>
          <w:b/>
          <w:sz w:val="24"/>
        </w:rPr>
      </w:pPr>
    </w:p>
    <w:p w14:paraId="09142331" w14:textId="77777777" w:rsidR="00AE3A78" w:rsidRDefault="00AE3A78" w:rsidP="00AE3A78">
      <w:pPr>
        <w:spacing w:line="360" w:lineRule="auto"/>
        <w:jc w:val="right"/>
        <w:rPr>
          <w:rFonts w:ascii="Times New Roman" w:hAnsi="Times New Roman" w:cs="Times New Roman"/>
          <w:b/>
          <w:sz w:val="24"/>
        </w:rPr>
      </w:pPr>
    </w:p>
    <w:p w14:paraId="03D9D9D3" w14:textId="0D9DE844" w:rsidR="00145F3A" w:rsidRDefault="001B72E6" w:rsidP="00AE3A78">
      <w:pPr>
        <w:spacing w:line="360" w:lineRule="auto"/>
        <w:rPr>
          <w:rFonts w:ascii="Times New Roman" w:hAnsi="Times New Roman" w:cs="Times New Roman"/>
          <w:b/>
          <w:sz w:val="24"/>
        </w:rPr>
        <w:sectPr w:rsidR="00145F3A" w:rsidSect="00145F3A">
          <w:footerReference w:type="default" r:id="rId9"/>
          <w:footerReference w:type="first" r:id="rId10"/>
          <w:pgSz w:w="12240" w:h="15840" w:code="1"/>
          <w:pgMar w:top="1440" w:right="1440" w:bottom="1440" w:left="1440" w:header="709" w:footer="709" w:gutter="0"/>
          <w:pgNumType w:start="1"/>
          <w:cols w:space="708"/>
          <w:titlePg/>
          <w:docGrid w:linePitch="360"/>
        </w:sect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756F38">
        <w:rPr>
          <w:rFonts w:ascii="Times New Roman" w:hAnsi="Times New Roman" w:cs="Times New Roman"/>
          <w:b/>
          <w:sz w:val="24"/>
        </w:rPr>
        <w:t>JULIO</w:t>
      </w:r>
      <w:r w:rsidR="004D60B3">
        <w:rPr>
          <w:rFonts w:ascii="Times New Roman" w:hAnsi="Times New Roman" w:cs="Times New Roman"/>
          <w:b/>
          <w:sz w:val="24"/>
        </w:rPr>
        <w:t xml:space="preserve"> </w:t>
      </w:r>
      <w:r w:rsidR="00145F3A">
        <w:rPr>
          <w:rFonts w:ascii="Times New Roman" w:hAnsi="Times New Roman" w:cs="Times New Roman"/>
          <w:b/>
          <w:sz w:val="24"/>
        </w:rPr>
        <w:t xml:space="preserve"> 2021</w:t>
      </w:r>
    </w:p>
    <w:p w14:paraId="3232C636" w14:textId="1A8C74C5" w:rsidR="00AE3A78" w:rsidRDefault="00AE3A78" w:rsidP="00AE3A78">
      <w:pPr>
        <w:spacing w:line="360" w:lineRule="auto"/>
        <w:rPr>
          <w:rFonts w:ascii="Times New Roman" w:hAnsi="Times New Roman" w:cs="Times New Roman"/>
          <w:b/>
          <w:sz w:val="24"/>
        </w:rPr>
      </w:pPr>
    </w:p>
    <w:p w14:paraId="0290E80B" w14:textId="47CBBB14" w:rsidR="001B72E6" w:rsidRP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32"/>
          <w:szCs w:val="32"/>
        </w:rPr>
        <w:t>GOBIERNO DEL ESTADO DE COAHUILA DE ZARAGOZA</w:t>
      </w:r>
    </w:p>
    <w:p w14:paraId="0C22AF30"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AE3A78">
      <w:pPr>
        <w:spacing w:line="360" w:lineRule="auto"/>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AE3A78">
      <w:pPr>
        <w:spacing w:line="360" w:lineRule="auto"/>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AE3A78">
      <w:pPr>
        <w:spacing w:line="360" w:lineRule="auto"/>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49E7FBA2" w14:textId="1A69A446" w:rsidR="001B72E6" w:rsidRPr="00145F3A" w:rsidRDefault="001B72E6" w:rsidP="00145F3A">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63AD41E7" w14:textId="77777777" w:rsidR="001B72E6" w:rsidRDefault="001B72E6" w:rsidP="001B72E6">
      <w:pPr>
        <w:jc w:val="right"/>
        <w:rPr>
          <w:rFonts w:ascii="Times New Roman" w:hAnsi="Times New Roman" w:cs="Times New Roman"/>
          <w:b/>
          <w:sz w:val="24"/>
        </w:rPr>
      </w:pPr>
    </w:p>
    <w:p w14:paraId="307CF844" w14:textId="64CE94D2" w:rsidR="009A5840" w:rsidRPr="00AE3A78"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756F38">
        <w:rPr>
          <w:rFonts w:ascii="Times New Roman" w:hAnsi="Times New Roman" w:cs="Times New Roman"/>
          <w:b/>
          <w:sz w:val="24"/>
        </w:rPr>
        <w:t>JULIO</w:t>
      </w:r>
      <w:r w:rsidR="00E90023">
        <w:rPr>
          <w:rFonts w:ascii="Times New Roman" w:hAnsi="Times New Roman" w:cs="Times New Roman"/>
          <w:b/>
          <w:color w:val="000000" w:themeColor="text1"/>
          <w:sz w:val="24"/>
        </w:rPr>
        <w:t xml:space="preserve"> 2021</w:t>
      </w:r>
      <w:r w:rsidR="00CF78F5">
        <w:rPr>
          <w:rFonts w:ascii="Times New Roman" w:hAnsi="Times New Roman" w:cs="Times New Roman"/>
          <w:b/>
          <w:color w:val="000000" w:themeColor="text1"/>
          <w:sz w:val="24"/>
        </w:rPr>
        <w:br w:type="page"/>
      </w:r>
    </w:p>
    <w:p w14:paraId="2AFC9B58" w14:textId="77777777" w:rsidR="002B6B3C" w:rsidRDefault="002B6B3C" w:rsidP="00E56DF5">
      <w:pPr>
        <w:ind w:left="709"/>
        <w:jc w:val="center"/>
        <w:rPr>
          <w:rFonts w:ascii="Times New Roman" w:hAnsi="Times New Roman" w:cs="Times New Roman"/>
          <w:b/>
          <w:sz w:val="28"/>
          <w:szCs w:val="24"/>
        </w:rPr>
      </w:pPr>
    </w:p>
    <w:p w14:paraId="544B1B62" w14:textId="77777777" w:rsidR="002B6B3C" w:rsidRDefault="002B6B3C" w:rsidP="00E56DF5">
      <w:pPr>
        <w:ind w:left="709"/>
        <w:jc w:val="center"/>
        <w:rPr>
          <w:rFonts w:ascii="Times New Roman" w:hAnsi="Times New Roman" w:cs="Times New Roman"/>
          <w:b/>
          <w:sz w:val="28"/>
          <w:szCs w:val="24"/>
        </w:rPr>
      </w:pPr>
    </w:p>
    <w:p w14:paraId="10F62801" w14:textId="77777777" w:rsidR="002B6B3C" w:rsidRDefault="002B6B3C" w:rsidP="00E56DF5">
      <w:pPr>
        <w:ind w:left="709"/>
        <w:jc w:val="center"/>
        <w:rPr>
          <w:rFonts w:ascii="Times New Roman" w:hAnsi="Times New Roman" w:cs="Times New Roman"/>
          <w:b/>
          <w:sz w:val="28"/>
          <w:szCs w:val="24"/>
        </w:rPr>
      </w:pPr>
    </w:p>
    <w:p w14:paraId="4FB32A9B" w14:textId="77777777" w:rsidR="002B6B3C" w:rsidRDefault="002B6B3C" w:rsidP="00E56DF5">
      <w:pPr>
        <w:ind w:left="709"/>
        <w:jc w:val="center"/>
        <w:rPr>
          <w:rFonts w:ascii="Times New Roman" w:hAnsi="Times New Roman" w:cs="Times New Roman"/>
          <w:b/>
          <w:sz w:val="28"/>
          <w:szCs w:val="24"/>
        </w:rPr>
      </w:pPr>
    </w:p>
    <w:p w14:paraId="4246D8BE" w14:textId="77777777" w:rsidR="002B6B3C" w:rsidRDefault="002B6B3C" w:rsidP="00E56DF5">
      <w:pPr>
        <w:ind w:left="709"/>
        <w:jc w:val="center"/>
        <w:rPr>
          <w:rFonts w:ascii="Times New Roman" w:hAnsi="Times New Roman" w:cs="Times New Roman"/>
          <w:b/>
          <w:sz w:val="28"/>
          <w:szCs w:val="24"/>
        </w:rPr>
      </w:pPr>
    </w:p>
    <w:p w14:paraId="0A181C51" w14:textId="77777777" w:rsidR="002B6B3C" w:rsidRDefault="002B6B3C" w:rsidP="00E56DF5">
      <w:pPr>
        <w:ind w:left="709"/>
        <w:jc w:val="center"/>
        <w:rPr>
          <w:rFonts w:ascii="Times New Roman" w:hAnsi="Times New Roman" w:cs="Times New Roman"/>
          <w:b/>
          <w:sz w:val="28"/>
          <w:szCs w:val="24"/>
        </w:rPr>
      </w:pPr>
    </w:p>
    <w:p w14:paraId="664365C2" w14:textId="77777777" w:rsidR="002B6B3C" w:rsidRDefault="002B6B3C" w:rsidP="00E56DF5">
      <w:pPr>
        <w:ind w:left="709"/>
        <w:jc w:val="center"/>
        <w:rPr>
          <w:rFonts w:ascii="Times New Roman" w:hAnsi="Times New Roman" w:cs="Times New Roman"/>
          <w:b/>
          <w:sz w:val="28"/>
          <w:szCs w:val="24"/>
        </w:rPr>
      </w:pPr>
    </w:p>
    <w:p w14:paraId="63AEDBF8" w14:textId="77777777" w:rsidR="002B6B3C" w:rsidRDefault="002B6B3C" w:rsidP="00E56DF5">
      <w:pPr>
        <w:ind w:left="709"/>
        <w:jc w:val="center"/>
        <w:rPr>
          <w:rFonts w:ascii="Times New Roman" w:hAnsi="Times New Roman" w:cs="Times New Roman"/>
          <w:b/>
          <w:sz w:val="28"/>
          <w:szCs w:val="24"/>
        </w:rPr>
      </w:pPr>
    </w:p>
    <w:p w14:paraId="21252B73" w14:textId="77777777" w:rsidR="002B6B3C" w:rsidRDefault="002B6B3C" w:rsidP="00E56DF5">
      <w:pPr>
        <w:ind w:left="709"/>
        <w:jc w:val="center"/>
        <w:rPr>
          <w:rFonts w:ascii="Times New Roman" w:hAnsi="Times New Roman" w:cs="Times New Roman"/>
          <w:b/>
          <w:sz w:val="28"/>
          <w:szCs w:val="24"/>
        </w:rPr>
      </w:pPr>
    </w:p>
    <w:p w14:paraId="4EC57867" w14:textId="77777777" w:rsidR="002B6B3C" w:rsidRDefault="002B6B3C" w:rsidP="00E56DF5">
      <w:pPr>
        <w:ind w:left="709"/>
        <w:jc w:val="center"/>
        <w:rPr>
          <w:rFonts w:ascii="Times New Roman" w:hAnsi="Times New Roman" w:cs="Times New Roman"/>
          <w:b/>
          <w:sz w:val="28"/>
          <w:szCs w:val="24"/>
        </w:rPr>
      </w:pPr>
    </w:p>
    <w:p w14:paraId="0966C7BC" w14:textId="77777777" w:rsidR="002B6B3C" w:rsidRDefault="002B6B3C" w:rsidP="00E56DF5">
      <w:pPr>
        <w:ind w:left="709"/>
        <w:jc w:val="center"/>
        <w:rPr>
          <w:rFonts w:ascii="Times New Roman" w:hAnsi="Times New Roman" w:cs="Times New Roman"/>
          <w:b/>
          <w:sz w:val="28"/>
          <w:szCs w:val="24"/>
        </w:rPr>
      </w:pPr>
    </w:p>
    <w:p w14:paraId="0D67E2BE" w14:textId="77777777" w:rsidR="002B6B3C" w:rsidRDefault="002B6B3C" w:rsidP="00E56DF5">
      <w:pPr>
        <w:ind w:left="709"/>
        <w:jc w:val="center"/>
        <w:rPr>
          <w:rFonts w:ascii="Times New Roman" w:hAnsi="Times New Roman" w:cs="Times New Roman"/>
          <w:b/>
          <w:sz w:val="28"/>
          <w:szCs w:val="24"/>
        </w:rPr>
      </w:pPr>
    </w:p>
    <w:p w14:paraId="5AC4EDF6" w14:textId="77777777" w:rsidR="002B6B3C" w:rsidRDefault="002B6B3C" w:rsidP="00E56DF5">
      <w:pPr>
        <w:ind w:left="709"/>
        <w:jc w:val="center"/>
        <w:rPr>
          <w:rFonts w:ascii="Times New Roman" w:hAnsi="Times New Roman" w:cs="Times New Roman"/>
          <w:b/>
          <w:sz w:val="28"/>
          <w:szCs w:val="24"/>
        </w:rPr>
      </w:pPr>
    </w:p>
    <w:p w14:paraId="274B4411" w14:textId="77777777" w:rsidR="002B6B3C" w:rsidRDefault="002B6B3C" w:rsidP="00E56DF5">
      <w:pPr>
        <w:ind w:left="709"/>
        <w:jc w:val="center"/>
        <w:rPr>
          <w:rFonts w:ascii="Times New Roman" w:hAnsi="Times New Roman" w:cs="Times New Roman"/>
          <w:b/>
          <w:sz w:val="28"/>
          <w:szCs w:val="24"/>
        </w:rPr>
      </w:pPr>
    </w:p>
    <w:p w14:paraId="195C4FD6" w14:textId="77777777" w:rsidR="002B6B3C" w:rsidRDefault="002B6B3C" w:rsidP="00E56DF5">
      <w:pPr>
        <w:ind w:left="709"/>
        <w:jc w:val="center"/>
        <w:rPr>
          <w:rFonts w:ascii="Times New Roman" w:hAnsi="Times New Roman" w:cs="Times New Roman"/>
          <w:b/>
          <w:sz w:val="28"/>
          <w:szCs w:val="24"/>
        </w:rPr>
      </w:pPr>
    </w:p>
    <w:p w14:paraId="66B7862F" w14:textId="77777777" w:rsidR="002B6B3C" w:rsidRDefault="002B6B3C" w:rsidP="00E56DF5">
      <w:pPr>
        <w:ind w:left="709"/>
        <w:jc w:val="center"/>
        <w:rPr>
          <w:rFonts w:ascii="Times New Roman" w:hAnsi="Times New Roman" w:cs="Times New Roman"/>
          <w:b/>
          <w:sz w:val="28"/>
          <w:szCs w:val="24"/>
        </w:rPr>
      </w:pPr>
    </w:p>
    <w:p w14:paraId="7AF58029" w14:textId="77777777" w:rsidR="002B6B3C" w:rsidRDefault="002B6B3C" w:rsidP="00E56DF5">
      <w:pPr>
        <w:ind w:left="709"/>
        <w:jc w:val="center"/>
        <w:rPr>
          <w:rFonts w:ascii="Times New Roman" w:hAnsi="Times New Roman" w:cs="Times New Roman"/>
          <w:b/>
          <w:sz w:val="28"/>
          <w:szCs w:val="24"/>
        </w:rPr>
      </w:pPr>
    </w:p>
    <w:p w14:paraId="060B08B5" w14:textId="77777777" w:rsidR="002B6B3C" w:rsidRDefault="002B6B3C" w:rsidP="00E56DF5">
      <w:pPr>
        <w:ind w:left="709"/>
        <w:jc w:val="center"/>
        <w:rPr>
          <w:rFonts w:ascii="Times New Roman" w:hAnsi="Times New Roman" w:cs="Times New Roman"/>
          <w:b/>
          <w:sz w:val="28"/>
          <w:szCs w:val="24"/>
        </w:rPr>
      </w:pPr>
    </w:p>
    <w:p w14:paraId="3F10B3F0" w14:textId="77777777" w:rsidR="002B6B3C" w:rsidRDefault="002B6B3C" w:rsidP="00E56DF5">
      <w:pPr>
        <w:ind w:left="709"/>
        <w:jc w:val="center"/>
        <w:rPr>
          <w:rFonts w:ascii="Times New Roman" w:hAnsi="Times New Roman" w:cs="Times New Roman"/>
          <w:b/>
          <w:sz w:val="28"/>
          <w:szCs w:val="24"/>
        </w:rPr>
      </w:pPr>
    </w:p>
    <w:p w14:paraId="207CB300" w14:textId="77777777" w:rsidR="002B6B3C" w:rsidRDefault="002B6B3C" w:rsidP="00E56DF5">
      <w:pPr>
        <w:ind w:left="709"/>
        <w:jc w:val="center"/>
        <w:rPr>
          <w:rFonts w:ascii="Times New Roman" w:hAnsi="Times New Roman" w:cs="Times New Roman"/>
          <w:b/>
          <w:sz w:val="28"/>
          <w:szCs w:val="24"/>
        </w:rPr>
      </w:pPr>
    </w:p>
    <w:p w14:paraId="7E02A66F" w14:textId="77777777" w:rsidR="002B6B3C" w:rsidRDefault="002B6B3C" w:rsidP="00E56DF5">
      <w:pPr>
        <w:ind w:left="709"/>
        <w:jc w:val="center"/>
        <w:rPr>
          <w:rFonts w:ascii="Times New Roman" w:hAnsi="Times New Roman" w:cs="Times New Roman"/>
          <w:b/>
          <w:sz w:val="28"/>
          <w:szCs w:val="24"/>
        </w:rPr>
      </w:pPr>
    </w:p>
    <w:p w14:paraId="70158BCE" w14:textId="77777777" w:rsidR="002B6B3C" w:rsidRDefault="002B6B3C" w:rsidP="00E56DF5">
      <w:pPr>
        <w:ind w:left="709"/>
        <w:jc w:val="center"/>
        <w:rPr>
          <w:rFonts w:ascii="Times New Roman" w:hAnsi="Times New Roman" w:cs="Times New Roman"/>
          <w:b/>
          <w:sz w:val="28"/>
          <w:szCs w:val="24"/>
        </w:rPr>
      </w:pPr>
    </w:p>
    <w:p w14:paraId="12CA6C40" w14:textId="77777777" w:rsidR="002B6B3C" w:rsidRDefault="002B6B3C" w:rsidP="00E56DF5">
      <w:pPr>
        <w:ind w:left="709"/>
        <w:jc w:val="center"/>
        <w:rPr>
          <w:rFonts w:ascii="Times New Roman" w:hAnsi="Times New Roman" w:cs="Times New Roman"/>
          <w:b/>
          <w:sz w:val="28"/>
          <w:szCs w:val="24"/>
        </w:rPr>
      </w:pPr>
    </w:p>
    <w:p w14:paraId="710D81E5" w14:textId="77777777" w:rsidR="00814693" w:rsidRDefault="00814693" w:rsidP="00E56DF5">
      <w:pPr>
        <w:ind w:left="709"/>
        <w:jc w:val="center"/>
        <w:rPr>
          <w:rFonts w:ascii="Times New Roman" w:hAnsi="Times New Roman" w:cs="Times New Roman"/>
          <w:b/>
          <w:sz w:val="28"/>
          <w:szCs w:val="24"/>
        </w:rPr>
      </w:pPr>
    </w:p>
    <w:p w14:paraId="113E9C78" w14:textId="5519D48E" w:rsidR="00814693" w:rsidRDefault="00CF78F5" w:rsidP="00CF78F5">
      <w:pPr>
        <w:ind w:left="709"/>
        <w:jc w:val="center"/>
        <w:rPr>
          <w:rFonts w:ascii="Times New Roman" w:hAnsi="Times New Roman" w:cs="Times New Roman"/>
          <w:b/>
          <w:sz w:val="28"/>
          <w:szCs w:val="24"/>
        </w:rPr>
      </w:pPr>
      <w:r>
        <w:rPr>
          <w:rFonts w:ascii="Times New Roman" w:hAnsi="Times New Roman" w:cs="Times New Roman"/>
          <w:b/>
          <w:sz w:val="28"/>
          <w:szCs w:val="24"/>
        </w:rPr>
        <w:br w:type="page"/>
      </w:r>
    </w:p>
    <w:p w14:paraId="67B19D21" w14:textId="611C36F2" w:rsidR="00814693" w:rsidRDefault="00814693" w:rsidP="00A602E3">
      <w:pPr>
        <w:jc w:val="center"/>
        <w:rPr>
          <w:rFonts w:ascii="Times New Roman" w:hAnsi="Times New Roman" w:cs="Times New Roman"/>
          <w:b/>
          <w:sz w:val="28"/>
          <w:szCs w:val="24"/>
        </w:rPr>
      </w:pPr>
      <w:r>
        <w:rPr>
          <w:rFonts w:ascii="Times New Roman" w:hAnsi="Times New Roman" w:cs="Times New Roman"/>
          <w:b/>
          <w:sz w:val="28"/>
          <w:szCs w:val="24"/>
        </w:rPr>
        <w:lastRenderedPageBreak/>
        <w:t>Agradecimientos o dedicatorias</w:t>
      </w:r>
    </w:p>
    <w:p w14:paraId="4502A517" w14:textId="77777777" w:rsidR="00814693" w:rsidRDefault="00814693" w:rsidP="00E56DF5">
      <w:pPr>
        <w:ind w:left="709"/>
        <w:jc w:val="center"/>
        <w:rPr>
          <w:rFonts w:ascii="Times New Roman" w:hAnsi="Times New Roman" w:cs="Times New Roman"/>
          <w:b/>
          <w:sz w:val="28"/>
          <w:szCs w:val="24"/>
        </w:rPr>
      </w:pPr>
    </w:p>
    <w:p w14:paraId="1974559B" w14:textId="77777777" w:rsidR="00814693" w:rsidRDefault="00814693" w:rsidP="00E56DF5">
      <w:pPr>
        <w:ind w:left="709"/>
        <w:jc w:val="center"/>
        <w:rPr>
          <w:rFonts w:ascii="Times New Roman" w:hAnsi="Times New Roman" w:cs="Times New Roman"/>
          <w:b/>
          <w:sz w:val="28"/>
          <w:szCs w:val="24"/>
        </w:rPr>
      </w:pPr>
    </w:p>
    <w:p w14:paraId="183B52A6" w14:textId="77777777" w:rsidR="00814693" w:rsidRDefault="00814693" w:rsidP="00E56DF5">
      <w:pPr>
        <w:ind w:left="709"/>
        <w:jc w:val="center"/>
        <w:rPr>
          <w:rFonts w:ascii="Times New Roman" w:hAnsi="Times New Roman" w:cs="Times New Roman"/>
          <w:b/>
          <w:sz w:val="28"/>
          <w:szCs w:val="24"/>
        </w:rPr>
      </w:pPr>
    </w:p>
    <w:p w14:paraId="0DB1DCF5" w14:textId="77777777" w:rsidR="00814693" w:rsidRDefault="00814693" w:rsidP="00E56DF5">
      <w:pPr>
        <w:ind w:left="709"/>
        <w:jc w:val="center"/>
        <w:rPr>
          <w:rFonts w:ascii="Times New Roman" w:hAnsi="Times New Roman" w:cs="Times New Roman"/>
          <w:b/>
          <w:sz w:val="28"/>
          <w:szCs w:val="24"/>
        </w:rPr>
      </w:pPr>
    </w:p>
    <w:p w14:paraId="08338397" w14:textId="77777777" w:rsidR="00814693" w:rsidRDefault="00814693" w:rsidP="00E56DF5">
      <w:pPr>
        <w:ind w:left="709"/>
        <w:jc w:val="center"/>
        <w:rPr>
          <w:rFonts w:ascii="Times New Roman" w:hAnsi="Times New Roman" w:cs="Times New Roman"/>
          <w:b/>
          <w:sz w:val="28"/>
          <w:szCs w:val="24"/>
        </w:rPr>
      </w:pPr>
    </w:p>
    <w:p w14:paraId="6925BDD8" w14:textId="77777777" w:rsidR="00814693" w:rsidRDefault="00814693" w:rsidP="00E56DF5">
      <w:pPr>
        <w:ind w:left="709"/>
        <w:jc w:val="center"/>
        <w:rPr>
          <w:rFonts w:ascii="Times New Roman" w:hAnsi="Times New Roman" w:cs="Times New Roman"/>
          <w:b/>
          <w:sz w:val="28"/>
          <w:szCs w:val="24"/>
        </w:rPr>
      </w:pPr>
    </w:p>
    <w:p w14:paraId="2202C2B7" w14:textId="77777777" w:rsidR="00814693" w:rsidRDefault="00814693" w:rsidP="00E56DF5">
      <w:pPr>
        <w:ind w:left="709"/>
        <w:jc w:val="center"/>
        <w:rPr>
          <w:rFonts w:ascii="Times New Roman" w:hAnsi="Times New Roman" w:cs="Times New Roman"/>
          <w:b/>
          <w:sz w:val="28"/>
          <w:szCs w:val="24"/>
        </w:rPr>
      </w:pPr>
    </w:p>
    <w:p w14:paraId="69E8507B" w14:textId="77777777" w:rsidR="00814693" w:rsidRDefault="00814693" w:rsidP="00E56DF5">
      <w:pPr>
        <w:ind w:left="709"/>
        <w:jc w:val="center"/>
        <w:rPr>
          <w:rFonts w:ascii="Times New Roman" w:hAnsi="Times New Roman" w:cs="Times New Roman"/>
          <w:b/>
          <w:sz w:val="28"/>
          <w:szCs w:val="24"/>
        </w:rPr>
      </w:pPr>
    </w:p>
    <w:p w14:paraId="7A929A10" w14:textId="77777777" w:rsidR="00814693" w:rsidRDefault="00814693" w:rsidP="00E56DF5">
      <w:pPr>
        <w:ind w:left="709"/>
        <w:jc w:val="center"/>
        <w:rPr>
          <w:rFonts w:ascii="Times New Roman" w:hAnsi="Times New Roman" w:cs="Times New Roman"/>
          <w:b/>
          <w:sz w:val="28"/>
          <w:szCs w:val="24"/>
        </w:rPr>
      </w:pPr>
    </w:p>
    <w:p w14:paraId="1923115B" w14:textId="77777777" w:rsidR="00814693" w:rsidRDefault="00814693" w:rsidP="00E56DF5">
      <w:pPr>
        <w:ind w:left="709"/>
        <w:jc w:val="center"/>
        <w:rPr>
          <w:rFonts w:ascii="Times New Roman" w:hAnsi="Times New Roman" w:cs="Times New Roman"/>
          <w:b/>
          <w:sz w:val="28"/>
          <w:szCs w:val="24"/>
        </w:rPr>
      </w:pPr>
    </w:p>
    <w:p w14:paraId="2D88B98D" w14:textId="77777777" w:rsidR="00814693" w:rsidRDefault="00814693" w:rsidP="00E56DF5">
      <w:pPr>
        <w:ind w:left="709"/>
        <w:jc w:val="center"/>
        <w:rPr>
          <w:rFonts w:ascii="Times New Roman" w:hAnsi="Times New Roman" w:cs="Times New Roman"/>
          <w:b/>
          <w:sz w:val="28"/>
          <w:szCs w:val="24"/>
        </w:rPr>
      </w:pPr>
    </w:p>
    <w:p w14:paraId="39752909" w14:textId="77777777" w:rsidR="00814693" w:rsidRDefault="00814693" w:rsidP="00E56DF5">
      <w:pPr>
        <w:ind w:left="709"/>
        <w:jc w:val="center"/>
        <w:rPr>
          <w:rFonts w:ascii="Times New Roman" w:hAnsi="Times New Roman" w:cs="Times New Roman"/>
          <w:b/>
          <w:sz w:val="28"/>
          <w:szCs w:val="24"/>
        </w:rPr>
      </w:pPr>
    </w:p>
    <w:p w14:paraId="3FABA939" w14:textId="77777777" w:rsidR="00814693" w:rsidRDefault="00814693" w:rsidP="00E56DF5">
      <w:pPr>
        <w:ind w:left="709"/>
        <w:jc w:val="center"/>
        <w:rPr>
          <w:rFonts w:ascii="Times New Roman" w:hAnsi="Times New Roman" w:cs="Times New Roman"/>
          <w:b/>
          <w:sz w:val="28"/>
          <w:szCs w:val="24"/>
        </w:rPr>
      </w:pPr>
    </w:p>
    <w:p w14:paraId="6C88B158" w14:textId="77777777" w:rsidR="00814693" w:rsidRDefault="00814693" w:rsidP="00E56DF5">
      <w:pPr>
        <w:ind w:left="709"/>
        <w:jc w:val="center"/>
        <w:rPr>
          <w:rFonts w:ascii="Times New Roman" w:hAnsi="Times New Roman" w:cs="Times New Roman"/>
          <w:b/>
          <w:sz w:val="28"/>
          <w:szCs w:val="24"/>
        </w:rPr>
      </w:pPr>
    </w:p>
    <w:p w14:paraId="04587988" w14:textId="77777777" w:rsidR="00814693" w:rsidRDefault="00814693" w:rsidP="00E56DF5">
      <w:pPr>
        <w:ind w:left="709"/>
        <w:jc w:val="center"/>
        <w:rPr>
          <w:rFonts w:ascii="Times New Roman" w:hAnsi="Times New Roman" w:cs="Times New Roman"/>
          <w:b/>
          <w:sz w:val="28"/>
          <w:szCs w:val="24"/>
        </w:rPr>
      </w:pPr>
    </w:p>
    <w:p w14:paraId="633E7A85" w14:textId="77777777" w:rsidR="00814693" w:rsidRDefault="00814693" w:rsidP="00E56DF5">
      <w:pPr>
        <w:ind w:left="709"/>
        <w:jc w:val="center"/>
        <w:rPr>
          <w:rFonts w:ascii="Times New Roman" w:hAnsi="Times New Roman" w:cs="Times New Roman"/>
          <w:b/>
          <w:sz w:val="28"/>
          <w:szCs w:val="24"/>
        </w:rPr>
      </w:pPr>
    </w:p>
    <w:p w14:paraId="66D6962C" w14:textId="77777777" w:rsidR="00814693" w:rsidRDefault="00814693" w:rsidP="00E56DF5">
      <w:pPr>
        <w:ind w:left="709"/>
        <w:jc w:val="center"/>
        <w:rPr>
          <w:rFonts w:ascii="Times New Roman" w:hAnsi="Times New Roman" w:cs="Times New Roman"/>
          <w:b/>
          <w:sz w:val="28"/>
          <w:szCs w:val="24"/>
        </w:rPr>
      </w:pPr>
    </w:p>
    <w:p w14:paraId="6EFC011B" w14:textId="77777777" w:rsidR="00814693" w:rsidRDefault="00814693" w:rsidP="00E56DF5">
      <w:pPr>
        <w:ind w:left="709"/>
        <w:jc w:val="center"/>
        <w:rPr>
          <w:rFonts w:ascii="Times New Roman" w:hAnsi="Times New Roman" w:cs="Times New Roman"/>
          <w:b/>
          <w:sz w:val="28"/>
          <w:szCs w:val="24"/>
        </w:rPr>
      </w:pPr>
    </w:p>
    <w:p w14:paraId="678F2A9C" w14:textId="77777777" w:rsidR="00814693" w:rsidRDefault="00814693" w:rsidP="00E56DF5">
      <w:pPr>
        <w:ind w:left="709"/>
        <w:jc w:val="center"/>
        <w:rPr>
          <w:rFonts w:ascii="Times New Roman" w:hAnsi="Times New Roman" w:cs="Times New Roman"/>
          <w:b/>
          <w:sz w:val="28"/>
          <w:szCs w:val="24"/>
        </w:rPr>
      </w:pPr>
    </w:p>
    <w:p w14:paraId="33FE2955" w14:textId="77777777" w:rsidR="00814693" w:rsidRDefault="00814693" w:rsidP="00E56DF5">
      <w:pPr>
        <w:ind w:left="709"/>
        <w:jc w:val="center"/>
        <w:rPr>
          <w:rFonts w:ascii="Times New Roman" w:hAnsi="Times New Roman" w:cs="Times New Roman"/>
          <w:b/>
          <w:sz w:val="28"/>
          <w:szCs w:val="24"/>
        </w:rPr>
      </w:pPr>
    </w:p>
    <w:p w14:paraId="4EAA8695" w14:textId="77777777" w:rsidR="00814693" w:rsidRDefault="00814693" w:rsidP="00E56DF5">
      <w:pPr>
        <w:ind w:left="709"/>
        <w:jc w:val="center"/>
        <w:rPr>
          <w:rFonts w:ascii="Times New Roman" w:hAnsi="Times New Roman" w:cs="Times New Roman"/>
          <w:b/>
          <w:sz w:val="28"/>
          <w:szCs w:val="24"/>
        </w:rPr>
      </w:pPr>
    </w:p>
    <w:p w14:paraId="53E2BA78" w14:textId="77777777" w:rsidR="00814693" w:rsidRDefault="00814693" w:rsidP="00E56DF5">
      <w:pPr>
        <w:ind w:left="709"/>
        <w:jc w:val="center"/>
        <w:rPr>
          <w:rFonts w:ascii="Times New Roman" w:hAnsi="Times New Roman" w:cs="Times New Roman"/>
          <w:b/>
          <w:sz w:val="28"/>
          <w:szCs w:val="24"/>
        </w:rPr>
      </w:pPr>
    </w:p>
    <w:p w14:paraId="11DFC0FF" w14:textId="77777777" w:rsidR="00814693" w:rsidRDefault="00814693" w:rsidP="00E56DF5">
      <w:pPr>
        <w:ind w:left="709"/>
        <w:jc w:val="center"/>
        <w:rPr>
          <w:rFonts w:ascii="Times New Roman" w:hAnsi="Times New Roman" w:cs="Times New Roman"/>
          <w:b/>
          <w:sz w:val="28"/>
          <w:szCs w:val="24"/>
        </w:rPr>
      </w:pPr>
    </w:p>
    <w:p w14:paraId="3ACECBF0" w14:textId="1E3E8A3A" w:rsidR="00DA6CE5" w:rsidRDefault="00CF78F5" w:rsidP="00DA6CE5">
      <w:pPr>
        <w:rPr>
          <w:rFonts w:ascii="Times New Roman" w:hAnsi="Times New Roman" w:cs="Times New Roman"/>
          <w:b/>
          <w:sz w:val="28"/>
          <w:szCs w:val="24"/>
        </w:rPr>
      </w:pPr>
      <w:r>
        <w:rPr>
          <w:rFonts w:ascii="Times New Roman" w:hAnsi="Times New Roman" w:cs="Times New Roman"/>
          <w:b/>
          <w:sz w:val="28"/>
          <w:szCs w:val="24"/>
        </w:rPr>
        <w:br w:type="page"/>
      </w:r>
    </w:p>
    <w:p w14:paraId="7556D601" w14:textId="6ABDAC48" w:rsidR="00550EEF" w:rsidRDefault="00550EEF" w:rsidP="00DA6CE5">
      <w:pPr>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Índice </w:t>
      </w:r>
    </w:p>
    <w:sdt>
      <w:sdtPr>
        <w:rPr>
          <w:rFonts w:asciiTheme="minorHAnsi" w:eastAsiaTheme="minorHAnsi" w:hAnsiTheme="minorHAnsi" w:cstheme="minorBidi"/>
          <w:color w:val="auto"/>
          <w:sz w:val="22"/>
          <w:szCs w:val="22"/>
          <w:lang w:val="es-ES" w:eastAsia="en-US"/>
        </w:rPr>
        <w:id w:val="1367257319"/>
        <w:docPartObj>
          <w:docPartGallery w:val="Table of Contents"/>
          <w:docPartUnique/>
        </w:docPartObj>
      </w:sdtPr>
      <w:sdtEndPr>
        <w:rPr>
          <w:b/>
          <w:bCs/>
        </w:rPr>
      </w:sdtEndPr>
      <w:sdtContent>
        <w:p w14:paraId="6F9E3BF8" w14:textId="72BBC38E" w:rsidR="00DA6CE5" w:rsidRDefault="00DA6CE5">
          <w:pPr>
            <w:pStyle w:val="TtuloTDC"/>
          </w:pPr>
        </w:p>
        <w:p w14:paraId="241429E8" w14:textId="20FA8378" w:rsidR="00DA6CE5" w:rsidRPr="00756F38" w:rsidRDefault="00DA6CE5" w:rsidP="00DA6CE5">
          <w:pPr>
            <w:pStyle w:val="TDC1"/>
            <w:rPr>
              <w:rFonts w:ascii="Times New Roman" w:hAnsi="Times New Roman" w:cs="Times New Roman"/>
              <w:noProof/>
              <w:sz w:val="24"/>
              <w:szCs w:val="24"/>
            </w:rPr>
          </w:pPr>
          <w:r>
            <w:fldChar w:fldCharType="begin"/>
          </w:r>
          <w:r>
            <w:instrText xml:space="preserve"> TOC \o "1-3" \h \z \u </w:instrText>
          </w:r>
          <w:r>
            <w:fldChar w:fldCharType="separate"/>
          </w:r>
          <w:hyperlink w:anchor="_Toc72394585" w:history="1">
            <w:r w:rsidRPr="00756F38">
              <w:rPr>
                <w:rStyle w:val="Hipervnculo"/>
                <w:rFonts w:ascii="Times New Roman" w:hAnsi="Times New Roman" w:cs="Times New Roman"/>
                <w:noProof/>
                <w:sz w:val="24"/>
                <w:szCs w:val="24"/>
              </w:rPr>
              <w:t>Introducción</w:t>
            </w:r>
            <w:r w:rsidRPr="00756F38">
              <w:rPr>
                <w:rFonts w:ascii="Times New Roman" w:hAnsi="Times New Roman" w:cs="Times New Roman"/>
                <w:noProof/>
                <w:webHidden/>
                <w:sz w:val="24"/>
                <w:szCs w:val="24"/>
              </w:rPr>
              <w:tab/>
            </w:r>
            <w:r w:rsidRPr="00756F38">
              <w:rPr>
                <w:rFonts w:ascii="Times New Roman" w:hAnsi="Times New Roman" w:cs="Times New Roman"/>
                <w:noProof/>
                <w:webHidden/>
                <w:sz w:val="24"/>
                <w:szCs w:val="24"/>
              </w:rPr>
              <w:fldChar w:fldCharType="begin"/>
            </w:r>
            <w:r w:rsidRPr="00756F38">
              <w:rPr>
                <w:rFonts w:ascii="Times New Roman" w:hAnsi="Times New Roman" w:cs="Times New Roman"/>
                <w:noProof/>
                <w:webHidden/>
                <w:sz w:val="24"/>
                <w:szCs w:val="24"/>
              </w:rPr>
              <w:instrText xml:space="preserve"> PAGEREF _Toc72394585 \h </w:instrText>
            </w:r>
            <w:r w:rsidRPr="00756F38">
              <w:rPr>
                <w:rFonts w:ascii="Times New Roman" w:hAnsi="Times New Roman" w:cs="Times New Roman"/>
                <w:noProof/>
                <w:webHidden/>
                <w:sz w:val="24"/>
                <w:szCs w:val="24"/>
              </w:rPr>
            </w:r>
            <w:r w:rsidRPr="00756F38">
              <w:rPr>
                <w:rFonts w:ascii="Times New Roman" w:hAnsi="Times New Roman" w:cs="Times New Roman"/>
                <w:noProof/>
                <w:webHidden/>
                <w:sz w:val="24"/>
                <w:szCs w:val="24"/>
              </w:rPr>
              <w:fldChar w:fldCharType="separate"/>
            </w:r>
            <w:r w:rsidRPr="00756F38">
              <w:rPr>
                <w:rFonts w:ascii="Times New Roman" w:hAnsi="Times New Roman" w:cs="Times New Roman"/>
                <w:noProof/>
                <w:webHidden/>
                <w:sz w:val="24"/>
                <w:szCs w:val="24"/>
              </w:rPr>
              <w:t>6</w:t>
            </w:r>
            <w:r w:rsidRPr="00756F38">
              <w:rPr>
                <w:rFonts w:ascii="Times New Roman" w:hAnsi="Times New Roman" w:cs="Times New Roman"/>
                <w:noProof/>
                <w:webHidden/>
                <w:sz w:val="24"/>
                <w:szCs w:val="24"/>
              </w:rPr>
              <w:fldChar w:fldCharType="end"/>
            </w:r>
          </w:hyperlink>
        </w:p>
        <w:p w14:paraId="45925880" w14:textId="77777777" w:rsidR="00756F38" w:rsidRPr="00756F38" w:rsidRDefault="00756F38" w:rsidP="00756F38">
          <w:pPr>
            <w:rPr>
              <w:rFonts w:ascii="Times New Roman" w:hAnsi="Times New Roman" w:cs="Times New Roman"/>
              <w:noProof/>
              <w:sz w:val="24"/>
              <w:szCs w:val="24"/>
            </w:rPr>
          </w:pPr>
        </w:p>
        <w:p w14:paraId="34985F15" w14:textId="48163B80" w:rsidR="00DA6CE5" w:rsidRPr="00756F38" w:rsidRDefault="00AF2E80" w:rsidP="00DA6CE5">
          <w:pPr>
            <w:pStyle w:val="TDC1"/>
            <w:rPr>
              <w:rFonts w:ascii="Times New Roman" w:hAnsi="Times New Roman" w:cs="Times New Roman"/>
              <w:noProof/>
              <w:sz w:val="24"/>
              <w:szCs w:val="24"/>
            </w:rPr>
          </w:pPr>
          <w:hyperlink w:anchor="_Toc72394586" w:history="1">
            <w:r w:rsidR="00DA6CE5" w:rsidRPr="00756F38">
              <w:rPr>
                <w:rStyle w:val="Hipervnculo"/>
                <w:rFonts w:ascii="Times New Roman" w:hAnsi="Times New Roman" w:cs="Times New Roman"/>
                <w:noProof/>
                <w:sz w:val="24"/>
                <w:szCs w:val="24"/>
              </w:rPr>
              <w:t>Plan de acción</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_Toc72394586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9</w:t>
            </w:r>
            <w:r w:rsidR="00DA6CE5" w:rsidRPr="00756F38">
              <w:rPr>
                <w:rFonts w:ascii="Times New Roman" w:hAnsi="Times New Roman" w:cs="Times New Roman"/>
                <w:noProof/>
                <w:webHidden/>
                <w:sz w:val="24"/>
                <w:szCs w:val="24"/>
              </w:rPr>
              <w:fldChar w:fldCharType="end"/>
            </w:r>
          </w:hyperlink>
        </w:p>
        <w:p w14:paraId="17F58BF2" w14:textId="77777777" w:rsidR="00756F38" w:rsidRPr="00756F38" w:rsidRDefault="00756F38" w:rsidP="00756F38">
          <w:pPr>
            <w:rPr>
              <w:rFonts w:ascii="Times New Roman" w:hAnsi="Times New Roman" w:cs="Times New Roman"/>
              <w:noProof/>
              <w:sz w:val="24"/>
              <w:szCs w:val="24"/>
            </w:rPr>
          </w:pPr>
        </w:p>
        <w:p w14:paraId="54846C23" w14:textId="2AEFF663" w:rsidR="00DA6CE5" w:rsidRPr="00756F38" w:rsidRDefault="00AF2E80" w:rsidP="00DA6CE5">
          <w:pPr>
            <w:pStyle w:val="TDC1"/>
            <w:rPr>
              <w:rFonts w:ascii="Times New Roman" w:hAnsi="Times New Roman" w:cs="Times New Roman"/>
              <w:noProof/>
              <w:sz w:val="24"/>
              <w:szCs w:val="24"/>
            </w:rPr>
          </w:pPr>
          <w:hyperlink w:anchor="_Toc72394587" w:history="1">
            <w:r w:rsidR="00DA6CE5" w:rsidRPr="00756F38">
              <w:rPr>
                <w:rStyle w:val="Hipervnculo"/>
                <w:rFonts w:ascii="Times New Roman" w:hAnsi="Times New Roman" w:cs="Times New Roman"/>
                <w:noProof/>
                <w:sz w:val="24"/>
                <w:szCs w:val="24"/>
              </w:rPr>
              <w:t>Desarrollo, reflexión y evaluación de la propuesta de mejora</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_Toc72394587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19</w:t>
            </w:r>
            <w:r w:rsidR="00DA6CE5" w:rsidRPr="00756F38">
              <w:rPr>
                <w:rFonts w:ascii="Times New Roman" w:hAnsi="Times New Roman" w:cs="Times New Roman"/>
                <w:noProof/>
                <w:webHidden/>
                <w:sz w:val="24"/>
                <w:szCs w:val="24"/>
              </w:rPr>
              <w:fldChar w:fldCharType="end"/>
            </w:r>
          </w:hyperlink>
        </w:p>
        <w:p w14:paraId="52CC0B8E" w14:textId="77777777" w:rsidR="00756F38" w:rsidRPr="00756F38" w:rsidRDefault="00756F38" w:rsidP="00756F38">
          <w:pPr>
            <w:rPr>
              <w:rFonts w:ascii="Times New Roman" w:hAnsi="Times New Roman" w:cs="Times New Roman"/>
              <w:noProof/>
              <w:sz w:val="24"/>
              <w:szCs w:val="24"/>
            </w:rPr>
          </w:pPr>
        </w:p>
        <w:p w14:paraId="77356DCD" w14:textId="770865EA" w:rsidR="00DA6CE5" w:rsidRPr="00756F38" w:rsidRDefault="00AF2E80" w:rsidP="00DA6CE5">
          <w:pPr>
            <w:pStyle w:val="TDC1"/>
            <w:rPr>
              <w:rFonts w:ascii="Times New Roman" w:hAnsi="Times New Roman" w:cs="Times New Roman"/>
              <w:noProof/>
              <w:sz w:val="24"/>
              <w:szCs w:val="24"/>
            </w:rPr>
          </w:pPr>
          <w:hyperlink w:anchor="_Toc72394588" w:history="1">
            <w:r w:rsidR="00DA6CE5" w:rsidRPr="00756F38">
              <w:rPr>
                <w:rStyle w:val="Hipervnculo"/>
                <w:rFonts w:ascii="Times New Roman" w:hAnsi="Times New Roman" w:cs="Times New Roman"/>
                <w:noProof/>
                <w:sz w:val="24"/>
                <w:szCs w:val="24"/>
              </w:rPr>
              <w:t>Conclusiones y recomendaciones</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_Toc72394588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36</w:t>
            </w:r>
            <w:r w:rsidR="00DA6CE5" w:rsidRPr="00756F38">
              <w:rPr>
                <w:rFonts w:ascii="Times New Roman" w:hAnsi="Times New Roman" w:cs="Times New Roman"/>
                <w:noProof/>
                <w:webHidden/>
                <w:sz w:val="24"/>
                <w:szCs w:val="24"/>
              </w:rPr>
              <w:fldChar w:fldCharType="end"/>
            </w:r>
          </w:hyperlink>
        </w:p>
        <w:p w14:paraId="183AA6E7" w14:textId="77777777" w:rsidR="00756F38" w:rsidRPr="00756F38" w:rsidRDefault="00756F38" w:rsidP="00756F38">
          <w:pPr>
            <w:rPr>
              <w:rFonts w:ascii="Times New Roman" w:hAnsi="Times New Roman" w:cs="Times New Roman"/>
              <w:noProof/>
              <w:sz w:val="24"/>
              <w:szCs w:val="24"/>
            </w:rPr>
          </w:pPr>
        </w:p>
        <w:p w14:paraId="57C251AD" w14:textId="35DAD151" w:rsidR="00DA6CE5" w:rsidRPr="00756F38" w:rsidRDefault="00AF2E80" w:rsidP="00DA6CE5">
          <w:pPr>
            <w:pStyle w:val="TDC1"/>
            <w:rPr>
              <w:rFonts w:ascii="Times New Roman" w:hAnsi="Times New Roman" w:cs="Times New Roman"/>
              <w:noProof/>
              <w:sz w:val="24"/>
              <w:szCs w:val="24"/>
            </w:rPr>
          </w:pPr>
          <w:hyperlink w:anchor="_Toc72394589" w:history="1">
            <w:r w:rsidR="00DA6CE5" w:rsidRPr="00756F38">
              <w:rPr>
                <w:rStyle w:val="Hipervnculo"/>
                <w:rFonts w:ascii="Times New Roman" w:hAnsi="Times New Roman" w:cs="Times New Roman"/>
                <w:noProof/>
                <w:sz w:val="24"/>
                <w:szCs w:val="24"/>
              </w:rPr>
              <w:t>Referencias</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_Toc72394589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40</w:t>
            </w:r>
            <w:r w:rsidR="00DA6CE5" w:rsidRPr="00756F38">
              <w:rPr>
                <w:rFonts w:ascii="Times New Roman" w:hAnsi="Times New Roman" w:cs="Times New Roman"/>
                <w:noProof/>
                <w:webHidden/>
                <w:sz w:val="24"/>
                <w:szCs w:val="24"/>
              </w:rPr>
              <w:fldChar w:fldCharType="end"/>
            </w:r>
          </w:hyperlink>
        </w:p>
        <w:p w14:paraId="269CEBFD" w14:textId="77777777" w:rsidR="00756F38" w:rsidRPr="00756F38" w:rsidRDefault="00756F38" w:rsidP="00756F38">
          <w:pPr>
            <w:rPr>
              <w:rFonts w:ascii="Times New Roman" w:hAnsi="Times New Roman" w:cs="Times New Roman"/>
              <w:noProof/>
              <w:sz w:val="24"/>
              <w:szCs w:val="24"/>
            </w:rPr>
          </w:pPr>
        </w:p>
        <w:p w14:paraId="54C42B98" w14:textId="29829599" w:rsidR="00DA6CE5" w:rsidRPr="00756F38" w:rsidRDefault="00AF2E80" w:rsidP="00756F38">
          <w:pPr>
            <w:rPr>
              <w:rFonts w:ascii="Times New Roman" w:hAnsi="Times New Roman" w:cs="Times New Roman"/>
              <w:sz w:val="24"/>
              <w:szCs w:val="24"/>
            </w:rPr>
          </w:pPr>
          <w:hyperlink w:anchor="_Toc72394590" w:history="1">
            <w:r w:rsidR="00DA6CE5" w:rsidRPr="00756F38">
              <w:rPr>
                <w:rStyle w:val="Hipervnculo"/>
                <w:rFonts w:ascii="Times New Roman" w:hAnsi="Times New Roman" w:cs="Times New Roman"/>
                <w:noProof/>
                <w:sz w:val="24"/>
                <w:szCs w:val="24"/>
              </w:rPr>
              <w:t>Anexos</w:t>
            </w:r>
            <w:r w:rsidR="00DA6CE5" w:rsidRPr="00756F38">
              <w:rPr>
                <w:rFonts w:ascii="Times New Roman" w:hAnsi="Times New Roman" w:cs="Times New Roman"/>
                <w:noProof/>
                <w:webHidden/>
                <w:sz w:val="24"/>
                <w:szCs w:val="24"/>
              </w:rPr>
              <w:tab/>
            </w:r>
          </w:hyperlink>
        </w:p>
        <w:p w14:paraId="246F9DB8" w14:textId="56B90AFC" w:rsidR="00DA6CE5" w:rsidRDefault="00DA6CE5">
          <w:r>
            <w:rPr>
              <w:b/>
              <w:bCs/>
              <w:lang w:val="es-ES"/>
            </w:rPr>
            <w:fldChar w:fldCharType="end"/>
          </w:r>
        </w:p>
      </w:sdtContent>
    </w:sdt>
    <w:p w14:paraId="09872518" w14:textId="77777777" w:rsidR="00DA6CE5" w:rsidRDefault="00DA6CE5" w:rsidP="00756F38">
      <w:pPr>
        <w:jc w:val="right"/>
        <w:rPr>
          <w:rFonts w:ascii="Times New Roman" w:hAnsi="Times New Roman" w:cs="Times New Roman"/>
          <w:b/>
          <w:sz w:val="28"/>
          <w:szCs w:val="24"/>
        </w:rPr>
      </w:pPr>
    </w:p>
    <w:p w14:paraId="468EC4E4" w14:textId="77777777" w:rsidR="00550EEF" w:rsidRDefault="00550EEF" w:rsidP="00E56DF5">
      <w:pPr>
        <w:ind w:left="709"/>
        <w:jc w:val="center"/>
        <w:rPr>
          <w:rFonts w:ascii="Times New Roman" w:hAnsi="Times New Roman" w:cs="Times New Roman"/>
          <w:b/>
          <w:sz w:val="28"/>
          <w:szCs w:val="24"/>
        </w:rPr>
      </w:pPr>
    </w:p>
    <w:p w14:paraId="01480B26" w14:textId="77777777" w:rsidR="00550EEF" w:rsidRDefault="00550EEF" w:rsidP="00E56DF5">
      <w:pPr>
        <w:ind w:left="709"/>
        <w:jc w:val="center"/>
        <w:rPr>
          <w:rFonts w:ascii="Times New Roman" w:hAnsi="Times New Roman" w:cs="Times New Roman"/>
          <w:b/>
          <w:sz w:val="28"/>
          <w:szCs w:val="24"/>
        </w:rPr>
      </w:pPr>
    </w:p>
    <w:p w14:paraId="482069E3" w14:textId="01456007" w:rsidR="003D7BBE" w:rsidRDefault="003D7BBE" w:rsidP="003D7BBE">
      <w:pPr>
        <w:rPr>
          <w:rFonts w:ascii="Times New Roman" w:hAnsi="Times New Roman" w:cs="Times New Roman"/>
          <w:sz w:val="28"/>
          <w:szCs w:val="24"/>
        </w:rPr>
      </w:pPr>
    </w:p>
    <w:p w14:paraId="734FC479" w14:textId="77777777" w:rsidR="003D7BBE" w:rsidRDefault="003D7BBE" w:rsidP="003D7BBE">
      <w:pPr>
        <w:tabs>
          <w:tab w:val="left" w:pos="3810"/>
        </w:tabs>
        <w:rPr>
          <w:rFonts w:ascii="Times New Roman" w:hAnsi="Times New Roman" w:cs="Times New Roman"/>
          <w:sz w:val="28"/>
          <w:szCs w:val="24"/>
        </w:rPr>
      </w:pPr>
    </w:p>
    <w:p w14:paraId="3B968B62" w14:textId="0A564889" w:rsidR="00145F3A" w:rsidRPr="003D7BBE" w:rsidRDefault="003D7BBE" w:rsidP="003D7BBE">
      <w:pPr>
        <w:tabs>
          <w:tab w:val="left" w:pos="3810"/>
        </w:tabs>
        <w:rPr>
          <w:rFonts w:ascii="Times New Roman" w:hAnsi="Times New Roman" w:cs="Times New Roman"/>
          <w:sz w:val="28"/>
          <w:szCs w:val="24"/>
        </w:rPr>
        <w:sectPr w:rsidR="00145F3A" w:rsidRPr="003D7BBE" w:rsidSect="00145F3A">
          <w:pgSz w:w="12240" w:h="15840" w:code="1"/>
          <w:pgMar w:top="1440" w:right="1440" w:bottom="1440" w:left="1440" w:header="709" w:footer="709" w:gutter="0"/>
          <w:pgNumType w:fmt="upperRoman" w:start="2"/>
          <w:cols w:space="708"/>
          <w:titlePg/>
          <w:docGrid w:linePitch="360"/>
        </w:sectPr>
      </w:pPr>
      <w:r>
        <w:rPr>
          <w:rFonts w:ascii="Times New Roman" w:hAnsi="Times New Roman" w:cs="Times New Roman"/>
          <w:sz w:val="28"/>
          <w:szCs w:val="24"/>
        </w:rPr>
        <w:tab/>
      </w:r>
    </w:p>
    <w:p w14:paraId="3043CDE0" w14:textId="385E8359" w:rsidR="00550EEF" w:rsidRDefault="00550EEF" w:rsidP="00145F3A">
      <w:pPr>
        <w:rPr>
          <w:rFonts w:ascii="Times New Roman" w:hAnsi="Times New Roman" w:cs="Times New Roman"/>
          <w:b/>
          <w:sz w:val="28"/>
          <w:szCs w:val="24"/>
        </w:rPr>
      </w:pPr>
    </w:p>
    <w:p w14:paraId="7733E094" w14:textId="43E5150A" w:rsidR="00550EEF" w:rsidRPr="00F82B6E" w:rsidRDefault="00550EEF" w:rsidP="00F82B6E">
      <w:pPr>
        <w:pStyle w:val="Ttulo1"/>
        <w:spacing w:before="0" w:after="480" w:line="360" w:lineRule="auto"/>
        <w:jc w:val="center"/>
        <w:rPr>
          <w:rFonts w:ascii="Times New Roman" w:hAnsi="Times New Roman" w:cs="Times New Roman"/>
          <w:b/>
          <w:color w:val="auto"/>
          <w:sz w:val="28"/>
          <w:szCs w:val="24"/>
        </w:rPr>
      </w:pPr>
      <w:bookmarkStart w:id="0" w:name="_Toc72394585"/>
      <w:r w:rsidRPr="00F82B6E">
        <w:rPr>
          <w:rFonts w:ascii="Times New Roman" w:hAnsi="Times New Roman" w:cs="Times New Roman"/>
          <w:b/>
          <w:color w:val="auto"/>
          <w:sz w:val="28"/>
          <w:szCs w:val="24"/>
        </w:rPr>
        <w:t>Introducción</w:t>
      </w:r>
      <w:bookmarkEnd w:id="0"/>
    </w:p>
    <w:p w14:paraId="33023A05" w14:textId="7A9DAAEA" w:rsidR="00E51D96" w:rsidRDefault="00E51D96" w:rsidP="00F82B6E">
      <w:pPr>
        <w:spacing w:line="360" w:lineRule="auto"/>
        <w:ind w:left="709"/>
        <w:rPr>
          <w:rFonts w:ascii="Times New Roman" w:hAnsi="Times New Roman" w:cs="Times New Roman"/>
          <w:sz w:val="24"/>
        </w:rPr>
      </w:pPr>
      <w:r w:rsidRPr="00E51D96">
        <w:rPr>
          <w:rFonts w:ascii="Times New Roman" w:hAnsi="Times New Roman" w:cs="Times New Roman"/>
          <w:sz w:val="24"/>
          <w:szCs w:val="24"/>
        </w:rPr>
        <w:t xml:space="preserve">Las prácticas profesionales </w:t>
      </w:r>
      <w:r>
        <w:rPr>
          <w:rFonts w:ascii="Times New Roman" w:hAnsi="Times New Roman" w:cs="Times New Roman"/>
          <w:sz w:val="24"/>
          <w:szCs w:val="24"/>
        </w:rPr>
        <w:t xml:space="preserve">se realizaron en el jardín de niños </w:t>
      </w:r>
      <w:r w:rsidRPr="00422311">
        <w:rPr>
          <w:rFonts w:ascii="Times New Roman" w:hAnsi="Times New Roman" w:cs="Times New Roman"/>
          <w:sz w:val="24"/>
        </w:rPr>
        <w:t xml:space="preserve">Eutimio Alberto Cuellar </w:t>
      </w:r>
      <w:r>
        <w:rPr>
          <w:rFonts w:ascii="Times New Roman" w:hAnsi="Times New Roman" w:cs="Times New Roman"/>
          <w:sz w:val="24"/>
        </w:rPr>
        <w:t xml:space="preserve">Goribar, </w:t>
      </w:r>
      <w:r w:rsidR="00061AED">
        <w:rPr>
          <w:rFonts w:ascii="Times New Roman" w:hAnsi="Times New Roman" w:cs="Times New Roman"/>
          <w:sz w:val="24"/>
        </w:rPr>
        <w:t>ubicado en la colonia Nuevo M</w:t>
      </w:r>
      <w:r w:rsidRPr="00422311">
        <w:rPr>
          <w:rFonts w:ascii="Times New Roman" w:hAnsi="Times New Roman" w:cs="Times New Roman"/>
          <w:sz w:val="24"/>
        </w:rPr>
        <w:t>irasierra, con dirección ca</w:t>
      </w:r>
      <w:r w:rsidR="00061AED">
        <w:rPr>
          <w:rFonts w:ascii="Times New Roman" w:hAnsi="Times New Roman" w:cs="Times New Roman"/>
          <w:sz w:val="24"/>
        </w:rPr>
        <w:t>lle prolongación Ciprés #355 en S</w:t>
      </w:r>
      <w:r w:rsidRPr="00422311">
        <w:rPr>
          <w:rFonts w:ascii="Times New Roman" w:hAnsi="Times New Roman" w:cs="Times New Roman"/>
          <w:sz w:val="24"/>
        </w:rPr>
        <w:t>altillo, Coahuila,</w:t>
      </w:r>
      <w:r>
        <w:rPr>
          <w:rFonts w:ascii="Times New Roman" w:hAnsi="Times New Roman" w:cs="Times New Roman"/>
          <w:sz w:val="24"/>
        </w:rPr>
        <w:t xml:space="preserve"> de zona escolar 107 y clave escolar </w:t>
      </w:r>
      <w:r w:rsidRPr="00B14741">
        <w:rPr>
          <w:rFonts w:ascii="Times New Roman" w:eastAsia="Flea Market Finds" w:hAnsi="Times New Roman" w:cs="Times New Roman"/>
          <w:sz w:val="24"/>
          <w:szCs w:val="24"/>
        </w:rPr>
        <w:t>05EJN0182Z</w:t>
      </w:r>
      <w:r>
        <w:rPr>
          <w:rFonts w:ascii="Times New Roman" w:eastAsia="Flea Market Finds" w:hAnsi="Times New Roman" w:cs="Times New Roman"/>
          <w:sz w:val="24"/>
          <w:szCs w:val="24"/>
        </w:rPr>
        <w:t>.</w:t>
      </w:r>
      <w:r w:rsidRPr="00B11DCD">
        <w:rPr>
          <w:rFonts w:ascii="Times New Roman" w:hAnsi="Times New Roman" w:cs="Times New Roman"/>
          <w:sz w:val="24"/>
        </w:rPr>
        <w:t xml:space="preserve"> </w:t>
      </w:r>
      <w:r>
        <w:rPr>
          <w:rFonts w:ascii="Times New Roman" w:hAnsi="Times New Roman" w:cs="Times New Roman"/>
          <w:sz w:val="24"/>
          <w:szCs w:val="24"/>
        </w:rPr>
        <w:t xml:space="preserve">Se encuentra </w:t>
      </w:r>
      <w:r w:rsidRPr="00422311">
        <w:rPr>
          <w:rFonts w:ascii="Times New Roman" w:hAnsi="Times New Roman" w:cs="Times New Roman"/>
          <w:sz w:val="24"/>
        </w:rPr>
        <w:t>rodeado de casas tipo infonavit, tiene ce</w:t>
      </w:r>
      <w:r w:rsidR="00061AED">
        <w:rPr>
          <w:rFonts w:ascii="Times New Roman" w:hAnsi="Times New Roman" w:cs="Times New Roman"/>
          <w:sz w:val="24"/>
        </w:rPr>
        <w:t>r</w:t>
      </w:r>
      <w:r w:rsidRPr="00422311">
        <w:rPr>
          <w:rFonts w:ascii="Times New Roman" w:hAnsi="Times New Roman" w:cs="Times New Roman"/>
          <w:sz w:val="24"/>
        </w:rPr>
        <w:t xml:space="preserve">ca algunos comercios como tiendas de abarrotes, un alsuper, panaderías, una gasolinera y está a una calle del boulevard. </w:t>
      </w:r>
    </w:p>
    <w:p w14:paraId="54E85908" w14:textId="38A9D8E3" w:rsidR="00E51D96" w:rsidRPr="00422311" w:rsidRDefault="00E51D96" w:rsidP="00BC7048">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t>El grupo de 2°A está conformado por 16 niñas y 15 niños, con edades qu</w:t>
      </w:r>
      <w:r>
        <w:rPr>
          <w:rFonts w:ascii="Times New Roman" w:hAnsi="Times New Roman" w:cs="Times New Roman"/>
          <w:sz w:val="24"/>
          <w:szCs w:val="24"/>
        </w:rPr>
        <w:t>e oscilan entre los 4 y 5 años,</w:t>
      </w:r>
      <w:r w:rsidRPr="00E51D96">
        <w:rPr>
          <w:rFonts w:ascii="Times New Roman" w:hAnsi="Times New Roman" w:cs="Times New Roman"/>
          <w:sz w:val="24"/>
          <w:szCs w:val="24"/>
        </w:rPr>
        <w:t xml:space="preserve"> </w:t>
      </w:r>
      <w:r>
        <w:rPr>
          <w:rFonts w:ascii="Times New Roman" w:hAnsi="Times New Roman" w:cs="Times New Roman"/>
          <w:sz w:val="24"/>
          <w:szCs w:val="24"/>
        </w:rPr>
        <w:t>l</w:t>
      </w:r>
      <w:r w:rsidRPr="00422311">
        <w:rPr>
          <w:rFonts w:ascii="Times New Roman" w:hAnsi="Times New Roman" w:cs="Times New Roman"/>
          <w:sz w:val="24"/>
          <w:szCs w:val="24"/>
        </w:rPr>
        <w:t xml:space="preserve">a educadora titular se llama </w:t>
      </w:r>
      <w:r>
        <w:rPr>
          <w:rFonts w:ascii="Times New Roman" w:eastAsia="AGShowYourDangWork" w:hAnsi="Times New Roman" w:cs="Times New Roman"/>
          <w:sz w:val="24"/>
          <w:szCs w:val="24"/>
        </w:rPr>
        <w:t xml:space="preserve">Lourdes Valerdi. </w:t>
      </w:r>
      <w:r w:rsidR="00BC7048">
        <w:rPr>
          <w:rFonts w:ascii="Times New Roman" w:eastAsia="AGShowYourDangWork" w:hAnsi="Times New Roman" w:cs="Times New Roman"/>
          <w:sz w:val="24"/>
          <w:szCs w:val="24"/>
        </w:rPr>
        <w:t xml:space="preserve">Actualmente en el país se </w:t>
      </w:r>
      <w:r w:rsidR="004516A7">
        <w:rPr>
          <w:rFonts w:ascii="Times New Roman" w:eastAsia="AGShowYourDangWork" w:hAnsi="Times New Roman" w:cs="Times New Roman"/>
          <w:sz w:val="24"/>
          <w:szCs w:val="24"/>
        </w:rPr>
        <w:t>está</w:t>
      </w:r>
      <w:r w:rsidR="00BC7048">
        <w:rPr>
          <w:rFonts w:ascii="Times New Roman" w:eastAsia="AGShowYourDangWork" w:hAnsi="Times New Roman" w:cs="Times New Roman"/>
          <w:sz w:val="24"/>
          <w:szCs w:val="24"/>
        </w:rPr>
        <w:t xml:space="preserve"> viviendo una contingencia sanitaria debido a un virus contagioso llamado </w:t>
      </w:r>
      <w:r w:rsidR="004516A7">
        <w:rPr>
          <w:rFonts w:ascii="Times New Roman" w:eastAsia="AGShowYourDangWork" w:hAnsi="Times New Roman" w:cs="Times New Roman"/>
          <w:sz w:val="24"/>
          <w:szCs w:val="24"/>
        </w:rPr>
        <w:t>covid-</w:t>
      </w:r>
      <w:r w:rsidR="00BC7048">
        <w:rPr>
          <w:rFonts w:ascii="Times New Roman" w:eastAsia="AGShowYourDangWork" w:hAnsi="Times New Roman" w:cs="Times New Roman"/>
          <w:sz w:val="24"/>
          <w:szCs w:val="24"/>
        </w:rPr>
        <w:t xml:space="preserve">19. Por tal motivo las clases </w:t>
      </w:r>
      <w:r w:rsidRPr="00422311">
        <w:rPr>
          <w:rFonts w:ascii="Times New Roman" w:hAnsi="Times New Roman" w:cs="Times New Roman"/>
          <w:sz w:val="24"/>
          <w:szCs w:val="24"/>
        </w:rPr>
        <w:t xml:space="preserve">se están llevando a cabo por las redes sociales como Salas de Facebook, </w:t>
      </w:r>
      <w:r>
        <w:rPr>
          <w:rFonts w:ascii="Times New Roman" w:hAnsi="Times New Roman" w:cs="Times New Roman"/>
          <w:sz w:val="24"/>
          <w:szCs w:val="24"/>
        </w:rPr>
        <w:t>videos</w:t>
      </w:r>
      <w:r w:rsidRPr="00422311">
        <w:rPr>
          <w:rFonts w:ascii="Times New Roman" w:hAnsi="Times New Roman" w:cs="Times New Roman"/>
          <w:sz w:val="24"/>
          <w:szCs w:val="24"/>
        </w:rPr>
        <w:t xml:space="preserve"> y mensajes de WhatsApp</w:t>
      </w:r>
      <w:r>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xml:space="preserve">. </w:t>
      </w:r>
    </w:p>
    <w:p w14:paraId="62733E6F" w14:textId="77777777" w:rsidR="00756F38" w:rsidRDefault="00C6038E" w:rsidP="00756F3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Principalmente como se comienza a planear en base a la parrilla de la </w:t>
      </w:r>
      <w:r w:rsidR="00BC7048">
        <w:rPr>
          <w:rFonts w:ascii="Times New Roman" w:hAnsi="Times New Roman" w:cs="Times New Roman"/>
          <w:sz w:val="24"/>
          <w:szCs w:val="24"/>
        </w:rPr>
        <w:t xml:space="preserve">programación de aprende en casa. En el trabajo se va a comentar sobre la nueva forma de planear debido </w:t>
      </w:r>
      <w:r w:rsidR="00756F38">
        <w:rPr>
          <w:rFonts w:ascii="Times New Roman" w:hAnsi="Times New Roman" w:cs="Times New Roman"/>
          <w:sz w:val="24"/>
          <w:szCs w:val="24"/>
        </w:rPr>
        <w:t xml:space="preserve">a la contingencia ya mencionada anteriormente.  </w:t>
      </w:r>
      <w:r w:rsidR="00BC7048">
        <w:rPr>
          <w:rFonts w:ascii="Times New Roman" w:hAnsi="Times New Roman" w:cs="Times New Roman"/>
          <w:sz w:val="24"/>
          <w:szCs w:val="24"/>
        </w:rPr>
        <w:t xml:space="preserve">La planeación como se sabe es parte fundamental del docente y esta ha surgido grandes cambios desde la manera de organizarse y de aplicar. </w:t>
      </w:r>
    </w:p>
    <w:p w14:paraId="2AF4FCA9" w14:textId="3F7E1187" w:rsidR="00BC7048" w:rsidRDefault="00BC7048" w:rsidP="00756F3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Por parte del gobierno federal </w:t>
      </w:r>
      <w:r w:rsidR="00746B19">
        <w:rPr>
          <w:rFonts w:ascii="Times New Roman" w:hAnsi="Times New Roman" w:cs="Times New Roman"/>
          <w:sz w:val="24"/>
          <w:szCs w:val="24"/>
        </w:rPr>
        <w:t xml:space="preserve">la secretaria de educación pública diseño una programación educativa, llamada aprende en casa, la cual se trasmite por varias televisoras a nivel nacional en diferentes horarios, esto con la finalidad de que todos los alumnos de todo el país tengan acceso a la educación y no se pierdan los contenidos académicos que se deben abordar durante cada uno de los grados. </w:t>
      </w:r>
    </w:p>
    <w:p w14:paraId="6C3C5718" w14:textId="199EF296" w:rsidR="00746B19" w:rsidRDefault="00746B19" w:rsidP="00CF78F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docente de cualquier nivel de educación básica y en especial de preescolar comienzan a planear en base a la parrilla </w:t>
      </w:r>
      <w:r w:rsidR="004516A7" w:rsidRPr="004516A7">
        <w:rPr>
          <w:rFonts w:ascii="Times New Roman" w:hAnsi="Times New Roman" w:cs="Times New Roman"/>
          <w:sz w:val="24"/>
          <w:szCs w:val="24"/>
        </w:rPr>
        <w:t>(así</w:t>
      </w:r>
      <w:r w:rsidR="004516A7">
        <w:rPr>
          <w:rFonts w:ascii="Times New Roman" w:hAnsi="Times New Roman" w:cs="Times New Roman"/>
          <w:sz w:val="24"/>
          <w:szCs w:val="24"/>
        </w:rPr>
        <w:t xml:space="preserve"> s</w:t>
      </w:r>
      <w:r w:rsidR="004516A7" w:rsidRPr="004516A7">
        <w:rPr>
          <w:rFonts w:ascii="Times New Roman" w:hAnsi="Times New Roman" w:cs="Times New Roman"/>
          <w:sz w:val="24"/>
          <w:szCs w:val="24"/>
        </w:rPr>
        <w:t>e</w:t>
      </w:r>
      <w:r w:rsidR="004516A7">
        <w:rPr>
          <w:rFonts w:ascii="Times New Roman" w:hAnsi="Times New Roman" w:cs="Times New Roman"/>
          <w:sz w:val="24"/>
          <w:szCs w:val="24"/>
        </w:rPr>
        <w:t xml:space="preserve"> </w:t>
      </w:r>
      <w:r w:rsidR="004516A7" w:rsidRPr="004516A7">
        <w:rPr>
          <w:rFonts w:ascii="Times New Roman" w:hAnsi="Times New Roman" w:cs="Times New Roman"/>
          <w:sz w:val="24"/>
          <w:szCs w:val="24"/>
        </w:rPr>
        <w:t xml:space="preserve">le llama al programa de </w:t>
      </w:r>
      <w:r w:rsidR="004516A7" w:rsidRPr="004516A7">
        <w:rPr>
          <w:rFonts w:ascii="Times New Roman" w:hAnsi="Times New Roman" w:cs="Times New Roman"/>
          <w:sz w:val="24"/>
          <w:szCs w:val="24"/>
        </w:rPr>
        <w:lastRenderedPageBreak/>
        <w:t xml:space="preserve">aprende en casa que proporciona los aprendizajes esperados de las semanas del ciclo escolar, </w:t>
      </w:r>
      <w:r w:rsidRPr="004516A7">
        <w:rPr>
          <w:rFonts w:ascii="Times New Roman" w:hAnsi="Times New Roman" w:cs="Times New Roman"/>
          <w:sz w:val="24"/>
          <w:szCs w:val="24"/>
        </w:rPr>
        <w:t xml:space="preserve">en ocasiones se </w:t>
      </w:r>
      <w:r w:rsidR="004516A7" w:rsidRPr="004516A7">
        <w:rPr>
          <w:rFonts w:ascii="Times New Roman" w:hAnsi="Times New Roman" w:cs="Times New Roman"/>
          <w:sz w:val="24"/>
          <w:szCs w:val="24"/>
        </w:rPr>
        <w:t>pro</w:t>
      </w:r>
      <w:r w:rsidRPr="004516A7">
        <w:rPr>
          <w:rFonts w:ascii="Times New Roman" w:hAnsi="Times New Roman" w:cs="Times New Roman"/>
          <w:sz w:val="24"/>
          <w:szCs w:val="24"/>
        </w:rPr>
        <w:t xml:space="preserve">pone la </w:t>
      </w:r>
      <w:r w:rsidR="004516A7" w:rsidRPr="004516A7">
        <w:rPr>
          <w:rFonts w:ascii="Times New Roman" w:hAnsi="Times New Roman" w:cs="Times New Roman"/>
          <w:sz w:val="24"/>
          <w:szCs w:val="24"/>
        </w:rPr>
        <w:t>actividad</w:t>
      </w:r>
      <w:r w:rsidRPr="004516A7">
        <w:rPr>
          <w:rFonts w:ascii="Times New Roman" w:hAnsi="Times New Roman" w:cs="Times New Roman"/>
          <w:sz w:val="24"/>
          <w:szCs w:val="24"/>
        </w:rPr>
        <w:t xml:space="preserve"> que se retoma durante la semana </w:t>
      </w:r>
      <w:r w:rsidR="004516A7" w:rsidRPr="004516A7">
        <w:rPr>
          <w:rFonts w:ascii="Times New Roman" w:hAnsi="Times New Roman" w:cs="Times New Roman"/>
          <w:sz w:val="24"/>
          <w:szCs w:val="24"/>
        </w:rPr>
        <w:t>así</w:t>
      </w:r>
      <w:r w:rsidRPr="004516A7">
        <w:rPr>
          <w:rFonts w:ascii="Times New Roman" w:hAnsi="Times New Roman" w:cs="Times New Roman"/>
          <w:sz w:val="24"/>
          <w:szCs w:val="24"/>
        </w:rPr>
        <w:t xml:space="preserve"> ayudando a la educadora a diseñar las actividades que favorezcan a este o estos aprendizajes)</w:t>
      </w:r>
      <w:r w:rsidR="00D27641">
        <w:rPr>
          <w:rFonts w:ascii="Times New Roman" w:hAnsi="Times New Roman" w:cs="Times New Roman"/>
          <w:sz w:val="24"/>
          <w:szCs w:val="24"/>
        </w:rPr>
        <w:t xml:space="preserve">. </w:t>
      </w:r>
      <w:r w:rsidR="00CF78F5">
        <w:rPr>
          <w:rFonts w:ascii="Times New Roman" w:hAnsi="Times New Roman" w:cs="Times New Roman"/>
          <w:sz w:val="24"/>
          <w:szCs w:val="24"/>
        </w:rPr>
        <w:br w:type="page"/>
      </w:r>
    </w:p>
    <w:p w14:paraId="234C1C8E" w14:textId="4BFFBA34" w:rsidR="00756F38" w:rsidRDefault="008E65A1"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La docencia ha estado enfrentando esta situación ya por más de un año, por lo que se ha encontrado diferentes retos, por mencionar algunos la </w:t>
      </w:r>
      <w:r w:rsidR="004516A7">
        <w:rPr>
          <w:rFonts w:ascii="Times New Roman" w:hAnsi="Times New Roman" w:cs="Times New Roman"/>
          <w:sz w:val="24"/>
          <w:szCs w:val="24"/>
        </w:rPr>
        <w:t>situación</w:t>
      </w:r>
      <w:r>
        <w:rPr>
          <w:rFonts w:ascii="Times New Roman" w:hAnsi="Times New Roman" w:cs="Times New Roman"/>
          <w:sz w:val="24"/>
          <w:szCs w:val="24"/>
        </w:rPr>
        <w:t xml:space="preserve"> económica</w:t>
      </w:r>
      <w:r w:rsidR="004516A7">
        <w:rPr>
          <w:rFonts w:ascii="Times New Roman" w:hAnsi="Times New Roman" w:cs="Times New Roman"/>
          <w:sz w:val="24"/>
          <w:szCs w:val="24"/>
        </w:rPr>
        <w:t xml:space="preserve"> d</w:t>
      </w:r>
      <w:r>
        <w:rPr>
          <w:rFonts w:ascii="Times New Roman" w:hAnsi="Times New Roman" w:cs="Times New Roman"/>
          <w:sz w:val="24"/>
          <w:szCs w:val="24"/>
        </w:rPr>
        <w:t>e</w:t>
      </w:r>
      <w:r w:rsidR="004516A7">
        <w:rPr>
          <w:rFonts w:ascii="Times New Roman" w:hAnsi="Times New Roman" w:cs="Times New Roman"/>
          <w:sz w:val="24"/>
          <w:szCs w:val="24"/>
        </w:rPr>
        <w:t xml:space="preserve"> </w:t>
      </w:r>
      <w:r>
        <w:rPr>
          <w:rFonts w:ascii="Times New Roman" w:hAnsi="Times New Roman" w:cs="Times New Roman"/>
          <w:sz w:val="24"/>
          <w:szCs w:val="24"/>
        </w:rPr>
        <w:t xml:space="preserve">los padres de familia, que esta ha ocasionada en la educación porque no existe el tiempo para estar educando a los </w:t>
      </w:r>
      <w:r w:rsidR="00756F38">
        <w:rPr>
          <w:rFonts w:ascii="Times New Roman" w:hAnsi="Times New Roman" w:cs="Times New Roman"/>
          <w:sz w:val="24"/>
          <w:szCs w:val="24"/>
        </w:rPr>
        <w:t>niños,</w:t>
      </w:r>
      <w:r>
        <w:rPr>
          <w:rFonts w:ascii="Times New Roman" w:hAnsi="Times New Roman" w:cs="Times New Roman"/>
          <w:sz w:val="24"/>
          <w:szCs w:val="24"/>
        </w:rPr>
        <w:t xml:space="preserve"> aunque sea por clases virtuales, esto trae gastos extras (datos</w:t>
      </w:r>
      <w:r w:rsidR="00765959">
        <w:rPr>
          <w:rFonts w:ascii="Times New Roman" w:hAnsi="Times New Roman" w:cs="Times New Roman"/>
          <w:sz w:val="24"/>
          <w:szCs w:val="24"/>
        </w:rPr>
        <w:t xml:space="preserve"> o saldo</w:t>
      </w:r>
      <w:r w:rsidR="00CC0D59">
        <w:rPr>
          <w:rFonts w:ascii="Times New Roman" w:hAnsi="Times New Roman" w:cs="Times New Roman"/>
          <w:sz w:val="24"/>
          <w:szCs w:val="24"/>
        </w:rPr>
        <w:t>)</w:t>
      </w:r>
      <w:r w:rsidR="00756F38">
        <w:rPr>
          <w:rFonts w:ascii="Times New Roman" w:hAnsi="Times New Roman" w:cs="Times New Roman"/>
          <w:sz w:val="24"/>
          <w:szCs w:val="24"/>
        </w:rPr>
        <w:t>.</w:t>
      </w:r>
    </w:p>
    <w:p w14:paraId="796439AE" w14:textId="247C6EAA" w:rsidR="00746B19" w:rsidRDefault="00765959"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 L</w:t>
      </w:r>
      <w:r w:rsidR="008E65A1">
        <w:rPr>
          <w:rFonts w:ascii="Times New Roman" w:hAnsi="Times New Roman" w:cs="Times New Roman"/>
          <w:sz w:val="24"/>
          <w:szCs w:val="24"/>
        </w:rPr>
        <w:t xml:space="preserve">a conectividad porque es a través de diferentes plataformas o redes sociales, las cuales se tiene acceso a través de internet o de compra de tiempo aire, los horarios son muy cortos y espaciados para ahorrar tiempo y dinero, también los padres necesitan trabajar y la mayoría tienen horarios muy variables por lo cual los niños se quedan al </w:t>
      </w:r>
      <w:r>
        <w:rPr>
          <w:rFonts w:ascii="Times New Roman" w:hAnsi="Times New Roman" w:cs="Times New Roman"/>
          <w:sz w:val="24"/>
          <w:szCs w:val="24"/>
        </w:rPr>
        <w:t>cuidado de</w:t>
      </w:r>
      <w:r w:rsidR="008E65A1">
        <w:rPr>
          <w:rFonts w:ascii="Times New Roman" w:hAnsi="Times New Roman" w:cs="Times New Roman"/>
          <w:sz w:val="24"/>
          <w:szCs w:val="24"/>
        </w:rPr>
        <w:t xml:space="preserve"> los abuelos o hermanos mayores, que no </w:t>
      </w:r>
      <w:r>
        <w:rPr>
          <w:rFonts w:ascii="Times New Roman" w:hAnsi="Times New Roman" w:cs="Times New Roman"/>
          <w:sz w:val="24"/>
          <w:szCs w:val="24"/>
        </w:rPr>
        <w:t>les</w:t>
      </w:r>
      <w:r w:rsidR="008E65A1">
        <w:rPr>
          <w:rFonts w:ascii="Times New Roman" w:hAnsi="Times New Roman" w:cs="Times New Roman"/>
          <w:sz w:val="24"/>
          <w:szCs w:val="24"/>
        </w:rPr>
        <w:t xml:space="preserve"> saben a las aplicaciones o no le dan la prioridad a la educación.</w:t>
      </w:r>
    </w:p>
    <w:p w14:paraId="7672AAC0" w14:textId="0DB2BA90" w:rsidR="008E65A1" w:rsidRDefault="008E65A1"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El trabajo que se presenta es un informe, forma parte de una de las modalidades de titulación que nos dan a elegir en la escuela normal de educación preescolar. Se eligió por diversas situaciones, una de ellas</w:t>
      </w:r>
      <w:r w:rsidR="00061AED">
        <w:rPr>
          <w:rFonts w:ascii="Times New Roman" w:hAnsi="Times New Roman" w:cs="Times New Roman"/>
          <w:sz w:val="24"/>
          <w:szCs w:val="24"/>
        </w:rPr>
        <w:t>,</w:t>
      </w:r>
      <w:r>
        <w:rPr>
          <w:rFonts w:ascii="Times New Roman" w:hAnsi="Times New Roman" w:cs="Times New Roman"/>
          <w:sz w:val="24"/>
          <w:szCs w:val="24"/>
        </w:rPr>
        <w:t xml:space="preserve"> años anteriores desde que ingresé a la normal fui invitada a colaborar en los exámenes profesionales de generaciones anteriores y me agrado la estructura, la manera de presentar por ser un trabajo que se está realizando diariamente y se puede ir mejorando por la evaluación constante que se va presentando, y porque es parte fundamental para el docente la planeación que es la competencia que fue elegida para el desarrollo del trabajo.</w:t>
      </w:r>
    </w:p>
    <w:p w14:paraId="29F95BE3" w14:textId="50C3F05B" w:rsidR="00E95B3E" w:rsidRDefault="0077463A"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El informe está relacionado con una de</w:t>
      </w:r>
      <w:r w:rsidR="00302DAB">
        <w:rPr>
          <w:rFonts w:ascii="Times New Roman" w:hAnsi="Times New Roman" w:cs="Times New Roman"/>
          <w:sz w:val="24"/>
          <w:szCs w:val="24"/>
        </w:rPr>
        <w:t xml:space="preserve"> </w:t>
      </w:r>
      <w:r>
        <w:rPr>
          <w:rFonts w:ascii="Times New Roman" w:hAnsi="Times New Roman" w:cs="Times New Roman"/>
          <w:sz w:val="24"/>
          <w:szCs w:val="24"/>
        </w:rPr>
        <w:t xml:space="preserve">las competencias que ayuda al cien por ciento en la vida laboral, que es el diseño de planeaciones, ayuda a prever el </w:t>
      </w:r>
      <w:r w:rsidR="007439E1">
        <w:rPr>
          <w:rFonts w:ascii="Times New Roman" w:hAnsi="Times New Roman" w:cs="Times New Roman"/>
          <w:sz w:val="24"/>
          <w:szCs w:val="24"/>
        </w:rPr>
        <w:t>tiempo, necesidades</w:t>
      </w:r>
      <w:r>
        <w:rPr>
          <w:rFonts w:ascii="Times New Roman" w:hAnsi="Times New Roman" w:cs="Times New Roman"/>
          <w:sz w:val="24"/>
          <w:szCs w:val="24"/>
        </w:rPr>
        <w:t xml:space="preserve">, identificar intereses, necesidades, estilos y ritmos de trabajo. </w:t>
      </w:r>
    </w:p>
    <w:p w14:paraId="07E8AED9" w14:textId="11DC3EB6"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una mayor comprensión del trabajo se dividió en diferentes apartados. </w:t>
      </w:r>
    </w:p>
    <w:p w14:paraId="495E75ED" w14:textId="51025CCB"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Introducción: describe de manera en general en que consiste este informe.</w:t>
      </w:r>
    </w:p>
    <w:p w14:paraId="54159247" w14:textId="027614A7"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Plan de acción: se menciona la importancia de la educación y del futuro </w:t>
      </w:r>
      <w:r w:rsidR="004516A7">
        <w:rPr>
          <w:rFonts w:ascii="Times New Roman" w:hAnsi="Times New Roman" w:cs="Times New Roman"/>
          <w:sz w:val="24"/>
          <w:szCs w:val="24"/>
        </w:rPr>
        <w:t>docente</w:t>
      </w:r>
      <w:r>
        <w:rPr>
          <w:rFonts w:ascii="Times New Roman" w:hAnsi="Times New Roman" w:cs="Times New Roman"/>
          <w:sz w:val="24"/>
          <w:szCs w:val="24"/>
        </w:rPr>
        <w:t xml:space="preserve">, </w:t>
      </w:r>
      <w:r w:rsidR="004516A7">
        <w:rPr>
          <w:rFonts w:ascii="Times New Roman" w:hAnsi="Times New Roman" w:cs="Times New Roman"/>
          <w:sz w:val="24"/>
          <w:szCs w:val="24"/>
        </w:rPr>
        <w:t>así</w:t>
      </w:r>
      <w:r>
        <w:rPr>
          <w:rFonts w:ascii="Times New Roman" w:hAnsi="Times New Roman" w:cs="Times New Roman"/>
          <w:sz w:val="24"/>
          <w:szCs w:val="24"/>
        </w:rPr>
        <w:t xml:space="preserve"> como la competencia elegida con sus unidades, los compromisos, objetivos y retos que se asumen </w:t>
      </w:r>
      <w:r w:rsidR="004516A7">
        <w:rPr>
          <w:rFonts w:ascii="Times New Roman" w:hAnsi="Times New Roman" w:cs="Times New Roman"/>
          <w:sz w:val="24"/>
          <w:szCs w:val="24"/>
        </w:rPr>
        <w:t>durante</w:t>
      </w:r>
      <w:r>
        <w:rPr>
          <w:rFonts w:ascii="Times New Roman" w:hAnsi="Times New Roman" w:cs="Times New Roman"/>
          <w:sz w:val="24"/>
          <w:szCs w:val="24"/>
        </w:rPr>
        <w:t xml:space="preserve"> la </w:t>
      </w:r>
      <w:r w:rsidR="004516A7">
        <w:rPr>
          <w:rFonts w:ascii="Times New Roman" w:hAnsi="Times New Roman" w:cs="Times New Roman"/>
          <w:sz w:val="24"/>
          <w:szCs w:val="24"/>
        </w:rPr>
        <w:t>práctica</w:t>
      </w:r>
      <w:r>
        <w:rPr>
          <w:rFonts w:ascii="Times New Roman" w:hAnsi="Times New Roman" w:cs="Times New Roman"/>
          <w:sz w:val="24"/>
          <w:szCs w:val="24"/>
        </w:rPr>
        <w:t xml:space="preserve"> docente. </w:t>
      </w:r>
    </w:p>
    <w:p w14:paraId="0B9AFB36" w14:textId="77777777" w:rsidR="00EC6418" w:rsidRDefault="00302DAB" w:rsidP="00EC6418">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Se presenta el contexto y el grupo donde se </w:t>
      </w:r>
      <w:r w:rsidR="004516A7">
        <w:rPr>
          <w:rFonts w:ascii="Times New Roman" w:hAnsi="Times New Roman" w:cs="Times New Roman"/>
          <w:sz w:val="24"/>
          <w:szCs w:val="24"/>
        </w:rPr>
        <w:t>llevó</w:t>
      </w:r>
      <w:r>
        <w:rPr>
          <w:rFonts w:ascii="Times New Roman" w:hAnsi="Times New Roman" w:cs="Times New Roman"/>
          <w:sz w:val="24"/>
          <w:szCs w:val="24"/>
        </w:rPr>
        <w:t xml:space="preserve"> a cabo el trabajo y las estrategias que se realizaron para mayor organización. </w:t>
      </w:r>
    </w:p>
    <w:p w14:paraId="00BE6FE0" w14:textId="27448B26" w:rsidR="00302DAB" w:rsidRDefault="00302DAB" w:rsidP="00EC641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Desarrollo y reflexión dela propuesta de mejora, aquí se da a conocer las actividades que se aplicaron durante la </w:t>
      </w:r>
      <w:r w:rsidR="004516A7">
        <w:rPr>
          <w:rFonts w:ascii="Times New Roman" w:hAnsi="Times New Roman" w:cs="Times New Roman"/>
          <w:sz w:val="24"/>
          <w:szCs w:val="24"/>
        </w:rPr>
        <w:t>práctica</w:t>
      </w:r>
      <w:r>
        <w:rPr>
          <w:rFonts w:ascii="Times New Roman" w:hAnsi="Times New Roman" w:cs="Times New Roman"/>
          <w:sz w:val="24"/>
          <w:szCs w:val="24"/>
        </w:rPr>
        <w:t xml:space="preserve"> profesional intensa, se menciona desde la </w:t>
      </w:r>
      <w:r w:rsidR="004516A7">
        <w:rPr>
          <w:rFonts w:ascii="Times New Roman" w:hAnsi="Times New Roman" w:cs="Times New Roman"/>
          <w:sz w:val="24"/>
          <w:szCs w:val="24"/>
        </w:rPr>
        <w:t>planeación</w:t>
      </w:r>
      <w:r>
        <w:rPr>
          <w:rFonts w:ascii="Times New Roman" w:hAnsi="Times New Roman" w:cs="Times New Roman"/>
          <w:sz w:val="24"/>
          <w:szCs w:val="24"/>
        </w:rPr>
        <w:t xml:space="preserve">, mencionando el aprendizaje esperado a trabajar, materiales, tiempo, ejecución y evaluación de esta para posteriormente dar una propuesta de mejora. </w:t>
      </w:r>
    </w:p>
    <w:p w14:paraId="7EBEFD13" w14:textId="336AC1F5" w:rsidR="00302DAB" w:rsidRDefault="00302DAB" w:rsidP="00302DAB">
      <w:pPr>
        <w:spacing w:line="360" w:lineRule="auto"/>
        <w:ind w:left="709"/>
        <w:rPr>
          <w:rFonts w:ascii="Times New Roman" w:hAnsi="Times New Roman" w:cs="Times New Roman"/>
          <w:sz w:val="24"/>
          <w:szCs w:val="24"/>
        </w:rPr>
      </w:pPr>
      <w:r>
        <w:rPr>
          <w:rFonts w:ascii="Times New Roman" w:hAnsi="Times New Roman" w:cs="Times New Roman"/>
          <w:sz w:val="24"/>
          <w:szCs w:val="24"/>
        </w:rPr>
        <w:t>Conclusiones y recomendaciones, se habla de manera general como fue la aplicación de este trabajo relacionado con la competencia y cuáles son las sugerencias que se les hace a las educadoras titulares y futuras docentes.</w:t>
      </w:r>
    </w:p>
    <w:p w14:paraId="7FDD4EC4" w14:textId="167F6BF6" w:rsidR="00302DAB" w:rsidRDefault="00302DAB" w:rsidP="00765959">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que este trabajo esté completo se anexo el trabajo de referencias donde se da a conocer las fuentes bibliográficas que fueron utilizadas para sustentar </w:t>
      </w:r>
      <w:r w:rsidR="00765959">
        <w:rPr>
          <w:rFonts w:ascii="Times New Roman" w:hAnsi="Times New Roman" w:cs="Times New Roman"/>
          <w:sz w:val="24"/>
          <w:szCs w:val="24"/>
        </w:rPr>
        <w:t>la elaboración de este informe. El ú</w:t>
      </w:r>
      <w:r>
        <w:rPr>
          <w:rFonts w:ascii="Times New Roman" w:hAnsi="Times New Roman" w:cs="Times New Roman"/>
          <w:sz w:val="24"/>
          <w:szCs w:val="24"/>
        </w:rPr>
        <w:t xml:space="preserve">ltimo y menos importante es el apartado de anexos que ayuda de manera visual algunos sucesos que se describen </w:t>
      </w:r>
    </w:p>
    <w:p w14:paraId="25161507" w14:textId="77777777" w:rsidR="0077463A" w:rsidRDefault="0077463A" w:rsidP="0077463A">
      <w:pPr>
        <w:spacing w:line="360" w:lineRule="auto"/>
        <w:rPr>
          <w:rFonts w:ascii="Times New Roman" w:hAnsi="Times New Roman" w:cs="Times New Roman"/>
          <w:sz w:val="24"/>
          <w:szCs w:val="24"/>
        </w:rPr>
      </w:pPr>
    </w:p>
    <w:p w14:paraId="2354700D" w14:textId="616331CF" w:rsidR="00C6038E" w:rsidRDefault="00C6038E" w:rsidP="00E51D96">
      <w:pPr>
        <w:spacing w:line="360" w:lineRule="auto"/>
        <w:ind w:left="709"/>
        <w:rPr>
          <w:rFonts w:ascii="Times New Roman" w:hAnsi="Times New Roman" w:cs="Times New Roman"/>
          <w:sz w:val="24"/>
          <w:szCs w:val="24"/>
        </w:rPr>
      </w:pPr>
    </w:p>
    <w:p w14:paraId="357ACD15" w14:textId="2AAE9138" w:rsidR="0012741B" w:rsidRDefault="0012741B" w:rsidP="00E51D96">
      <w:pPr>
        <w:spacing w:line="360" w:lineRule="auto"/>
        <w:ind w:left="709"/>
        <w:rPr>
          <w:rFonts w:ascii="Times New Roman" w:hAnsi="Times New Roman" w:cs="Times New Roman"/>
          <w:sz w:val="24"/>
          <w:szCs w:val="24"/>
        </w:rPr>
      </w:pPr>
    </w:p>
    <w:p w14:paraId="0605CA98" w14:textId="0EDB43A2" w:rsidR="0012741B" w:rsidRDefault="0012741B" w:rsidP="00E51D96">
      <w:pPr>
        <w:spacing w:line="360" w:lineRule="auto"/>
        <w:ind w:left="709"/>
        <w:rPr>
          <w:rFonts w:ascii="Times New Roman" w:hAnsi="Times New Roman" w:cs="Times New Roman"/>
          <w:sz w:val="24"/>
          <w:szCs w:val="24"/>
        </w:rPr>
      </w:pPr>
    </w:p>
    <w:p w14:paraId="0CBE6317" w14:textId="77777777" w:rsidR="0012741B" w:rsidRDefault="0012741B" w:rsidP="00E51D96">
      <w:pPr>
        <w:spacing w:line="360" w:lineRule="auto"/>
        <w:ind w:left="709"/>
        <w:rPr>
          <w:rFonts w:ascii="Times New Roman" w:hAnsi="Times New Roman" w:cs="Times New Roman"/>
          <w:sz w:val="24"/>
          <w:szCs w:val="24"/>
        </w:rPr>
      </w:pPr>
    </w:p>
    <w:p w14:paraId="5763AD43" w14:textId="77777777" w:rsidR="00C6038E" w:rsidRPr="00422311" w:rsidRDefault="00C6038E" w:rsidP="00E51D96">
      <w:pPr>
        <w:spacing w:line="360" w:lineRule="auto"/>
        <w:ind w:left="709"/>
        <w:rPr>
          <w:rFonts w:ascii="Times New Roman" w:hAnsi="Times New Roman" w:cs="Times New Roman"/>
          <w:sz w:val="24"/>
          <w:szCs w:val="24"/>
        </w:rPr>
      </w:pPr>
    </w:p>
    <w:p w14:paraId="0D1A4040" w14:textId="49A38D7A" w:rsidR="00550EEF" w:rsidRPr="00E51D96" w:rsidRDefault="00550EEF" w:rsidP="00E51D96">
      <w:pPr>
        <w:spacing w:line="360" w:lineRule="auto"/>
        <w:ind w:left="709"/>
        <w:rPr>
          <w:rFonts w:ascii="Times New Roman" w:hAnsi="Times New Roman" w:cs="Times New Roman"/>
          <w:sz w:val="24"/>
          <w:szCs w:val="24"/>
        </w:rPr>
      </w:pPr>
    </w:p>
    <w:p w14:paraId="60D52083" w14:textId="77777777" w:rsidR="00553AA1" w:rsidRDefault="00553AA1" w:rsidP="00E56DF5">
      <w:pPr>
        <w:ind w:left="709"/>
        <w:jc w:val="center"/>
        <w:rPr>
          <w:rFonts w:ascii="Times New Roman" w:hAnsi="Times New Roman" w:cs="Times New Roman"/>
          <w:b/>
          <w:sz w:val="28"/>
          <w:szCs w:val="24"/>
        </w:rPr>
      </w:pPr>
    </w:p>
    <w:p w14:paraId="0D38420D" w14:textId="77777777" w:rsidR="00553AA1" w:rsidRDefault="00553AA1" w:rsidP="00E56DF5">
      <w:pPr>
        <w:ind w:left="709"/>
        <w:jc w:val="center"/>
        <w:rPr>
          <w:rFonts w:ascii="Times New Roman" w:hAnsi="Times New Roman" w:cs="Times New Roman"/>
          <w:b/>
          <w:sz w:val="28"/>
          <w:szCs w:val="24"/>
        </w:rPr>
      </w:pPr>
    </w:p>
    <w:p w14:paraId="45D38079" w14:textId="77777777" w:rsidR="00553AA1" w:rsidRDefault="00553AA1" w:rsidP="00E56DF5">
      <w:pPr>
        <w:ind w:left="709"/>
        <w:jc w:val="center"/>
        <w:rPr>
          <w:rFonts w:ascii="Times New Roman" w:hAnsi="Times New Roman" w:cs="Times New Roman"/>
          <w:b/>
          <w:sz w:val="28"/>
          <w:szCs w:val="24"/>
        </w:rPr>
      </w:pPr>
    </w:p>
    <w:p w14:paraId="06E7D6AA" w14:textId="77777777" w:rsidR="00553AA1" w:rsidRDefault="00553AA1" w:rsidP="00E56DF5">
      <w:pPr>
        <w:ind w:left="709"/>
        <w:jc w:val="center"/>
        <w:rPr>
          <w:rFonts w:ascii="Times New Roman" w:hAnsi="Times New Roman" w:cs="Times New Roman"/>
          <w:b/>
          <w:sz w:val="28"/>
          <w:szCs w:val="24"/>
        </w:rPr>
      </w:pPr>
    </w:p>
    <w:p w14:paraId="1B07B0C4" w14:textId="1418E09E" w:rsidR="00553AA1" w:rsidRDefault="00553AA1" w:rsidP="00F82B6E">
      <w:pPr>
        <w:rPr>
          <w:rFonts w:ascii="Times New Roman" w:hAnsi="Times New Roman" w:cs="Times New Roman"/>
          <w:b/>
          <w:sz w:val="28"/>
          <w:szCs w:val="24"/>
        </w:rPr>
      </w:pPr>
    </w:p>
    <w:p w14:paraId="6C468ED5" w14:textId="1CB6E6DE" w:rsidR="00F82B6E" w:rsidRDefault="00CF78F5" w:rsidP="00F82B6E">
      <w:pPr>
        <w:rPr>
          <w:rFonts w:ascii="Times New Roman" w:hAnsi="Times New Roman" w:cs="Times New Roman"/>
          <w:b/>
          <w:sz w:val="28"/>
          <w:szCs w:val="24"/>
        </w:rPr>
      </w:pPr>
      <w:r>
        <w:rPr>
          <w:rFonts w:ascii="Times New Roman" w:hAnsi="Times New Roman" w:cs="Times New Roman"/>
          <w:b/>
          <w:sz w:val="28"/>
          <w:szCs w:val="24"/>
        </w:rPr>
        <w:lastRenderedPageBreak/>
        <w:br w:type="page"/>
      </w:r>
    </w:p>
    <w:p w14:paraId="713DCFEF" w14:textId="3049D1F0" w:rsidR="00CB1CC6" w:rsidRPr="00F82B6E" w:rsidRDefault="009A5840" w:rsidP="00DA6CE5">
      <w:pPr>
        <w:pStyle w:val="Ttulo1"/>
        <w:spacing w:before="0" w:after="480"/>
        <w:jc w:val="center"/>
        <w:rPr>
          <w:rFonts w:ascii="Times New Roman" w:hAnsi="Times New Roman" w:cs="Times New Roman"/>
          <w:b/>
          <w:color w:val="auto"/>
          <w:sz w:val="28"/>
          <w:szCs w:val="28"/>
        </w:rPr>
      </w:pPr>
      <w:bookmarkStart w:id="1" w:name="_Toc72394586"/>
      <w:r w:rsidRPr="00F82B6E">
        <w:rPr>
          <w:rFonts w:ascii="Times New Roman" w:hAnsi="Times New Roman" w:cs="Times New Roman"/>
          <w:b/>
          <w:color w:val="auto"/>
          <w:sz w:val="28"/>
          <w:szCs w:val="28"/>
        </w:rPr>
        <w:lastRenderedPageBreak/>
        <w:t>Plan de acción</w:t>
      </w:r>
      <w:bookmarkEnd w:id="1"/>
    </w:p>
    <w:p w14:paraId="24B76CCE" w14:textId="74876FC5" w:rsidR="003719A7" w:rsidRDefault="00553AA1" w:rsidP="00553AA1">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nivel de preescolar forma parte de la educación básica para el ser humano, por ser una eta en donde se comienza a generar nuevos aprendizajes, socialización y es el primer desprendimiento del hogar, para </w:t>
      </w:r>
      <w:r w:rsidR="004516A7">
        <w:rPr>
          <w:rFonts w:ascii="Times New Roman" w:eastAsia="Times New Roman" w:hAnsi="Times New Roman" w:cs="Times New Roman"/>
          <w:color w:val="000000"/>
          <w:sz w:val="24"/>
          <w:szCs w:val="24"/>
          <w:lang w:eastAsia="es-MX"/>
        </w:rPr>
        <w:t>el aprendizaje</w:t>
      </w:r>
      <w:r>
        <w:rPr>
          <w:rFonts w:ascii="Times New Roman" w:eastAsia="Times New Roman" w:hAnsi="Times New Roman" w:cs="Times New Roman"/>
          <w:color w:val="000000"/>
          <w:sz w:val="24"/>
          <w:szCs w:val="24"/>
          <w:lang w:eastAsia="es-MX"/>
        </w:rPr>
        <w:t xml:space="preserve"> clave l</w:t>
      </w:r>
      <w:r w:rsidR="003719A7" w:rsidRPr="00107458">
        <w:rPr>
          <w:rFonts w:ascii="Times New Roman" w:eastAsia="Times New Roman" w:hAnsi="Times New Roman" w:cs="Times New Roman"/>
          <w:color w:val="000000"/>
          <w:sz w:val="24"/>
          <w:szCs w:val="24"/>
          <w:lang w:eastAsia="es-MX"/>
        </w:rPr>
        <w:t xml:space="preserve">a educación preescolar según aprendizajes clave es importante porque </w:t>
      </w:r>
      <w:r w:rsidR="00765959">
        <w:rPr>
          <w:rFonts w:ascii="Times New Roman" w:eastAsia="Times New Roman" w:hAnsi="Times New Roman" w:cs="Times New Roman"/>
          <w:color w:val="000000"/>
          <w:sz w:val="24"/>
          <w:szCs w:val="24"/>
          <w:lang w:eastAsia="es-MX"/>
        </w:rPr>
        <w:t>“</w:t>
      </w:r>
      <w:r w:rsidR="003719A7" w:rsidRPr="00107458">
        <w:rPr>
          <w:rFonts w:ascii="Times New Roman" w:eastAsia="Times New Roman" w:hAnsi="Times New Roman" w:cs="Times New Roman"/>
          <w:color w:val="000000"/>
          <w:sz w:val="24"/>
          <w:szCs w:val="24"/>
          <w:lang w:eastAsia="es-MX"/>
        </w:rPr>
        <w:t xml:space="preserve">el niño comienza a desarrollar la motricidad fina y gruesa,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765959">
        <w:rPr>
          <w:rFonts w:ascii="Times New Roman" w:eastAsia="Times New Roman" w:hAnsi="Times New Roman" w:cs="Times New Roman"/>
          <w:color w:val="000000"/>
          <w:sz w:val="24"/>
          <w:szCs w:val="24"/>
          <w:lang w:eastAsia="es-MX"/>
        </w:rPr>
        <w:t>”</w:t>
      </w:r>
      <w:r w:rsidR="002D1A9C" w:rsidRPr="00107458">
        <w:rPr>
          <w:rFonts w:ascii="Times New Roman" w:eastAsia="Times New Roman" w:hAnsi="Times New Roman" w:cs="Times New Roman"/>
          <w:color w:val="000000"/>
          <w:sz w:val="24"/>
          <w:szCs w:val="24"/>
          <w:lang w:eastAsia="es-MX"/>
        </w:rPr>
        <w:t>.</w:t>
      </w:r>
      <w:r w:rsidR="002D1A9C">
        <w:rPr>
          <w:rFonts w:ascii="Times New Roman" w:eastAsia="Times New Roman" w:hAnsi="Times New Roman" w:cs="Times New Roman"/>
          <w:color w:val="000000"/>
          <w:sz w:val="24"/>
          <w:szCs w:val="24"/>
          <w:lang w:eastAsia="es-MX"/>
        </w:rPr>
        <w:t xml:space="preserve"> </w:t>
      </w:r>
      <w:r w:rsidR="002D1A9C" w:rsidRPr="00765959">
        <w:rPr>
          <w:rFonts w:ascii="Times New Roman" w:eastAsia="Times New Roman" w:hAnsi="Times New Roman" w:cs="Times New Roman"/>
          <w:color w:val="000000"/>
          <w:sz w:val="24"/>
          <w:szCs w:val="24"/>
          <w:lang w:eastAsia="es-MX"/>
        </w:rPr>
        <w:t>[</w:t>
      </w:r>
      <w:r w:rsidR="004B7EBC" w:rsidRPr="00765959">
        <w:rPr>
          <w:rFonts w:ascii="Times New Roman" w:eastAsia="Times New Roman" w:hAnsi="Times New Roman" w:cs="Times New Roman"/>
          <w:color w:val="000000"/>
          <w:sz w:val="24"/>
          <w:szCs w:val="24"/>
          <w:lang w:eastAsia="es-MX"/>
        </w:rPr>
        <w:t>Secretaria de Educación Pública</w:t>
      </w:r>
      <w:r w:rsidR="003719A7" w:rsidRPr="00765959">
        <w:rPr>
          <w:rFonts w:ascii="Times New Roman" w:eastAsia="Times New Roman" w:hAnsi="Times New Roman" w:cs="Times New Roman"/>
          <w:color w:val="000000"/>
          <w:sz w:val="24"/>
          <w:szCs w:val="24"/>
          <w:lang w:eastAsia="es-MX"/>
        </w:rPr>
        <w:t xml:space="preserve"> (</w:t>
      </w:r>
      <w:r w:rsidR="004B7EBC" w:rsidRPr="00765959">
        <w:rPr>
          <w:rFonts w:ascii="Times New Roman" w:eastAsia="Times New Roman" w:hAnsi="Times New Roman" w:cs="Times New Roman"/>
          <w:color w:val="000000"/>
          <w:sz w:val="24"/>
          <w:szCs w:val="24"/>
          <w:lang w:eastAsia="es-MX"/>
        </w:rPr>
        <w:t>SEP, 2018</w:t>
      </w:r>
      <w:r w:rsidR="003719A7" w:rsidRPr="00765959">
        <w:rPr>
          <w:rFonts w:ascii="Times New Roman" w:eastAsia="Times New Roman" w:hAnsi="Times New Roman" w:cs="Times New Roman"/>
          <w:color w:val="000000"/>
          <w:sz w:val="24"/>
          <w:szCs w:val="24"/>
          <w:lang w:eastAsia="es-MX"/>
        </w:rPr>
        <w:t>, p.</w:t>
      </w:r>
      <w:r w:rsidR="004B7EBC" w:rsidRPr="00765959">
        <w:rPr>
          <w:rFonts w:ascii="Times New Roman" w:eastAsia="Times New Roman" w:hAnsi="Times New Roman" w:cs="Times New Roman"/>
          <w:color w:val="000000"/>
          <w:sz w:val="24"/>
          <w:szCs w:val="24"/>
          <w:lang w:eastAsia="es-MX"/>
        </w:rPr>
        <w:t xml:space="preserve"> </w:t>
      </w:r>
      <w:r w:rsidR="003719A7" w:rsidRPr="00765959">
        <w:rPr>
          <w:rFonts w:ascii="Times New Roman" w:eastAsia="Times New Roman" w:hAnsi="Times New Roman" w:cs="Times New Roman"/>
          <w:color w:val="000000"/>
          <w:sz w:val="24"/>
          <w:szCs w:val="24"/>
          <w:lang w:eastAsia="es-MX"/>
        </w:rPr>
        <w:t>60)</w:t>
      </w:r>
      <w:r w:rsidR="004B7EBC" w:rsidRPr="00765959">
        <w:rPr>
          <w:rFonts w:ascii="Times New Roman" w:eastAsia="Times New Roman" w:hAnsi="Times New Roman" w:cs="Times New Roman"/>
          <w:color w:val="000000"/>
          <w:sz w:val="24"/>
          <w:szCs w:val="24"/>
          <w:lang w:eastAsia="es-MX"/>
        </w:rPr>
        <w:t>]</w:t>
      </w:r>
      <w:r w:rsidR="004516A7" w:rsidRPr="00765959">
        <w:rPr>
          <w:rFonts w:ascii="Times New Roman" w:eastAsia="Times New Roman" w:hAnsi="Times New Roman" w:cs="Times New Roman"/>
          <w:color w:val="000000"/>
          <w:sz w:val="24"/>
          <w:szCs w:val="24"/>
          <w:lang w:eastAsia="es-MX"/>
        </w:rPr>
        <w:t xml:space="preserve"> P</w:t>
      </w:r>
      <w:r w:rsidRPr="00765959">
        <w:rPr>
          <w:rFonts w:ascii="Times New Roman" w:eastAsia="Times New Roman" w:hAnsi="Times New Roman" w:cs="Times New Roman"/>
          <w:color w:val="000000"/>
          <w:sz w:val="24"/>
          <w:szCs w:val="24"/>
          <w:lang w:eastAsia="es-MX"/>
        </w:rPr>
        <w:t xml:space="preserve">ara desarrollar esta educación preescolar es necesario conocer el programa de aprendizajes clave el cual está basado en competencias donde se pretende que los niños construyan su identidad y desarrolle </w:t>
      </w:r>
      <w:r w:rsidR="004516A7" w:rsidRPr="00765959">
        <w:rPr>
          <w:rFonts w:ascii="Times New Roman" w:eastAsia="Times New Roman" w:hAnsi="Times New Roman" w:cs="Times New Roman"/>
          <w:color w:val="000000"/>
          <w:sz w:val="24"/>
          <w:szCs w:val="24"/>
          <w:lang w:eastAsia="es-MX"/>
        </w:rPr>
        <w:t>habilidades</w:t>
      </w:r>
      <w:r w:rsidRPr="00765959">
        <w:rPr>
          <w:rFonts w:ascii="Times New Roman" w:eastAsia="Times New Roman" w:hAnsi="Times New Roman" w:cs="Times New Roman"/>
          <w:color w:val="000000"/>
          <w:sz w:val="24"/>
          <w:szCs w:val="24"/>
          <w:lang w:eastAsia="es-MX"/>
        </w:rPr>
        <w:t xml:space="preserve"> sociales; adquiriendo confianza en sí mismos al reconocer como es capaz de aprender enfrentando situaciones y resolviéndolas con mayor</w:t>
      </w:r>
      <w:r w:rsidR="00765959" w:rsidRPr="00765959">
        <w:rPr>
          <w:rFonts w:ascii="Times New Roman" w:eastAsia="Times New Roman" w:hAnsi="Times New Roman" w:cs="Times New Roman"/>
          <w:color w:val="000000"/>
          <w:sz w:val="24"/>
          <w:szCs w:val="24"/>
          <w:lang w:eastAsia="es-MX"/>
        </w:rPr>
        <w:t xml:space="preserve"> autonomía</w:t>
      </w:r>
      <w:r w:rsidRPr="00765959">
        <w:rPr>
          <w:rFonts w:ascii="Times New Roman" w:eastAsia="Times New Roman" w:hAnsi="Times New Roman" w:cs="Times New Roman"/>
          <w:color w:val="000000"/>
          <w:sz w:val="24"/>
          <w:szCs w:val="24"/>
          <w:lang w:eastAsia="es-MX"/>
        </w:rPr>
        <w:t>.</w:t>
      </w:r>
    </w:p>
    <w:p w14:paraId="2F8528E8" w14:textId="18D41FE9" w:rsidR="00553AA1" w:rsidRPr="00107458" w:rsidRDefault="00553AA1" w:rsidP="00553AA1">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educadora juega una parte fundamental dentro de la educación del niño, pues es la responsable de identificar necesidades, gustos y características del grupo con el cual está trabajando, es ella quien definirá las actividades que elegirá para aplicar anticipando los materiales, recursos, espacios, tiempos y estrategias para favo</w:t>
      </w:r>
      <w:r w:rsidR="00765959">
        <w:rPr>
          <w:rFonts w:ascii="Times New Roman" w:eastAsia="Times New Roman" w:hAnsi="Times New Roman" w:cs="Times New Roman"/>
          <w:color w:val="000000"/>
          <w:sz w:val="24"/>
          <w:szCs w:val="24"/>
          <w:lang w:eastAsia="es-MX"/>
        </w:rPr>
        <w:t xml:space="preserve">recer a cada uno de sus alumnos, mediante su experiencia, al trabajar con los niños y niñas.  </w:t>
      </w:r>
      <w:r w:rsidR="00765959" w:rsidRPr="00107458">
        <w:rPr>
          <w:rFonts w:ascii="Times New Roman" w:eastAsia="Times New Roman" w:hAnsi="Times New Roman" w:cs="Times New Roman"/>
          <w:color w:val="000000"/>
          <w:sz w:val="24"/>
          <w:szCs w:val="24"/>
          <w:lang w:eastAsia="es-MX"/>
        </w:rPr>
        <w:t xml:space="preserve"> </w:t>
      </w:r>
    </w:p>
    <w:p w14:paraId="2BD5E012" w14:textId="34D8ABC4" w:rsidR="003719A7" w:rsidRPr="00AC54AE" w:rsidRDefault="003719A7" w:rsidP="0039098B">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AC54AE">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sidRPr="00AC54AE">
        <w:rPr>
          <w:rFonts w:ascii="Times New Roman" w:eastAsia="Times New Roman" w:hAnsi="Times New Roman" w:cs="Times New Roman"/>
          <w:color w:val="000000"/>
          <w:sz w:val="24"/>
          <w:szCs w:val="24"/>
          <w:lang w:eastAsia="es-MX"/>
        </w:rPr>
        <w:t>el valor</w:t>
      </w:r>
      <w:r w:rsidRPr="00AC54AE">
        <w:rPr>
          <w:rFonts w:ascii="Times New Roman" w:eastAsia="Times New Roman" w:hAnsi="Times New Roman" w:cs="Times New Roman"/>
          <w:color w:val="000000"/>
          <w:sz w:val="24"/>
          <w:szCs w:val="24"/>
          <w:lang w:eastAsia="es-MX"/>
        </w:rPr>
        <w:t xml:space="preserve"> en el aprendizaje del alumno, como en otros grados de la educación básica. Se considera que la planeación</w:t>
      </w:r>
      <w:r w:rsidR="002D1A9C" w:rsidRPr="00AC54AE">
        <w:rPr>
          <w:rFonts w:ascii="Times New Roman" w:eastAsia="Times New Roman" w:hAnsi="Times New Roman" w:cs="Times New Roman"/>
          <w:color w:val="000000"/>
          <w:sz w:val="24"/>
          <w:szCs w:val="24"/>
          <w:lang w:eastAsia="es-MX"/>
        </w:rPr>
        <w:t xml:space="preserve"> didáctica</w:t>
      </w:r>
      <w:r w:rsidRPr="00AC54AE">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de esta </w:t>
      </w:r>
      <w:r w:rsidR="002D1A9C" w:rsidRPr="00AC54AE">
        <w:rPr>
          <w:rFonts w:ascii="Times New Roman" w:eastAsia="Times New Roman" w:hAnsi="Times New Roman" w:cs="Times New Roman"/>
          <w:color w:val="000000"/>
          <w:sz w:val="24"/>
          <w:szCs w:val="24"/>
          <w:lang w:eastAsia="es-MX"/>
        </w:rPr>
        <w:t xml:space="preserve">estrategia </w:t>
      </w:r>
      <w:r w:rsidRPr="00AC54AE">
        <w:rPr>
          <w:rFonts w:ascii="Times New Roman" w:eastAsia="Times New Roman" w:hAnsi="Times New Roman" w:cs="Times New Roman"/>
          <w:color w:val="000000"/>
          <w:sz w:val="24"/>
          <w:szCs w:val="24"/>
          <w:lang w:eastAsia="es-MX"/>
        </w:rPr>
        <w:t xml:space="preserve">parten los aprendizajes que </w:t>
      </w:r>
      <w:r w:rsidR="00890346" w:rsidRPr="00AC54AE">
        <w:rPr>
          <w:rFonts w:ascii="Times New Roman" w:eastAsia="Times New Roman" w:hAnsi="Times New Roman" w:cs="Times New Roman"/>
          <w:color w:val="000000"/>
          <w:sz w:val="24"/>
          <w:szCs w:val="24"/>
          <w:lang w:eastAsia="es-MX"/>
        </w:rPr>
        <w:t>se</w:t>
      </w:r>
      <w:r w:rsidRPr="00AC54AE">
        <w:rPr>
          <w:rFonts w:ascii="Times New Roman" w:eastAsia="Times New Roman" w:hAnsi="Times New Roman" w:cs="Times New Roman"/>
          <w:color w:val="000000"/>
          <w:sz w:val="24"/>
          <w:szCs w:val="24"/>
          <w:lang w:eastAsia="es-MX"/>
        </w:rPr>
        <w:t xml:space="preserve"> adquiere</w:t>
      </w:r>
      <w:r w:rsidR="00890346" w:rsidRPr="00AC54AE">
        <w:rPr>
          <w:rFonts w:ascii="Times New Roman" w:eastAsia="Times New Roman" w:hAnsi="Times New Roman" w:cs="Times New Roman"/>
          <w:color w:val="000000"/>
          <w:sz w:val="24"/>
          <w:szCs w:val="24"/>
          <w:lang w:eastAsia="es-MX"/>
        </w:rPr>
        <w:t>n</w:t>
      </w:r>
      <w:r w:rsidRPr="00AC54AE">
        <w:rPr>
          <w:rFonts w:ascii="Times New Roman" w:eastAsia="Times New Roman" w:hAnsi="Times New Roman" w:cs="Times New Roman"/>
          <w:color w:val="000000"/>
          <w:sz w:val="24"/>
          <w:szCs w:val="24"/>
          <w:lang w:eastAsia="es-MX"/>
        </w:rPr>
        <w:t xml:space="preserve"> para su formación, adquiriéndolos en base a su estilo y ritmo de aprendizaje. Actualmente se realiza de una manera diferente, considerando q</w:t>
      </w:r>
      <w:r w:rsidR="002D1A9C" w:rsidRPr="00AC54AE">
        <w:rPr>
          <w:rFonts w:ascii="Times New Roman" w:eastAsia="Times New Roman" w:hAnsi="Times New Roman" w:cs="Times New Roman"/>
          <w:color w:val="000000"/>
          <w:sz w:val="24"/>
          <w:szCs w:val="24"/>
          <w:lang w:eastAsia="es-MX"/>
        </w:rPr>
        <w:t xml:space="preserve">ue la aplicación es a distancia, mediante un aparato tecnológico. </w:t>
      </w:r>
    </w:p>
    <w:p w14:paraId="4E0876D9" w14:textId="37775437" w:rsidR="00553AA1" w:rsidRPr="00765959" w:rsidRDefault="003719A7" w:rsidP="00765959">
      <w:pPr>
        <w:spacing w:line="360" w:lineRule="auto"/>
        <w:ind w:left="709"/>
        <w:rPr>
          <w:rFonts w:ascii="Times New Roman" w:eastAsia="Times New Roman" w:hAnsi="Times New Roman" w:cs="Times New Roman"/>
          <w:color w:val="000000"/>
          <w:sz w:val="24"/>
          <w:szCs w:val="24"/>
          <w:lang w:eastAsia="es-MX"/>
        </w:rPr>
      </w:pPr>
      <w:r w:rsidRPr="00765959">
        <w:rPr>
          <w:rFonts w:ascii="Times New Roman" w:eastAsia="Times New Roman" w:hAnsi="Times New Roman" w:cs="Times New Roman"/>
          <w:color w:val="000000"/>
          <w:sz w:val="24"/>
          <w:szCs w:val="24"/>
          <w:lang w:eastAsia="es-MX"/>
        </w:rPr>
        <w:lastRenderedPageBreak/>
        <w:t xml:space="preserve">La planeación es una forma de transformar la práctica docente, diseñando la situación didáctica, conforme a las necesidades del contexto o alumno, buscando la mejora de la </w:t>
      </w:r>
      <w:r w:rsidR="00765959" w:rsidRPr="00765959">
        <w:rPr>
          <w:rFonts w:ascii="Times New Roman" w:eastAsia="Times New Roman" w:hAnsi="Times New Roman" w:cs="Times New Roman"/>
          <w:color w:val="000000"/>
          <w:sz w:val="24"/>
          <w:szCs w:val="24"/>
          <w:lang w:eastAsia="es-MX"/>
        </w:rPr>
        <w:t>aplicación. Viendo</w:t>
      </w:r>
      <w:r w:rsidR="00553AA1" w:rsidRPr="00765959">
        <w:rPr>
          <w:rFonts w:ascii="Times New Roman" w:eastAsia="Times New Roman" w:hAnsi="Times New Roman" w:cs="Times New Roman"/>
          <w:color w:val="000000"/>
          <w:sz w:val="24"/>
          <w:szCs w:val="24"/>
          <w:lang w:eastAsia="es-MX"/>
        </w:rPr>
        <w:t xml:space="preserve"> la gran importancia que tiene la planeación para la labor docente y más en estos tiempos de pandemia se decidió seleccionar del plan de estudios 2012 de la licenciatura de la educación preescolar la siguiente competencia: </w:t>
      </w:r>
    </w:p>
    <w:p w14:paraId="36CA2BE7" w14:textId="0F18329E" w:rsidR="003719A7" w:rsidRPr="00B96381" w:rsidRDefault="003719A7" w:rsidP="004D60B3">
      <w:pPr>
        <w:spacing w:line="360" w:lineRule="auto"/>
        <w:ind w:left="709"/>
        <w:rPr>
          <w:rFonts w:ascii="Times New Roman" w:hAnsi="Times New Roman" w:cs="Times New Roman"/>
          <w:sz w:val="24"/>
          <w:szCs w:val="24"/>
        </w:rPr>
      </w:pPr>
      <w:r w:rsidRPr="00765959">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4B728A8A" w14:textId="23594DE0" w:rsidR="00765959" w:rsidRPr="00765959" w:rsidRDefault="003719A7" w:rsidP="00765959">
      <w:pPr>
        <w:pStyle w:val="Prrafodelista"/>
        <w:numPr>
          <w:ilvl w:val="0"/>
          <w:numId w:val="1"/>
        </w:numPr>
        <w:spacing w:line="360" w:lineRule="auto"/>
        <w:ind w:left="709"/>
        <w:rPr>
          <w:rFonts w:ascii="Times New Roman" w:hAnsi="Times New Roman" w:cs="Times New Roman"/>
          <w:sz w:val="24"/>
          <w:szCs w:val="24"/>
        </w:rPr>
      </w:pPr>
      <w:r w:rsidRPr="00765959">
        <w:rPr>
          <w:rFonts w:ascii="Times New Roman" w:hAnsi="Times New Roman" w:cs="Times New Roman"/>
          <w:sz w:val="24"/>
          <w:szCs w:val="24"/>
        </w:rPr>
        <w:t xml:space="preserve">Diseña estrategias de aprendizaje basadas en las tecnologías de la información y la comunicación de acuerdo con </w:t>
      </w:r>
      <w:r w:rsidR="005A1026" w:rsidRPr="00765959">
        <w:rPr>
          <w:rFonts w:ascii="Times New Roman" w:hAnsi="Times New Roman" w:cs="Times New Roman"/>
          <w:sz w:val="24"/>
          <w:szCs w:val="24"/>
        </w:rPr>
        <w:t>el nivel escolar de los a</w:t>
      </w:r>
      <w:r w:rsidR="00765959" w:rsidRPr="00765959">
        <w:rPr>
          <w:rFonts w:ascii="Times New Roman" w:hAnsi="Times New Roman" w:cs="Times New Roman"/>
          <w:sz w:val="24"/>
          <w:szCs w:val="24"/>
        </w:rPr>
        <w:t>lumnos</w:t>
      </w:r>
      <w:r w:rsidR="005A1026" w:rsidRPr="00765959">
        <w:rPr>
          <w:rFonts w:ascii="Times New Roman" w:hAnsi="Times New Roman" w:cs="Times New Roman"/>
          <w:sz w:val="24"/>
          <w:szCs w:val="24"/>
        </w:rPr>
        <w:t xml:space="preserve"> (SEP, 2012</w:t>
      </w:r>
      <w:r w:rsidR="00765959">
        <w:rPr>
          <w:rFonts w:ascii="Times New Roman" w:hAnsi="Times New Roman" w:cs="Times New Roman"/>
          <w:sz w:val="24"/>
          <w:szCs w:val="24"/>
        </w:rPr>
        <w:t>)</w:t>
      </w:r>
    </w:p>
    <w:p w14:paraId="01798FB8" w14:textId="13193318" w:rsidR="00733357" w:rsidRPr="00765959" w:rsidRDefault="003719A7" w:rsidP="00765959">
      <w:pPr>
        <w:spacing w:before="100" w:beforeAutospacing="1" w:after="100" w:afterAutospacing="1" w:line="360" w:lineRule="auto"/>
        <w:ind w:left="709"/>
        <w:rPr>
          <w:rFonts w:ascii="Times New Roman" w:eastAsia="Times New Roman" w:hAnsi="Times New Roman" w:cs="Times New Roman"/>
          <w:color w:val="000000"/>
          <w:sz w:val="24"/>
          <w:szCs w:val="24"/>
          <w:highlight w:val="yellow"/>
          <w:lang w:eastAsia="es-MX"/>
        </w:rPr>
      </w:pPr>
      <w:r w:rsidRPr="00107458">
        <w:rPr>
          <w:rFonts w:ascii="Times New Roman" w:eastAsia="Times New Roman" w:hAnsi="Times New Roman" w:cs="Times New Roman"/>
          <w:color w:val="000000"/>
          <w:sz w:val="24"/>
          <w:szCs w:val="24"/>
          <w:lang w:eastAsia="es-MX"/>
        </w:rPr>
        <w:t xml:space="preserve"> </w:t>
      </w:r>
      <w:r w:rsidRPr="00EC6418">
        <w:rPr>
          <w:rFonts w:ascii="Times New Roman" w:eastAsia="Times New Roman" w:hAnsi="Times New Roman" w:cs="Times New Roman"/>
          <w:color w:val="000000"/>
          <w:sz w:val="24"/>
          <w:szCs w:val="24"/>
          <w:lang w:eastAsia="es-MX"/>
        </w:rPr>
        <w:t>Se eligió esta competencia porque es un área de oportunidad,</w:t>
      </w:r>
      <w:r w:rsidR="00553AA1" w:rsidRPr="00EC6418">
        <w:rPr>
          <w:rFonts w:ascii="Times New Roman" w:eastAsia="Times New Roman" w:hAnsi="Times New Roman" w:cs="Times New Roman"/>
          <w:color w:val="000000"/>
          <w:sz w:val="24"/>
          <w:szCs w:val="24"/>
          <w:lang w:eastAsia="es-MX"/>
        </w:rPr>
        <w:t xml:space="preserve"> principalmente en este tiempo de pandemia</w:t>
      </w:r>
      <w:r w:rsidR="00765959" w:rsidRPr="00EC6418">
        <w:rPr>
          <w:rFonts w:ascii="Times New Roman" w:eastAsia="Times New Roman" w:hAnsi="Times New Roman" w:cs="Times New Roman"/>
          <w:color w:val="000000"/>
          <w:sz w:val="24"/>
          <w:szCs w:val="24"/>
          <w:lang w:eastAsia="es-MX"/>
        </w:rPr>
        <w:t xml:space="preserve"> covid-19</w:t>
      </w:r>
      <w:r w:rsidR="00553AA1" w:rsidRPr="00EC6418">
        <w:rPr>
          <w:rFonts w:ascii="Times New Roman" w:eastAsia="Times New Roman" w:hAnsi="Times New Roman" w:cs="Times New Roman"/>
          <w:color w:val="000000"/>
          <w:sz w:val="24"/>
          <w:szCs w:val="24"/>
          <w:lang w:eastAsia="es-MX"/>
        </w:rPr>
        <w:t xml:space="preserve">, </w:t>
      </w:r>
      <w:r w:rsidR="00E90023" w:rsidRPr="00EC6418">
        <w:rPr>
          <w:rFonts w:ascii="Times New Roman" w:eastAsia="Times New Roman" w:hAnsi="Times New Roman" w:cs="Times New Roman"/>
          <w:color w:val="000000"/>
          <w:sz w:val="24"/>
          <w:szCs w:val="24"/>
          <w:lang w:eastAsia="es-MX"/>
        </w:rPr>
        <w:t>en la que se puede</w:t>
      </w:r>
      <w:r w:rsidR="00765959" w:rsidRPr="00EC6418">
        <w:rPr>
          <w:rFonts w:ascii="Times New Roman" w:eastAsia="Times New Roman" w:hAnsi="Times New Roman" w:cs="Times New Roman"/>
          <w:color w:val="000000"/>
          <w:sz w:val="24"/>
          <w:szCs w:val="24"/>
          <w:lang w:eastAsia="es-MX"/>
        </w:rPr>
        <w:t xml:space="preserve"> desarrollar una planeación</w:t>
      </w:r>
      <w:r w:rsidR="00EC6418" w:rsidRPr="00EC6418">
        <w:rPr>
          <w:rFonts w:ascii="Times New Roman" w:eastAsia="Times New Roman" w:hAnsi="Times New Roman" w:cs="Times New Roman"/>
          <w:color w:val="000000"/>
          <w:sz w:val="24"/>
          <w:szCs w:val="24"/>
          <w:lang w:eastAsia="es-MX"/>
        </w:rPr>
        <w:t xml:space="preserve"> diferente a la que se estaba realizando antes de que ocurriera esta enfermedad</w:t>
      </w:r>
      <w:r w:rsidR="00765959" w:rsidRPr="00EC6418">
        <w:rPr>
          <w:rFonts w:ascii="Times New Roman" w:eastAsia="Times New Roman" w:hAnsi="Times New Roman" w:cs="Times New Roman"/>
          <w:color w:val="000000"/>
          <w:sz w:val="24"/>
          <w:szCs w:val="24"/>
          <w:lang w:eastAsia="es-MX"/>
        </w:rPr>
        <w:t xml:space="preserve">. </w:t>
      </w:r>
      <w:r w:rsidR="00733357" w:rsidRPr="00EC6418">
        <w:rPr>
          <w:rFonts w:ascii="Times New Roman" w:eastAsia="Times New Roman" w:hAnsi="Times New Roman" w:cs="Times New Roman"/>
          <w:color w:val="000000"/>
          <w:sz w:val="24"/>
          <w:szCs w:val="24"/>
          <w:lang w:eastAsia="es-MX"/>
        </w:rPr>
        <w:t xml:space="preserve">La manera de planear en forma </w:t>
      </w:r>
      <w:r w:rsidR="00EC6418" w:rsidRPr="00EC6418">
        <w:rPr>
          <w:rFonts w:ascii="Times New Roman" w:eastAsia="Times New Roman" w:hAnsi="Times New Roman" w:cs="Times New Roman"/>
          <w:color w:val="000000"/>
          <w:sz w:val="24"/>
          <w:szCs w:val="24"/>
          <w:lang w:eastAsia="es-MX"/>
        </w:rPr>
        <w:t>presencial es</w:t>
      </w:r>
      <w:r w:rsidR="00733357" w:rsidRPr="00EC6418">
        <w:rPr>
          <w:rFonts w:ascii="Times New Roman" w:eastAsia="Times New Roman" w:hAnsi="Times New Roman" w:cs="Times New Roman"/>
          <w:color w:val="000000"/>
          <w:sz w:val="24"/>
          <w:szCs w:val="24"/>
          <w:lang w:eastAsia="es-MX"/>
        </w:rPr>
        <w:t xml:space="preserve"> basándose en el programa de aprendizajes claves que está compuesto por aprendizajes esperados, estos están divididos en:</w:t>
      </w:r>
      <w:r w:rsidR="00733357">
        <w:rPr>
          <w:rFonts w:ascii="Times New Roman" w:eastAsia="Times New Roman" w:hAnsi="Times New Roman" w:cs="Times New Roman"/>
          <w:color w:val="000000"/>
          <w:sz w:val="24"/>
          <w:szCs w:val="24"/>
          <w:lang w:eastAsia="es-MX"/>
        </w:rPr>
        <w:t xml:space="preserve"> </w:t>
      </w:r>
    </w:p>
    <w:p w14:paraId="596AE665" w14:textId="40EE5404" w:rsidR="00733357" w:rsidRDefault="00733357" w:rsidP="00733357">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Campo de formación académica, que son las asignaturas que se cursan durante la educación básica (lenguaje y comunicación, pensamiento matemático, </w:t>
      </w:r>
      <w:r w:rsidRPr="004516A7">
        <w:rPr>
          <w:rFonts w:ascii="Times New Roman" w:eastAsia="Times New Roman" w:hAnsi="Times New Roman" w:cs="Times New Roman"/>
          <w:color w:val="000000"/>
          <w:sz w:val="24"/>
          <w:szCs w:val="24"/>
          <w:lang w:eastAsia="es-MX"/>
        </w:rPr>
        <w:t xml:space="preserve">exploración y </w:t>
      </w:r>
      <w:r w:rsidR="004516A7" w:rsidRPr="004516A7">
        <w:rPr>
          <w:rFonts w:ascii="Times New Roman" w:eastAsia="Times New Roman" w:hAnsi="Times New Roman" w:cs="Times New Roman"/>
          <w:color w:val="000000"/>
          <w:sz w:val="24"/>
          <w:szCs w:val="24"/>
          <w:lang w:eastAsia="es-MX"/>
        </w:rPr>
        <w:t>comprensión</w:t>
      </w:r>
      <w:r w:rsidRPr="004516A7">
        <w:rPr>
          <w:rFonts w:ascii="Times New Roman" w:eastAsia="Times New Roman" w:hAnsi="Times New Roman" w:cs="Times New Roman"/>
          <w:color w:val="000000"/>
          <w:sz w:val="24"/>
          <w:szCs w:val="24"/>
          <w:lang w:eastAsia="es-MX"/>
        </w:rPr>
        <w:t xml:space="preserve"> del mundo</w:t>
      </w:r>
      <w:r>
        <w:rPr>
          <w:rFonts w:ascii="Times New Roman" w:eastAsia="Times New Roman" w:hAnsi="Times New Roman" w:cs="Times New Roman"/>
          <w:color w:val="000000"/>
          <w:sz w:val="24"/>
          <w:szCs w:val="24"/>
          <w:lang w:eastAsia="es-MX"/>
        </w:rPr>
        <w:t xml:space="preserve"> </w:t>
      </w:r>
      <w:r w:rsidR="004516A7">
        <w:rPr>
          <w:rFonts w:ascii="Times New Roman" w:eastAsia="Times New Roman" w:hAnsi="Times New Roman" w:cs="Times New Roman"/>
          <w:color w:val="000000"/>
          <w:sz w:val="24"/>
          <w:szCs w:val="24"/>
          <w:lang w:eastAsia="es-MX"/>
        </w:rPr>
        <w:t>natural y social)</w:t>
      </w:r>
    </w:p>
    <w:p w14:paraId="0082D8A4" w14:textId="16A8299D" w:rsidR="00733357" w:rsidRDefault="00733357" w:rsidP="00733357">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Áreas personal y social, estas ayudan a fomentar la creatividad, expresión artística y el cuidado de la salud. </w:t>
      </w:r>
    </w:p>
    <w:p w14:paraId="2512C062" w14:textId="3047DE3E" w:rsidR="00733357" w:rsidRPr="00CF78F5" w:rsidRDefault="00733357" w:rsidP="00CF78F5">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Ámbitos de autonomía curricular, en donde se ofrecen espacios de creatividad e innovación educativa</w:t>
      </w:r>
      <w:r w:rsidR="00CF78F5">
        <w:rPr>
          <w:rFonts w:ascii="Times New Roman" w:eastAsia="Times New Roman" w:hAnsi="Times New Roman" w:cs="Times New Roman"/>
          <w:color w:val="000000"/>
          <w:sz w:val="24"/>
          <w:szCs w:val="24"/>
          <w:lang w:eastAsia="es-MX"/>
        </w:rPr>
        <w:br w:type="page"/>
      </w:r>
    </w:p>
    <w:p w14:paraId="7FB2F487" w14:textId="5528FAD5" w:rsidR="00C71DCA" w:rsidRPr="00733357" w:rsidRDefault="00733357" w:rsidP="00ED061F">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733357">
        <w:rPr>
          <w:rFonts w:ascii="Times New Roman" w:eastAsia="Times New Roman" w:hAnsi="Times New Roman" w:cs="Times New Roman"/>
          <w:color w:val="000000"/>
          <w:sz w:val="24"/>
          <w:szCs w:val="24"/>
          <w:lang w:eastAsia="es-MX"/>
        </w:rPr>
        <w:lastRenderedPageBreak/>
        <w:t xml:space="preserve">La educadora aplicaba las actividades dentro del salón de clases teniendo la interacción con los niños, donde ellos elegían que es lo que les gustaría aprender teniendo en cuenta los espacios que cuenta el jardín de niños, la distribución de los tiempos, los materiales con los que se cuentan dentro del aula, la vinculación con los docentes de </w:t>
      </w:r>
      <w:r w:rsidR="00061AED" w:rsidRPr="00061AED">
        <w:rPr>
          <w:rFonts w:ascii="Times New Roman" w:hAnsi="Times New Roman" w:cs="Times New Roman"/>
          <w:sz w:val="24"/>
        </w:rPr>
        <w:t>Unidad de Apoyo a la Educación</w:t>
      </w:r>
      <w:r w:rsidR="00061AED" w:rsidRPr="00061AED">
        <w:rPr>
          <w:rFonts w:ascii="Times New Roman" w:hAnsi="Times New Roman" w:cs="Times New Roman"/>
          <w:sz w:val="28"/>
        </w:rPr>
        <w:t xml:space="preserve"> </w:t>
      </w:r>
      <w:r w:rsidR="00061AED" w:rsidRPr="00061AED">
        <w:rPr>
          <w:rFonts w:ascii="Times New Roman" w:hAnsi="Times New Roman" w:cs="Times New Roman"/>
          <w:sz w:val="24"/>
        </w:rPr>
        <w:t>Regular</w:t>
      </w:r>
      <w:r w:rsidR="00061AED" w:rsidRPr="00061AED">
        <w:rPr>
          <w:rFonts w:ascii="Times New Roman" w:eastAsia="Times New Roman" w:hAnsi="Times New Roman" w:cs="Times New Roman"/>
          <w:color w:val="000000"/>
          <w:sz w:val="24"/>
          <w:szCs w:val="24"/>
          <w:lang w:eastAsia="es-MX"/>
        </w:rPr>
        <w:t xml:space="preserve"> </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USAER</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 xml:space="preserve"> y docentes de apoyo. </w:t>
      </w:r>
    </w:p>
    <w:p w14:paraId="4701E616" w14:textId="6DD4E132" w:rsidR="003719A7" w:rsidRDefault="00C71DCA" w:rsidP="00ED061F">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Ahora </w:t>
      </w:r>
      <w:r w:rsidR="008F57E2">
        <w:rPr>
          <w:rFonts w:ascii="Times New Roman" w:eastAsia="Times New Roman" w:hAnsi="Times New Roman" w:cs="Times New Roman"/>
          <w:color w:val="000000"/>
          <w:sz w:val="24"/>
          <w:szCs w:val="24"/>
          <w:lang w:eastAsia="es-MX"/>
        </w:rPr>
        <w:t>la pandemia en nuestro país cambio la forma de enseñanza, por medio de aparatos tecnológicos,</w:t>
      </w:r>
      <w:r>
        <w:rPr>
          <w:rFonts w:ascii="Times New Roman" w:eastAsia="Times New Roman" w:hAnsi="Times New Roman" w:cs="Times New Roman"/>
          <w:color w:val="000000"/>
          <w:sz w:val="24"/>
          <w:szCs w:val="24"/>
          <w:lang w:eastAsia="es-MX"/>
        </w:rPr>
        <w:t xml:space="preserve"> en donde todos los docentes estaban familiarizados con estos, se aprendió  a interactuar con diferentes plataformas y redes sociales</w:t>
      </w:r>
      <w:r w:rsidR="008F57E2">
        <w:rPr>
          <w:rFonts w:ascii="Times New Roman" w:eastAsia="Times New Roman" w:hAnsi="Times New Roman" w:cs="Times New Roman"/>
          <w:color w:val="000000"/>
          <w:sz w:val="24"/>
          <w:szCs w:val="24"/>
          <w:lang w:eastAsia="es-MX"/>
        </w:rPr>
        <w:t>, cambio el ritmo de trabajo,</w:t>
      </w:r>
      <w:r>
        <w:rPr>
          <w:rFonts w:ascii="Times New Roman" w:eastAsia="Times New Roman" w:hAnsi="Times New Roman" w:cs="Times New Roman"/>
          <w:color w:val="000000"/>
          <w:sz w:val="24"/>
          <w:szCs w:val="24"/>
          <w:lang w:eastAsia="es-MX"/>
        </w:rPr>
        <w:t xml:space="preserve"> tiempos, materiales, organización de trabajo en el grupo (equipos de pequeños integrantes), se sigue tomando el libro de aprendizajes claves pero el programa de aprende encasa orienta a los docentes con los aprendizajes que se van a trabajar durante la semana, se vincula el programa televisivo para ir reforzando los aprendizajes y quede más claro para los alumnos y las personas encargadas del </w:t>
      </w:r>
      <w:r w:rsidR="00ED061F">
        <w:rPr>
          <w:rFonts w:ascii="Times New Roman" w:eastAsia="Times New Roman" w:hAnsi="Times New Roman" w:cs="Times New Roman"/>
          <w:color w:val="000000"/>
          <w:sz w:val="24"/>
          <w:szCs w:val="24"/>
          <w:lang w:eastAsia="es-MX"/>
        </w:rPr>
        <w:t xml:space="preserve">cuidado de los niños en casa.  </w:t>
      </w:r>
    </w:p>
    <w:p w14:paraId="2E1F835B" w14:textId="77777777" w:rsidR="00EC6418" w:rsidRDefault="003719A7" w:rsidP="00EC6418">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evidencias</w:t>
      </w:r>
      <w:r w:rsidR="00890346">
        <w:rPr>
          <w:rFonts w:ascii="Times New Roman" w:eastAsia="Times New Roman" w:hAnsi="Times New Roman" w:cs="Times New Roman"/>
          <w:color w:val="000000"/>
          <w:sz w:val="24"/>
          <w:szCs w:val="24"/>
          <w:lang w:eastAsia="es-MX"/>
        </w:rPr>
        <w:t xml:space="preserve"> (videos, fotografías, trabajos)</w:t>
      </w:r>
      <w:r w:rsidRPr="00107458">
        <w:rPr>
          <w:rFonts w:ascii="Times New Roman" w:eastAsia="Times New Roman" w:hAnsi="Times New Roman" w:cs="Times New Roman"/>
          <w:color w:val="000000"/>
          <w:sz w:val="24"/>
          <w:szCs w:val="24"/>
          <w:lang w:eastAsia="es-MX"/>
        </w:rPr>
        <w:t xml:space="preserve"> por un medio digital</w:t>
      </w:r>
      <w:r w:rsidR="00890346">
        <w:rPr>
          <w:rFonts w:ascii="Times New Roman" w:eastAsia="Times New Roman" w:hAnsi="Times New Roman" w:cs="Times New Roman"/>
          <w:color w:val="000000"/>
          <w:sz w:val="24"/>
          <w:szCs w:val="24"/>
          <w:lang w:eastAsia="es-MX"/>
        </w:rPr>
        <w:t xml:space="preserve"> (aplicación de Facebook)</w:t>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w:t>
      </w:r>
    </w:p>
    <w:p w14:paraId="04CB5077" w14:textId="43C66BB9" w:rsidR="003719A7" w:rsidRDefault="003719A7" w:rsidP="00EC6418">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Algunos de los desafíos por los que se enfrenta la educación preescolar es la desigualdad social, el contexto, el tipo de familia, la atención y el cuidado que brindan los padres a los hijos, que actualmente este es el más grande al trabajar a distancia, en particular en la primera jornada de </w:t>
      </w:r>
      <w:r w:rsidR="00890346" w:rsidRPr="00107458">
        <w:rPr>
          <w:rFonts w:ascii="Times New Roman" w:eastAsia="Times New Roman" w:hAnsi="Times New Roman" w:cs="Times New Roman"/>
          <w:color w:val="000000"/>
          <w:sz w:val="24"/>
          <w:szCs w:val="24"/>
          <w:lang w:eastAsia="es-MX"/>
        </w:rPr>
        <w:t>práctica</w:t>
      </w:r>
      <w:r w:rsidR="00890346">
        <w:rPr>
          <w:rFonts w:ascii="Times New Roman" w:eastAsia="Times New Roman" w:hAnsi="Times New Roman" w:cs="Times New Roman"/>
          <w:color w:val="000000"/>
          <w:sz w:val="24"/>
          <w:szCs w:val="24"/>
          <w:lang w:eastAsia="es-MX"/>
        </w:rPr>
        <w:t xml:space="preserve"> que se realizó en el mes de </w:t>
      </w:r>
      <w:r w:rsidR="00890346" w:rsidRPr="00BC0E62">
        <w:rPr>
          <w:rFonts w:ascii="Times New Roman" w:eastAsia="Times New Roman" w:hAnsi="Times New Roman" w:cs="Times New Roman"/>
          <w:color w:val="000000"/>
          <w:sz w:val="24"/>
          <w:szCs w:val="24"/>
          <w:lang w:eastAsia="es-MX"/>
        </w:rPr>
        <w:t>octubre</w:t>
      </w:r>
      <w:r w:rsidRPr="00BC0E62">
        <w:rPr>
          <w:rFonts w:ascii="Times New Roman" w:eastAsia="Times New Roman" w:hAnsi="Times New Roman" w:cs="Times New Roman"/>
          <w:color w:val="000000"/>
          <w:sz w:val="24"/>
          <w:szCs w:val="24"/>
          <w:lang w:eastAsia="es-MX"/>
        </w:rPr>
        <w:t>,</w:t>
      </w:r>
      <w:r w:rsidRPr="00107458">
        <w:rPr>
          <w:rFonts w:ascii="Times New Roman" w:eastAsia="Times New Roman" w:hAnsi="Times New Roman" w:cs="Times New Roman"/>
          <w:color w:val="000000"/>
          <w:sz w:val="24"/>
          <w:szCs w:val="24"/>
          <w:lang w:eastAsia="es-MX"/>
        </w:rPr>
        <w:t xml:space="preserve"> solamente</w:t>
      </w:r>
      <w:r w:rsidR="00BC0E62">
        <w:rPr>
          <w:rFonts w:ascii="Times New Roman" w:eastAsia="Times New Roman" w:hAnsi="Times New Roman" w:cs="Times New Roman"/>
          <w:color w:val="000000"/>
          <w:sz w:val="24"/>
          <w:szCs w:val="24"/>
          <w:lang w:eastAsia="es-MX"/>
        </w:rPr>
        <w:t xml:space="preserve"> algunos de los alumnos se conectaron </w:t>
      </w:r>
      <w:r w:rsidRPr="00107458">
        <w:rPr>
          <w:rFonts w:ascii="Times New Roman" w:eastAsia="Times New Roman" w:hAnsi="Times New Roman" w:cs="Times New Roman"/>
          <w:color w:val="000000"/>
          <w:sz w:val="24"/>
          <w:szCs w:val="24"/>
          <w:lang w:eastAsia="es-MX"/>
        </w:rPr>
        <w:t>a las clases por la ap</w:t>
      </w:r>
      <w:r w:rsidR="00BC0E62">
        <w:rPr>
          <w:rFonts w:ascii="Times New Roman" w:eastAsia="Times New Roman" w:hAnsi="Times New Roman" w:cs="Times New Roman"/>
          <w:color w:val="000000"/>
          <w:sz w:val="24"/>
          <w:szCs w:val="24"/>
          <w:lang w:eastAsia="es-MX"/>
        </w:rPr>
        <w:t xml:space="preserve">licación que se está trabajando, así como el envío de </w:t>
      </w:r>
      <w:r w:rsidRPr="00107458">
        <w:rPr>
          <w:rFonts w:ascii="Times New Roman" w:eastAsia="Times New Roman" w:hAnsi="Times New Roman" w:cs="Times New Roman"/>
          <w:color w:val="000000"/>
          <w:sz w:val="24"/>
          <w:szCs w:val="24"/>
          <w:lang w:eastAsia="es-MX"/>
        </w:rPr>
        <w:t xml:space="preserve">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lastRenderedPageBreak/>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DAEEA88" w:rsidR="003719A7" w:rsidRPr="00083198"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Diseñar, aplicar y evaluar las situaciones didácticas para realizar mejor</w:t>
      </w:r>
      <w:r w:rsidR="00890346">
        <w:rPr>
          <w:rFonts w:ascii="Times New Roman" w:hAnsi="Times New Roman" w:cs="Times New Roman"/>
          <w:sz w:val="24"/>
          <w:szCs w:val="24"/>
        </w:rPr>
        <w:t>as a la planeación</w:t>
      </w:r>
      <w:r w:rsidR="0065347E">
        <w:rPr>
          <w:rFonts w:ascii="Times New Roman" w:hAnsi="Times New Roman" w:cs="Times New Roman"/>
          <w:sz w:val="24"/>
          <w:szCs w:val="24"/>
        </w:rPr>
        <w:t>.</w:t>
      </w:r>
      <w:r w:rsidRPr="00083198">
        <w:rPr>
          <w:rFonts w:ascii="Times New Roman" w:hAnsi="Times New Roman" w:cs="Times New Roman"/>
          <w:sz w:val="24"/>
          <w:szCs w:val="24"/>
        </w:rPr>
        <w:t xml:space="preserve"> </w:t>
      </w:r>
    </w:p>
    <w:p w14:paraId="62A7E0BE" w14:textId="44E98CC3" w:rsidR="003719A7"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6520EB93" w14:textId="77777777" w:rsidR="00EC6418" w:rsidRDefault="00BC0E62" w:rsidP="00EC6418">
      <w:pPr>
        <w:pStyle w:val="Prrafodelist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Aplicar nuevas estrategias para </w:t>
      </w:r>
      <w:r w:rsidR="0065347E">
        <w:rPr>
          <w:rFonts w:ascii="Times New Roman" w:hAnsi="Times New Roman" w:cs="Times New Roman"/>
          <w:sz w:val="24"/>
          <w:szCs w:val="24"/>
        </w:rPr>
        <w:t>que todos los alumno</w:t>
      </w:r>
      <w:r w:rsidR="00EC6418">
        <w:rPr>
          <w:rFonts w:ascii="Times New Roman" w:hAnsi="Times New Roman" w:cs="Times New Roman"/>
          <w:sz w:val="24"/>
          <w:szCs w:val="24"/>
        </w:rPr>
        <w:t>s sean integrados a las clases.</w:t>
      </w:r>
    </w:p>
    <w:p w14:paraId="7F56ADD2" w14:textId="77777777" w:rsidR="00EC6418" w:rsidRDefault="005D543D" w:rsidP="00EC6418">
      <w:pPr>
        <w:spacing w:after="0" w:line="360" w:lineRule="auto"/>
        <w:ind w:left="709"/>
        <w:rPr>
          <w:rFonts w:ascii="Times New Roman" w:hAnsi="Times New Roman" w:cs="Times New Roman"/>
          <w:sz w:val="24"/>
          <w:szCs w:val="24"/>
        </w:rPr>
      </w:pPr>
      <w:r w:rsidRPr="00EC6418">
        <w:rPr>
          <w:rFonts w:ascii="Times New Roman" w:hAnsi="Times New Roman" w:cs="Times New Roman"/>
          <w:sz w:val="24"/>
          <w:szCs w:val="24"/>
        </w:rPr>
        <w:t>Se eligió esta competencia porque el planear se consideró un elemento con el cual ya se tenían las bases fomentada</w:t>
      </w:r>
      <w:r w:rsidR="00BB755C" w:rsidRPr="00EC6418">
        <w:rPr>
          <w:rFonts w:ascii="Times New Roman" w:hAnsi="Times New Roman" w:cs="Times New Roman"/>
          <w:sz w:val="24"/>
          <w:szCs w:val="24"/>
        </w:rPr>
        <w:t>s</w:t>
      </w:r>
      <w:r w:rsidRPr="00EC6418">
        <w:rPr>
          <w:rFonts w:ascii="Times New Roman" w:hAnsi="Times New Roman" w:cs="Times New Roman"/>
          <w:sz w:val="24"/>
          <w:szCs w:val="24"/>
        </w:rPr>
        <w:t xml:space="preserve">, pero al momento en que comenzó la pandemia, se consideró </w:t>
      </w:r>
      <w:r w:rsidR="00BB755C" w:rsidRPr="00EC6418">
        <w:rPr>
          <w:rFonts w:ascii="Times New Roman" w:hAnsi="Times New Roman" w:cs="Times New Roman"/>
          <w:sz w:val="24"/>
          <w:szCs w:val="24"/>
        </w:rPr>
        <w:t>un área</w:t>
      </w:r>
      <w:r w:rsidRPr="00EC6418">
        <w:rPr>
          <w:rFonts w:ascii="Times New Roman" w:hAnsi="Times New Roman" w:cs="Times New Roman"/>
          <w:sz w:val="24"/>
          <w:szCs w:val="24"/>
        </w:rPr>
        <w:t xml:space="preserve"> de oportunidad porque cambiaron algunos aspectos que se consideraban al momento de planear,</w:t>
      </w:r>
      <w:r w:rsidR="00BB755C" w:rsidRPr="00EC6418">
        <w:rPr>
          <w:rFonts w:ascii="Times New Roman" w:hAnsi="Times New Roman" w:cs="Times New Roman"/>
          <w:sz w:val="24"/>
          <w:szCs w:val="24"/>
        </w:rPr>
        <w:t xml:space="preserve"> como lo es la aplicación y no tener una interacción directa (presencial) con los alumnos.</w:t>
      </w:r>
    </w:p>
    <w:p w14:paraId="6ED00A79" w14:textId="0160F2FE" w:rsidR="00E06C16" w:rsidRPr="00EC6418" w:rsidRDefault="00BB755C" w:rsidP="00EC6418">
      <w:pPr>
        <w:spacing w:after="0" w:line="360" w:lineRule="auto"/>
        <w:ind w:left="709"/>
        <w:rPr>
          <w:rFonts w:ascii="Times New Roman" w:hAnsi="Times New Roman" w:cs="Times New Roman"/>
          <w:sz w:val="24"/>
          <w:szCs w:val="24"/>
        </w:rPr>
      </w:pPr>
      <w:r w:rsidRPr="00EC6418">
        <w:rPr>
          <w:rFonts w:ascii="Times New Roman" w:hAnsi="Times New Roman" w:cs="Times New Roman"/>
          <w:sz w:val="24"/>
          <w:szCs w:val="24"/>
        </w:rPr>
        <w:t xml:space="preserve"> L</w:t>
      </w:r>
      <w:r w:rsidR="005D543D" w:rsidRPr="00EC6418">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sidRPr="00EC6418">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EC6418">
        <w:rPr>
          <w:rFonts w:ascii="Times New Roman" w:hAnsi="Times New Roman" w:cs="Times New Roman"/>
          <w:sz w:val="24"/>
        </w:rPr>
        <w:t xml:space="preserve">se ve reflejado en el </w:t>
      </w:r>
      <w:r w:rsidR="00B11DCD" w:rsidRPr="00EC6418">
        <w:rPr>
          <w:rFonts w:ascii="Times New Roman" w:hAnsi="Times New Roman" w:cs="Times New Roman"/>
          <w:sz w:val="24"/>
        </w:rPr>
        <w:t>aprendizaje,</w:t>
      </w:r>
      <w:r w:rsidR="00B14741" w:rsidRPr="00EC6418">
        <w:rPr>
          <w:rFonts w:ascii="Times New Roman" w:hAnsi="Times New Roman" w:cs="Times New Roman"/>
          <w:sz w:val="24"/>
        </w:rPr>
        <w:t xml:space="preserve"> así como en la habilidad que posee la educadora y alumna practicante al realizar la planeación. </w:t>
      </w:r>
    </w:p>
    <w:p w14:paraId="67B38E69" w14:textId="771EAC97" w:rsidR="005D543D" w:rsidRPr="00E06C16" w:rsidRDefault="005D543D" w:rsidP="00EC6418">
      <w:pPr>
        <w:spacing w:line="360" w:lineRule="auto"/>
        <w:ind w:left="709"/>
        <w:rPr>
          <w:rFonts w:ascii="Times New Roman" w:hAnsi="Times New Roman" w:cs="Times New Roman"/>
          <w:sz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4D60B3">
      <w:pPr>
        <w:pStyle w:val="Prrafodelista"/>
        <w:numPr>
          <w:ilvl w:val="0"/>
          <w:numId w:val="4"/>
        </w:numPr>
        <w:spacing w:line="360" w:lineRule="auto"/>
        <w:ind w:left="709"/>
        <w:rPr>
          <w:rFonts w:ascii="Times New Roman" w:hAnsi="Times New Roman" w:cs="Times New Roman"/>
          <w:sz w:val="24"/>
          <w:szCs w:val="24"/>
        </w:rPr>
      </w:pPr>
      <w:r w:rsidRPr="005D543D">
        <w:rPr>
          <w:rFonts w:ascii="Times New Roman" w:hAnsi="Times New Roman" w:cs="Times New Roman"/>
          <w:sz w:val="24"/>
          <w:szCs w:val="24"/>
        </w:rPr>
        <w:lastRenderedPageBreak/>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6122C656" w14:textId="27311AC2" w:rsidR="005D543D" w:rsidRPr="0065347E" w:rsidRDefault="00626B56" w:rsidP="0065347E">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0E1FC828" w14:textId="1DDA8346" w:rsidR="005D543D" w:rsidRPr="004B7EBC" w:rsidRDefault="000B3175"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Algunas de las causas que se pueden identificar en la modalidad de trabajo a distancia durante esta pandemia y que se vería afectada</w:t>
      </w:r>
      <w:r w:rsidR="0065347E">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06C16">
        <w:rPr>
          <w:rFonts w:ascii="Times New Roman" w:hAnsi="Times New Roman" w:cs="Times New Roman"/>
          <w:sz w:val="24"/>
          <w:szCs w:val="24"/>
        </w:rPr>
        <w:t>la</w:t>
      </w:r>
      <w:r>
        <w:rPr>
          <w:rFonts w:ascii="Times New Roman" w:hAnsi="Times New Roman" w:cs="Times New Roman"/>
          <w:sz w:val="24"/>
          <w:szCs w:val="24"/>
        </w:rPr>
        <w:t xml:space="preserve"> práctica docente</w:t>
      </w:r>
      <w:r w:rsidR="0065347E">
        <w:rPr>
          <w:rFonts w:ascii="Times New Roman" w:hAnsi="Times New Roman" w:cs="Times New Roman"/>
          <w:sz w:val="24"/>
          <w:szCs w:val="24"/>
        </w:rPr>
        <w:t>,</w:t>
      </w:r>
      <w:r>
        <w:rPr>
          <w:rFonts w:ascii="Times New Roman" w:hAnsi="Times New Roman" w:cs="Times New Roman"/>
          <w:sz w:val="24"/>
          <w:szCs w:val="24"/>
        </w:rPr>
        <w:t xml:space="preserve"> en la aplicación de la competencia y desarrollar el trabajo son: </w:t>
      </w:r>
    </w:p>
    <w:p w14:paraId="744E641F" w14:textId="18774B23" w:rsidR="005D543D" w:rsidRPr="0065347E" w:rsidRDefault="0065347E" w:rsidP="004D60B3">
      <w:pPr>
        <w:pStyle w:val="Prrafodelista"/>
        <w:numPr>
          <w:ilvl w:val="0"/>
          <w:numId w:val="3"/>
        </w:numPr>
        <w:spacing w:line="360" w:lineRule="auto"/>
        <w:ind w:left="709"/>
        <w:rPr>
          <w:rFonts w:ascii="Times New Roman" w:hAnsi="Times New Roman" w:cs="Times New Roman"/>
          <w:sz w:val="24"/>
          <w:szCs w:val="24"/>
        </w:rPr>
      </w:pPr>
      <w:r w:rsidRPr="0065347E">
        <w:rPr>
          <w:rFonts w:ascii="Times New Roman" w:hAnsi="Times New Roman" w:cs="Times New Roman"/>
          <w:sz w:val="24"/>
          <w:szCs w:val="24"/>
        </w:rPr>
        <w:t xml:space="preserve">Falta de evidencias </w:t>
      </w:r>
    </w:p>
    <w:p w14:paraId="528646E2" w14:textId="77777777" w:rsidR="0065347E" w:rsidRPr="0065347E" w:rsidRDefault="0065347E" w:rsidP="004D60B3">
      <w:pPr>
        <w:pStyle w:val="Prrafodelista"/>
        <w:numPr>
          <w:ilvl w:val="0"/>
          <w:numId w:val="3"/>
        </w:numPr>
        <w:spacing w:line="360" w:lineRule="auto"/>
        <w:ind w:left="709"/>
        <w:rPr>
          <w:rStyle w:val="Refdecomentario"/>
          <w:rFonts w:ascii="Times New Roman" w:hAnsi="Times New Roman" w:cs="Times New Roman"/>
          <w:sz w:val="24"/>
          <w:szCs w:val="24"/>
        </w:rPr>
      </w:pPr>
      <w:r w:rsidRPr="0065347E">
        <w:rPr>
          <w:rStyle w:val="Refdecomentario"/>
          <w:rFonts w:ascii="Times New Roman" w:hAnsi="Times New Roman" w:cs="Times New Roman"/>
          <w:sz w:val="24"/>
          <w:szCs w:val="24"/>
        </w:rPr>
        <w:t xml:space="preserve">Inexactitud de aplicación de situaciones didácticas  </w:t>
      </w:r>
    </w:p>
    <w:p w14:paraId="5B88991F" w14:textId="77777777" w:rsidR="00EC6418" w:rsidRDefault="005D543D" w:rsidP="00EC6418">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Falta de comunicación entre educadora y practicante.</w:t>
      </w:r>
    </w:p>
    <w:p w14:paraId="56EDB8F5" w14:textId="24FEBC40" w:rsidR="005D543D" w:rsidRPr="00EC6418" w:rsidRDefault="00E06C16" w:rsidP="00EC6418">
      <w:pPr>
        <w:pStyle w:val="Prrafodelista"/>
        <w:numPr>
          <w:ilvl w:val="0"/>
          <w:numId w:val="3"/>
        </w:numPr>
        <w:spacing w:line="360" w:lineRule="auto"/>
        <w:ind w:left="709"/>
        <w:rPr>
          <w:rFonts w:ascii="Times New Roman" w:hAnsi="Times New Roman" w:cs="Times New Roman"/>
          <w:sz w:val="24"/>
          <w:szCs w:val="24"/>
        </w:rPr>
      </w:pPr>
      <w:r w:rsidRPr="00EC6418">
        <w:rPr>
          <w:rFonts w:ascii="Times New Roman" w:hAnsi="Times New Roman" w:cs="Times New Roman"/>
          <w:sz w:val="24"/>
          <w:szCs w:val="24"/>
        </w:rPr>
        <w:t xml:space="preserve">Compromiso de los padres de familia al contar con los materiales de trabajo y </w:t>
      </w:r>
      <w:r w:rsidR="0065347E" w:rsidRPr="00EC6418">
        <w:rPr>
          <w:rFonts w:ascii="Times New Roman" w:hAnsi="Times New Roman" w:cs="Times New Roman"/>
          <w:sz w:val="24"/>
          <w:szCs w:val="24"/>
        </w:rPr>
        <w:t xml:space="preserve">la </w:t>
      </w:r>
      <w:r w:rsidRPr="00EC6418">
        <w:rPr>
          <w:rFonts w:ascii="Times New Roman" w:hAnsi="Times New Roman" w:cs="Times New Roman"/>
          <w:sz w:val="24"/>
          <w:szCs w:val="24"/>
        </w:rPr>
        <w:t>conectividad.</w:t>
      </w:r>
    </w:p>
    <w:p w14:paraId="78DD74E7" w14:textId="0CF28885" w:rsidR="005D543D"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04A5EED6" w:rsidR="00B14741" w:rsidRPr="00422311" w:rsidRDefault="00D2192D" w:rsidP="004D60B3">
      <w:pPr>
        <w:spacing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w:t>
      </w:r>
      <w:r w:rsidR="0045222A">
        <w:rPr>
          <w:rFonts w:ascii="Times New Roman" w:hAnsi="Times New Roman" w:cs="Times New Roman"/>
          <w:sz w:val="24"/>
        </w:rPr>
        <w:t xml:space="preserve"> Cuellar ubicado en la colonia Nuevo M</w:t>
      </w:r>
      <w:r w:rsidR="00B14741" w:rsidRPr="00422311">
        <w:rPr>
          <w:rFonts w:ascii="Times New Roman" w:hAnsi="Times New Roman" w:cs="Times New Roman"/>
          <w:sz w:val="24"/>
        </w:rPr>
        <w:t>irasierra, con dirección cal</w:t>
      </w:r>
      <w:r w:rsidR="0045222A">
        <w:rPr>
          <w:rFonts w:ascii="Times New Roman" w:hAnsi="Times New Roman" w:cs="Times New Roman"/>
          <w:sz w:val="24"/>
        </w:rPr>
        <w:t>le prolongación Ciprés #355 en S</w:t>
      </w:r>
      <w:r w:rsidR="00B14741" w:rsidRPr="00422311">
        <w:rPr>
          <w:rFonts w:ascii="Times New Roman" w:hAnsi="Times New Roman" w:cs="Times New Roman"/>
          <w:sz w:val="24"/>
        </w:rPr>
        <w:t>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B14741" w:rsidRPr="00422311">
        <w:rPr>
          <w:rFonts w:ascii="Times New Roman" w:hAnsi="Times New Roman" w:cs="Times New Roman"/>
          <w:sz w:val="24"/>
        </w:rPr>
        <w:t xml:space="preserve">rodeado de casas tipo infonavit, tiene ceca algunos comercios como tiendas de abarrotes, un alsuper, panaderías, una gasolinera y está a una calle del boulevard. </w:t>
      </w:r>
    </w:p>
    <w:p w14:paraId="179BF16C" w14:textId="77777777" w:rsidR="00443735" w:rsidRDefault="00B14741" w:rsidP="00443735">
      <w:pPr>
        <w:spacing w:after="0" w:line="360" w:lineRule="auto"/>
        <w:ind w:left="709"/>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w:t>
      </w:r>
      <w:r w:rsidR="0053248C">
        <w:rPr>
          <w:rFonts w:ascii="Times New Roman" w:hAnsi="Times New Roman" w:cs="Times New Roman"/>
          <w:sz w:val="24"/>
          <w:szCs w:val="24"/>
        </w:rPr>
        <w:t>bo por las redes sociales como s</w:t>
      </w:r>
      <w:r w:rsidRPr="00422311">
        <w:rPr>
          <w:rFonts w:ascii="Times New Roman" w:hAnsi="Times New Roman" w:cs="Times New Roman"/>
          <w:sz w:val="24"/>
          <w:szCs w:val="24"/>
        </w:rPr>
        <w:t>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lastRenderedPageBreak/>
        <w:t>Se creó un grupo de WhatsApp con las reglas y la organización de trabajo. Esta estrategia es temporal, hasta que la secretaria de educación y autoridades de gobierno indiquen cuando volver a clases presenciales.</w:t>
      </w:r>
    </w:p>
    <w:p w14:paraId="219F5A27" w14:textId="77777777" w:rsidR="00443735" w:rsidRDefault="00443735" w:rsidP="00443735">
      <w:pPr>
        <w:spacing w:after="0" w:line="360" w:lineRule="auto"/>
        <w:ind w:left="709"/>
        <w:rPr>
          <w:rFonts w:ascii="Times New Roman" w:hAnsi="Times New Roman" w:cs="Times New Roman"/>
          <w:sz w:val="24"/>
          <w:szCs w:val="24"/>
        </w:rPr>
      </w:pPr>
    </w:p>
    <w:p w14:paraId="0444C9FC" w14:textId="7EE49119" w:rsidR="00B14741" w:rsidRPr="00422311" w:rsidRDefault="00B14741" w:rsidP="00443735">
      <w:pPr>
        <w:spacing w:after="0" w:line="360" w:lineRule="auto"/>
        <w:ind w:left="709"/>
        <w:rPr>
          <w:rFonts w:ascii="Times New Roman" w:hAnsi="Times New Roman" w:cs="Times New Roman"/>
          <w:sz w:val="24"/>
          <w:szCs w:val="24"/>
        </w:rPr>
      </w:pPr>
      <w:r w:rsidRPr="00422311">
        <w:rPr>
          <w:rFonts w:ascii="Times New Roman" w:hAnsi="Times New Roman" w:cs="Times New Roman"/>
          <w:sz w:val="24"/>
          <w:szCs w:val="24"/>
        </w:rPr>
        <w:t>En cuanto al contexto familiar y sociocultural los padres de familia de estos alumnos, se encuentran en condiciones socioeconómicas bajas. La mayoría de las madres de familia se dedican a las labores del hogar y algunas en fábricas; con los padres varía algunos son operarios, mecánicos, soldadores, taxistas, montacargas</w:t>
      </w:r>
      <w:r w:rsidR="0053248C">
        <w:rPr>
          <w:rFonts w:ascii="Times New Roman" w:hAnsi="Times New Roman" w:cs="Times New Roman"/>
          <w:sz w:val="24"/>
          <w:szCs w:val="24"/>
        </w:rPr>
        <w:t>,</w:t>
      </w:r>
      <w:r w:rsidRPr="00422311">
        <w:rPr>
          <w:rFonts w:ascii="Times New Roman" w:hAnsi="Times New Roman" w:cs="Times New Roman"/>
          <w:sz w:val="24"/>
          <w:szCs w:val="24"/>
        </w:rPr>
        <w:t xml:space="preserve"> jefe de tránsito, chofer, ingeniero industrial, etc. </w:t>
      </w:r>
      <w:r w:rsidR="0065347E">
        <w:rPr>
          <w:rFonts w:ascii="Times New Roman" w:hAnsi="Times New Roman" w:cs="Times New Roman"/>
          <w:sz w:val="24"/>
          <w:szCs w:val="24"/>
        </w:rPr>
        <w:t xml:space="preserve">La mayoría de los alumnos tienen hermanos. </w:t>
      </w:r>
    </w:p>
    <w:p w14:paraId="50B23D32" w14:textId="1895D2BE" w:rsidR="00EC6418" w:rsidRDefault="0065347E"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En cuanto a los servicios con los que cuentan los alumnos son; </w:t>
      </w:r>
      <w:r w:rsidR="00B14741" w:rsidRPr="00422311">
        <w:rPr>
          <w:rFonts w:ascii="Times New Roman" w:hAnsi="Times New Roman" w:cs="Times New Roman"/>
          <w:sz w:val="24"/>
          <w:szCs w:val="24"/>
        </w:rPr>
        <w:t>casas de Infonavit</w:t>
      </w:r>
      <w:r>
        <w:rPr>
          <w:rFonts w:ascii="Times New Roman" w:hAnsi="Times New Roman" w:cs="Times New Roman"/>
          <w:sz w:val="24"/>
          <w:szCs w:val="24"/>
        </w:rPr>
        <w:t>,</w:t>
      </w:r>
      <w:r w:rsidR="00B14741">
        <w:rPr>
          <w:rFonts w:ascii="Times New Roman" w:hAnsi="Times New Roman" w:cs="Times New Roman"/>
          <w:sz w:val="24"/>
          <w:szCs w:val="24"/>
        </w:rPr>
        <w:t xml:space="preserve"> </w:t>
      </w:r>
      <w:r>
        <w:rPr>
          <w:rFonts w:ascii="Times New Roman" w:hAnsi="Times New Roman" w:cs="Times New Roman"/>
          <w:sz w:val="24"/>
          <w:szCs w:val="24"/>
        </w:rPr>
        <w:t>l</w:t>
      </w:r>
      <w:r w:rsidR="00B14741" w:rsidRPr="00422311">
        <w:rPr>
          <w:rFonts w:ascii="Times New Roman" w:hAnsi="Times New Roman" w:cs="Times New Roman"/>
          <w:sz w:val="24"/>
          <w:szCs w:val="24"/>
        </w:rPr>
        <w:t>a mayoría de los alumnos cuentan con televisión, todos los padres de familia tiene</w:t>
      </w:r>
      <w:r w:rsidR="0053248C">
        <w:rPr>
          <w:rFonts w:ascii="Times New Roman" w:hAnsi="Times New Roman" w:cs="Times New Roman"/>
          <w:sz w:val="24"/>
          <w:szCs w:val="24"/>
        </w:rPr>
        <w:t>n</w:t>
      </w:r>
      <w:r>
        <w:rPr>
          <w:rFonts w:ascii="Times New Roman" w:hAnsi="Times New Roman" w:cs="Times New Roman"/>
          <w:sz w:val="24"/>
          <w:szCs w:val="24"/>
        </w:rPr>
        <w:t xml:space="preserve"> ellos es el WhatsApp y Facebook. </w:t>
      </w:r>
      <w:r w:rsidR="00B11DCD" w:rsidRPr="00422311">
        <w:rPr>
          <w:rFonts w:ascii="Times New Roman" w:hAnsi="Times New Roman" w:cs="Times New Roman"/>
          <w:sz w:val="24"/>
          <w:szCs w:val="24"/>
        </w:rPr>
        <w:t>El grupo de 2°</w:t>
      </w:r>
      <w:r w:rsidR="00D27641">
        <w:rPr>
          <w:rFonts w:ascii="Times New Roman" w:hAnsi="Times New Roman" w:cs="Times New Roman"/>
          <w:sz w:val="24"/>
          <w:szCs w:val="24"/>
        </w:rPr>
        <w:t>A del jardín de niños Eutimio Alberto Cuellar Goribar.</w:t>
      </w:r>
      <w:r w:rsidR="00B11DCD" w:rsidRPr="00422311">
        <w:rPr>
          <w:rFonts w:ascii="Times New Roman" w:hAnsi="Times New Roman" w:cs="Times New Roman"/>
          <w:sz w:val="24"/>
          <w:szCs w:val="24"/>
        </w:rPr>
        <w:t xml:space="preserve"> La educadora titular se llama </w:t>
      </w:r>
      <w:r w:rsidR="00B11DCD" w:rsidRPr="00422311">
        <w:rPr>
          <w:rFonts w:ascii="Times New Roman" w:eastAsia="AGShowYourDangWork" w:hAnsi="Times New Roman" w:cs="Times New Roman"/>
          <w:sz w:val="24"/>
          <w:szCs w:val="24"/>
        </w:rPr>
        <w:t>Lourdes Valerdi y el grupo</w:t>
      </w:r>
      <w:r w:rsidR="00B11DCD" w:rsidRPr="00422311">
        <w:rPr>
          <w:rFonts w:ascii="Times New Roman" w:hAnsi="Times New Roman" w:cs="Times New Roman"/>
          <w:sz w:val="24"/>
          <w:szCs w:val="24"/>
        </w:rPr>
        <w:t xml:space="preserve"> está conformado por 16 niñas y 15 niños, con edades que oscilan entre los 4 y 5 años. </w:t>
      </w:r>
    </w:p>
    <w:p w14:paraId="642DCA76" w14:textId="0C9BD11F" w:rsidR="00B11DCD" w:rsidRDefault="00B11DCD" w:rsidP="00EC6418">
      <w:pPr>
        <w:spacing w:line="360" w:lineRule="auto"/>
        <w:ind w:left="709"/>
        <w:rPr>
          <w:rFonts w:ascii="Times New Roman" w:hAnsi="Times New Roman" w:cs="Times New Roman"/>
          <w:sz w:val="24"/>
          <w:szCs w:val="24"/>
        </w:rPr>
      </w:pPr>
      <w:r w:rsidRPr="003E0C7C">
        <w:rPr>
          <w:rFonts w:ascii="Times New Roman" w:hAnsi="Times New Roman" w:cs="Times New Roman"/>
          <w:sz w:val="24"/>
          <w:szCs w:val="24"/>
        </w:rPr>
        <w:t>En cuestión a los estilos y ritmos de aprendizaje, nos encontramos con niños kines</w:t>
      </w:r>
      <w:r w:rsidR="002A27EC">
        <w:rPr>
          <w:rFonts w:ascii="Times New Roman" w:hAnsi="Times New Roman" w:cs="Times New Roman"/>
          <w:sz w:val="24"/>
          <w:szCs w:val="24"/>
        </w:rPr>
        <w:t>tésicos, auditivos y visuales, y</w:t>
      </w:r>
      <w:r w:rsidRPr="003E0C7C">
        <w:rPr>
          <w:rFonts w:ascii="Times New Roman" w:hAnsi="Times New Roman" w:cs="Times New Roman"/>
          <w:sz w:val="24"/>
          <w:szCs w:val="24"/>
        </w:rPr>
        <w:t>a que disfrutan mucho de escuchar</w:t>
      </w:r>
      <w:r w:rsidR="00E06C16" w:rsidRPr="003E0C7C">
        <w:rPr>
          <w:rFonts w:ascii="Times New Roman" w:hAnsi="Times New Roman" w:cs="Times New Roman"/>
          <w:sz w:val="24"/>
          <w:szCs w:val="24"/>
        </w:rPr>
        <w:t>,</w:t>
      </w:r>
      <w:r w:rsidRPr="003E0C7C">
        <w:rPr>
          <w:rFonts w:ascii="Times New Roman" w:hAnsi="Times New Roman" w:cs="Times New Roman"/>
          <w:sz w:val="24"/>
          <w:szCs w:val="24"/>
        </w:rPr>
        <w:t xml:space="preserve"> jugar y pintar.</w:t>
      </w:r>
      <w:r>
        <w:rPr>
          <w:rFonts w:ascii="Times New Roman" w:hAnsi="Times New Roman" w:cs="Times New Roman"/>
          <w:sz w:val="24"/>
          <w:szCs w:val="24"/>
        </w:rPr>
        <w:t xml:space="preserve"> </w:t>
      </w:r>
      <w:r w:rsidR="003E0C7C">
        <w:rPr>
          <w:rFonts w:ascii="Times New Roman" w:hAnsi="Times New Roman" w:cs="Times New Roman"/>
          <w:sz w:val="24"/>
          <w:szCs w:val="24"/>
        </w:rPr>
        <w:t xml:space="preserve">Esto se recuperó del instrumento anexado, en el cual los alumnos identifican que tipo de actividades les gustan.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p>
    <w:p w14:paraId="7B8D2274" w14:textId="77777777" w:rsidR="00EC6418" w:rsidRDefault="00FA56C7" w:rsidP="00FA56C7">
      <w:pPr>
        <w:spacing w:line="360" w:lineRule="auto"/>
        <w:ind w:left="709"/>
        <w:rPr>
          <w:rFonts w:ascii="Times New Roman" w:hAnsi="Times New Roman" w:cs="Times New Roman"/>
          <w:sz w:val="24"/>
        </w:rPr>
      </w:pPr>
      <w:r w:rsidRPr="00FA56C7">
        <w:rPr>
          <w:rFonts w:ascii="Times New Roman" w:hAnsi="Times New Roman" w:cs="Times New Roman"/>
          <w:sz w:val="24"/>
          <w:szCs w:val="24"/>
        </w:rPr>
        <w:t xml:space="preserve">La planeación para Wittrock,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w:t>
      </w:r>
      <w:r w:rsidR="00EC6418">
        <w:rPr>
          <w:rFonts w:ascii="Times New Roman" w:hAnsi="Times New Roman" w:cs="Times New Roman"/>
          <w:sz w:val="24"/>
        </w:rPr>
        <w:t xml:space="preserve"> que aplicarían las actividades.</w:t>
      </w:r>
    </w:p>
    <w:p w14:paraId="3FAE1DE2" w14:textId="20C94B1D" w:rsidR="00ED061F" w:rsidRDefault="00EC6418" w:rsidP="00FA56C7">
      <w:pPr>
        <w:spacing w:line="360" w:lineRule="auto"/>
        <w:ind w:left="709"/>
        <w:rPr>
          <w:rFonts w:ascii="Times New Roman" w:hAnsi="Times New Roman" w:cs="Times New Roman"/>
          <w:sz w:val="24"/>
        </w:rPr>
      </w:pPr>
      <w:r>
        <w:rPr>
          <w:rFonts w:ascii="Times New Roman" w:hAnsi="Times New Roman" w:cs="Times New Roman"/>
          <w:sz w:val="24"/>
        </w:rPr>
        <w:t>En cuanto al material se recurría</w:t>
      </w:r>
      <w:r w:rsidR="0081542B">
        <w:rPr>
          <w:rFonts w:ascii="Times New Roman" w:hAnsi="Times New Roman" w:cs="Times New Roman"/>
          <w:sz w:val="24"/>
        </w:rPr>
        <w:t xml:space="preserve"> al adecuado para las características de los alumnos, actualmente la situación es diferente por la pandemia, donde el </w:t>
      </w:r>
      <w:r w:rsidR="0081542B">
        <w:rPr>
          <w:rFonts w:ascii="Times New Roman" w:hAnsi="Times New Roman" w:cs="Times New Roman"/>
          <w:sz w:val="24"/>
        </w:rPr>
        <w:lastRenderedPageBreak/>
        <w:t>contexto sigue influyendo, los recursos y materiales obtienen un grado de dificultad al obtenerlos y se trabaj</w:t>
      </w:r>
      <w:r>
        <w:rPr>
          <w:rFonts w:ascii="Times New Roman" w:hAnsi="Times New Roman" w:cs="Times New Roman"/>
          <w:sz w:val="24"/>
        </w:rPr>
        <w:t>a con lo que se obtiene en casa, por la situación que se vive actualmente en cada uno de los hogares de los alumnos (situación económica).</w:t>
      </w:r>
    </w:p>
    <w:p w14:paraId="4BC0276B" w14:textId="77777777" w:rsidR="00EC6418" w:rsidRDefault="0081542B" w:rsidP="00FA56C7">
      <w:pPr>
        <w:spacing w:line="360" w:lineRule="auto"/>
        <w:ind w:left="709"/>
        <w:rPr>
          <w:rFonts w:ascii="Times New Roman" w:hAnsi="Times New Roman" w:cs="Times New Roman"/>
          <w:sz w:val="24"/>
        </w:rPr>
      </w:pPr>
      <w:r>
        <w:rPr>
          <w:rFonts w:ascii="Times New Roman" w:hAnsi="Times New Roman" w:cs="Times New Roman"/>
          <w:sz w:val="24"/>
        </w:rPr>
        <w:t xml:space="preserve">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w:t>
      </w:r>
    </w:p>
    <w:p w14:paraId="3FB66B96" w14:textId="11C53637" w:rsidR="00ED061F" w:rsidRDefault="0081542B" w:rsidP="00EC6418">
      <w:pPr>
        <w:spacing w:line="360" w:lineRule="auto"/>
        <w:ind w:left="709"/>
        <w:rPr>
          <w:rFonts w:ascii="Times New Roman" w:hAnsi="Times New Roman" w:cs="Times New Roman"/>
          <w:sz w:val="24"/>
          <w:szCs w:val="24"/>
        </w:rPr>
      </w:pPr>
      <w:r>
        <w:rPr>
          <w:rFonts w:ascii="Times New Roman" w:hAnsi="Times New Roman" w:cs="Times New Roman"/>
          <w:sz w:val="24"/>
        </w:rPr>
        <w:t xml:space="preserve">Es un área de oportunidad en la cual se puede pulir durante el ciclo escolar y adquirir nuevos conocimientos, en base al trabajo en equipo con la educadora titular. </w:t>
      </w:r>
      <w:r w:rsidR="00C57CB5" w:rsidRPr="002A27EC">
        <w:rPr>
          <w:rFonts w:ascii="Times New Roman" w:hAnsi="Times New Roman" w:cs="Times New Roman"/>
          <w:sz w:val="24"/>
          <w:szCs w:val="24"/>
        </w:rPr>
        <w:t xml:space="preserve">La forma de planear en la actualidad </w:t>
      </w:r>
      <w:r w:rsidR="006F4FC5" w:rsidRPr="002A27EC">
        <w:rPr>
          <w:rFonts w:ascii="Times New Roman" w:hAnsi="Times New Roman" w:cs="Times New Roman"/>
          <w:sz w:val="24"/>
          <w:szCs w:val="24"/>
        </w:rPr>
        <w:t xml:space="preserve">cambio, es diferente en cuanto a la </w:t>
      </w:r>
      <w:r w:rsidR="002A27EC" w:rsidRPr="002A27EC">
        <w:rPr>
          <w:rFonts w:ascii="Times New Roman" w:hAnsi="Times New Roman" w:cs="Times New Roman"/>
          <w:sz w:val="24"/>
          <w:szCs w:val="24"/>
        </w:rPr>
        <w:t>estructura y elementos</w:t>
      </w:r>
      <w:r w:rsidR="006F4FC5" w:rsidRPr="002A27EC">
        <w:rPr>
          <w:rFonts w:ascii="Times New Roman" w:hAnsi="Times New Roman" w:cs="Times New Roman"/>
          <w:sz w:val="24"/>
          <w:szCs w:val="24"/>
        </w:rPr>
        <w:t xml:space="preserve"> que lleva, por ejemplo;</w:t>
      </w:r>
      <w:r w:rsidR="00C57CB5" w:rsidRPr="002A27EC">
        <w:rPr>
          <w:rFonts w:ascii="Times New Roman" w:hAnsi="Times New Roman" w:cs="Times New Roman"/>
          <w:sz w:val="24"/>
          <w:szCs w:val="24"/>
        </w:rPr>
        <w:t xml:space="preserve"> </w:t>
      </w:r>
      <w:r w:rsidR="006F4FC5" w:rsidRPr="002A27EC">
        <w:rPr>
          <w:rFonts w:ascii="Times New Roman" w:hAnsi="Times New Roman" w:cs="Times New Roman"/>
          <w:sz w:val="24"/>
          <w:szCs w:val="24"/>
        </w:rPr>
        <w:t xml:space="preserve">se toman en cuenta dos aprendizajes por día, como las propone la televisión y las actividades son aisladas para que no se repitan </w:t>
      </w:r>
      <w:r w:rsidR="002A27EC" w:rsidRPr="002A27EC">
        <w:rPr>
          <w:rFonts w:ascii="Times New Roman" w:hAnsi="Times New Roman" w:cs="Times New Roman"/>
          <w:sz w:val="24"/>
          <w:szCs w:val="24"/>
        </w:rPr>
        <w:t xml:space="preserve">con las </w:t>
      </w:r>
      <w:r w:rsidR="006F4FC5" w:rsidRPr="002A27EC">
        <w:rPr>
          <w:rFonts w:ascii="Times New Roman" w:hAnsi="Times New Roman" w:cs="Times New Roman"/>
          <w:sz w:val="24"/>
          <w:szCs w:val="24"/>
        </w:rPr>
        <w:t>que realizaron por las mañanas en la programación.</w:t>
      </w:r>
      <w:r w:rsidR="006F4FC5">
        <w:rPr>
          <w:rFonts w:ascii="Times New Roman" w:hAnsi="Times New Roman" w:cs="Times New Roman"/>
          <w:sz w:val="24"/>
          <w:szCs w:val="24"/>
        </w:rPr>
        <w:t xml:space="preserve"> </w:t>
      </w:r>
    </w:p>
    <w:p w14:paraId="19B9326C" w14:textId="77777777" w:rsidR="00443735" w:rsidRDefault="00C57CB5"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Anteriormente </w:t>
      </w:r>
      <w:r w:rsidR="00552766">
        <w:rPr>
          <w:rFonts w:ascii="Times New Roman" w:hAnsi="Times New Roman" w:cs="Times New Roman"/>
          <w:sz w:val="24"/>
          <w:szCs w:val="24"/>
        </w:rPr>
        <w:t>se planeaba de acuerdo a los aprendizajes que la educadora titular nos mencionaba y se utilizaban 6 aprendizajes por cada 15 días y en esta nueva normalidad se trabajan 2 aprendizajes por día, tomando en cuenta que también se deben de dar las clases de educación física</w:t>
      </w:r>
      <w:r w:rsidR="00443735">
        <w:rPr>
          <w:rFonts w:ascii="Times New Roman" w:hAnsi="Times New Roman" w:cs="Times New Roman"/>
          <w:sz w:val="24"/>
          <w:szCs w:val="24"/>
        </w:rPr>
        <w:t xml:space="preserve"> (aunque el docente publique su actividad, se debe de planear una actividad extra en el día asignado)</w:t>
      </w:r>
      <w:r w:rsidR="00550EEF">
        <w:rPr>
          <w:rFonts w:ascii="Times New Roman" w:hAnsi="Times New Roman" w:cs="Times New Roman"/>
          <w:sz w:val="24"/>
          <w:szCs w:val="24"/>
        </w:rPr>
        <w:t>, artes</w:t>
      </w:r>
      <w:r w:rsidR="00552766">
        <w:rPr>
          <w:rFonts w:ascii="Times New Roman" w:hAnsi="Times New Roman" w:cs="Times New Roman"/>
          <w:sz w:val="24"/>
          <w:szCs w:val="24"/>
        </w:rPr>
        <w:t xml:space="preserve"> e inglés. </w:t>
      </w:r>
    </w:p>
    <w:p w14:paraId="0FC3CE35" w14:textId="417F4894" w:rsidR="00550EEF" w:rsidRDefault="00550EEF"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deben de consultar los aprendizajes en un buscador web, </w:t>
      </w:r>
      <w:r w:rsidR="00443735">
        <w:rPr>
          <w:rFonts w:ascii="Times New Roman" w:hAnsi="Times New Roman" w:cs="Times New Roman"/>
          <w:sz w:val="24"/>
          <w:szCs w:val="24"/>
        </w:rPr>
        <w:t xml:space="preserve">por parte de la secretaria de educación pública, </w:t>
      </w:r>
      <w:r>
        <w:rPr>
          <w:rFonts w:ascii="Times New Roman" w:hAnsi="Times New Roman" w:cs="Times New Roman"/>
          <w:sz w:val="24"/>
          <w:szCs w:val="24"/>
        </w:rPr>
        <w:t xml:space="preserve">considerando </w:t>
      </w:r>
      <w:r w:rsidR="00443735">
        <w:rPr>
          <w:rFonts w:ascii="Times New Roman" w:hAnsi="Times New Roman" w:cs="Times New Roman"/>
          <w:sz w:val="24"/>
          <w:szCs w:val="24"/>
        </w:rPr>
        <w:t xml:space="preserve">el número y fecha de </w:t>
      </w:r>
      <w:r>
        <w:rPr>
          <w:rFonts w:ascii="Times New Roman" w:hAnsi="Times New Roman" w:cs="Times New Roman"/>
          <w:sz w:val="24"/>
          <w:szCs w:val="24"/>
        </w:rPr>
        <w:t xml:space="preserve">la semana en que se trabajará con la parrilla de la programación de aprende en casa, tomar en cuenta </w:t>
      </w:r>
      <w:r w:rsidR="00443735">
        <w:rPr>
          <w:rFonts w:ascii="Times New Roman" w:hAnsi="Times New Roman" w:cs="Times New Roman"/>
          <w:sz w:val="24"/>
          <w:szCs w:val="24"/>
        </w:rPr>
        <w:t xml:space="preserve">el día asignado por semana, </w:t>
      </w:r>
      <w:r>
        <w:rPr>
          <w:rFonts w:ascii="Times New Roman" w:hAnsi="Times New Roman" w:cs="Times New Roman"/>
          <w:sz w:val="24"/>
          <w:szCs w:val="24"/>
        </w:rPr>
        <w:t>el aprendizaje esperado, el título del programa y el énfasis que la pr</w:t>
      </w:r>
      <w:r w:rsidR="00443735">
        <w:rPr>
          <w:rFonts w:ascii="Times New Roman" w:hAnsi="Times New Roman" w:cs="Times New Roman"/>
          <w:sz w:val="24"/>
          <w:szCs w:val="24"/>
        </w:rPr>
        <w:t xml:space="preserve">ogramación le dará día por día, en el programa televisivo y en las actividades en casa. </w:t>
      </w:r>
    </w:p>
    <w:p w14:paraId="270C9CC6" w14:textId="00CE9DA8" w:rsidR="0012009A" w:rsidRDefault="0081542B" w:rsidP="00E84CF6">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Para comenzar a realizar la planeación, se debe de realizar un diagnóstico</w:t>
      </w:r>
      <w:r w:rsidR="0012009A">
        <w:rPr>
          <w:rFonts w:ascii="Times New Roman" w:hAnsi="Times New Roman" w:cs="Times New Roman"/>
          <w:sz w:val="24"/>
          <w:szCs w:val="24"/>
        </w:rPr>
        <w:t xml:space="preserve">, el cual consiste en identificar el proceso de aprendizaje de los </w:t>
      </w:r>
      <w:r w:rsidR="00E84CF6">
        <w:rPr>
          <w:rFonts w:ascii="Times New Roman" w:hAnsi="Times New Roman" w:cs="Times New Roman"/>
          <w:sz w:val="24"/>
          <w:szCs w:val="24"/>
        </w:rPr>
        <w:t>alumnos,</w:t>
      </w:r>
      <w:r w:rsidR="0012009A">
        <w:rPr>
          <w:rFonts w:ascii="Times New Roman" w:hAnsi="Times New Roman" w:cs="Times New Roman"/>
          <w:sz w:val="24"/>
          <w:szCs w:val="24"/>
        </w:rPr>
        <w:t xml:space="preserve"> </w:t>
      </w:r>
      <w:r w:rsidR="00E84CF6">
        <w:rPr>
          <w:rFonts w:ascii="Times New Roman" w:hAnsi="Times New Roman" w:cs="Times New Roman"/>
          <w:sz w:val="24"/>
          <w:szCs w:val="24"/>
        </w:rPr>
        <w:t>así</w:t>
      </w:r>
      <w:r w:rsidR="0012009A">
        <w:rPr>
          <w:rFonts w:ascii="Times New Roman" w:hAnsi="Times New Roman" w:cs="Times New Roman"/>
          <w:sz w:val="24"/>
          <w:szCs w:val="24"/>
        </w:rPr>
        <w:t xml:space="preserve"> como el tipo de contexto en el</w:t>
      </w:r>
      <w:r w:rsidR="00E84CF6">
        <w:rPr>
          <w:rFonts w:ascii="Times New Roman" w:hAnsi="Times New Roman" w:cs="Times New Roman"/>
          <w:sz w:val="24"/>
          <w:szCs w:val="24"/>
        </w:rPr>
        <w:t xml:space="preserve"> que se involucra para realizarla </w:t>
      </w:r>
      <w:r w:rsidR="0012009A">
        <w:rPr>
          <w:rFonts w:ascii="Times New Roman" w:hAnsi="Times New Roman" w:cs="Times New Roman"/>
          <w:sz w:val="24"/>
          <w:szCs w:val="24"/>
        </w:rPr>
        <w:t xml:space="preserve">en base a las </w:t>
      </w:r>
      <w:r w:rsidR="00E84CF6">
        <w:rPr>
          <w:rFonts w:ascii="Times New Roman" w:hAnsi="Times New Roman" w:cs="Times New Roman"/>
          <w:sz w:val="24"/>
          <w:szCs w:val="24"/>
        </w:rPr>
        <w:t>características</w:t>
      </w:r>
      <w:r w:rsidR="0012009A">
        <w:rPr>
          <w:rFonts w:ascii="Times New Roman" w:hAnsi="Times New Roman" w:cs="Times New Roman"/>
          <w:sz w:val="24"/>
          <w:szCs w:val="24"/>
        </w:rPr>
        <w:t xml:space="preserve"> que el instrumento arroje.</w:t>
      </w:r>
      <w:r w:rsidR="00E84CF6" w:rsidRPr="00E84CF6">
        <w:rPr>
          <w:rFonts w:ascii="Times New Roman" w:hAnsi="Times New Roman" w:cs="Times New Roman"/>
          <w:sz w:val="24"/>
          <w:szCs w:val="24"/>
        </w:rPr>
        <w:t xml:space="preserve"> </w:t>
      </w:r>
      <w:r w:rsidR="00E84CF6">
        <w:rPr>
          <w:rFonts w:ascii="Times New Roman" w:hAnsi="Times New Roman" w:cs="Times New Roman"/>
          <w:sz w:val="24"/>
          <w:szCs w:val="24"/>
        </w:rPr>
        <w:t xml:space="preserve">Se conocen los intereses, motivaciones, necesidades, barreras de aprendizaje, ritmos y tipos de aprendizajes. </w:t>
      </w:r>
    </w:p>
    <w:p w14:paraId="3312CD1C" w14:textId="52C23BAA" w:rsidR="002A27EC" w:rsidRPr="00097254" w:rsidRDefault="0081542B" w:rsidP="002A27EC">
      <w:pPr>
        <w:spacing w:line="360" w:lineRule="auto"/>
        <w:ind w:left="709"/>
        <w:rPr>
          <w:rFonts w:ascii="Times New Roman" w:hAnsi="Times New Roman" w:cs="Times New Roman"/>
          <w:sz w:val="24"/>
          <w:szCs w:val="24"/>
        </w:rPr>
      </w:pPr>
      <w:r w:rsidRPr="00097254">
        <w:rPr>
          <w:rFonts w:ascii="Times New Roman" w:hAnsi="Times New Roman" w:cs="Times New Roman"/>
          <w:sz w:val="24"/>
          <w:szCs w:val="24"/>
        </w:rPr>
        <w:t xml:space="preserve">Se diseñan </w:t>
      </w:r>
      <w:r w:rsidR="003E6ECE" w:rsidRPr="00097254">
        <w:rPr>
          <w:rFonts w:ascii="Times New Roman" w:hAnsi="Times New Roman" w:cs="Times New Roman"/>
          <w:sz w:val="24"/>
          <w:szCs w:val="24"/>
        </w:rPr>
        <w:t>situaciones didácticas significativas en base a la organización curricular, enfoques del plan y programas educativos</w:t>
      </w:r>
      <w:r w:rsidR="001C0EC4" w:rsidRPr="00097254">
        <w:rPr>
          <w:rFonts w:ascii="Times New Roman" w:hAnsi="Times New Roman" w:cs="Times New Roman"/>
          <w:sz w:val="24"/>
          <w:szCs w:val="24"/>
        </w:rPr>
        <w:t>, como aprendizajes clave. Según Díaz Barriga Los planes y programas de estudio funcionan como un ordenador institucional, aspecto que dificulta la incorporación de la dimensión didáctica a la tarea educativa.  El programa cuenta con un conjunto de conten</w:t>
      </w:r>
      <w:r w:rsidR="00097254" w:rsidRPr="00097254">
        <w:rPr>
          <w:rFonts w:ascii="Times New Roman" w:hAnsi="Times New Roman" w:cs="Times New Roman"/>
          <w:sz w:val="24"/>
          <w:szCs w:val="24"/>
        </w:rPr>
        <w:t xml:space="preserve">idos que se abordan en el curso, este lo utiliza el docente para presentarlo a los alumnos mediante el aprendizaje. </w:t>
      </w:r>
      <w:r w:rsidR="003E6ECE" w:rsidRPr="00097254">
        <w:rPr>
          <w:rFonts w:ascii="Times New Roman" w:hAnsi="Times New Roman" w:cs="Times New Roman"/>
          <w:sz w:val="24"/>
          <w:szCs w:val="24"/>
        </w:rPr>
        <w:t xml:space="preserve"> </w:t>
      </w:r>
    </w:p>
    <w:p w14:paraId="24C61211" w14:textId="77777777" w:rsidR="00443735" w:rsidRDefault="00097254"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S</w:t>
      </w:r>
      <w:r w:rsidR="001C0EC4" w:rsidRPr="00097254">
        <w:rPr>
          <w:rFonts w:ascii="Times New Roman" w:hAnsi="Times New Roman" w:cs="Times New Roman"/>
          <w:sz w:val="24"/>
          <w:szCs w:val="24"/>
        </w:rPr>
        <w:t>egún Brousseu, l</w:t>
      </w:r>
      <w:r w:rsidR="002F67F6" w:rsidRPr="00097254">
        <w:rPr>
          <w:rFonts w:ascii="Times New Roman" w:hAnsi="Times New Roman" w:cs="Times New Roman"/>
          <w:sz w:val="24"/>
          <w:szCs w:val="24"/>
        </w:rPr>
        <w:t>a Situación Didáctica, comprende el proceso en el cual el docente proporciona el medio didáctico en donde el estudiante construye su conocimiento</w:t>
      </w:r>
      <w:r w:rsidR="00443735">
        <w:rPr>
          <w:rFonts w:ascii="Times New Roman" w:hAnsi="Times New Roman" w:cs="Times New Roman"/>
          <w:sz w:val="24"/>
          <w:szCs w:val="24"/>
        </w:rPr>
        <w:t xml:space="preserve">. </w:t>
      </w:r>
      <w:r w:rsidR="002627E8" w:rsidRPr="00597B18">
        <w:rPr>
          <w:rFonts w:ascii="Times New Roman" w:hAnsi="Times New Roman" w:cs="Times New Roman"/>
          <w:sz w:val="24"/>
          <w:szCs w:val="24"/>
        </w:rPr>
        <w:t xml:space="preserve">Para poder llevar a cabo la planeación se </w:t>
      </w:r>
      <w:r w:rsidR="00A60E5C" w:rsidRPr="00597B18">
        <w:rPr>
          <w:rFonts w:ascii="Times New Roman" w:hAnsi="Times New Roman" w:cs="Times New Roman"/>
          <w:sz w:val="24"/>
          <w:szCs w:val="24"/>
        </w:rPr>
        <w:t xml:space="preserve">contar con los siguientes elementos, propósito, campo o área, cronograma, aprendizaje esperado, nombre de la programación, recursos, horario, fecha, medio de comunicación, </w:t>
      </w:r>
      <w:r w:rsidR="00597B18" w:rsidRPr="00597B18">
        <w:rPr>
          <w:rFonts w:ascii="Times New Roman" w:hAnsi="Times New Roman" w:cs="Times New Roman"/>
          <w:sz w:val="24"/>
          <w:szCs w:val="24"/>
        </w:rPr>
        <w:t>actividad con in</w:t>
      </w:r>
      <w:r w:rsidR="00A60E5C" w:rsidRPr="00597B18">
        <w:rPr>
          <w:rFonts w:ascii="Times New Roman" w:hAnsi="Times New Roman" w:cs="Times New Roman"/>
          <w:sz w:val="24"/>
          <w:szCs w:val="24"/>
        </w:rPr>
        <w:t xml:space="preserve">icio, desarrollo y </w:t>
      </w:r>
      <w:r w:rsidR="00597B18" w:rsidRPr="00597B18">
        <w:rPr>
          <w:rFonts w:ascii="Times New Roman" w:hAnsi="Times New Roman" w:cs="Times New Roman"/>
          <w:sz w:val="24"/>
          <w:szCs w:val="24"/>
        </w:rPr>
        <w:t xml:space="preserve">cierre, acciones para los alumnos que requieren apoyo y retroalimentación, así como las observaciones y adecuaciones. </w:t>
      </w:r>
    </w:p>
    <w:p w14:paraId="19566421" w14:textId="2E063A7F" w:rsidR="002627E8" w:rsidRDefault="00597B18" w:rsidP="00443735">
      <w:pPr>
        <w:spacing w:line="360" w:lineRule="auto"/>
        <w:ind w:left="709"/>
        <w:rPr>
          <w:rFonts w:ascii="Times New Roman" w:hAnsi="Times New Roman" w:cs="Times New Roman"/>
          <w:sz w:val="24"/>
          <w:szCs w:val="24"/>
        </w:rPr>
      </w:pPr>
      <w:r w:rsidRPr="00597B18">
        <w:rPr>
          <w:rFonts w:ascii="Times New Roman" w:hAnsi="Times New Roman" w:cs="Times New Roman"/>
          <w:sz w:val="24"/>
          <w:szCs w:val="24"/>
        </w:rPr>
        <w:t>Uno de los elementos que no se mencionan y que considero importante es el tiempo</w:t>
      </w:r>
      <w:r>
        <w:rPr>
          <w:rFonts w:ascii="Times New Roman" w:hAnsi="Times New Roman" w:cs="Times New Roman"/>
          <w:sz w:val="24"/>
          <w:szCs w:val="24"/>
        </w:rPr>
        <w:t xml:space="preserve"> porque estando en una clase virtual es importante considerar la duración de cada una de las actividades ya que se programan 2 sesio</w:t>
      </w:r>
      <w:r w:rsidR="00443735">
        <w:rPr>
          <w:rFonts w:ascii="Times New Roman" w:hAnsi="Times New Roman" w:cs="Times New Roman"/>
          <w:sz w:val="24"/>
          <w:szCs w:val="24"/>
        </w:rPr>
        <w:t xml:space="preserve">nes de 30 a 40 minutos y en realidad no es suficiente para realizar la actividad, interactuar con los alumnos, observarlos como realizan su trabajo y los imprevistos o situaciones que surgen, por </w:t>
      </w:r>
      <w:r w:rsidR="00191D0F">
        <w:rPr>
          <w:rFonts w:ascii="Times New Roman" w:hAnsi="Times New Roman" w:cs="Times New Roman"/>
          <w:sz w:val="24"/>
          <w:szCs w:val="24"/>
        </w:rPr>
        <w:t>ejemplo,</w:t>
      </w:r>
      <w:r w:rsidR="00443735">
        <w:rPr>
          <w:rFonts w:ascii="Times New Roman" w:hAnsi="Times New Roman" w:cs="Times New Roman"/>
          <w:sz w:val="24"/>
          <w:szCs w:val="24"/>
        </w:rPr>
        <w:t xml:space="preserve"> falta de internet, prender y apagar el micrófono.  </w:t>
      </w:r>
    </w:p>
    <w:p w14:paraId="46122BEB" w14:textId="3232DA4C" w:rsidR="002A27EC" w:rsidRDefault="002A27EC" w:rsidP="0044373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necesidades de aprendizajes, tomando en cuenta las actividades y </w:t>
      </w:r>
      <w:r>
        <w:rPr>
          <w:rFonts w:ascii="Times New Roman" w:hAnsi="Times New Roman" w:cs="Times New Roman"/>
          <w:sz w:val="24"/>
          <w:szCs w:val="24"/>
        </w:rPr>
        <w:lastRenderedPageBreak/>
        <w:t xml:space="preserve">las modificaciones que se realizan para estos niños, incluyéndolos con sus compañeros. </w:t>
      </w:r>
    </w:p>
    <w:p w14:paraId="6E291C5B" w14:textId="77777777" w:rsidR="00191D0F" w:rsidRPr="00E84CF6" w:rsidRDefault="00191D0F" w:rsidP="00191D0F">
      <w:pPr>
        <w:spacing w:line="360" w:lineRule="auto"/>
        <w:ind w:left="709"/>
        <w:rPr>
          <w:rFonts w:ascii="Times New Roman" w:hAnsi="Times New Roman" w:cs="Times New Roman"/>
          <w:sz w:val="28"/>
          <w:szCs w:val="24"/>
        </w:rPr>
      </w:pPr>
      <w:r w:rsidRPr="00E84CF6">
        <w:rPr>
          <w:rFonts w:ascii="Times New Roman" w:hAnsi="Times New Roman" w:cs="Times New Roman"/>
          <w:sz w:val="24"/>
        </w:rPr>
        <w:t>El diagnóstico para Beltrán (2003) es</w:t>
      </w:r>
      <w:r w:rsidRPr="00E84CF6">
        <w:rPr>
          <w:rFonts w:ascii="Times New Roman" w:hAnsi="Times New Roman" w:cs="Times New Roman"/>
          <w:sz w:val="28"/>
          <w:szCs w:val="24"/>
        </w:rPr>
        <w:t xml:space="preserve"> </w:t>
      </w:r>
      <w:r w:rsidRPr="00E84CF6">
        <w:rPr>
          <w:rFonts w:ascii="Times New Roman" w:hAnsi="Times New Roman" w:cs="Times New Roman"/>
          <w:sz w:val="24"/>
        </w:rPr>
        <w:t xml:space="preserve">un camino de acceso a la realidad. En el cual se descubre la manera de trabajar, aprender del alumno, así como </w:t>
      </w:r>
      <w:r>
        <w:rPr>
          <w:rFonts w:ascii="Times New Roman" w:hAnsi="Times New Roman" w:cs="Times New Roman"/>
          <w:sz w:val="24"/>
        </w:rPr>
        <w:t xml:space="preserve">sus necesidades y motivaciones. </w:t>
      </w:r>
    </w:p>
    <w:p w14:paraId="6A2DDD95" w14:textId="2DAE84E3" w:rsidR="0028386E" w:rsidRPr="0028386E" w:rsidRDefault="00191D0F" w:rsidP="0028386E">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Doryan </w:t>
      </w:r>
      <w:r w:rsidRPr="0028386E">
        <w:rPr>
          <w:rFonts w:ascii="Times New Roman" w:hAnsi="Times New Roman" w:cs="Times New Roman"/>
          <w:sz w:val="24"/>
          <w:szCs w:val="24"/>
        </w:rPr>
        <w:t>(</w:t>
      </w:r>
      <w:r w:rsidR="0028386E" w:rsidRPr="0028386E">
        <w:rPr>
          <w:rFonts w:ascii="Times New Roman" w:hAnsi="Times New Roman" w:cs="Times New Roman"/>
          <w:sz w:val="24"/>
          <w:szCs w:val="24"/>
        </w:rPr>
        <w:t>2005</w:t>
      </w:r>
      <w:r w:rsidR="00C37AC9">
        <w:rPr>
          <w:rFonts w:ascii="Times New Roman" w:hAnsi="Times New Roman" w:cs="Times New Roman"/>
          <w:sz w:val="24"/>
          <w:szCs w:val="24"/>
        </w:rPr>
        <w:t>, p. 9</w:t>
      </w:r>
      <w:r>
        <w:rPr>
          <w:rFonts w:ascii="Times New Roman" w:hAnsi="Times New Roman" w:cs="Times New Roman"/>
          <w:sz w:val="24"/>
          <w:szCs w:val="24"/>
        </w:rPr>
        <w:t>)</w:t>
      </w:r>
      <w:r w:rsidR="0028386E" w:rsidRPr="0028386E">
        <w:rPr>
          <w:rFonts w:ascii="Times New Roman" w:hAnsi="Times New Roman" w:cs="Times New Roman"/>
          <w:sz w:val="24"/>
          <w:szCs w:val="24"/>
        </w:rPr>
        <w:t xml:space="preserve"> define la adecuación curricular como la acomodación o ajuste de la oferta educativa a las características y necesidades de cada alumno, con el fin de atender las diferencias individuales de éstos.</w:t>
      </w:r>
      <w:r w:rsidR="00C37AC9">
        <w:rPr>
          <w:rFonts w:ascii="Times New Roman" w:hAnsi="Times New Roman" w:cs="Times New Roman"/>
          <w:sz w:val="24"/>
          <w:szCs w:val="24"/>
        </w:rPr>
        <w:t xml:space="preserve"> Actualmente es un elemento muy importante porque atiende a las necesidades de los alumnos, para lograr el aprendizaje que se quiere transmitir por medio de los aparatos tecnológicos. </w:t>
      </w:r>
    </w:p>
    <w:p w14:paraId="7E18F956" w14:textId="48E61929" w:rsidR="002A27EC" w:rsidRDefault="00370E59"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5F41B015" w14:textId="153DF6A9" w:rsidR="00B11DCD" w:rsidRDefault="000B3175" w:rsidP="004D60B3">
      <w:pPr>
        <w:spacing w:line="360" w:lineRule="auto"/>
        <w:ind w:left="709"/>
        <w:rPr>
          <w:rFonts w:ascii="Times New Roman" w:hAnsi="Times New Roman" w:cs="Times New Roman"/>
          <w:sz w:val="24"/>
          <w:szCs w:val="24"/>
        </w:rPr>
      </w:pPr>
      <w:r w:rsidRPr="00BB755C">
        <w:rPr>
          <w:rFonts w:ascii="Times New Roman" w:hAnsi="Times New Roman" w:cs="Times New Roman"/>
          <w:sz w:val="24"/>
          <w:szCs w:val="24"/>
        </w:rPr>
        <w:t>Para poder tener una mejor organización en base a la planificación, se realizó un cuadro de estrategias</w:t>
      </w:r>
      <w:r w:rsidR="001C56C8">
        <w:rPr>
          <w:rFonts w:ascii="Times New Roman" w:hAnsi="Times New Roman" w:cs="Times New Roman"/>
          <w:sz w:val="24"/>
          <w:szCs w:val="24"/>
        </w:rPr>
        <w:t xml:space="preserve"> (anexo 1)</w:t>
      </w:r>
      <w:r w:rsidRPr="00BB755C">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w:t>
      </w:r>
      <w:r w:rsidR="00C37AC9">
        <w:rPr>
          <w:rFonts w:ascii="Times New Roman" w:hAnsi="Times New Roman" w:cs="Times New Roman"/>
          <w:sz w:val="24"/>
          <w:szCs w:val="24"/>
        </w:rPr>
        <w:t>continuación cada una de ellas:</w:t>
      </w:r>
    </w:p>
    <w:p w14:paraId="1A56F95F" w14:textId="77777777" w:rsidR="00ED061F"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w:t>
      </w:r>
    </w:p>
    <w:p w14:paraId="28A1AE79" w14:textId="15BD4D9B" w:rsidR="00747108" w:rsidRDefault="001C56C8"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  Este</w:t>
      </w:r>
      <w:r w:rsidR="00747108" w:rsidRPr="00F23911">
        <w:rPr>
          <w:rFonts w:ascii="Times New Roman" w:hAnsi="Times New Roman" w:cs="Times New Roman"/>
          <w:sz w:val="24"/>
          <w:szCs w:val="24"/>
        </w:rPr>
        <w:t xml:space="preserve"> </w:t>
      </w:r>
      <w:r>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w:t>
      </w:r>
      <w:r w:rsidR="00A11117">
        <w:rPr>
          <w:rFonts w:ascii="Times New Roman" w:hAnsi="Times New Roman" w:cs="Times New Roman"/>
          <w:sz w:val="24"/>
          <w:szCs w:val="24"/>
        </w:rPr>
        <w:t xml:space="preserve">aciones sobre la problemática, posteriormente se seguirá utilizando durante el proceso de elaboración del documento. </w:t>
      </w:r>
    </w:p>
    <w:p w14:paraId="2E7888AB" w14:textId="77777777" w:rsidR="00C37AC9" w:rsidRDefault="00C37AC9" w:rsidP="00C37AC9">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Para aprendizajes clave (2018)</w:t>
      </w:r>
      <w:r w:rsidR="002A27EC" w:rsidRPr="00C37AC9">
        <w:rPr>
          <w:rFonts w:ascii="Times New Roman" w:hAnsi="Times New Roman" w:cs="Times New Roman"/>
          <w:sz w:val="24"/>
          <w:szCs w:val="24"/>
        </w:rPr>
        <w:t xml:space="preserve"> </w:t>
      </w:r>
      <w:r>
        <w:rPr>
          <w:rFonts w:ascii="Times New Roman" w:hAnsi="Times New Roman" w:cs="Times New Roman"/>
          <w:sz w:val="24"/>
          <w:szCs w:val="24"/>
        </w:rPr>
        <w:t>L</w:t>
      </w:r>
      <w:r w:rsidR="002A27EC" w:rsidRPr="00C37AC9">
        <w:rPr>
          <w:rFonts w:ascii="Times New Roman" w:hAnsi="Times New Roman" w:cs="Times New Roman"/>
          <w:sz w:val="24"/>
          <w:szCs w:val="24"/>
        </w:rPr>
        <w:t>a</w:t>
      </w:r>
      <w:r w:rsidR="002A27EC" w:rsidRPr="007F1C36">
        <w:rPr>
          <w:rFonts w:ascii="Times New Roman" w:hAnsi="Times New Roman" w:cs="Times New Roman"/>
          <w:sz w:val="24"/>
          <w:szCs w:val="24"/>
        </w:rPr>
        <w:t xml:space="preserve">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p>
    <w:p w14:paraId="55265BD5" w14:textId="395935FA" w:rsidR="002A27EC" w:rsidRDefault="002A27EC" w:rsidP="00C37AC9">
      <w:pPr>
        <w:spacing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Pr="00F23911">
        <w:rPr>
          <w:rFonts w:ascii="Times New Roman" w:hAnsi="Times New Roman" w:cs="Times New Roman"/>
          <w:sz w:val="24"/>
          <w:szCs w:val="24"/>
        </w:rPr>
        <w:t>l diagnostico sirve para planear y evaluar las situaciones didácticas para realizar mejoras a la planeación que se elabora, así como la búsqueda de nuevas estrategias para continuar con el trabajo a distancia, esta estrategia se implementa al comienzo de las prácticas, en base a esta estrategia se desarrolla la idea principal que es la planeación. Los recursos que se utilizaran son los diarios de campo de la alumna practicante y educadora titular.</w:t>
      </w:r>
    </w:p>
    <w:p w14:paraId="017345F6" w14:textId="6B1AEC21" w:rsidR="00370E59" w:rsidRDefault="00370E59" w:rsidP="004D60B3">
      <w:pPr>
        <w:spacing w:line="360" w:lineRule="auto"/>
        <w:ind w:left="709"/>
        <w:rPr>
          <w:rFonts w:ascii="Times New Roman" w:hAnsi="Times New Roman" w:cs="Times New Roman"/>
          <w:sz w:val="24"/>
          <w:szCs w:val="24"/>
        </w:rPr>
      </w:pPr>
      <w:r w:rsidRPr="00B460E4">
        <w:rPr>
          <w:rFonts w:ascii="Times New Roman" w:hAnsi="Times New Roman" w:cs="Times New Roman"/>
          <w:sz w:val="24"/>
          <w:szCs w:val="24"/>
        </w:rPr>
        <w:t xml:space="preserve">Se considera el diagnostico como el que se ocupa de los aspectos individuales e 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(Marí, 2001).</w:t>
      </w:r>
      <w:r>
        <w:rPr>
          <w:rFonts w:ascii="Times New Roman" w:hAnsi="Times New Roman" w:cs="Times New Roman"/>
          <w:sz w:val="24"/>
          <w:szCs w:val="24"/>
        </w:rPr>
        <w:t xml:space="preserve"> Se menciona sobre el diagnostico el cual es una parte importante de la planeación en base a las características que se rescatan con su aplicación, se realiza la planeación en base a las necesidades que se detectaron, es una pieza clave en la planeación. </w:t>
      </w:r>
    </w:p>
    <w:p w14:paraId="23AF6EB3" w14:textId="25E1A827" w:rsidR="00F23911"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w:t>
      </w:r>
      <w:r w:rsidR="00F23911">
        <w:rPr>
          <w:rFonts w:ascii="Times New Roman" w:hAnsi="Times New Roman" w:cs="Times New Roman"/>
          <w:sz w:val="24"/>
          <w:szCs w:val="24"/>
        </w:rPr>
        <w:lastRenderedPageBreak/>
        <w:t xml:space="preserve">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5CFC97EA" w14:textId="17C849DD" w:rsidR="002627E8" w:rsidRDefault="002627E8" w:rsidP="002627E8">
      <w:pPr>
        <w:spacing w:line="360" w:lineRule="auto"/>
        <w:ind w:left="709"/>
        <w:rPr>
          <w:rFonts w:ascii="Times New Roman" w:hAnsi="Times New Roman" w:cs="Times New Roman"/>
          <w:sz w:val="24"/>
          <w:szCs w:val="24"/>
        </w:rPr>
      </w:pPr>
      <w:r w:rsidRPr="00C37AC9">
        <w:rPr>
          <w:rFonts w:ascii="Times New Roman" w:hAnsi="Times New Roman" w:cs="Times New Roman"/>
          <w:sz w:val="24"/>
          <w:szCs w:val="24"/>
        </w:rPr>
        <w:t>Como menciona el programa de aprendizajes clave (2017</w:t>
      </w:r>
      <w:r w:rsidRPr="007F1C36">
        <w:rPr>
          <w:rFonts w:ascii="Times New Roman" w:hAnsi="Times New Roman" w:cs="Times New Roman"/>
          <w:sz w:val="24"/>
          <w:szCs w:val="24"/>
        </w:rPr>
        <w:t xml:space="preserve">),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p>
    <w:p w14:paraId="060AE3FF" w14:textId="77777777" w:rsidR="00C37AC9" w:rsidRDefault="00F23911" w:rsidP="00C37AC9">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w:t>
      </w:r>
    </w:p>
    <w:p w14:paraId="5A97F056" w14:textId="0D07F9E8" w:rsidR="000611D1" w:rsidRDefault="0068390D" w:rsidP="00C37AC9">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Esta última estrategia se lleva a cabo en el mes de octubre en el cual se recopilará la aplicación de cada una de las estrategias para llevar a cabo la evaluación. </w:t>
      </w:r>
      <w:r w:rsidR="002627E8">
        <w:rPr>
          <w:rFonts w:ascii="Times New Roman" w:hAnsi="Times New Roman" w:cs="Times New Roman"/>
          <w:sz w:val="24"/>
          <w:szCs w:val="24"/>
        </w:rPr>
        <w:t xml:space="preserve">Álvarez (1999) menciona 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5CA319D6" w14:textId="77777777" w:rsidR="00A11117" w:rsidRDefault="00A11117" w:rsidP="000611D1">
      <w:pPr>
        <w:ind w:left="709"/>
        <w:jc w:val="center"/>
        <w:rPr>
          <w:rFonts w:ascii="Times New Roman" w:hAnsi="Times New Roman" w:cs="Times New Roman"/>
          <w:b/>
          <w:sz w:val="28"/>
          <w:szCs w:val="24"/>
        </w:rPr>
      </w:pPr>
    </w:p>
    <w:p w14:paraId="397D4A3C" w14:textId="77777777" w:rsidR="00A11117" w:rsidRDefault="00A11117" w:rsidP="000611D1">
      <w:pPr>
        <w:ind w:left="709"/>
        <w:jc w:val="center"/>
        <w:rPr>
          <w:rFonts w:ascii="Times New Roman" w:hAnsi="Times New Roman" w:cs="Times New Roman"/>
          <w:b/>
          <w:sz w:val="28"/>
          <w:szCs w:val="24"/>
        </w:rPr>
      </w:pPr>
    </w:p>
    <w:p w14:paraId="3D967298" w14:textId="3D65B3F5" w:rsidR="000611D1" w:rsidRPr="00DA6CE5" w:rsidRDefault="000611D1" w:rsidP="00DA6CE5">
      <w:pPr>
        <w:pStyle w:val="Ttulo1"/>
        <w:spacing w:before="0" w:after="480"/>
        <w:jc w:val="center"/>
        <w:rPr>
          <w:rFonts w:ascii="Times New Roman" w:hAnsi="Times New Roman" w:cs="Times New Roman"/>
          <w:b/>
          <w:color w:val="auto"/>
          <w:sz w:val="28"/>
          <w:szCs w:val="28"/>
        </w:rPr>
      </w:pPr>
      <w:bookmarkStart w:id="2" w:name="_Toc72394587"/>
      <w:r w:rsidRPr="00DA6CE5">
        <w:rPr>
          <w:rFonts w:ascii="Times New Roman" w:hAnsi="Times New Roman" w:cs="Times New Roman"/>
          <w:b/>
          <w:color w:val="auto"/>
          <w:sz w:val="28"/>
          <w:szCs w:val="28"/>
        </w:rPr>
        <w:lastRenderedPageBreak/>
        <w:t>Desarrollo, reflexión y evaluación de la propuesta de mejora</w:t>
      </w:r>
      <w:bookmarkEnd w:id="2"/>
    </w:p>
    <w:p w14:paraId="5102E5B2" w14:textId="284CCBDB" w:rsidR="007B0D71"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pandemia trajo una nueva forma de planear como ya se </w:t>
      </w:r>
      <w:r w:rsidR="0053248C" w:rsidRPr="00E60ACA">
        <w:rPr>
          <w:rFonts w:ascii="Times New Roman" w:hAnsi="Times New Roman" w:cs="Times New Roman"/>
          <w:sz w:val="24"/>
          <w:szCs w:val="24"/>
        </w:rPr>
        <w:t xml:space="preserve">mencionó </w:t>
      </w:r>
      <w:r w:rsidRPr="00E60ACA">
        <w:rPr>
          <w:rFonts w:ascii="Times New Roman" w:hAnsi="Times New Roman" w:cs="Times New Roman"/>
          <w:sz w:val="24"/>
          <w:szCs w:val="24"/>
        </w:rPr>
        <w:t xml:space="preserve">en repetidas ocasiones, una de las primeras actividades y fundamentales es el inicio de clases, la presentación de uno como docente ante los alumnos y padres de familia, esta nueva forma de trabajo fue a través de un video en el cual se utilizó la plataforma de WhatsApp, a pesar de esta manera se llegó a establecer una buena comunicación con todos los agentes que participan en el proceso de enseñanza aprendizaje (alumnos, padres de familia, educadora titular, directivos y personal de apoyo) se dio por la confianza que se brindó y me brindaron a cada uno de ellos. </w:t>
      </w:r>
    </w:p>
    <w:p w14:paraId="603B14FC" w14:textId="108DD26E" w:rsidR="00550EEF"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video que se realizó con una duración aproximada </w:t>
      </w:r>
      <w:r w:rsidR="00D27641" w:rsidRPr="00E60ACA">
        <w:rPr>
          <w:rFonts w:ascii="Times New Roman" w:hAnsi="Times New Roman" w:cs="Times New Roman"/>
          <w:sz w:val="24"/>
          <w:szCs w:val="24"/>
        </w:rPr>
        <w:t xml:space="preserve">de </w:t>
      </w:r>
      <w:r w:rsidR="00ED061F" w:rsidRPr="00E60ACA">
        <w:rPr>
          <w:rFonts w:ascii="Times New Roman" w:hAnsi="Times New Roman" w:cs="Times New Roman"/>
          <w:sz w:val="24"/>
          <w:szCs w:val="24"/>
        </w:rPr>
        <w:t>1 minuto,</w:t>
      </w:r>
      <w:r w:rsidRPr="00E60ACA">
        <w:rPr>
          <w:rFonts w:ascii="Times New Roman" w:hAnsi="Times New Roman" w:cs="Times New Roman"/>
          <w:sz w:val="24"/>
          <w:szCs w:val="24"/>
        </w:rPr>
        <w:t xml:space="preserve"> se llevó a cabo la presentación comenzando con el nombre, </w:t>
      </w:r>
      <w:r w:rsidR="00550EEF" w:rsidRPr="00E60ACA">
        <w:rPr>
          <w:rFonts w:ascii="Times New Roman" w:hAnsi="Times New Roman" w:cs="Times New Roman"/>
          <w:sz w:val="24"/>
          <w:szCs w:val="24"/>
        </w:rPr>
        <w:t xml:space="preserve">cuánto tiempo estará </w:t>
      </w:r>
      <w:r w:rsidR="00DD22C7" w:rsidRPr="00E60ACA">
        <w:rPr>
          <w:rFonts w:ascii="Times New Roman" w:hAnsi="Times New Roman" w:cs="Times New Roman"/>
          <w:sz w:val="24"/>
          <w:szCs w:val="24"/>
        </w:rPr>
        <w:t>con el grupo, pidiendo el apoyo de los padres de familia para trabajar durante el ciclo escolar</w:t>
      </w:r>
      <w:r w:rsidR="005D42BF" w:rsidRPr="00E60ACA">
        <w:rPr>
          <w:rFonts w:ascii="Times New Roman" w:hAnsi="Times New Roman" w:cs="Times New Roman"/>
          <w:sz w:val="24"/>
          <w:szCs w:val="24"/>
        </w:rPr>
        <w:t xml:space="preserve"> y la </w:t>
      </w:r>
      <w:r w:rsidRPr="00E60ACA">
        <w:rPr>
          <w:rFonts w:ascii="Times New Roman" w:hAnsi="Times New Roman" w:cs="Times New Roman"/>
          <w:sz w:val="24"/>
          <w:szCs w:val="24"/>
        </w:rPr>
        <w:t xml:space="preserve">nueva forma de trabajar. </w:t>
      </w:r>
    </w:p>
    <w:p w14:paraId="08F11E86" w14:textId="54410C12" w:rsidR="007B0D71"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Para ser sincera esta manera de trabajar</w:t>
      </w:r>
      <w:r w:rsidR="005D42BF" w:rsidRPr="00E60ACA">
        <w:rPr>
          <w:rFonts w:ascii="Times New Roman" w:hAnsi="Times New Roman" w:cs="Times New Roman"/>
          <w:sz w:val="24"/>
          <w:szCs w:val="24"/>
        </w:rPr>
        <w:t xml:space="preserve"> tenía un poco de temor, pues era</w:t>
      </w:r>
      <w:r w:rsidRPr="00E60ACA">
        <w:rPr>
          <w:rFonts w:ascii="Times New Roman" w:hAnsi="Times New Roman" w:cs="Times New Roman"/>
          <w:sz w:val="24"/>
          <w:szCs w:val="24"/>
        </w:rPr>
        <w:t xml:space="preserve"> la primera vez que los veía. </w:t>
      </w:r>
    </w:p>
    <w:p w14:paraId="5BADB053" w14:textId="5AAF88E8" w:rsidR="00855429"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Las practicas comenzaron d</w:t>
      </w:r>
      <w:r w:rsidR="00DD22C7" w:rsidRPr="00E60ACA">
        <w:rPr>
          <w:rFonts w:ascii="Times New Roman" w:hAnsi="Times New Roman" w:cs="Times New Roman"/>
          <w:sz w:val="24"/>
          <w:szCs w:val="24"/>
        </w:rPr>
        <w:t xml:space="preserve">esde </w:t>
      </w:r>
      <w:r w:rsidR="000E1CFD" w:rsidRPr="00E60ACA">
        <w:rPr>
          <w:rFonts w:ascii="Times New Roman" w:hAnsi="Times New Roman" w:cs="Times New Roman"/>
          <w:sz w:val="24"/>
          <w:szCs w:val="24"/>
        </w:rPr>
        <w:t xml:space="preserve">el taller intensivo (CTE extraordinario) </w:t>
      </w:r>
      <w:r w:rsidR="00855429" w:rsidRPr="00E60ACA">
        <w:rPr>
          <w:rFonts w:ascii="Times New Roman" w:hAnsi="Times New Roman" w:cs="Times New Roman"/>
          <w:sz w:val="24"/>
          <w:szCs w:val="24"/>
        </w:rPr>
        <w:t>del consejo escolar donde, también fue de manera virtual, donde conocí al personal que labora en este jardín de niños en especial a la educadora Lourdes Valerdi, se entablo una buena comunicación, confianza y trabajo en equipo, durante este tiempo se me dio el acceso de grupos de trabajo para acceder con los niños (para acceder a los álbumes de</w:t>
      </w:r>
      <w:r w:rsidR="000E1CFD" w:rsidRPr="00E60ACA">
        <w:rPr>
          <w:rFonts w:ascii="Times New Roman" w:hAnsi="Times New Roman" w:cs="Times New Roman"/>
          <w:sz w:val="24"/>
          <w:szCs w:val="24"/>
        </w:rPr>
        <w:t xml:space="preserve"> los alumnos grupo de Facebook </w:t>
      </w:r>
      <w:r w:rsidR="00855429" w:rsidRPr="00E60ACA">
        <w:rPr>
          <w:rFonts w:ascii="Times New Roman" w:hAnsi="Times New Roman" w:cs="Times New Roman"/>
          <w:sz w:val="24"/>
          <w:szCs w:val="24"/>
        </w:rPr>
        <w:t>y WhatsApp)</w:t>
      </w:r>
    </w:p>
    <w:p w14:paraId="494A3843" w14:textId="6FE462E7" w:rsidR="00855429" w:rsidRPr="00CF78F5" w:rsidRDefault="00F63C67" w:rsidP="00676D8C">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w:t>
      </w:r>
      <w:r w:rsidR="00855429" w:rsidRPr="00E60ACA">
        <w:rPr>
          <w:rFonts w:ascii="Times New Roman" w:hAnsi="Times New Roman" w:cs="Times New Roman"/>
          <w:sz w:val="24"/>
          <w:szCs w:val="24"/>
        </w:rPr>
        <w:t xml:space="preserve"> hicieron las clases en línea</w:t>
      </w:r>
      <w:r w:rsidRPr="00E60ACA">
        <w:rPr>
          <w:rFonts w:ascii="Times New Roman" w:hAnsi="Times New Roman" w:cs="Times New Roman"/>
          <w:sz w:val="24"/>
          <w:szCs w:val="24"/>
        </w:rPr>
        <w:t xml:space="preserve"> respeta</w:t>
      </w:r>
      <w:r w:rsidR="00855429" w:rsidRPr="00E60ACA">
        <w:rPr>
          <w:rFonts w:ascii="Times New Roman" w:hAnsi="Times New Roman" w:cs="Times New Roman"/>
          <w:sz w:val="24"/>
          <w:szCs w:val="24"/>
        </w:rPr>
        <w:t>ndo</w:t>
      </w:r>
      <w:r w:rsidRPr="00E60ACA">
        <w:rPr>
          <w:rFonts w:ascii="Times New Roman" w:hAnsi="Times New Roman" w:cs="Times New Roman"/>
          <w:sz w:val="24"/>
          <w:szCs w:val="24"/>
        </w:rPr>
        <w:t xml:space="preserve"> los acuerdos que </w:t>
      </w:r>
      <w:r w:rsidR="00855429" w:rsidRPr="00E60ACA">
        <w:rPr>
          <w:rFonts w:ascii="Times New Roman" w:hAnsi="Times New Roman" w:cs="Times New Roman"/>
          <w:sz w:val="24"/>
          <w:szCs w:val="24"/>
        </w:rPr>
        <w:t xml:space="preserve">la educadora titular había tomado en cuenta </w:t>
      </w:r>
      <w:r w:rsidR="00676D8C">
        <w:rPr>
          <w:rFonts w:ascii="Times New Roman" w:hAnsi="Times New Roman" w:cs="Times New Roman"/>
          <w:sz w:val="24"/>
          <w:szCs w:val="24"/>
        </w:rPr>
        <w:t>conectarse en salas de Facebook, a</w:t>
      </w:r>
      <w:r w:rsidR="00855429" w:rsidRPr="00E60ACA">
        <w:rPr>
          <w:rFonts w:ascii="Times New Roman" w:hAnsi="Times New Roman" w:cs="Times New Roman"/>
          <w:sz w:val="24"/>
          <w:szCs w:val="24"/>
        </w:rPr>
        <w:t xml:space="preserve"> la semana se llevaría la conexión los martes y jueves</w:t>
      </w:r>
      <w:r w:rsidR="00676D8C">
        <w:rPr>
          <w:rFonts w:ascii="Times New Roman" w:hAnsi="Times New Roman" w:cs="Times New Roman"/>
          <w:sz w:val="24"/>
          <w:szCs w:val="24"/>
        </w:rPr>
        <w:t xml:space="preserve"> y r</w:t>
      </w:r>
      <w:r w:rsidR="00855429" w:rsidRPr="00E60ACA">
        <w:rPr>
          <w:rFonts w:ascii="Times New Roman" w:hAnsi="Times New Roman" w:cs="Times New Roman"/>
          <w:sz w:val="24"/>
          <w:szCs w:val="24"/>
        </w:rPr>
        <w:t xml:space="preserve">otación de días, es decir martes se conectaban niñas y jueves los niños, posteriormente se intercalaban, esto con la finalidad de ayudar a los padres de familia con horarios, mayor control de grupo, tener mayor avance en los aprendizajes. </w:t>
      </w:r>
      <w:r w:rsidR="00CF78F5">
        <w:rPr>
          <w:rFonts w:ascii="Times New Roman" w:hAnsi="Times New Roman" w:cs="Times New Roman"/>
          <w:sz w:val="24"/>
          <w:szCs w:val="24"/>
        </w:rPr>
        <w:br w:type="page"/>
      </w:r>
    </w:p>
    <w:p w14:paraId="22132FA3" w14:textId="09388134" w:rsidR="00855429"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D</w:t>
      </w:r>
      <w:r w:rsidR="00855429" w:rsidRPr="00E60ACA">
        <w:rPr>
          <w:rFonts w:ascii="Times New Roman" w:hAnsi="Times New Roman" w:cs="Times New Roman"/>
          <w:sz w:val="24"/>
          <w:szCs w:val="24"/>
        </w:rPr>
        <w:t xml:space="preserve">urante la estancia en la normal de preescolar en los cursos que forman parte del trayecto de práctica profesional, se enseñó a planear con un formato en el cual se solicitaban ciertos indicadores que </w:t>
      </w:r>
      <w:r w:rsidR="00D27641" w:rsidRPr="00E60ACA">
        <w:rPr>
          <w:rFonts w:ascii="Times New Roman" w:hAnsi="Times New Roman" w:cs="Times New Roman"/>
          <w:sz w:val="24"/>
          <w:szCs w:val="24"/>
        </w:rPr>
        <w:t>ayudaba</w:t>
      </w:r>
      <w:r w:rsidR="00855429" w:rsidRPr="00E60ACA">
        <w:rPr>
          <w:rFonts w:ascii="Times New Roman" w:hAnsi="Times New Roman" w:cs="Times New Roman"/>
          <w:sz w:val="24"/>
          <w:szCs w:val="24"/>
        </w:rPr>
        <w:t xml:space="preserve"> a facilitar la planeación (propósito</w:t>
      </w:r>
      <w:r w:rsidRPr="00E60ACA">
        <w:rPr>
          <w:rFonts w:ascii="Times New Roman" w:hAnsi="Times New Roman" w:cs="Times New Roman"/>
          <w:sz w:val="24"/>
          <w:szCs w:val="24"/>
        </w:rPr>
        <w:t xml:space="preserve"> de la jornada de práctica y situación </w:t>
      </w:r>
      <w:r w:rsidR="00855429" w:rsidRPr="00E60ACA">
        <w:rPr>
          <w:rFonts w:ascii="Times New Roman" w:hAnsi="Times New Roman" w:cs="Times New Roman"/>
          <w:sz w:val="24"/>
          <w:szCs w:val="24"/>
        </w:rPr>
        <w:t>, cronograma, nombre de situación didáctica, aprendizajes esperados a trabajar, secuencia didáctica que tuviera un inicio, desarrollo y cierre, recursos y materiales, espacio y tiempo en el que se iba a desarrollar la acti</w:t>
      </w:r>
      <w:r w:rsidR="00FD6964" w:rsidRPr="00E60ACA">
        <w:rPr>
          <w:rFonts w:ascii="Times New Roman" w:hAnsi="Times New Roman" w:cs="Times New Roman"/>
          <w:sz w:val="24"/>
          <w:szCs w:val="24"/>
        </w:rPr>
        <w:t xml:space="preserve">vidad). </w:t>
      </w:r>
    </w:p>
    <w:p w14:paraId="7E07EBFB" w14:textId="305E46BF" w:rsidR="00B84FC1"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trabaja con la planeación, que es lo fundamental en este trabajo porque es la nueva forma de planear en esta contingencia sanitaria. La planeación actualmente cuenta con los siguientes elementos: título de la planeación, fecha (actualmente se realiza semanalmente), el propósito de la planeación, los aprendizajes esperados, los campos y áreas, el nombre de la programación como lo menciona el programa de aprende en casa, el horario de conexión y los videos, después se realiza una tabla en la cual menciona la fecha, nombre de la programación, materiales, medio de comunicación y la actividad. Estos elementos se retoman a como planea la educadora titular del jardín de niños en el que se encuentra.</w:t>
      </w:r>
    </w:p>
    <w:p w14:paraId="2BCCD971" w14:textId="2C0EF0CF" w:rsidR="00B84FC1"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Considero que a esta planeación le falta un elemento muy importante que es el tiempo, el cual es fundamental en cualquier actividad ya que todo ha cambiado, la forma de planear, de aplicar cada una de las actividades planeadas y la forma de trabajar con los alumnos en esta nueva normalidad.</w:t>
      </w:r>
    </w:p>
    <w:p w14:paraId="275BCADE" w14:textId="63FA0B2B" w:rsidR="000C000F"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jornada nos </w:t>
      </w:r>
      <w:r w:rsidR="00DC5206" w:rsidRPr="00E60ACA">
        <w:rPr>
          <w:rFonts w:ascii="Times New Roman" w:hAnsi="Times New Roman" w:cs="Times New Roman"/>
          <w:sz w:val="24"/>
          <w:szCs w:val="24"/>
        </w:rPr>
        <w:t>acercábamos</w:t>
      </w:r>
      <w:r w:rsidRPr="00E60ACA">
        <w:rPr>
          <w:rFonts w:ascii="Times New Roman" w:hAnsi="Times New Roman" w:cs="Times New Roman"/>
          <w:sz w:val="24"/>
          <w:szCs w:val="24"/>
        </w:rPr>
        <w:t xml:space="preserve"> con la educadora titular del jardín en donde platicábamos o solicitábamos los aprendizajes que se </w:t>
      </w:r>
      <w:r w:rsidR="000C000F" w:rsidRPr="00E60ACA">
        <w:rPr>
          <w:rFonts w:ascii="Times New Roman" w:hAnsi="Times New Roman" w:cs="Times New Roman"/>
          <w:sz w:val="24"/>
          <w:szCs w:val="24"/>
        </w:rPr>
        <w:t xml:space="preserve">iban a trabajar durante nuestra </w:t>
      </w:r>
      <w:r w:rsidRPr="00E60ACA">
        <w:rPr>
          <w:rFonts w:ascii="Times New Roman" w:hAnsi="Times New Roman" w:cs="Times New Roman"/>
          <w:sz w:val="24"/>
          <w:szCs w:val="24"/>
        </w:rPr>
        <w:t>estancia en el jardín de niños dentro del grupo y a partir de aquí era cuando</w:t>
      </w:r>
      <w:r w:rsidR="000C000F" w:rsidRPr="00E60ACA">
        <w:rPr>
          <w:rFonts w:ascii="Times New Roman" w:hAnsi="Times New Roman" w:cs="Times New Roman"/>
          <w:sz w:val="24"/>
          <w:szCs w:val="24"/>
        </w:rPr>
        <w:t xml:space="preserve"> </w:t>
      </w:r>
      <w:r w:rsidRPr="00E60ACA">
        <w:rPr>
          <w:rFonts w:ascii="Times New Roman" w:hAnsi="Times New Roman" w:cs="Times New Roman"/>
          <w:sz w:val="24"/>
          <w:szCs w:val="24"/>
        </w:rPr>
        <w:t>comenzábamos a elaborar nuestra planeación.</w:t>
      </w:r>
    </w:p>
    <w:p w14:paraId="0C0C97EA" w14:textId="7E54DBCD" w:rsidR="000C000F" w:rsidRPr="00E60ACA" w:rsidRDefault="007B08E5" w:rsidP="00676D8C">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Ahora en tiempos de COVID se comenzó a planear en el formato que la educadora titular proporciono. </w:t>
      </w:r>
      <w:r w:rsidR="000C000F" w:rsidRPr="00E60ACA">
        <w:rPr>
          <w:rFonts w:ascii="Times New Roman" w:hAnsi="Times New Roman" w:cs="Times New Roman"/>
          <w:sz w:val="24"/>
          <w:szCs w:val="24"/>
        </w:rPr>
        <w:t>Ahora</w:t>
      </w:r>
      <w:r w:rsidRPr="00E60ACA">
        <w:rPr>
          <w:rFonts w:ascii="Times New Roman" w:hAnsi="Times New Roman" w:cs="Times New Roman"/>
          <w:sz w:val="24"/>
          <w:szCs w:val="24"/>
        </w:rPr>
        <w:t xml:space="preserve"> la educadora no nos da el aprendizaje a trabajar sino hay que basarse en la parrilla de programación de la televisión, esta se encuentra con una semana de anticipación en </w:t>
      </w:r>
      <w:r w:rsidRPr="00C37AC9">
        <w:rPr>
          <w:rFonts w:ascii="Times New Roman" w:hAnsi="Times New Roman" w:cs="Times New Roman"/>
          <w:sz w:val="24"/>
          <w:szCs w:val="24"/>
        </w:rPr>
        <w:t xml:space="preserve">la web </w:t>
      </w:r>
      <w:r w:rsidR="000C000F" w:rsidRPr="00C37AC9">
        <w:rPr>
          <w:rFonts w:ascii="Times New Roman" w:hAnsi="Times New Roman" w:cs="Times New Roman"/>
          <w:sz w:val="24"/>
          <w:szCs w:val="24"/>
        </w:rPr>
        <w:t>(</w:t>
      </w:r>
      <w:hyperlink r:id="rId11" w:history="1">
        <w:r w:rsidR="00C37AC9" w:rsidRPr="00C37AC9">
          <w:rPr>
            <w:rStyle w:val="Hipervnculo"/>
            <w:rFonts w:ascii="Times New Roman" w:hAnsi="Times New Roman" w:cs="Times New Roman"/>
            <w:sz w:val="24"/>
            <w:szCs w:val="24"/>
          </w:rPr>
          <w:t>https://bit.ly/2Tg0zLu</w:t>
        </w:r>
      </w:hyperlink>
      <w:r w:rsidR="00676D8C">
        <w:rPr>
          <w:rFonts w:ascii="Times New Roman" w:hAnsi="Times New Roman" w:cs="Times New Roman"/>
          <w:sz w:val="24"/>
          <w:szCs w:val="24"/>
        </w:rPr>
        <w:t>) el proceso que se lleva es i</w:t>
      </w:r>
      <w:r w:rsidRPr="00676D8C">
        <w:rPr>
          <w:rFonts w:ascii="Times New Roman" w:hAnsi="Times New Roman" w:cs="Times New Roman"/>
          <w:sz w:val="24"/>
          <w:szCs w:val="24"/>
        </w:rPr>
        <w:t xml:space="preserve">dentificar el nivel de educación básica con el que se </w:t>
      </w:r>
      <w:r w:rsidRPr="00676D8C">
        <w:rPr>
          <w:rFonts w:ascii="Times New Roman" w:hAnsi="Times New Roman" w:cs="Times New Roman"/>
          <w:sz w:val="24"/>
          <w:szCs w:val="24"/>
        </w:rPr>
        <w:lastRenderedPageBreak/>
        <w:t xml:space="preserve">trabaja </w:t>
      </w:r>
      <w:r w:rsidR="00676D8C">
        <w:rPr>
          <w:rFonts w:ascii="Times New Roman" w:hAnsi="Times New Roman" w:cs="Times New Roman"/>
          <w:sz w:val="24"/>
          <w:szCs w:val="24"/>
        </w:rPr>
        <w:t>y b</w:t>
      </w:r>
      <w:r w:rsidRPr="00E60ACA">
        <w:rPr>
          <w:rFonts w:ascii="Times New Roman" w:hAnsi="Times New Roman" w:cs="Times New Roman"/>
          <w:sz w:val="24"/>
          <w:szCs w:val="24"/>
        </w:rPr>
        <w:t xml:space="preserve">uscar la semana laboral a trabajar ya sea por fecha o por número de semana. </w:t>
      </w:r>
      <w:r w:rsidR="00D27641" w:rsidRPr="00E60ACA">
        <w:rPr>
          <w:rFonts w:ascii="Times New Roman" w:hAnsi="Times New Roman" w:cs="Times New Roman"/>
          <w:sz w:val="24"/>
          <w:szCs w:val="24"/>
        </w:rPr>
        <w:t>(Anexo)</w:t>
      </w:r>
    </w:p>
    <w:p w14:paraId="4F834526" w14:textId="038D4CFE" w:rsidR="000C000F" w:rsidRPr="00E60ACA" w:rsidRDefault="000C000F"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Al tener estos datos encontramos el campo o área a trabajar, el nombre de la programación, aprendizaje esperado, el énfasis que se le dará, </w:t>
      </w:r>
      <w:r w:rsidR="00D27641" w:rsidRPr="00E60ACA">
        <w:rPr>
          <w:rFonts w:ascii="Times New Roman" w:hAnsi="Times New Roman" w:cs="Times New Roman"/>
          <w:sz w:val="24"/>
          <w:szCs w:val="24"/>
        </w:rPr>
        <w:t>los canales en que se transmite.</w:t>
      </w:r>
    </w:p>
    <w:p w14:paraId="6033C1C9" w14:textId="0CF28920" w:rsidR="007B08E5"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Al tener los datos anteriormente mencionados ahora si comienza la labora de planear. Diseñando las actividades dinámicas y atractivas para los alumnos, con materiales que sean aptos para su edad, así como la aplicación de talleres, experimentos, juegos que proporcionen un aprendizaje significativo y con recursos que estén al alcance de los alumnos, es decir que se encuentren en casa.</w:t>
      </w:r>
    </w:p>
    <w:p w14:paraId="6F6410E1" w14:textId="083C2174" w:rsidR="00D766F1" w:rsidRPr="00E60ACA" w:rsidRDefault="00D766F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C37AC9">
        <w:rPr>
          <w:rFonts w:ascii="Times New Roman" w:hAnsi="Times New Roman" w:cs="Times New Roman"/>
          <w:sz w:val="24"/>
          <w:szCs w:val="24"/>
        </w:rPr>
        <w:t>“L</w:t>
      </w:r>
      <w:r w:rsidRPr="00C37AC9">
        <w:rPr>
          <w:rFonts w:ascii="Times New Roman" w:hAnsi="Times New Roman" w:cs="Times New Roman"/>
          <w:sz w:val="24"/>
          <w:szCs w:val="24"/>
        </w:rPr>
        <w:t>os</w:t>
      </w:r>
      <w:r w:rsidRPr="00E60ACA">
        <w:rPr>
          <w:rFonts w:ascii="Times New Roman" w:hAnsi="Times New Roman" w:cs="Times New Roman"/>
          <w:sz w:val="24"/>
          <w:szCs w:val="24"/>
        </w:rPr>
        <w:t xml:space="preserve"> aprendizajes esperados constituyen el referente fundamental para la planeac</w:t>
      </w:r>
      <w:r w:rsidR="00C37AC9">
        <w:rPr>
          <w:rFonts w:ascii="Times New Roman" w:hAnsi="Times New Roman" w:cs="Times New Roman"/>
          <w:sz w:val="24"/>
          <w:szCs w:val="24"/>
        </w:rPr>
        <w:t xml:space="preserve">ión y la evaluación en el aula”. </w:t>
      </w:r>
      <w:r w:rsidR="00C37AC9" w:rsidRPr="00C37AC9">
        <w:rPr>
          <w:rFonts w:ascii="Times New Roman" w:hAnsi="Times New Roman" w:cs="Times New Roman"/>
          <w:sz w:val="24"/>
          <w:szCs w:val="24"/>
        </w:rPr>
        <w:t>(SEP, 2017, p.114)</w:t>
      </w:r>
      <w:r w:rsidRPr="00E60ACA">
        <w:rPr>
          <w:rFonts w:ascii="Times New Roman" w:hAnsi="Times New Roman" w:cs="Times New Roman"/>
          <w:sz w:val="24"/>
          <w:szCs w:val="24"/>
        </w:rPr>
        <w:t xml:space="preserve"> Esto quiere decir que son fundamentales para realizar cada una de las actividades porque son la base de ellas, es decir que sin ellos no se puede realizar el enfoque, los conocimientos que el alumno recibirá, lo que la educadora quiere transmitir, como las aptitudes, valores, las metas de aprendizaje. </w:t>
      </w:r>
    </w:p>
    <w:p w14:paraId="0F0ED3F2" w14:textId="77777777" w:rsidR="00C37AC9" w:rsidRDefault="007550B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se realiza la planeación en base a los 10 aprendizajes que proporciona el programa de aprender en casa, </w:t>
      </w:r>
      <w:r w:rsidR="001F36C9"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los títulos de las actividades. Dentro de estos aprendizajes se encuentra el de </w:t>
      </w:r>
      <w:r w:rsidR="001F36C9" w:rsidRPr="00E60ACA">
        <w:rPr>
          <w:rFonts w:ascii="Times New Roman" w:hAnsi="Times New Roman" w:cs="Times New Roman"/>
          <w:sz w:val="24"/>
          <w:szCs w:val="24"/>
        </w:rPr>
        <w:t>educación</w:t>
      </w:r>
      <w:r w:rsidRPr="00E60ACA">
        <w:rPr>
          <w:rFonts w:ascii="Times New Roman" w:hAnsi="Times New Roman" w:cs="Times New Roman"/>
          <w:sz w:val="24"/>
          <w:szCs w:val="24"/>
        </w:rPr>
        <w:t xml:space="preserve"> física, </w:t>
      </w:r>
      <w:r w:rsidR="001F36C9" w:rsidRPr="00E60ACA">
        <w:rPr>
          <w:rFonts w:ascii="Times New Roman" w:hAnsi="Times New Roman" w:cs="Times New Roman"/>
          <w:sz w:val="24"/>
          <w:szCs w:val="24"/>
        </w:rPr>
        <w:t>inglés</w:t>
      </w:r>
      <w:r w:rsidR="00311ECC" w:rsidRPr="00E60ACA">
        <w:rPr>
          <w:rFonts w:ascii="Times New Roman" w:hAnsi="Times New Roman" w:cs="Times New Roman"/>
          <w:sz w:val="24"/>
          <w:szCs w:val="24"/>
        </w:rPr>
        <w:t xml:space="preserve"> y artes, en cuanto a estas áreas, por ejemplo, educación física, en el primer semestre de agosto – diciembre, el maestro entraba a las clases virtuales y realizaba la actividad con los alumnos, pero al momento de hacer esto algunos alumnos se salían de la sala de Facebook y ya no se continuaba trabajando con todos, porque les parecía muy extensa la clase. </w:t>
      </w:r>
    </w:p>
    <w:p w14:paraId="2B40D106" w14:textId="77777777" w:rsidR="00C37AC9" w:rsidRDefault="00311ECC" w:rsidP="00C37AC9">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enero se modificó la estrategia de trabajo, cada educadora y educadora practicante, sugería una actividad el día miércoles (que es el día que se encuentra asignado educación física en la parrilla de aprende en casa), así como el maestro publica una actividad en toda la semana para los alumnos y ellos </w:t>
      </w:r>
      <w:r w:rsidRPr="00E60ACA">
        <w:rPr>
          <w:rFonts w:ascii="Times New Roman" w:hAnsi="Times New Roman" w:cs="Times New Roman"/>
          <w:sz w:val="24"/>
          <w:szCs w:val="24"/>
        </w:rPr>
        <w:lastRenderedPageBreak/>
        <w:t xml:space="preserve">suben el video en la misma publicación. En cuanto a inglés y artes, se ha observado anteriormente en jardines anteriores de práctica, que contaban con un maestro o maestra distinto, en este caso, no se cuenta con un </w:t>
      </w:r>
      <w:r w:rsidR="00DC5206" w:rsidRPr="00E60ACA">
        <w:rPr>
          <w:rFonts w:ascii="Times New Roman" w:hAnsi="Times New Roman" w:cs="Times New Roman"/>
          <w:sz w:val="24"/>
          <w:szCs w:val="24"/>
        </w:rPr>
        <w:t>docente</w:t>
      </w:r>
      <w:r w:rsidRPr="00E60ACA">
        <w:rPr>
          <w:rFonts w:ascii="Times New Roman" w:hAnsi="Times New Roman" w:cs="Times New Roman"/>
          <w:sz w:val="24"/>
          <w:szCs w:val="24"/>
        </w:rPr>
        <w:t>, así que se planean estas actividades, así como se ponen en práctica.</w:t>
      </w:r>
      <w:r w:rsidR="00DC5206" w:rsidRPr="00E60ACA">
        <w:rPr>
          <w:rFonts w:ascii="Times New Roman" w:hAnsi="Times New Roman" w:cs="Times New Roman"/>
          <w:sz w:val="24"/>
          <w:szCs w:val="24"/>
        </w:rPr>
        <w:t xml:space="preserve"> </w:t>
      </w:r>
    </w:p>
    <w:p w14:paraId="549983FB" w14:textId="5376CD9E" w:rsidR="00C44303" w:rsidRPr="00E60ACA" w:rsidRDefault="00DC5206" w:rsidP="00C37AC9">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la actualidad en lo personal fue un reto, tengo que planear actividades a estas áreas y ámbitos. (clases que se llevan dentro de nuestra formación, no somos expertas y no tenemos los aprendizajes necesarios para poder aplicarlos adecuadamente pero aun, así como docente comprometida, me doy a la tarea de investigar actividades y estrategias que fav</w:t>
      </w:r>
      <w:r w:rsidR="00C37AC9">
        <w:rPr>
          <w:rFonts w:ascii="Times New Roman" w:hAnsi="Times New Roman" w:cs="Times New Roman"/>
          <w:sz w:val="24"/>
          <w:szCs w:val="24"/>
        </w:rPr>
        <w:t>orezcan el desarrollo de estos).</w:t>
      </w:r>
    </w:p>
    <w:p w14:paraId="350799D6" w14:textId="56FF86D4" w:rsidR="001F36C9" w:rsidRPr="00E60ACA" w:rsidRDefault="008E1D3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Para aplicar la planeación, primero se realiza antes del día viernes, posteriormente se envía a la educadora titular para que la revise y si tiene alguna sugerencia o corrección se corrige y se envía de nuevo para que ella lo suba a la plataforma de </w:t>
      </w:r>
      <w:r w:rsidR="00676D8C" w:rsidRPr="00E60ACA">
        <w:rPr>
          <w:rFonts w:ascii="Times New Roman" w:hAnsi="Times New Roman" w:cs="Times New Roman"/>
          <w:sz w:val="24"/>
          <w:szCs w:val="24"/>
        </w:rPr>
        <w:t xml:space="preserve">teams </w:t>
      </w:r>
      <w:r w:rsidRPr="00E60ACA">
        <w:rPr>
          <w:rFonts w:ascii="Times New Roman" w:hAnsi="Times New Roman" w:cs="Times New Roman"/>
          <w:sz w:val="24"/>
          <w:szCs w:val="24"/>
        </w:rPr>
        <w:t xml:space="preserve">que es el medio por el cual trabaja el jardín de niños. </w:t>
      </w:r>
    </w:p>
    <w:p w14:paraId="24F72F84" w14:textId="751734D1" w:rsidR="008E1D35" w:rsidRPr="00E60ACA" w:rsidRDefault="001E083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los meses de octubre- </w:t>
      </w:r>
      <w:r w:rsidR="0030034B" w:rsidRPr="00E60ACA">
        <w:rPr>
          <w:rFonts w:ascii="Times New Roman" w:hAnsi="Times New Roman" w:cs="Times New Roman"/>
          <w:sz w:val="24"/>
          <w:szCs w:val="24"/>
        </w:rPr>
        <w:t>noviembre y  enero – febrero, s</w:t>
      </w:r>
      <w:r w:rsidRPr="00E60ACA">
        <w:rPr>
          <w:rFonts w:ascii="Times New Roman" w:hAnsi="Times New Roman" w:cs="Times New Roman"/>
          <w:sz w:val="24"/>
          <w:szCs w:val="24"/>
        </w:rPr>
        <w:t>e realizaba la planeación en conjunto con la educadora</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esto me sirvió para conocer el formato, dar un énfasis en el aprendizaje en cuanto a la nueva forma de trabajar con materiales, en la nueva forma de planear, porque en la cual fue una experiencia porque apenas </w:t>
      </w:r>
      <w:r w:rsidR="00437BFE" w:rsidRPr="00E60ACA">
        <w:rPr>
          <w:rFonts w:ascii="Times New Roman" w:hAnsi="Times New Roman" w:cs="Times New Roman"/>
          <w:sz w:val="24"/>
          <w:szCs w:val="24"/>
        </w:rPr>
        <w:t>se estaba</w:t>
      </w:r>
      <w:r w:rsidRPr="00E60ACA">
        <w:rPr>
          <w:rFonts w:ascii="Times New Roman" w:hAnsi="Times New Roman" w:cs="Times New Roman"/>
          <w:sz w:val="24"/>
          <w:szCs w:val="24"/>
        </w:rPr>
        <w:t xml:space="preserve"> conociendo el programa televisivo, la manera de llevarse a cabo, el comportamiento de los padres y los alumnos, a partir del mes de marzo</w:t>
      </w:r>
      <w:r w:rsidR="008E1D35" w:rsidRPr="00E60ACA">
        <w:rPr>
          <w:rFonts w:ascii="Times New Roman" w:hAnsi="Times New Roman" w:cs="Times New Roman"/>
          <w:sz w:val="24"/>
          <w:szCs w:val="24"/>
        </w:rPr>
        <w:t xml:space="preserve"> del ac</w:t>
      </w:r>
      <w:r w:rsidR="001F36C9" w:rsidRPr="00E60ACA">
        <w:rPr>
          <w:rFonts w:ascii="Times New Roman" w:hAnsi="Times New Roman" w:cs="Times New Roman"/>
          <w:sz w:val="24"/>
          <w:szCs w:val="24"/>
        </w:rPr>
        <w:t>tual</w:t>
      </w:r>
      <w:r w:rsidR="008E1D35" w:rsidRPr="00E60ACA">
        <w:rPr>
          <w:rFonts w:ascii="Times New Roman" w:hAnsi="Times New Roman" w:cs="Times New Roman"/>
          <w:sz w:val="24"/>
          <w:szCs w:val="24"/>
        </w:rPr>
        <w:t xml:space="preserve"> año</w:t>
      </w:r>
      <w:r w:rsidR="001F36C9" w:rsidRPr="00E60ACA">
        <w:rPr>
          <w:rFonts w:ascii="Times New Roman" w:hAnsi="Times New Roman" w:cs="Times New Roman"/>
          <w:sz w:val="24"/>
          <w:szCs w:val="24"/>
        </w:rPr>
        <w:t>,</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la educadora titular, </w:t>
      </w:r>
      <w:r w:rsidR="00437BFE" w:rsidRPr="00E60ACA">
        <w:rPr>
          <w:rFonts w:ascii="Times New Roman" w:hAnsi="Times New Roman" w:cs="Times New Roman"/>
          <w:sz w:val="24"/>
          <w:szCs w:val="24"/>
        </w:rPr>
        <w:t>en conjunto con la educadora decidieron que cada educadora practicante realice sola la planeación</w:t>
      </w:r>
      <w:r w:rsidRPr="00E60ACA">
        <w:rPr>
          <w:rFonts w:ascii="Times New Roman" w:hAnsi="Times New Roman" w:cs="Times New Roman"/>
          <w:sz w:val="24"/>
          <w:szCs w:val="24"/>
        </w:rPr>
        <w:t xml:space="preserve">, </w:t>
      </w:r>
      <w:r w:rsidR="00CA4E3D" w:rsidRPr="00E60ACA">
        <w:rPr>
          <w:rFonts w:ascii="Times New Roman" w:hAnsi="Times New Roman" w:cs="Times New Roman"/>
          <w:sz w:val="24"/>
          <w:szCs w:val="24"/>
        </w:rPr>
        <w:t xml:space="preserve">y cada educadora diera la sugerencia, </w:t>
      </w:r>
      <w:r w:rsidR="00D60CBC" w:rsidRPr="00E60ACA">
        <w:rPr>
          <w:rFonts w:ascii="Times New Roman" w:hAnsi="Times New Roman" w:cs="Times New Roman"/>
          <w:sz w:val="24"/>
          <w:szCs w:val="24"/>
        </w:rPr>
        <w:t xml:space="preserve">correcciones o aclaraciones, utilizando los medios electrónicos como </w:t>
      </w:r>
      <w:r w:rsidR="001F36C9" w:rsidRPr="00E60ACA">
        <w:rPr>
          <w:rFonts w:ascii="Times New Roman" w:hAnsi="Times New Roman" w:cs="Times New Roman"/>
          <w:sz w:val="24"/>
          <w:szCs w:val="24"/>
        </w:rPr>
        <w:t xml:space="preserve">video llamada o llamada telefónica </w:t>
      </w:r>
      <w:r w:rsidR="00D60CBC" w:rsidRPr="00E60ACA">
        <w:rPr>
          <w:rFonts w:ascii="Times New Roman" w:hAnsi="Times New Roman" w:cs="Times New Roman"/>
          <w:sz w:val="24"/>
          <w:szCs w:val="24"/>
        </w:rPr>
        <w:t xml:space="preserve">y así poco a poco fue la manera en que se fue planeando. </w:t>
      </w:r>
    </w:p>
    <w:p w14:paraId="4BAFF1A8" w14:textId="2CB79663" w:rsidR="0030034B"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realiza el video de acuerdo a la programación del día</w:t>
      </w:r>
      <w:r w:rsidR="00B84FC1" w:rsidRPr="00E60ACA">
        <w:rPr>
          <w:rFonts w:ascii="Times New Roman" w:hAnsi="Times New Roman" w:cs="Times New Roman"/>
          <w:sz w:val="24"/>
          <w:szCs w:val="24"/>
        </w:rPr>
        <w:t xml:space="preserve">, </w:t>
      </w:r>
      <w:r w:rsidR="00E51D96" w:rsidRPr="00E60ACA">
        <w:rPr>
          <w:rFonts w:ascii="Times New Roman" w:hAnsi="Times New Roman" w:cs="Times New Roman"/>
          <w:sz w:val="24"/>
          <w:szCs w:val="24"/>
        </w:rPr>
        <w:t>anteriormente se realizaba un</w:t>
      </w:r>
      <w:r w:rsidR="00D60CBC" w:rsidRPr="00E60ACA">
        <w:rPr>
          <w:rFonts w:ascii="Times New Roman" w:hAnsi="Times New Roman" w:cs="Times New Roman"/>
          <w:sz w:val="24"/>
          <w:szCs w:val="24"/>
        </w:rPr>
        <w:t xml:space="preserve">, durante el mes de agosto al mes de marzo se realizaba un </w:t>
      </w:r>
      <w:r w:rsidR="00676D8C" w:rsidRPr="00E60ACA">
        <w:rPr>
          <w:rFonts w:ascii="Times New Roman" w:hAnsi="Times New Roman" w:cs="Times New Roman"/>
          <w:sz w:val="24"/>
          <w:szCs w:val="24"/>
        </w:rPr>
        <w:t>en vivo</w:t>
      </w:r>
      <w:r w:rsidR="00D60CBC" w:rsidRPr="00E60ACA">
        <w:rPr>
          <w:rFonts w:ascii="Times New Roman" w:hAnsi="Times New Roman" w:cs="Times New Roman"/>
          <w:sz w:val="24"/>
          <w:szCs w:val="24"/>
        </w:rPr>
        <w:t xml:space="preserve"> diariamente por la plataforma de Facebook con duración de 30 a 40 minutos, en este transcurso se realizaba la explicación de </w:t>
      </w:r>
      <w:r w:rsidR="00291A62" w:rsidRPr="00E60ACA">
        <w:rPr>
          <w:rFonts w:ascii="Times New Roman" w:hAnsi="Times New Roman" w:cs="Times New Roman"/>
          <w:sz w:val="24"/>
          <w:szCs w:val="24"/>
        </w:rPr>
        <w:t>cómo</w:t>
      </w:r>
      <w:r w:rsidR="00D60CBC" w:rsidRPr="00E60ACA">
        <w:rPr>
          <w:rFonts w:ascii="Times New Roman" w:hAnsi="Times New Roman" w:cs="Times New Roman"/>
          <w:sz w:val="24"/>
          <w:szCs w:val="24"/>
        </w:rPr>
        <w:t xml:space="preserve"> se iban a ejecutar las actividades que se llevaban a cabo, a parte se daba a conocer la información </w:t>
      </w:r>
      <w:r w:rsidR="00D60CBC" w:rsidRPr="00E60ACA">
        <w:rPr>
          <w:rFonts w:ascii="Times New Roman" w:hAnsi="Times New Roman" w:cs="Times New Roman"/>
          <w:sz w:val="24"/>
          <w:szCs w:val="24"/>
        </w:rPr>
        <w:lastRenderedPageBreak/>
        <w:t>científica que sustentara la actividad y el aprendizaje esperado.</w:t>
      </w:r>
      <w:r w:rsidR="00B84FC1" w:rsidRPr="00E60ACA">
        <w:rPr>
          <w:rFonts w:ascii="Times New Roman" w:hAnsi="Times New Roman" w:cs="Times New Roman"/>
          <w:sz w:val="24"/>
          <w:szCs w:val="24"/>
        </w:rPr>
        <w:t xml:space="preserve"> Teniendo en cuenta dos días a la semana se tenía la conexión con los alumnos, con un horario de 9 a 10 de la mañana.</w:t>
      </w:r>
    </w:p>
    <w:p w14:paraId="1C823A97" w14:textId="159F6438" w:rsidR="0030034B" w:rsidRPr="00E60ACA" w:rsidRDefault="00B84FC1" w:rsidP="00C37AC9">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30034B" w:rsidRPr="00E60ACA">
        <w:rPr>
          <w:rFonts w:ascii="Times New Roman" w:hAnsi="Times New Roman" w:cs="Times New Roman"/>
          <w:sz w:val="24"/>
          <w:szCs w:val="24"/>
        </w:rPr>
        <w:t>En cuanto a las conexiones (salas de Facebook) se realizaban en dos días, martes y jueves, rolando los días, por ejemplo; los martes se conectan las niñas y los jueves los niños.</w:t>
      </w:r>
      <w:r w:rsidR="00C37AC9">
        <w:rPr>
          <w:rFonts w:ascii="Times New Roman" w:hAnsi="Times New Roman" w:cs="Times New Roman"/>
          <w:sz w:val="24"/>
          <w:szCs w:val="24"/>
        </w:rPr>
        <w:t xml:space="preserve"> </w:t>
      </w:r>
      <w:r w:rsidR="0030034B" w:rsidRPr="00E60ACA">
        <w:rPr>
          <w:rFonts w:ascii="Times New Roman" w:hAnsi="Times New Roman" w:cs="Times New Roman"/>
          <w:sz w:val="24"/>
          <w:szCs w:val="24"/>
        </w:rPr>
        <w:t xml:space="preserve">Después se cambió la forma de conectividad, haciendo solamente dos salas de Facebook, tomando en cuenta la mitad del grupo. Solamente fue un solo día y rolando los días de la semana, por ejemplo; lunes, primer grupo 9 de la mañana y el segundo grupo a las 10. </w:t>
      </w:r>
    </w:p>
    <w:p w14:paraId="474BD3C1" w14:textId="019D533D" w:rsidR="00D60CBC"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De esa forma</w:t>
      </w:r>
      <w:r w:rsidR="0030034B" w:rsidRPr="00E60ACA">
        <w:rPr>
          <w:rFonts w:ascii="Times New Roman" w:hAnsi="Times New Roman" w:cs="Times New Roman"/>
          <w:sz w:val="24"/>
          <w:szCs w:val="24"/>
        </w:rPr>
        <w:t xml:space="preserve"> se trabajó hasta el mes de mayo, cambiando nuevamente la estrategia de conectividad, aplicándola a tener la clase virtual un solo día de la semana, con solamente un grupo y una sala de Facebook a las 10 de la mañana. Esta estrategia se ha estado modificando en cuanto la falta de asistencia de los alumnos.  </w:t>
      </w:r>
    </w:p>
    <w:p w14:paraId="13DB4DC5" w14:textId="6E2EF291" w:rsidR="00D60CBC" w:rsidRPr="00E60ACA" w:rsidRDefault="00D60C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manera de trabajar fue decayendo poco a poco porque los niños ya no tenían el interés a las actividades, era mucha la duración, a parte los padres de familia fueron deslindándose responsabilidades al conectar al niño por falta de tiempo, la conectividad y porque en ocasiones no se contaba con los materiales que se solicitaban. </w:t>
      </w:r>
    </w:p>
    <w:p w14:paraId="1A1C8902" w14:textId="6835EB13" w:rsidR="00D60CBC" w:rsidRPr="00E60ACA" w:rsidRDefault="00D60C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Viendo esta situación que ya no </w:t>
      </w:r>
      <w:r w:rsidR="00B31C82" w:rsidRPr="00E60ACA">
        <w:rPr>
          <w:rFonts w:ascii="Times New Roman" w:hAnsi="Times New Roman" w:cs="Times New Roman"/>
          <w:sz w:val="24"/>
          <w:szCs w:val="24"/>
        </w:rPr>
        <w:t>había</w:t>
      </w:r>
      <w:r w:rsidRPr="00E60ACA">
        <w:rPr>
          <w:rFonts w:ascii="Times New Roman" w:hAnsi="Times New Roman" w:cs="Times New Roman"/>
          <w:sz w:val="24"/>
          <w:szCs w:val="24"/>
        </w:rPr>
        <w:t xml:space="preserve"> la asistencia requerida, </w:t>
      </w:r>
      <w:r w:rsidR="00B31C82" w:rsidRPr="00E60ACA">
        <w:rPr>
          <w:rFonts w:ascii="Times New Roman" w:hAnsi="Times New Roman" w:cs="Times New Roman"/>
          <w:sz w:val="24"/>
          <w:szCs w:val="24"/>
        </w:rPr>
        <w:t>se tomaron cartas en el asunto,</w:t>
      </w:r>
      <w:r w:rsidRPr="00E60ACA">
        <w:rPr>
          <w:rFonts w:ascii="Times New Roman" w:hAnsi="Times New Roman" w:cs="Times New Roman"/>
          <w:sz w:val="24"/>
          <w:szCs w:val="24"/>
        </w:rPr>
        <w:t xml:space="preserve"> </w:t>
      </w:r>
      <w:r w:rsidR="00B31C82" w:rsidRPr="00E60ACA">
        <w:rPr>
          <w:rFonts w:ascii="Times New Roman" w:hAnsi="Times New Roman" w:cs="Times New Roman"/>
          <w:sz w:val="24"/>
          <w:szCs w:val="24"/>
        </w:rPr>
        <w:t xml:space="preserve">la educadora titular, lo comento con la directora, la insistencia que se está teniendo y la falta de participación por lo que se tomó la decisión de realizar un video diariamente con una duración de 5 a 10 minutos en el cual se explica la actividad que se va a realizar mostrando un ejemplo de los que se está solicitando (hoja de trabajo, evidencia, video, canción, tutorial de juego), aproximadamente a las 10 de la mañana se está compartiendo este material. </w:t>
      </w:r>
    </w:p>
    <w:p w14:paraId="1656D8AC" w14:textId="05D1D745" w:rsidR="00B31C82"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en el mes de marzo se sube la fotografía del pase de lista en la aplicación de Facebook de </w:t>
      </w:r>
      <w:r w:rsidR="00574378" w:rsidRPr="00E60ACA">
        <w:rPr>
          <w:rFonts w:ascii="Times New Roman" w:hAnsi="Times New Roman" w:cs="Times New Roman"/>
          <w:sz w:val="24"/>
          <w:szCs w:val="24"/>
        </w:rPr>
        <w:t xml:space="preserve">10 a 11 </w:t>
      </w:r>
      <w:r w:rsidRPr="00E60ACA">
        <w:rPr>
          <w:rFonts w:ascii="Times New Roman" w:hAnsi="Times New Roman" w:cs="Times New Roman"/>
          <w:sz w:val="24"/>
          <w:szCs w:val="24"/>
        </w:rPr>
        <w:t xml:space="preserve">de la mañana. Antes de esta hora por el grupo </w:t>
      </w:r>
    </w:p>
    <w:p w14:paraId="195D96AC" w14:textId="48BD3118" w:rsidR="00B31C82"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Antes de subir esta actividad en el grupo de WhatsApp por las mañanas a las 7:40, se abre el chat para todos los participantes del grupo y se envía un mensaje de buenos días, solicitando el pase de lista, en el cual los padres de familia envían el nombre o sticker de sus hijos, en ocasiones se les pide que envíen por ejemplo el pase de lista por medio de stickers de las emociones, identificando como se sienten los alumnos y a las 9 de la mañana se cierra el grupo.  </w:t>
      </w:r>
    </w:p>
    <w:p w14:paraId="39B3FA30" w14:textId="73BC12CD" w:rsidR="008E1D35"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w:t>
      </w:r>
      <w:r w:rsidR="00574378" w:rsidRPr="00E60ACA">
        <w:rPr>
          <w:rFonts w:ascii="Times New Roman" w:hAnsi="Times New Roman" w:cs="Times New Roman"/>
          <w:sz w:val="24"/>
          <w:szCs w:val="24"/>
        </w:rPr>
        <w:t xml:space="preserve">e publica la imagen del pase de lista y el video, en la aplicación de Facebook, posteriormente se comparte el link del video por el grupo de WhatsApp y la imagen de la tarea del día, así como juegos interactivos o links de videos. </w:t>
      </w:r>
    </w:p>
    <w:p w14:paraId="57E70005" w14:textId="33BB6FF3" w:rsidR="00574378"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Se cuenta un compromiso durante los 7 días de la semana, así como las 24 horas del día, porque se tiene que están al pendiente del celular, grupo o chat personal que es por WhatsApp, la aplicación en que los padres de familia externan sus dudas, impedimentos para mandar evidencias o conectarse, así como problemas o situaciones familiares (ver anexo). </w:t>
      </w:r>
    </w:p>
    <w:p w14:paraId="38C291CC" w14:textId="7FA58838" w:rsidR="00574378"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 la tecnología se externan dudas con los padres de familia, explicándoles por mensajes, notas de voz, videos en la aplicación de </w:t>
      </w:r>
      <w:r w:rsidR="00E57BA1" w:rsidRPr="00E60ACA">
        <w:rPr>
          <w:rFonts w:ascii="Times New Roman" w:hAnsi="Times New Roman" w:cs="Times New Roman"/>
          <w:sz w:val="24"/>
          <w:szCs w:val="24"/>
        </w:rPr>
        <w:t>YouTube</w:t>
      </w:r>
      <w:r w:rsidRPr="00E60ACA">
        <w:rPr>
          <w:rFonts w:ascii="Times New Roman" w:hAnsi="Times New Roman" w:cs="Times New Roman"/>
          <w:sz w:val="24"/>
          <w:szCs w:val="24"/>
        </w:rPr>
        <w:t xml:space="preserve"> e imágenes. En cuanto a esta situación, se toma en cuenta buscar una manera de que el padre o madre de familia comprenda la actividad explicada en el video del </w:t>
      </w:r>
      <w:r w:rsidR="00E57BA1" w:rsidRPr="00E60ACA">
        <w:rPr>
          <w:rFonts w:ascii="Times New Roman" w:hAnsi="Times New Roman" w:cs="Times New Roman"/>
          <w:sz w:val="24"/>
          <w:szCs w:val="24"/>
        </w:rPr>
        <w:t>día</w:t>
      </w:r>
      <w:r w:rsidRPr="00E60ACA">
        <w:rPr>
          <w:rFonts w:ascii="Times New Roman" w:hAnsi="Times New Roman" w:cs="Times New Roman"/>
          <w:sz w:val="24"/>
          <w:szCs w:val="24"/>
        </w:rPr>
        <w:t xml:space="preserve"> para que </w:t>
      </w:r>
      <w:r w:rsidR="00E57BA1" w:rsidRPr="00E60ACA">
        <w:rPr>
          <w:rFonts w:ascii="Times New Roman" w:hAnsi="Times New Roman" w:cs="Times New Roman"/>
          <w:sz w:val="24"/>
          <w:szCs w:val="24"/>
        </w:rPr>
        <w:t>él</w:t>
      </w:r>
      <w:r w:rsidRPr="00E60ACA">
        <w:rPr>
          <w:rFonts w:ascii="Times New Roman" w:hAnsi="Times New Roman" w:cs="Times New Roman"/>
          <w:sz w:val="24"/>
          <w:szCs w:val="24"/>
        </w:rPr>
        <w:t xml:space="preserve"> se lo pueda explicar al alumno en</w:t>
      </w:r>
      <w:r w:rsidR="00911264" w:rsidRPr="00E60ACA">
        <w:rPr>
          <w:rFonts w:ascii="Times New Roman" w:hAnsi="Times New Roman" w:cs="Times New Roman"/>
          <w:sz w:val="24"/>
          <w:szCs w:val="24"/>
        </w:rPr>
        <w:t xml:space="preserve"> caso de que no lo comprenda. </w:t>
      </w:r>
    </w:p>
    <w:p w14:paraId="0C67D89D" w14:textId="10A8FDE6" w:rsidR="001F36C9" w:rsidRPr="00E60ACA" w:rsidRDefault="001F36C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las familias cuentan con problemas económicos, lo cual hacer que las madres y padres de familia trabajen y sus hijos queden a cargo de familiares, abuelos, conocidos e incluso entre ellos mismos. </w:t>
      </w:r>
    </w:p>
    <w:p w14:paraId="639564BB" w14:textId="394C88FC" w:rsidR="00911264" w:rsidRPr="00E60ACA" w:rsidRDefault="009112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Cuando se realiza la clase en línea la dinámica del día cambia, se manada un mensaje al grupo de WhatsApp a las 7:40, recordando que se conectaran en la aplicación de Facebook y el horario, así como se les envía un sticker de saludo, o que se espera en la clase. A las 9 se comienza con un grupo, iniciando con una canción como activación física, esto les gusta mucho a los niños, así como después se pide que apaguen los micrófonos. En este momento los padres de </w:t>
      </w:r>
      <w:r w:rsidRPr="00E60ACA">
        <w:rPr>
          <w:rFonts w:ascii="Times New Roman" w:hAnsi="Times New Roman" w:cs="Times New Roman"/>
          <w:sz w:val="24"/>
          <w:szCs w:val="24"/>
        </w:rPr>
        <w:lastRenderedPageBreak/>
        <w:t xml:space="preserve">familia ayudan a los niños o ellos solos ya saben prender y apagar el micrófono, así como salir de la sala. Se continua con las actividades que están planeadas y se terminan con una asamblea y un momento para platicar entre ellos. </w:t>
      </w:r>
    </w:p>
    <w:p w14:paraId="6C74ECC1" w14:textId="4C679297" w:rsidR="00775885" w:rsidRPr="00E60ACA" w:rsidRDefault="0077588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sube a la aplicación la imagen de asistencia de sala de Facebook, así como el video de las actividades del día, con un horario de 11:00 am a 12 de medio día y enviar el link al grupo de WhatsApp, con la imagen de la tarea.</w:t>
      </w:r>
    </w:p>
    <w:p w14:paraId="63334634" w14:textId="1A23F98E" w:rsidR="00911264" w:rsidRPr="00E60ACA" w:rsidRDefault="009112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horario de la sala de Facebook cambio con la nueva estrategia de solamente realizar un solo grupo se llevó a cabo por medio de un cuestionario aplicado a los padres de familia.  Para tener una mayoría de asistencia en el día y que los alumnos tengan una convivencia virtual entre ellos.</w:t>
      </w:r>
      <w:r w:rsidR="00775885" w:rsidRPr="00E60ACA">
        <w:rPr>
          <w:rFonts w:ascii="Times New Roman" w:hAnsi="Times New Roman" w:cs="Times New Roman"/>
          <w:sz w:val="24"/>
          <w:szCs w:val="24"/>
        </w:rPr>
        <w:t xml:space="preserve"> La hora establecida para el mes de mayo fue 10:00 am en el cual 17 padres de familia participaron en la encuesta y obtuvo un 56.3%, haciendo esto la mayor </w:t>
      </w:r>
      <w:r w:rsidR="005A0F38" w:rsidRPr="00E60ACA">
        <w:rPr>
          <w:rFonts w:ascii="Times New Roman" w:hAnsi="Times New Roman" w:cs="Times New Roman"/>
          <w:sz w:val="24"/>
          <w:szCs w:val="24"/>
        </w:rPr>
        <w:t>parte. (</w:t>
      </w:r>
      <w:r w:rsidR="00291A62" w:rsidRPr="00E60ACA">
        <w:rPr>
          <w:rFonts w:ascii="Times New Roman" w:hAnsi="Times New Roman" w:cs="Times New Roman"/>
          <w:sz w:val="24"/>
          <w:szCs w:val="24"/>
        </w:rPr>
        <w:t>A</w:t>
      </w:r>
      <w:r w:rsidRPr="00E60ACA">
        <w:rPr>
          <w:rFonts w:ascii="Times New Roman" w:hAnsi="Times New Roman" w:cs="Times New Roman"/>
          <w:sz w:val="24"/>
          <w:szCs w:val="24"/>
        </w:rPr>
        <w:t>nexo)</w:t>
      </w:r>
    </w:p>
    <w:p w14:paraId="4D795629" w14:textId="22C5CE16" w:rsidR="00775885" w:rsidRPr="00E60ACA" w:rsidRDefault="0077588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Se menciona que se cuenta con disposición y apoyo a los padres de familia porque se les da la oportunidad de entregar tareas atrasadas, el tiempo necesario, ayudarlos a subir las evidencias al Facebook, contestar las dudas por la noche e incluso madrugada, cambiar el día de revisión de las evidencias que eran diarias y ahora se revisan el domingo por la tarde y contar con </w:t>
      </w:r>
      <w:r w:rsidR="007550B0" w:rsidRPr="00E60ACA">
        <w:rPr>
          <w:rFonts w:ascii="Times New Roman" w:hAnsi="Times New Roman" w:cs="Times New Roman"/>
          <w:sz w:val="24"/>
          <w:szCs w:val="24"/>
        </w:rPr>
        <w:t>esa empatía hacia las familias.</w:t>
      </w:r>
    </w:p>
    <w:p w14:paraId="376DE3C2" w14:textId="62625277" w:rsidR="000611D1" w:rsidRPr="00E60ACA" w:rsidRDefault="00E51D9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cuanto a la primera</w:t>
      </w:r>
      <w:r w:rsidR="000611D1" w:rsidRPr="00E60ACA">
        <w:rPr>
          <w:rFonts w:ascii="Times New Roman" w:hAnsi="Times New Roman" w:cs="Times New Roman"/>
          <w:sz w:val="24"/>
          <w:szCs w:val="24"/>
        </w:rPr>
        <w:t xml:space="preserve"> propuesta del pla</w:t>
      </w:r>
      <w:r w:rsidR="00291A62" w:rsidRPr="00E60ACA">
        <w:rPr>
          <w:rFonts w:ascii="Times New Roman" w:hAnsi="Times New Roman" w:cs="Times New Roman"/>
          <w:sz w:val="24"/>
          <w:szCs w:val="24"/>
        </w:rPr>
        <w:t>n de acción se muestra el diagnó</w:t>
      </w:r>
      <w:r w:rsidR="000611D1" w:rsidRPr="00E60ACA">
        <w:rPr>
          <w:rFonts w:ascii="Times New Roman" w:hAnsi="Times New Roman" w:cs="Times New Roman"/>
          <w:sz w:val="24"/>
          <w:szCs w:val="24"/>
        </w:rPr>
        <w:t>stico el cual se implementó en la primera jornada de práctica, realizada en el mes de octubre del 2020</w:t>
      </w:r>
      <w:r w:rsidR="00905C52" w:rsidRPr="00E60ACA">
        <w:rPr>
          <w:rFonts w:ascii="Times New Roman" w:hAnsi="Times New Roman" w:cs="Times New Roman"/>
          <w:sz w:val="24"/>
          <w:szCs w:val="24"/>
        </w:rPr>
        <w:t xml:space="preserve"> mediante un instrumento en general, recabando los aspectos a evaluar mediante la observación en las clases en línea. </w:t>
      </w:r>
    </w:p>
    <w:p w14:paraId="37305FB4" w14:textId="71CB9E70" w:rsidR="00597B18"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diagnó</w:t>
      </w:r>
      <w:r w:rsidR="00905C52" w:rsidRPr="00E60ACA">
        <w:rPr>
          <w:rFonts w:ascii="Times New Roman" w:hAnsi="Times New Roman" w:cs="Times New Roman"/>
          <w:sz w:val="24"/>
          <w:szCs w:val="24"/>
        </w:rPr>
        <w:t xml:space="preserve">stico </w:t>
      </w:r>
      <w:r w:rsidR="00E56DF5" w:rsidRPr="00E60ACA">
        <w:rPr>
          <w:rFonts w:ascii="Times New Roman" w:hAnsi="Times New Roman" w:cs="Times New Roman"/>
          <w:sz w:val="24"/>
          <w:szCs w:val="24"/>
        </w:rPr>
        <w:t xml:space="preserve">educativo </w:t>
      </w:r>
      <w:r w:rsidR="00905C52" w:rsidRPr="00E60ACA">
        <w:rPr>
          <w:rFonts w:ascii="Times New Roman" w:hAnsi="Times New Roman" w:cs="Times New Roman"/>
          <w:sz w:val="24"/>
          <w:szCs w:val="24"/>
        </w:rPr>
        <w:t xml:space="preserve">como lo menciona </w:t>
      </w:r>
      <w:r w:rsidRPr="00E60ACA">
        <w:rPr>
          <w:rFonts w:ascii="Times New Roman" w:hAnsi="Times New Roman" w:cs="Times New Roman"/>
          <w:sz w:val="24"/>
          <w:szCs w:val="24"/>
        </w:rPr>
        <w:t xml:space="preserve">García </w:t>
      </w:r>
      <w:r w:rsidR="00E56DF5" w:rsidRPr="00E60ACA">
        <w:rPr>
          <w:rFonts w:ascii="Times New Roman" w:hAnsi="Times New Roman" w:cs="Times New Roman"/>
          <w:sz w:val="24"/>
          <w:szCs w:val="24"/>
        </w:rPr>
        <w:t>(</w:t>
      </w:r>
      <w:r w:rsidR="00905C52" w:rsidRPr="00C37AC9">
        <w:rPr>
          <w:rFonts w:ascii="Times New Roman" w:hAnsi="Times New Roman" w:cs="Times New Roman"/>
          <w:sz w:val="24"/>
          <w:szCs w:val="24"/>
        </w:rPr>
        <w:t>2001</w:t>
      </w:r>
      <w:r w:rsidR="00E56DF5" w:rsidRPr="00C37AC9">
        <w:rPr>
          <w:rFonts w:ascii="Times New Roman" w:hAnsi="Times New Roman" w:cs="Times New Roman"/>
          <w:sz w:val="24"/>
          <w:szCs w:val="24"/>
        </w:rPr>
        <w:t>)</w:t>
      </w:r>
      <w:r w:rsidR="00905C52" w:rsidRPr="00C37AC9">
        <w:rPr>
          <w:rFonts w:ascii="Times New Roman" w:hAnsi="Times New Roman" w:cs="Times New Roman"/>
          <w:sz w:val="24"/>
          <w:szCs w:val="24"/>
        </w:rPr>
        <w:t xml:space="preserve"> </w:t>
      </w:r>
      <w:r w:rsidR="00C37AC9" w:rsidRPr="00C37AC9">
        <w:rPr>
          <w:rFonts w:ascii="Times New Roman" w:hAnsi="Times New Roman" w:cs="Times New Roman"/>
          <w:sz w:val="24"/>
          <w:szCs w:val="24"/>
        </w:rPr>
        <w:t>“</w:t>
      </w:r>
      <w:r w:rsidR="00905C52" w:rsidRPr="00C37AC9">
        <w:rPr>
          <w:rFonts w:ascii="Times New Roman" w:hAnsi="Times New Roman" w:cs="Times New Roman"/>
          <w:sz w:val="24"/>
          <w:szCs w:val="24"/>
        </w:rPr>
        <w:t>Constituye</w:t>
      </w:r>
      <w:r w:rsidR="00905C52" w:rsidRPr="00E60ACA">
        <w:rPr>
          <w:rFonts w:ascii="Times New Roman" w:hAnsi="Times New Roman" w:cs="Times New Roman"/>
          <w:sz w:val="24"/>
          <w:szCs w:val="24"/>
        </w:rPr>
        <w:t xml:space="preserve"> un proceso general de </w:t>
      </w:r>
      <w:r w:rsidR="00E56DF5" w:rsidRPr="00E60ACA">
        <w:rPr>
          <w:rFonts w:ascii="Times New Roman" w:hAnsi="Times New Roman" w:cs="Times New Roman"/>
          <w:sz w:val="24"/>
          <w:szCs w:val="24"/>
        </w:rPr>
        <w:t>investigación,</w:t>
      </w:r>
      <w:r w:rsidR="00905C52" w:rsidRPr="00E60ACA">
        <w:rPr>
          <w:rFonts w:ascii="Times New Roman" w:hAnsi="Times New Roman" w:cs="Times New Roman"/>
          <w:sz w:val="24"/>
          <w:szCs w:val="24"/>
        </w:rPr>
        <w:t xml:space="preserve"> pero de carácter aplicado</w:t>
      </w:r>
      <w:r w:rsidR="00C37AC9">
        <w:rPr>
          <w:rFonts w:ascii="Times New Roman" w:hAnsi="Times New Roman" w:cs="Times New Roman"/>
          <w:sz w:val="24"/>
          <w:szCs w:val="24"/>
        </w:rPr>
        <w:t>”</w:t>
      </w:r>
      <w:r w:rsidR="00905C52" w:rsidRPr="00E60ACA">
        <w:rPr>
          <w:rFonts w:ascii="Times New Roman" w:hAnsi="Times New Roman" w:cs="Times New Roman"/>
          <w:sz w:val="24"/>
          <w:szCs w:val="24"/>
        </w:rPr>
        <w:t xml:space="preserve">. </w:t>
      </w:r>
      <w:r w:rsidR="00E56DF5" w:rsidRPr="00E60ACA">
        <w:rPr>
          <w:rFonts w:ascii="Times New Roman" w:hAnsi="Times New Roman" w:cs="Times New Roman"/>
          <w:sz w:val="24"/>
          <w:szCs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w:t>
      </w:r>
    </w:p>
    <w:p w14:paraId="5E593D00" w14:textId="14B0DAC6" w:rsidR="00597B18"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Esta estrategia se llevó a cabo como se menciona anteriormente mediante un instrumento, tomando en cuenta los campos y áreas para evaluar. </w:t>
      </w:r>
      <w:r w:rsidR="00A11117" w:rsidRPr="00E60ACA">
        <w:rPr>
          <w:rFonts w:ascii="Times New Roman" w:hAnsi="Times New Roman" w:cs="Times New Roman"/>
          <w:sz w:val="24"/>
          <w:szCs w:val="24"/>
        </w:rPr>
        <w:t>Se aplicó mediante los aprendizajes que se tomaban en cuenta en la programación de aprende en casa, así como mediante la observación</w:t>
      </w:r>
      <w:r w:rsidR="006C4340" w:rsidRPr="00E60ACA">
        <w:rPr>
          <w:rFonts w:ascii="Times New Roman" w:hAnsi="Times New Roman" w:cs="Times New Roman"/>
          <w:sz w:val="24"/>
          <w:szCs w:val="24"/>
        </w:rPr>
        <w:t xml:space="preserve"> en cada una de las clases virtuales. </w:t>
      </w:r>
      <w:r w:rsidR="00597B18" w:rsidRPr="00E60ACA">
        <w:rPr>
          <w:rFonts w:ascii="Times New Roman" w:hAnsi="Times New Roman" w:cs="Times New Roman"/>
          <w:sz w:val="24"/>
          <w:szCs w:val="24"/>
        </w:rPr>
        <w:t xml:space="preserve"> </w:t>
      </w:r>
    </w:p>
    <w:p w14:paraId="11163E40" w14:textId="72FF5154" w:rsidR="00413451"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cuestión al campo de Lenguaje y C</w:t>
      </w:r>
      <w:r w:rsidR="00E56DF5" w:rsidRPr="00E60ACA">
        <w:rPr>
          <w:rFonts w:ascii="Times New Roman" w:hAnsi="Times New Roman" w:cs="Times New Roman"/>
          <w:sz w:val="24"/>
          <w:szCs w:val="24"/>
        </w:rPr>
        <w:t>omunicación, los alumnos reconocen su nombre y su escritura</w:t>
      </w:r>
      <w:r w:rsidR="00BA5025" w:rsidRPr="00E60ACA">
        <w:rPr>
          <w:rFonts w:ascii="Times New Roman" w:hAnsi="Times New Roman" w:cs="Times New Roman"/>
          <w:sz w:val="24"/>
          <w:szCs w:val="24"/>
        </w:rPr>
        <w:t>, c</w:t>
      </w:r>
      <w:r w:rsidR="0030034B" w:rsidRPr="00E60ACA">
        <w:rPr>
          <w:rFonts w:ascii="Times New Roman" w:hAnsi="Times New Roman" w:cs="Times New Roman"/>
          <w:sz w:val="24"/>
          <w:szCs w:val="24"/>
        </w:rPr>
        <w:t>omienzan a e</w:t>
      </w:r>
      <w:r w:rsidR="00413451" w:rsidRPr="00E60ACA">
        <w:rPr>
          <w:rFonts w:ascii="Times New Roman" w:hAnsi="Times New Roman" w:cs="Times New Roman"/>
          <w:sz w:val="24"/>
          <w:szCs w:val="24"/>
        </w:rPr>
        <w:t xml:space="preserve">xpresa sus ideas, </w:t>
      </w:r>
      <w:r w:rsidR="00BA5025" w:rsidRPr="00E60ACA">
        <w:rPr>
          <w:rFonts w:ascii="Times New Roman" w:hAnsi="Times New Roman" w:cs="Times New Roman"/>
          <w:sz w:val="24"/>
          <w:szCs w:val="24"/>
        </w:rPr>
        <w:t xml:space="preserve">comienzan a narrar anécdotas, mencionan algunas características delos objetos y personas, </w:t>
      </w:r>
      <w:r w:rsidR="00F93C70" w:rsidRPr="00E60ACA">
        <w:rPr>
          <w:rFonts w:ascii="Times New Roman" w:hAnsi="Times New Roman" w:cs="Times New Roman"/>
          <w:sz w:val="24"/>
          <w:szCs w:val="24"/>
        </w:rPr>
        <w:t>comienza a explicar ideas propias sobre algunos temas o sucesos, identifica algunas características de textos, menciona características de objetos y personas explica razones de porque elige un material y menciona canciones y adivinanzas.</w:t>
      </w:r>
      <w:r w:rsidRPr="00E60ACA">
        <w:rPr>
          <w:rFonts w:ascii="Times New Roman" w:hAnsi="Times New Roman" w:cs="Times New Roman"/>
          <w:sz w:val="24"/>
          <w:szCs w:val="24"/>
        </w:rPr>
        <w:t xml:space="preserve"> </w:t>
      </w:r>
      <w:r w:rsidR="00F93C70" w:rsidRPr="00E60ACA">
        <w:rPr>
          <w:rFonts w:ascii="Times New Roman" w:hAnsi="Times New Roman" w:cs="Times New Roman"/>
          <w:sz w:val="24"/>
          <w:szCs w:val="24"/>
        </w:rPr>
        <w:t>Requiere refuerzo</w:t>
      </w:r>
      <w:r w:rsidR="00E56DF5" w:rsidRPr="00E60ACA">
        <w:rPr>
          <w:rFonts w:ascii="Times New Roman" w:hAnsi="Times New Roman" w:cs="Times New Roman"/>
          <w:sz w:val="24"/>
          <w:szCs w:val="24"/>
        </w:rPr>
        <w:t xml:space="preserve"> en el análisis y lógica del seguimiento de la lectura</w:t>
      </w:r>
      <w:r w:rsidR="00F93C70" w:rsidRPr="00E60ACA">
        <w:rPr>
          <w:rFonts w:ascii="Times New Roman" w:hAnsi="Times New Roman" w:cs="Times New Roman"/>
          <w:sz w:val="24"/>
          <w:szCs w:val="24"/>
        </w:rPr>
        <w:t xml:space="preserve"> y</w:t>
      </w:r>
      <w:r w:rsidR="00E56DF5" w:rsidRPr="00E60ACA">
        <w:rPr>
          <w:rFonts w:ascii="Times New Roman" w:hAnsi="Times New Roman" w:cs="Times New Roman"/>
          <w:sz w:val="24"/>
          <w:szCs w:val="24"/>
        </w:rPr>
        <w:t xml:space="preserve"> favorecer su imaginación y razonamiento.  </w:t>
      </w:r>
    </w:p>
    <w:p w14:paraId="7A2CA2A5" w14:textId="4CC314BC" w:rsidR="00197823"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w:t>
      </w:r>
      <w:r w:rsidR="00291A62" w:rsidRPr="00E60ACA">
        <w:rPr>
          <w:rFonts w:ascii="Times New Roman" w:hAnsi="Times New Roman" w:cs="Times New Roman"/>
          <w:sz w:val="24"/>
          <w:szCs w:val="24"/>
        </w:rPr>
        <w:t xml:space="preserve"> Pensamiento M</w:t>
      </w:r>
      <w:r w:rsidRPr="00E60ACA">
        <w:rPr>
          <w:rFonts w:ascii="Times New Roman" w:hAnsi="Times New Roman" w:cs="Times New Roman"/>
          <w:sz w:val="24"/>
          <w:szCs w:val="24"/>
        </w:rPr>
        <w:t>atemático, el concepto de número es bajo, logran contar uno a uno, comienzan a identificar</w:t>
      </w:r>
      <w:r w:rsidR="00F93C70" w:rsidRPr="00E60ACA">
        <w:rPr>
          <w:rFonts w:ascii="Times New Roman" w:hAnsi="Times New Roman" w:cs="Times New Roman"/>
          <w:sz w:val="24"/>
          <w:szCs w:val="24"/>
        </w:rPr>
        <w:t xml:space="preserve"> el símbolo (nú</w:t>
      </w:r>
      <w:r w:rsidRPr="00E60ACA">
        <w:rPr>
          <w:rFonts w:ascii="Times New Roman" w:hAnsi="Times New Roman" w:cs="Times New Roman"/>
          <w:sz w:val="24"/>
          <w:szCs w:val="24"/>
        </w:rPr>
        <w:t xml:space="preserve">mero), relacionan </w:t>
      </w:r>
      <w:r w:rsidR="00097254" w:rsidRPr="00E60ACA">
        <w:rPr>
          <w:rFonts w:ascii="Times New Roman" w:hAnsi="Times New Roman" w:cs="Times New Roman"/>
          <w:sz w:val="24"/>
          <w:szCs w:val="24"/>
        </w:rPr>
        <w:t>número</w:t>
      </w:r>
      <w:r w:rsidR="00F93C70" w:rsidRPr="00E60ACA">
        <w:rPr>
          <w:rFonts w:ascii="Times New Roman" w:hAnsi="Times New Roman" w:cs="Times New Roman"/>
          <w:sz w:val="24"/>
          <w:szCs w:val="24"/>
        </w:rPr>
        <w:t xml:space="preserve"> con cantidad (del 1 al 5), relaciona algunas monedas ($1, $2 y $5), ubica objetos</w:t>
      </w:r>
      <w:r w:rsidR="00A94235" w:rsidRPr="00E60ACA">
        <w:rPr>
          <w:rFonts w:ascii="Times New Roman" w:hAnsi="Times New Roman" w:cs="Times New Roman"/>
          <w:sz w:val="24"/>
          <w:szCs w:val="24"/>
        </w:rPr>
        <w:t xml:space="preserve"> (arriba y abajo)</w:t>
      </w:r>
      <w:r w:rsidR="00F93C70" w:rsidRPr="00E60ACA">
        <w:rPr>
          <w:rFonts w:ascii="Times New Roman" w:hAnsi="Times New Roman" w:cs="Times New Roman"/>
          <w:sz w:val="24"/>
          <w:szCs w:val="24"/>
        </w:rPr>
        <w:t xml:space="preserve">, </w:t>
      </w:r>
      <w:r w:rsidR="00B81242" w:rsidRPr="00E60ACA">
        <w:rPr>
          <w:rFonts w:ascii="Times New Roman" w:hAnsi="Times New Roman" w:cs="Times New Roman"/>
          <w:sz w:val="24"/>
          <w:szCs w:val="24"/>
        </w:rPr>
        <w:t xml:space="preserve">identifica algunas figuras geométricas, </w:t>
      </w:r>
      <w:r w:rsidR="00A94235" w:rsidRPr="00E60ACA">
        <w:rPr>
          <w:rFonts w:ascii="Times New Roman" w:hAnsi="Times New Roman" w:cs="Times New Roman"/>
          <w:sz w:val="24"/>
          <w:szCs w:val="24"/>
        </w:rPr>
        <w:t>mide objetos o distancias con unidades no convencionales, Faltaría</w:t>
      </w:r>
      <w:r w:rsidRPr="00E60ACA">
        <w:rPr>
          <w:rFonts w:ascii="Times New Roman" w:hAnsi="Times New Roman" w:cs="Times New Roman"/>
          <w:sz w:val="24"/>
          <w:szCs w:val="24"/>
        </w:rPr>
        <w:t xml:space="preserve"> reforzar el reconocimiento de números entre 1 y 10, la cardinalidad y la resolución de problemas. </w:t>
      </w:r>
    </w:p>
    <w:p w14:paraId="5C12435E" w14:textId="7A416930" w:rsidR="00413451"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Exploración y Comprensión del Mundo Natural y S</w:t>
      </w:r>
      <w:r w:rsidR="00E56DF5" w:rsidRPr="00E60ACA">
        <w:rPr>
          <w:rFonts w:ascii="Times New Roman" w:hAnsi="Times New Roman" w:cs="Times New Roman"/>
          <w:sz w:val="24"/>
          <w:szCs w:val="24"/>
        </w:rPr>
        <w:t xml:space="preserve">ocial, muestran conocimientos previos los seres vivos, </w:t>
      </w:r>
      <w:r w:rsidR="00A94235" w:rsidRPr="00E60ACA">
        <w:rPr>
          <w:rFonts w:ascii="Times New Roman" w:hAnsi="Times New Roman" w:cs="Times New Roman"/>
          <w:sz w:val="24"/>
          <w:szCs w:val="24"/>
        </w:rPr>
        <w:t xml:space="preserve">comienza a reconocer como tener una buena alimentación correcta, </w:t>
      </w:r>
      <w:r w:rsidR="00110A8C" w:rsidRPr="00E60ACA">
        <w:rPr>
          <w:rFonts w:ascii="Times New Roman" w:hAnsi="Times New Roman" w:cs="Times New Roman"/>
          <w:sz w:val="24"/>
          <w:szCs w:val="24"/>
        </w:rPr>
        <w:t>i</w:t>
      </w:r>
      <w:r w:rsidR="00A94235" w:rsidRPr="00E60ACA">
        <w:rPr>
          <w:rFonts w:ascii="Times New Roman" w:hAnsi="Times New Roman" w:cs="Times New Roman"/>
          <w:sz w:val="24"/>
          <w:szCs w:val="24"/>
        </w:rPr>
        <w:t>dentifica algunas situaciones de riesgo en casa, reconoce costumbres y tradiciones</w:t>
      </w:r>
      <w:r w:rsidR="00110A8C" w:rsidRPr="00E60ACA">
        <w:rPr>
          <w:rFonts w:ascii="Times New Roman" w:hAnsi="Times New Roman" w:cs="Times New Roman"/>
          <w:sz w:val="24"/>
          <w:szCs w:val="24"/>
        </w:rPr>
        <w:t>,</w:t>
      </w:r>
      <w:r w:rsidR="00A94235" w:rsidRPr="00E60ACA">
        <w:rPr>
          <w:rFonts w:ascii="Times New Roman" w:hAnsi="Times New Roman" w:cs="Times New Roman"/>
          <w:sz w:val="24"/>
          <w:szCs w:val="24"/>
        </w:rPr>
        <w:t xml:space="preserve"> se</w:t>
      </w:r>
      <w:r w:rsidR="00E56DF5" w:rsidRPr="00E60ACA">
        <w:rPr>
          <w:rFonts w:ascii="Times New Roman" w:hAnsi="Times New Roman" w:cs="Times New Roman"/>
          <w:sz w:val="24"/>
          <w:szCs w:val="24"/>
        </w:rPr>
        <w:t xml:space="preserve"> está reforzando los hábitos de higiene y seguridad.</w:t>
      </w:r>
    </w:p>
    <w:p w14:paraId="3742FE13" w14:textId="600FD9C0" w:rsidR="00413451"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Artes, muestran avance en dibujo, </w:t>
      </w:r>
      <w:r w:rsidR="00110A8C" w:rsidRPr="00E60ACA">
        <w:rPr>
          <w:rFonts w:ascii="Times New Roman" w:hAnsi="Times New Roman" w:cs="Times New Roman"/>
          <w:sz w:val="24"/>
          <w:szCs w:val="24"/>
        </w:rPr>
        <w:t xml:space="preserve">representa esculturas y pinturas que haya observado, baila y se mueve con música que le agrada, </w:t>
      </w:r>
      <w:r w:rsidRPr="00E60ACA">
        <w:rPr>
          <w:rFonts w:ascii="Times New Roman" w:hAnsi="Times New Roman" w:cs="Times New Roman"/>
          <w:sz w:val="24"/>
          <w:szCs w:val="24"/>
        </w:rPr>
        <w:t xml:space="preserve">requieren favorecer los aspectos teatro y apreciación musical. </w:t>
      </w:r>
    </w:p>
    <w:p w14:paraId="7CC10D61" w14:textId="71AFE9D4" w:rsidR="00E56DF5" w:rsidRPr="00E60ACA" w:rsidRDefault="0041345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w:t>
      </w:r>
      <w:r w:rsidR="00291A62" w:rsidRPr="00E60ACA">
        <w:rPr>
          <w:rFonts w:ascii="Times New Roman" w:hAnsi="Times New Roman" w:cs="Times New Roman"/>
          <w:sz w:val="24"/>
          <w:szCs w:val="24"/>
        </w:rPr>
        <w:t>Educación S</w:t>
      </w:r>
      <w:r w:rsidR="00E56DF5" w:rsidRPr="00E60ACA">
        <w:rPr>
          <w:rFonts w:ascii="Times New Roman" w:hAnsi="Times New Roman" w:cs="Times New Roman"/>
          <w:sz w:val="24"/>
          <w:szCs w:val="24"/>
        </w:rPr>
        <w:t xml:space="preserve">ocioemocional, es necesario trabajar las emociones, el concepto de sí mismo en cuestión a las cualidades, la seguridad y autonomía (alumnos </w:t>
      </w:r>
      <w:r w:rsidR="00E56DF5" w:rsidRPr="00E60ACA">
        <w:rPr>
          <w:rFonts w:ascii="Times New Roman" w:hAnsi="Times New Roman" w:cs="Times New Roman"/>
          <w:sz w:val="24"/>
          <w:szCs w:val="24"/>
        </w:rPr>
        <w:lastRenderedPageBreak/>
        <w:t>que son tímidos al hablar y expresarse durante las salas de Facebook)</w:t>
      </w:r>
      <w:r w:rsidR="00110A8C" w:rsidRPr="00E60ACA">
        <w:rPr>
          <w:rFonts w:ascii="Times New Roman" w:hAnsi="Times New Roman" w:cs="Times New Roman"/>
          <w:sz w:val="24"/>
          <w:szCs w:val="24"/>
        </w:rPr>
        <w:t>, reconoce algunas emociones básicas, reconoce y nombra características</w:t>
      </w:r>
      <w:r w:rsidR="0093282B" w:rsidRPr="00E60ACA">
        <w:rPr>
          <w:rFonts w:ascii="Times New Roman" w:hAnsi="Times New Roman" w:cs="Times New Roman"/>
          <w:sz w:val="24"/>
          <w:szCs w:val="24"/>
        </w:rPr>
        <w:t xml:space="preserve"> personales</w:t>
      </w:r>
      <w:r w:rsidR="00E56DF5" w:rsidRPr="00E60ACA">
        <w:rPr>
          <w:rFonts w:ascii="Times New Roman" w:hAnsi="Times New Roman" w:cs="Times New Roman"/>
          <w:sz w:val="24"/>
          <w:szCs w:val="24"/>
        </w:rPr>
        <w:t>.  Por último, en</w:t>
      </w:r>
      <w:r w:rsidR="00291A62" w:rsidRPr="00E60ACA">
        <w:rPr>
          <w:rFonts w:ascii="Times New Roman" w:hAnsi="Times New Roman" w:cs="Times New Roman"/>
          <w:sz w:val="24"/>
          <w:szCs w:val="24"/>
        </w:rPr>
        <w:t xml:space="preserve"> Educación F</w:t>
      </w:r>
      <w:r w:rsidR="00E56DF5" w:rsidRPr="00E60ACA">
        <w:rPr>
          <w:rFonts w:ascii="Times New Roman" w:hAnsi="Times New Roman" w:cs="Times New Roman"/>
          <w:sz w:val="24"/>
          <w:szCs w:val="24"/>
        </w:rPr>
        <w:t xml:space="preserve">ísica, muestran un nivel regular de habilidades gruesas, se debe reforzar las habilidades finas. </w:t>
      </w:r>
    </w:p>
    <w:p w14:paraId="214B86DC" w14:textId="4BBD3744" w:rsidR="00413451" w:rsidRPr="00E60ACA" w:rsidRDefault="00EF753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Según el instrumento aplicado se dan a conocer los siguientes resultados: en cuestión a los estilos y ritmos de aprendizaje, nos encontramos con niños kinestésicos, auditivos y visuales. Ya que disfrutan mucho de escuchar, jugar y pintar. Es un grupo que se identifica por la motivación, en el ritmo de trabajo.</w:t>
      </w:r>
    </w:p>
    <w:p w14:paraId="34FDF85B" w14:textId="6FAEFD6D" w:rsidR="00C541BC" w:rsidRPr="00E60ACA" w:rsidRDefault="00C541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C37AC9" w:rsidRPr="00C37AC9">
        <w:rPr>
          <w:rFonts w:ascii="Times New Roman" w:hAnsi="Times New Roman" w:cs="Times New Roman"/>
          <w:sz w:val="24"/>
          <w:szCs w:val="24"/>
        </w:rPr>
        <w:t>“L</w:t>
      </w:r>
      <w:r w:rsidRPr="00C37AC9">
        <w:rPr>
          <w:rFonts w:ascii="Times New Roman" w:hAnsi="Times New Roman" w:cs="Times New Roman"/>
          <w:sz w:val="24"/>
          <w:szCs w:val="24"/>
        </w:rPr>
        <w:t xml:space="preserve">os estilos de aprendizaje </w:t>
      </w:r>
      <w:r w:rsidR="00E934C2" w:rsidRPr="00C37AC9">
        <w:rPr>
          <w:rFonts w:ascii="Times New Roman" w:hAnsi="Times New Roman" w:cs="Times New Roman"/>
          <w:sz w:val="24"/>
          <w:szCs w:val="24"/>
        </w:rPr>
        <w:t>son</w:t>
      </w:r>
      <w:r w:rsidR="00E934C2" w:rsidRPr="00E60ACA">
        <w:rPr>
          <w:rFonts w:ascii="Times New Roman" w:hAnsi="Times New Roman" w:cs="Times New Roman"/>
          <w:sz w:val="24"/>
          <w:szCs w:val="24"/>
        </w:rPr>
        <w:t xml:space="preserve"> l</w:t>
      </w:r>
      <w:r w:rsidRPr="00E60ACA">
        <w:rPr>
          <w:rFonts w:ascii="Times New Roman" w:hAnsi="Times New Roman" w:cs="Times New Roman"/>
          <w:sz w:val="24"/>
          <w:szCs w:val="24"/>
        </w:rPr>
        <w:t>a conjunción de distintas capacidades cognitivas, sociales y emocionales en cada persona implica que los modos más eficientes para aprender</w:t>
      </w:r>
      <w:r w:rsidR="00E934C2" w:rsidRPr="00E60ACA">
        <w:rPr>
          <w:rFonts w:ascii="Times New Roman" w:hAnsi="Times New Roman" w:cs="Times New Roman"/>
          <w:sz w:val="24"/>
          <w:szCs w:val="24"/>
        </w:rPr>
        <w:t>,</w:t>
      </w:r>
      <w:r w:rsidRPr="00E60ACA">
        <w:rPr>
          <w:rFonts w:ascii="Times New Roman" w:hAnsi="Times New Roman" w:cs="Times New Roman"/>
          <w:sz w:val="24"/>
          <w:szCs w:val="24"/>
        </w:rPr>
        <w:t xml:space="preserve"> pueden variar de estudiante en estudiante</w:t>
      </w:r>
      <w:r w:rsidR="00C37AC9" w:rsidRPr="00C37AC9">
        <w:rPr>
          <w:rFonts w:ascii="Times New Roman" w:hAnsi="Times New Roman" w:cs="Times New Roman"/>
          <w:sz w:val="24"/>
          <w:szCs w:val="24"/>
        </w:rPr>
        <w:t>”</w:t>
      </w:r>
      <w:r w:rsidR="00E934C2" w:rsidRPr="00C37AC9">
        <w:rPr>
          <w:rFonts w:ascii="Times New Roman" w:hAnsi="Times New Roman" w:cs="Times New Roman"/>
          <w:sz w:val="24"/>
          <w:szCs w:val="24"/>
        </w:rPr>
        <w:t>.</w:t>
      </w:r>
      <w:r w:rsidR="00C37AC9" w:rsidRPr="00C37AC9">
        <w:rPr>
          <w:rFonts w:ascii="Times New Roman" w:hAnsi="Times New Roman" w:cs="Times New Roman"/>
          <w:sz w:val="24"/>
          <w:szCs w:val="24"/>
        </w:rPr>
        <w:t xml:space="preserve"> (SEP, 2017, p. 355).</w:t>
      </w:r>
      <w:r w:rsidR="00C37AC9">
        <w:rPr>
          <w:rFonts w:ascii="Times New Roman" w:hAnsi="Times New Roman" w:cs="Times New Roman"/>
          <w:sz w:val="24"/>
          <w:szCs w:val="24"/>
        </w:rPr>
        <w:t xml:space="preserve"> </w:t>
      </w:r>
      <w:r w:rsidR="00E934C2" w:rsidRPr="00E60ACA">
        <w:rPr>
          <w:rFonts w:ascii="Times New Roman" w:hAnsi="Times New Roman" w:cs="Times New Roman"/>
          <w:sz w:val="24"/>
          <w:szCs w:val="24"/>
        </w:rPr>
        <w:t xml:space="preserve"> Esto se refiere a las distintas formas de aprender en base a las característi</w:t>
      </w:r>
      <w:r w:rsidR="00C37AC9">
        <w:rPr>
          <w:rFonts w:ascii="Times New Roman" w:hAnsi="Times New Roman" w:cs="Times New Roman"/>
          <w:sz w:val="24"/>
          <w:szCs w:val="24"/>
        </w:rPr>
        <w:t xml:space="preserve">cas de cada uno de los alumnos, en cuanto a su ritmo y forma. </w:t>
      </w:r>
    </w:p>
    <w:p w14:paraId="5DA00D33" w14:textId="6D683ECF" w:rsidR="00E56DF5"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 la nueva normalidad ya teniendo los resultados del diagnóstico, ahora se diseñan las actividades </w:t>
      </w:r>
      <w:r w:rsidR="00E56DF5" w:rsidRPr="00E60ACA">
        <w:rPr>
          <w:rFonts w:ascii="Times New Roman" w:hAnsi="Times New Roman" w:cs="Times New Roman"/>
          <w:sz w:val="24"/>
          <w:szCs w:val="24"/>
        </w:rPr>
        <w:t xml:space="preserve">conforme a los aprendizajes del programa de Aprender en casa, con el cual se trabajan 10 aprendizajes diferentes por semana (2 aprendizajes por día) y las actividades </w:t>
      </w:r>
      <w:r w:rsidR="00CC465A" w:rsidRPr="00E60ACA">
        <w:rPr>
          <w:rFonts w:ascii="Times New Roman" w:hAnsi="Times New Roman" w:cs="Times New Roman"/>
          <w:sz w:val="24"/>
          <w:szCs w:val="24"/>
        </w:rPr>
        <w:t>con las que cuentan</w:t>
      </w:r>
      <w:r w:rsidR="00E56DF5" w:rsidRPr="00E60ACA">
        <w:rPr>
          <w:rFonts w:ascii="Times New Roman" w:hAnsi="Times New Roman" w:cs="Times New Roman"/>
          <w:sz w:val="24"/>
          <w:szCs w:val="24"/>
        </w:rPr>
        <w:t xml:space="preserve"> son aisladas, esto quiere decir que son muy diferentes</w:t>
      </w:r>
      <w:r w:rsidR="00CC465A" w:rsidRPr="00E60ACA">
        <w:rPr>
          <w:rFonts w:ascii="Times New Roman" w:hAnsi="Times New Roman" w:cs="Times New Roman"/>
          <w:sz w:val="24"/>
          <w:szCs w:val="24"/>
        </w:rPr>
        <w:t>. Se trabaja con los campos y áreas, en el cual se implementó a las características de los alumnos la actividad de un taller.</w:t>
      </w:r>
    </w:p>
    <w:p w14:paraId="738826CC" w14:textId="548FEC04" w:rsidR="001F36C9" w:rsidRPr="00E60ACA" w:rsidRDefault="000B59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una de las actividades por cuestión de la conexión y días de clase no se menciona el tiempo porque lo hacen en casa, es decir no se pueden observar el cómo trabaja el alumno y en las evidencias que envían, no son verídicas en cuanto a los aprendizajes de los alumnos, sin embargo el día de conexión o de clase en línea, es muy importante el tiempo porque solamente se cuenta con 40 minutos para dos actividades de las cuales se pierde tiempo en estarles mencionando que prendan o apaguen el micrófono, realizando la rutina, etc.  </w:t>
      </w:r>
    </w:p>
    <w:p w14:paraId="384CA06E" w14:textId="2141CE6D" w:rsidR="000B5978" w:rsidRPr="00E60ACA" w:rsidRDefault="000B59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Las actividades planeadas son de acuerdo a las características de los </w:t>
      </w:r>
      <w:r w:rsidR="00197823" w:rsidRPr="00E60ACA">
        <w:rPr>
          <w:rFonts w:ascii="Times New Roman" w:hAnsi="Times New Roman" w:cs="Times New Roman"/>
          <w:sz w:val="24"/>
          <w:szCs w:val="24"/>
        </w:rPr>
        <w:t>alumnos,</w:t>
      </w:r>
      <w:r w:rsidRPr="00E60ACA">
        <w:rPr>
          <w:rFonts w:ascii="Times New Roman" w:hAnsi="Times New Roman" w:cs="Times New Roman"/>
          <w:sz w:val="24"/>
          <w:szCs w:val="24"/>
        </w:rPr>
        <w:t xml:space="preserve"> así como</w:t>
      </w:r>
      <w:r w:rsidR="00197823" w:rsidRPr="00E60ACA">
        <w:rPr>
          <w:rFonts w:ascii="Times New Roman" w:hAnsi="Times New Roman" w:cs="Times New Roman"/>
          <w:sz w:val="24"/>
          <w:szCs w:val="24"/>
        </w:rPr>
        <w:t xml:space="preserve"> estilos de aprendizaje y las observaciones de los alumnos en las clases anteriormente con su maestra titular. </w:t>
      </w:r>
    </w:p>
    <w:p w14:paraId="10AF3404" w14:textId="77777777" w:rsidR="00C37AC9" w:rsidRDefault="00197823"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En los días de conexión o clase en línea, se procuraba trabajar con alguna dinámica, </w:t>
      </w:r>
      <w:r w:rsidR="006C7D60" w:rsidRPr="00E60ACA">
        <w:rPr>
          <w:rFonts w:ascii="Times New Roman" w:hAnsi="Times New Roman" w:cs="Times New Roman"/>
          <w:sz w:val="24"/>
          <w:szCs w:val="24"/>
        </w:rPr>
        <w:t>como,</w:t>
      </w:r>
      <w:r w:rsidRPr="00E60ACA">
        <w:rPr>
          <w:rFonts w:ascii="Times New Roman" w:hAnsi="Times New Roman" w:cs="Times New Roman"/>
          <w:sz w:val="24"/>
          <w:szCs w:val="24"/>
        </w:rPr>
        <w:t xml:space="preserve"> por ejemplo, taller o experimento, acompañado de una actividad de pensamiento matemático, porque se realizaba el día martes o jueves, esos días están establecidos por la programación para ver el campo de pensamiento matemático y exploración y comprensión del mundo natural y social.</w:t>
      </w:r>
      <w:r w:rsidR="006C7D60" w:rsidRPr="00E60ACA">
        <w:rPr>
          <w:rFonts w:ascii="Times New Roman" w:hAnsi="Times New Roman" w:cs="Times New Roman"/>
          <w:sz w:val="24"/>
          <w:szCs w:val="24"/>
        </w:rPr>
        <w:t xml:space="preserve"> </w:t>
      </w:r>
    </w:p>
    <w:p w14:paraId="7498EC8F" w14:textId="77659FC5" w:rsidR="00197823" w:rsidRPr="00E60ACA" w:rsidRDefault="006C7D6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realizaban estas actividades porque los alumnos se mostraban interesados en la clase, seguían cada uno de los pasos, así como las reglas del trabajo, se mostraba el aprendizaje que se obtenía y al final de la asamblea a los alumnos mencionaban lo que se aprendía durante la clase</w:t>
      </w:r>
      <w:r w:rsidR="001A04DA"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w:t>
      </w:r>
    </w:p>
    <w:p w14:paraId="6F9D908B" w14:textId="0C11875E" w:rsidR="0084507A" w:rsidRPr="00E60ACA" w:rsidRDefault="00B60AE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día </w:t>
      </w:r>
      <w:r w:rsidR="00507B2A" w:rsidRPr="00E60ACA">
        <w:rPr>
          <w:rFonts w:ascii="Times New Roman" w:hAnsi="Times New Roman" w:cs="Times New Roman"/>
          <w:sz w:val="24"/>
          <w:szCs w:val="24"/>
        </w:rPr>
        <w:t>martes 20 de octubre,</w:t>
      </w:r>
      <w:r w:rsidR="0084507A" w:rsidRPr="00E60ACA">
        <w:rPr>
          <w:rFonts w:ascii="Times New Roman" w:hAnsi="Times New Roman" w:cs="Times New Roman"/>
          <w:sz w:val="24"/>
          <w:szCs w:val="24"/>
        </w:rPr>
        <w:t xml:space="preserve"> </w:t>
      </w:r>
      <w:r w:rsidR="00507B2A" w:rsidRPr="00E60ACA">
        <w:rPr>
          <w:rFonts w:ascii="Times New Roman" w:hAnsi="Times New Roman" w:cs="Times New Roman"/>
          <w:sz w:val="24"/>
          <w:szCs w:val="24"/>
        </w:rPr>
        <w:t xml:space="preserve">con el nombre del programa </w:t>
      </w:r>
      <w:r w:rsidR="00507B2A" w:rsidRPr="00E60ACA">
        <w:rPr>
          <w:rFonts w:ascii="Times New Roman" w:hAnsi="Times New Roman" w:cs="Times New Roman"/>
          <w:i/>
          <w:sz w:val="24"/>
          <w:szCs w:val="24"/>
        </w:rPr>
        <w:t xml:space="preserve">Fenómenos de la </w:t>
      </w:r>
      <w:r w:rsidR="006356C6" w:rsidRPr="00E60ACA">
        <w:rPr>
          <w:rFonts w:ascii="Times New Roman" w:hAnsi="Times New Roman" w:cs="Times New Roman"/>
          <w:i/>
          <w:sz w:val="24"/>
          <w:szCs w:val="24"/>
        </w:rPr>
        <w:t>naturaleza</w:t>
      </w:r>
      <w:r w:rsidR="006356C6" w:rsidRPr="00E60ACA">
        <w:rPr>
          <w:rFonts w:ascii="Times New Roman" w:hAnsi="Times New Roman" w:cs="Times New Roman"/>
          <w:sz w:val="24"/>
          <w:szCs w:val="24"/>
        </w:rPr>
        <w:t xml:space="preserve"> y </w:t>
      </w:r>
      <w:r w:rsidR="00507B2A" w:rsidRPr="00E60ACA">
        <w:rPr>
          <w:rFonts w:ascii="Times New Roman" w:hAnsi="Times New Roman" w:cs="Times New Roman"/>
          <w:sz w:val="24"/>
          <w:szCs w:val="24"/>
        </w:rPr>
        <w:t>¿Dónde están</w:t>
      </w:r>
      <w:r w:rsidR="009C0F9B" w:rsidRPr="00E60ACA">
        <w:rPr>
          <w:rFonts w:ascii="Times New Roman" w:hAnsi="Times New Roman" w:cs="Times New Roman"/>
          <w:sz w:val="24"/>
          <w:szCs w:val="24"/>
        </w:rPr>
        <w:t>?, con el aprendizaje esperado de comunica sus hallazgos al observar seres vivos, fenómenos y elementos naturales, utilizando sus registros propios y recursos impresos.</w:t>
      </w:r>
      <w:r w:rsidR="00291A62" w:rsidRPr="00E60ACA">
        <w:rPr>
          <w:rFonts w:ascii="Times New Roman" w:hAnsi="Times New Roman" w:cs="Times New Roman"/>
          <w:sz w:val="24"/>
          <w:szCs w:val="24"/>
        </w:rPr>
        <w:t xml:space="preserve"> S</w:t>
      </w:r>
      <w:r w:rsidR="006356C6" w:rsidRPr="00E60ACA">
        <w:rPr>
          <w:rFonts w:ascii="Times New Roman" w:hAnsi="Times New Roman" w:cs="Times New Roman"/>
          <w:sz w:val="24"/>
          <w:szCs w:val="24"/>
        </w:rPr>
        <w:t>e realizó por medio de la s</w:t>
      </w:r>
      <w:r w:rsidR="00507B2A" w:rsidRPr="00E60ACA">
        <w:rPr>
          <w:rFonts w:ascii="Times New Roman" w:hAnsi="Times New Roman" w:cs="Times New Roman"/>
          <w:sz w:val="24"/>
          <w:szCs w:val="24"/>
        </w:rPr>
        <w:t>ala de Facebook</w:t>
      </w:r>
      <w:r w:rsidR="006356C6" w:rsidRPr="00E60ACA">
        <w:rPr>
          <w:rFonts w:ascii="Times New Roman" w:hAnsi="Times New Roman" w:cs="Times New Roman"/>
          <w:sz w:val="24"/>
          <w:szCs w:val="24"/>
        </w:rPr>
        <w:t>,</w:t>
      </w:r>
      <w:r w:rsidR="0084507A" w:rsidRPr="00E60ACA">
        <w:rPr>
          <w:rFonts w:ascii="Times New Roman" w:hAnsi="Times New Roman" w:cs="Times New Roman"/>
          <w:sz w:val="24"/>
          <w:szCs w:val="24"/>
        </w:rPr>
        <w:t xml:space="preserve"> se </w:t>
      </w:r>
      <w:r w:rsidR="001A04DA" w:rsidRPr="00E60ACA">
        <w:rPr>
          <w:rFonts w:ascii="Times New Roman" w:hAnsi="Times New Roman" w:cs="Times New Roman"/>
          <w:sz w:val="24"/>
          <w:szCs w:val="24"/>
        </w:rPr>
        <w:t>utilizó</w:t>
      </w:r>
      <w:r w:rsidR="0084507A" w:rsidRPr="00E60ACA">
        <w:rPr>
          <w:rFonts w:ascii="Times New Roman" w:hAnsi="Times New Roman" w:cs="Times New Roman"/>
          <w:sz w:val="24"/>
          <w:szCs w:val="24"/>
        </w:rPr>
        <w:t xml:space="preserve"> una estrategia con los alumnos llamada experimentos. Cabello (2011) dice que las mentes de los niños se acercan a las experiencias de ciencias con nociones previamente adquiridas que influyen sobre lo aprendido a partir de las nuevas experiencias de formas diversas. Por lo tanto, se realizan actividades en las que los alumnos se cuestionen sobre que pasara con los materiales solicitados, donde planten una hipótesis, den sus ideas y las comprueben.</w:t>
      </w:r>
    </w:p>
    <w:p w14:paraId="0A9B2171" w14:textId="5CB3D9BC" w:rsidR="00A54C56" w:rsidRPr="00397E0C" w:rsidRDefault="006356C6" w:rsidP="00397E0C">
      <w:pPr>
        <w:spacing w:line="360" w:lineRule="auto"/>
        <w:ind w:left="709"/>
        <w:rPr>
          <w:rFonts w:ascii="Times New Roman" w:hAnsi="Times New Roman" w:cs="Times New Roman"/>
          <w:sz w:val="24"/>
          <w:szCs w:val="24"/>
          <w:highlight w:val="yellow"/>
        </w:rPr>
      </w:pPr>
      <w:r w:rsidRPr="00E60ACA">
        <w:rPr>
          <w:rFonts w:ascii="Times New Roman" w:hAnsi="Times New Roman" w:cs="Times New Roman"/>
          <w:sz w:val="24"/>
          <w:szCs w:val="24"/>
        </w:rPr>
        <w:t xml:space="preserve"> </w:t>
      </w:r>
      <w:r w:rsidR="00057942" w:rsidRPr="00E60ACA">
        <w:rPr>
          <w:rFonts w:ascii="Times New Roman" w:hAnsi="Times New Roman" w:cs="Times New Roman"/>
          <w:sz w:val="24"/>
          <w:szCs w:val="24"/>
        </w:rPr>
        <w:t>U</w:t>
      </w:r>
      <w:r w:rsidR="0084507A" w:rsidRPr="00E60ACA">
        <w:rPr>
          <w:rFonts w:ascii="Times New Roman" w:hAnsi="Times New Roman" w:cs="Times New Roman"/>
          <w:sz w:val="24"/>
          <w:szCs w:val="24"/>
        </w:rPr>
        <w:t>tilizando</w:t>
      </w:r>
      <w:r w:rsidRPr="00E60ACA">
        <w:rPr>
          <w:rFonts w:ascii="Times New Roman" w:hAnsi="Times New Roman" w:cs="Times New Roman"/>
          <w:sz w:val="24"/>
          <w:szCs w:val="24"/>
        </w:rPr>
        <w:t xml:space="preserve"> </w:t>
      </w:r>
      <w:r w:rsidR="00133652" w:rsidRPr="00E60ACA">
        <w:rPr>
          <w:rFonts w:ascii="Times New Roman" w:hAnsi="Times New Roman" w:cs="Times New Roman"/>
          <w:sz w:val="24"/>
          <w:szCs w:val="24"/>
        </w:rPr>
        <w:t xml:space="preserve">como recursos o materiales; </w:t>
      </w:r>
      <w:r w:rsidRPr="00E60ACA">
        <w:rPr>
          <w:rFonts w:ascii="Times New Roman" w:hAnsi="Times New Roman" w:cs="Times New Roman"/>
          <w:sz w:val="24"/>
          <w:szCs w:val="24"/>
        </w:rPr>
        <w:t xml:space="preserve">TV, leche, colorante (tang, zuko o pintura de agua), jabón, cotonetes y </w:t>
      </w:r>
      <w:r w:rsidR="0084507A" w:rsidRPr="00E60ACA">
        <w:rPr>
          <w:rFonts w:ascii="Times New Roman" w:hAnsi="Times New Roman" w:cs="Times New Roman"/>
          <w:sz w:val="24"/>
          <w:szCs w:val="24"/>
        </w:rPr>
        <w:t xml:space="preserve">un </w:t>
      </w:r>
      <w:r w:rsidRPr="00E60ACA">
        <w:rPr>
          <w:rFonts w:ascii="Times New Roman" w:hAnsi="Times New Roman" w:cs="Times New Roman"/>
          <w:sz w:val="24"/>
          <w:szCs w:val="24"/>
        </w:rPr>
        <w:t>plato hondo.</w:t>
      </w:r>
      <w:r w:rsidR="00133652"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La actividad se dio con el comienzo con el saludo a los niños, y se cuestionó sobre la programación, esto para conocer sus saberes previos</w:t>
      </w:r>
      <w:r w:rsidR="00133652" w:rsidRPr="00E60ACA">
        <w:rPr>
          <w:rFonts w:ascii="Times New Roman" w:hAnsi="Times New Roman" w:cs="Times New Roman"/>
          <w:sz w:val="24"/>
          <w:szCs w:val="24"/>
        </w:rPr>
        <w:t>,</w:t>
      </w:r>
      <w:r w:rsidR="00507B2A" w:rsidRPr="00E60ACA">
        <w:rPr>
          <w:rFonts w:ascii="Times New Roman" w:hAnsi="Times New Roman" w:cs="Times New Roman"/>
          <w:sz w:val="24"/>
          <w:szCs w:val="24"/>
        </w:rPr>
        <w:t xml:space="preserve"> expone y comenta la investigación del arcoíris, y se re</w:t>
      </w:r>
      <w:r w:rsidR="002D6B1C" w:rsidRPr="00E60ACA">
        <w:rPr>
          <w:rFonts w:ascii="Times New Roman" w:hAnsi="Times New Roman" w:cs="Times New Roman"/>
          <w:sz w:val="24"/>
          <w:szCs w:val="24"/>
        </w:rPr>
        <w:t xml:space="preserve">aliza el </w:t>
      </w:r>
      <w:r w:rsidR="00397E0C">
        <w:rPr>
          <w:rFonts w:ascii="Times New Roman" w:hAnsi="Times New Roman" w:cs="Times New Roman"/>
          <w:sz w:val="24"/>
          <w:szCs w:val="24"/>
        </w:rPr>
        <w:t xml:space="preserve">experimento </w:t>
      </w:r>
      <w:r w:rsidR="00397E0C" w:rsidRPr="00397E0C">
        <w:rPr>
          <w:rFonts w:ascii="Times New Roman" w:hAnsi="Times New Roman" w:cs="Times New Roman"/>
          <w:sz w:val="24"/>
          <w:szCs w:val="24"/>
        </w:rPr>
        <w:t>arcoíris</w:t>
      </w:r>
      <w:r w:rsidR="002D6B1C" w:rsidRPr="00397E0C">
        <w:rPr>
          <w:rFonts w:ascii="Times New Roman" w:hAnsi="Times New Roman" w:cs="Times New Roman"/>
          <w:sz w:val="24"/>
          <w:szCs w:val="24"/>
        </w:rPr>
        <w:t>,</w:t>
      </w:r>
      <w:r w:rsidR="002D6B1C" w:rsidRPr="00E60ACA">
        <w:rPr>
          <w:rFonts w:ascii="Times New Roman" w:hAnsi="Times New Roman" w:cs="Times New Roman"/>
          <w:sz w:val="24"/>
          <w:szCs w:val="24"/>
        </w:rPr>
        <w:t xml:space="preserve"> ese día se tomaron en cuenta la opción de diferentes materiales que se encuentran en casa para la realización de la investigación y el experimento del arcoíris en el cual se colocaba en la leche el colorante o lo que tuvieran en casa con el cotonete y se tenía que observar que pasaba. La participación de los alumnos ese día fue de tres alumnos. Lo cual se observó que en las evidencias se realizó en casa. </w:t>
      </w:r>
    </w:p>
    <w:p w14:paraId="5EB980FF" w14:textId="3BDACB1C" w:rsidR="006C7D60" w:rsidRPr="00E60ACA" w:rsidRDefault="006C7D6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Los alumnos que lo realizaron, quedaron sorprendidos al ver cómo podían realizar un arcoíris en casa, utilizando materiales que tienen en casa, así como lo realizaron varias veces en conjunto con los pasos, establecidos para que funcionara el experimento. En ese día ocurrió que una madre de familia utilizo leche light y al momento de colocar el jabón con el cotonete en la leche, no se separó, al momento en que paso esto, los alumnos observaron cómo es importante que la leche sea entera, que tenga grasa para que esto pueda ocurrir, después el alumno lo volvió a realizar, cambiando el tipo de material (leche entera).</w:t>
      </w:r>
      <w:r w:rsidR="0084507A" w:rsidRPr="00E60ACA">
        <w:rPr>
          <w:rFonts w:ascii="Times New Roman" w:hAnsi="Times New Roman" w:cs="Times New Roman"/>
          <w:sz w:val="24"/>
          <w:szCs w:val="24"/>
        </w:rPr>
        <w:t xml:space="preserve"> </w:t>
      </w:r>
    </w:p>
    <w:p w14:paraId="53AEC145" w14:textId="4D80B4C4" w:rsidR="0084507A" w:rsidRPr="00E60ACA" w:rsidRDefault="0084507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Al momento de ejecutar esta estrategia me di cuenta que al momento de ser presencial el alumno, es autónomo, está aprendiendo a llevar cabo reglas y tomar decisiones por sí mismo, cosa que al momento de trabajar en manera virtual </w:t>
      </w:r>
      <w:r w:rsidR="00C3666D" w:rsidRPr="00E60ACA">
        <w:rPr>
          <w:rFonts w:ascii="Times New Roman" w:hAnsi="Times New Roman" w:cs="Times New Roman"/>
          <w:sz w:val="24"/>
          <w:szCs w:val="24"/>
        </w:rPr>
        <w:t xml:space="preserve">principalmente se debe de concientizar a los padres de familia a dejar que el niño realice cada uno de los pasos, a que sepa escuchar indicaciones, esto lo comento porque los padres, son quienes realizan los pasos o están apurando al alumno a que lo realicen. </w:t>
      </w:r>
    </w:p>
    <w:p w14:paraId="17F0B583" w14:textId="0F9E56B6" w:rsidR="00C3666D" w:rsidRPr="00E60ACA" w:rsidRDefault="00C3666D"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estrategia me ayudo a centrar la atención de los alumnos porque en ocasiones, no </w:t>
      </w:r>
      <w:r w:rsidR="00207C74" w:rsidRPr="00E60ACA">
        <w:rPr>
          <w:rFonts w:ascii="Times New Roman" w:hAnsi="Times New Roman" w:cs="Times New Roman"/>
          <w:sz w:val="24"/>
          <w:szCs w:val="24"/>
        </w:rPr>
        <w:t>prestaban</w:t>
      </w:r>
      <w:r w:rsidRPr="00E60ACA">
        <w:rPr>
          <w:rFonts w:ascii="Times New Roman" w:hAnsi="Times New Roman" w:cs="Times New Roman"/>
          <w:sz w:val="24"/>
          <w:szCs w:val="24"/>
        </w:rPr>
        <w:t xml:space="preserve"> la atención debida ya que en casa realizaban otras actividades o se distraían fácilmente.</w:t>
      </w:r>
    </w:p>
    <w:p w14:paraId="336A0BF0" w14:textId="77777777" w:rsidR="00EF7534" w:rsidRPr="00E60ACA" w:rsidRDefault="00EF753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Dentro de la planeación y en base a la característica de los alumnos se trabajó con talleres, </w:t>
      </w:r>
      <w:r w:rsidR="00827D3C" w:rsidRPr="00E60ACA">
        <w:rPr>
          <w:rFonts w:ascii="Times New Roman" w:hAnsi="Times New Roman" w:cs="Times New Roman"/>
          <w:sz w:val="24"/>
          <w:szCs w:val="24"/>
        </w:rPr>
        <w:t xml:space="preserve">como lo muestra </w:t>
      </w:r>
      <w:r w:rsidR="00BF3671" w:rsidRPr="00E60ACA">
        <w:rPr>
          <w:rFonts w:ascii="Times New Roman" w:hAnsi="Times New Roman" w:cs="Times New Roman"/>
          <w:sz w:val="24"/>
          <w:szCs w:val="24"/>
        </w:rPr>
        <w:t>Delia Gutierrez;</w:t>
      </w:r>
      <w:r w:rsidR="00827D3C" w:rsidRPr="00E60ACA">
        <w:rPr>
          <w:rFonts w:ascii="Times New Roman" w:hAnsi="Times New Roman" w:cs="Times New Roman"/>
          <w:sz w:val="24"/>
          <w:szCs w:val="24"/>
        </w:rPr>
        <w:t xml:space="preserve"> </w:t>
      </w:r>
      <w:r w:rsidR="00750CAC" w:rsidRPr="00E60ACA">
        <w:rPr>
          <w:rFonts w:ascii="Times New Roman" w:hAnsi="Times New Roman" w:cs="Times New Roman"/>
          <w:sz w:val="24"/>
          <w:szCs w:val="24"/>
        </w:rPr>
        <w:t>una forma de enseñar, y sobre todo de aprender, mediante la realización de actividades que en gran medida se llevan a cabo</w:t>
      </w:r>
      <w:r w:rsidR="00AF0D15" w:rsidRPr="00E60ACA">
        <w:rPr>
          <w:rFonts w:ascii="Times New Roman" w:hAnsi="Times New Roman" w:cs="Times New Roman"/>
          <w:sz w:val="24"/>
          <w:szCs w:val="24"/>
        </w:rPr>
        <w:t xml:space="preserve"> conjuntamente. 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w:t>
      </w:r>
    </w:p>
    <w:p w14:paraId="6875EEB1" w14:textId="148A5BC0" w:rsidR="00C3666D"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lo personal trabajar con este tipo de estrategia</w:t>
      </w:r>
      <w:r w:rsidR="00DF091A" w:rsidRPr="00E60ACA">
        <w:rPr>
          <w:rFonts w:ascii="Times New Roman" w:hAnsi="Times New Roman" w:cs="Times New Roman"/>
          <w:sz w:val="24"/>
          <w:szCs w:val="24"/>
        </w:rPr>
        <w:t xml:space="preserve"> es muy interesante</w:t>
      </w:r>
      <w:r w:rsidRPr="00E60ACA">
        <w:rPr>
          <w:rFonts w:ascii="Times New Roman" w:hAnsi="Times New Roman" w:cs="Times New Roman"/>
          <w:sz w:val="24"/>
          <w:szCs w:val="24"/>
        </w:rPr>
        <w:t xml:space="preserve">, en semestres anteriores me ha funcionado al implementarlo, con alumnos con problemas de conducta, de algún campo o área, como por ejemplo se relaciona con los números, cantidades, seres vivos, etc. </w:t>
      </w:r>
      <w:r w:rsidR="00C3666D" w:rsidRPr="00E60ACA">
        <w:rPr>
          <w:rFonts w:ascii="Times New Roman" w:hAnsi="Times New Roman" w:cs="Times New Roman"/>
          <w:sz w:val="24"/>
          <w:szCs w:val="24"/>
        </w:rPr>
        <w:t xml:space="preserve">No me gusto porque los papas adelantaban y los niños no son </w:t>
      </w:r>
      <w:r w:rsidR="00527A59" w:rsidRPr="00E60ACA">
        <w:rPr>
          <w:rFonts w:ascii="Times New Roman" w:hAnsi="Times New Roman" w:cs="Times New Roman"/>
          <w:sz w:val="24"/>
          <w:szCs w:val="24"/>
        </w:rPr>
        <w:t>autónomos</w:t>
      </w:r>
      <w:r w:rsidR="00C3666D" w:rsidRPr="00E60ACA">
        <w:rPr>
          <w:rFonts w:ascii="Times New Roman" w:hAnsi="Times New Roman" w:cs="Times New Roman"/>
          <w:sz w:val="24"/>
          <w:szCs w:val="24"/>
        </w:rPr>
        <w:t xml:space="preserve">. </w:t>
      </w:r>
    </w:p>
    <w:p w14:paraId="52C0C550" w14:textId="77777777" w:rsidR="00527A59"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Para la próxima vez que valla a realizar un taller de forma virtual tendré en cuenta lo siguiente; concientizar a los padres de familia que la actividad es para que el niño la realice.</w:t>
      </w:r>
    </w:p>
    <w:p w14:paraId="06A411DB" w14:textId="210622C0" w:rsidR="00527A59"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Poner en claro cada uno de los pasos para que el niño lo valla haciendo de manera conjunta.  </w:t>
      </w:r>
    </w:p>
    <w:p w14:paraId="5DE222CC" w14:textId="781CEF01" w:rsidR="00C3666D"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durante el mes de </w:t>
      </w:r>
      <w:r w:rsidR="005966E7" w:rsidRPr="00E60ACA">
        <w:rPr>
          <w:rFonts w:ascii="Times New Roman" w:hAnsi="Times New Roman" w:cs="Times New Roman"/>
          <w:sz w:val="24"/>
          <w:szCs w:val="24"/>
        </w:rPr>
        <w:t>marzo</w:t>
      </w:r>
      <w:r w:rsidRPr="00E60ACA">
        <w:rPr>
          <w:rFonts w:ascii="Times New Roman" w:hAnsi="Times New Roman" w:cs="Times New Roman"/>
          <w:sz w:val="24"/>
          <w:szCs w:val="24"/>
        </w:rPr>
        <w:t xml:space="preserve"> se realizó el taller</w:t>
      </w:r>
      <w:r w:rsidR="00334F53" w:rsidRPr="00E60ACA">
        <w:rPr>
          <w:rFonts w:ascii="Times New Roman" w:hAnsi="Times New Roman" w:cs="Times New Roman"/>
          <w:sz w:val="24"/>
          <w:szCs w:val="24"/>
        </w:rPr>
        <w:t xml:space="preserve">, </w:t>
      </w:r>
      <w:r w:rsidR="00EF7534" w:rsidRPr="00E60ACA">
        <w:rPr>
          <w:rFonts w:ascii="Times New Roman" w:eastAsia="HelloAli" w:hAnsi="Times New Roman" w:cs="Times New Roman"/>
          <w:bCs/>
          <w:i/>
          <w:sz w:val="24"/>
          <w:szCs w:val="24"/>
        </w:rPr>
        <w:t>recuerdo de leyenda</w:t>
      </w:r>
      <w:r w:rsidR="00EF7534" w:rsidRPr="00E60ACA">
        <w:rPr>
          <w:rFonts w:ascii="Times New Roman" w:hAnsi="Times New Roman" w:cs="Times New Roman"/>
          <w:sz w:val="24"/>
          <w:szCs w:val="24"/>
        </w:rPr>
        <w:t xml:space="preserve"> </w:t>
      </w:r>
      <w:r w:rsidR="00334F53" w:rsidRPr="00E60ACA">
        <w:rPr>
          <w:rFonts w:ascii="Times New Roman" w:hAnsi="Times New Roman" w:cs="Times New Roman"/>
          <w:sz w:val="24"/>
          <w:szCs w:val="24"/>
        </w:rPr>
        <w:t xml:space="preserve">en el día </w:t>
      </w:r>
      <w:r w:rsidR="00334F53" w:rsidRPr="00E60ACA">
        <w:rPr>
          <w:rFonts w:ascii="Times New Roman" w:eastAsia="Flea Market Finds" w:hAnsi="Times New Roman" w:cs="Times New Roman"/>
          <w:sz w:val="24"/>
          <w:szCs w:val="24"/>
        </w:rPr>
        <w:t>jueves 11 de marzo</w:t>
      </w:r>
      <w:r w:rsidR="00334F53" w:rsidRPr="00E60ACA">
        <w:rPr>
          <w:rFonts w:ascii="Times New Roman" w:hAnsi="Times New Roman" w:cs="Times New Roman"/>
          <w:sz w:val="24"/>
          <w:szCs w:val="24"/>
        </w:rPr>
        <w:t xml:space="preserve"> del</w:t>
      </w:r>
      <w:r w:rsidRPr="00E60ACA">
        <w:rPr>
          <w:rFonts w:ascii="Times New Roman" w:hAnsi="Times New Roman" w:cs="Times New Roman"/>
          <w:sz w:val="24"/>
          <w:szCs w:val="24"/>
        </w:rPr>
        <w:t xml:space="preserve"> campo</w:t>
      </w:r>
      <w:r w:rsidR="00334F53" w:rsidRPr="00E60ACA">
        <w:rPr>
          <w:rFonts w:ascii="Times New Roman" w:hAnsi="Times New Roman" w:cs="Times New Roman"/>
          <w:sz w:val="24"/>
          <w:szCs w:val="24"/>
        </w:rPr>
        <w:t xml:space="preserve"> de pensamiento matemático,</w:t>
      </w:r>
      <w:r w:rsidRPr="00E60ACA">
        <w:rPr>
          <w:rFonts w:ascii="Times New Roman" w:hAnsi="Times New Roman" w:cs="Times New Roman"/>
          <w:sz w:val="24"/>
          <w:szCs w:val="24"/>
        </w:rPr>
        <w:t xml:space="preserve"> con el aprendizaje</w:t>
      </w:r>
      <w:r w:rsidR="008455C7" w:rsidRPr="00E60ACA">
        <w:rPr>
          <w:rFonts w:ascii="Times New Roman" w:hAnsi="Times New Roman" w:cs="Times New Roman"/>
          <w:sz w:val="24"/>
          <w:szCs w:val="24"/>
        </w:rPr>
        <w:t>;</w:t>
      </w:r>
      <w:r w:rsidR="00334F53" w:rsidRPr="00E60ACA">
        <w:rPr>
          <w:rFonts w:ascii="Times New Roman" w:hAnsi="Times New Roman" w:cs="Times New Roman"/>
          <w:sz w:val="24"/>
          <w:szCs w:val="24"/>
        </w:rPr>
        <w:t xml:space="preserve"> </w:t>
      </w:r>
      <w:r w:rsidR="008455C7" w:rsidRPr="00E60ACA">
        <w:rPr>
          <w:rFonts w:ascii="Times New Roman" w:hAnsi="Times New Roman" w:cs="Times New Roman"/>
          <w:sz w:val="24"/>
          <w:szCs w:val="24"/>
        </w:rPr>
        <w:t>u</w:t>
      </w:r>
      <w:r w:rsidR="00334F53" w:rsidRPr="00E60ACA">
        <w:rPr>
          <w:rFonts w:ascii="Times New Roman" w:hAnsi="Times New Roman" w:cs="Times New Roman"/>
          <w:sz w:val="24"/>
          <w:szCs w:val="24"/>
        </w:rPr>
        <w:t>sa unidades no convencionales para medir la capacidad con distintos propósitos.</w:t>
      </w:r>
      <w:r w:rsidR="00EF7534" w:rsidRPr="00E60ACA">
        <w:rPr>
          <w:rFonts w:ascii="Times New Roman" w:hAnsi="Times New Roman" w:cs="Times New Roman"/>
          <w:sz w:val="24"/>
          <w:szCs w:val="24"/>
        </w:rPr>
        <w:t xml:space="preserve"> Con los siguientes materiales: WhatsApp, sala de Facebook, TV, plastilina, 2 vasos, algún objeto pequeño o mediano para fosilizar, yeso blanco (o harina y sal) y agua. </w:t>
      </w:r>
      <w:r w:rsidR="008455C7" w:rsidRPr="00E60ACA">
        <w:rPr>
          <w:rFonts w:ascii="Times New Roman" w:hAnsi="Times New Roman" w:cs="Times New Roman"/>
          <w:sz w:val="24"/>
          <w:szCs w:val="24"/>
        </w:rPr>
        <w:t xml:space="preserve"> </w:t>
      </w:r>
      <w:r w:rsidR="00EF7534" w:rsidRPr="00E60ACA">
        <w:rPr>
          <w:rFonts w:ascii="Times New Roman" w:hAnsi="Times New Roman" w:cs="Times New Roman"/>
          <w:sz w:val="24"/>
          <w:szCs w:val="24"/>
        </w:rPr>
        <w:t xml:space="preserve">Con el tiempo de 40 minutos. </w:t>
      </w:r>
    </w:p>
    <w:p w14:paraId="0909E56A" w14:textId="09E2452A" w:rsidR="00C3666D" w:rsidRPr="00E60ACA"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actividad se dio comienzo con el saludo a los alumnos y cuestionándolos sobre la programación anteriormente vista, para rescatar los aprendizajes previos, se preguntó a cada uno de los alumnos sobre la leyenda anteriormente escuchada en casa y se preguntó sobre el juguete u objeto representativo para fosilizar, en seguida se presentaron los pasos a seguir para comenzar con el taller, así como el procedimiento, e irlo realizando en conjunto. Se realizó primero la mezcla con distintas cantidades de cada material, (yeso, agua, harina o sal), hasta quedar el fósil, como el tiempo fue corto (20 minutos), fuera de la clase se decoró el fósil. </w:t>
      </w:r>
    </w:p>
    <w:p w14:paraId="023E15A3" w14:textId="05BB01EF" w:rsidR="00DC6FE2"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Esta experiencia ya se habían retomado l</w:t>
      </w:r>
      <w:r w:rsidR="00AF0D15" w:rsidRPr="00E60ACA">
        <w:rPr>
          <w:rFonts w:ascii="Times New Roman" w:hAnsi="Times New Roman" w:cs="Times New Roman"/>
          <w:sz w:val="24"/>
          <w:szCs w:val="24"/>
        </w:rPr>
        <w:t xml:space="preserve">os alumnos se motivaron al </w:t>
      </w:r>
      <w:r w:rsidR="00A2483A" w:rsidRPr="00E60ACA">
        <w:rPr>
          <w:rFonts w:ascii="Times New Roman" w:hAnsi="Times New Roman" w:cs="Times New Roman"/>
          <w:sz w:val="24"/>
          <w:szCs w:val="24"/>
        </w:rPr>
        <w:t>trabajar</w:t>
      </w:r>
      <w:r w:rsidR="00AF0D1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porque dentro de esta actividad obtendrían un producto, se les mostro los pasos que se iban a realizar, pero al momento que se estaba dando esta explicación alguno padres de familia se adelantaron, como sucedió en el taller anterior, por lo tanto, los niños no pudieron sentir esta experiencia y no se consolido el aprendizaje esperado. Cabe mencionar que estos alumnos y padres de familia no fueron los mismos con los que se trabajó en el taller anterior. </w:t>
      </w:r>
    </w:p>
    <w:p w14:paraId="49375E86" w14:textId="09A6C800" w:rsidR="00DC6FE2" w:rsidRPr="00E60ACA"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Como propuesta para un taller futuro, se considera que a</w:t>
      </w:r>
      <w:r w:rsidR="00DC6FE2" w:rsidRPr="00E60ACA">
        <w:rPr>
          <w:rFonts w:ascii="Times New Roman" w:hAnsi="Times New Roman" w:cs="Times New Roman"/>
          <w:sz w:val="24"/>
          <w:szCs w:val="24"/>
        </w:rPr>
        <w:t xml:space="preserve">l momento de encargar los materiales </w:t>
      </w:r>
      <w:r w:rsidRPr="00E60ACA">
        <w:rPr>
          <w:rFonts w:ascii="Times New Roman" w:hAnsi="Times New Roman" w:cs="Times New Roman"/>
          <w:sz w:val="24"/>
          <w:szCs w:val="24"/>
        </w:rPr>
        <w:t>se cuente con</w:t>
      </w:r>
      <w:r w:rsidR="00DC6FE2" w:rsidRPr="00E60ACA">
        <w:rPr>
          <w:rFonts w:ascii="Times New Roman" w:hAnsi="Times New Roman" w:cs="Times New Roman"/>
          <w:sz w:val="24"/>
          <w:szCs w:val="24"/>
        </w:rPr>
        <w:t xml:space="preserve"> una mejor COMUNICACIÓN con los padres de familia, premura de tiempo, para </w:t>
      </w:r>
      <w:r w:rsidRPr="00E60ACA">
        <w:rPr>
          <w:rFonts w:ascii="Times New Roman" w:hAnsi="Times New Roman" w:cs="Times New Roman"/>
          <w:sz w:val="24"/>
          <w:szCs w:val="24"/>
        </w:rPr>
        <w:t xml:space="preserve">realizar la actividad con éxito, haciendo que los alumnos trabajen como anteriormente se menciona, con autonomía y sigan reforzando las reglas. </w:t>
      </w:r>
    </w:p>
    <w:p w14:paraId="3AE6356B" w14:textId="77777777" w:rsidR="00397E0C"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L</w:t>
      </w:r>
      <w:r w:rsidR="00AF0D15" w:rsidRPr="00E60ACA">
        <w:rPr>
          <w:rFonts w:ascii="Times New Roman" w:hAnsi="Times New Roman" w:cs="Times New Roman"/>
          <w:sz w:val="24"/>
          <w:szCs w:val="24"/>
        </w:rPr>
        <w:t xml:space="preserve">a directora del jardín de niños entra a las salas virtuales a </w:t>
      </w:r>
      <w:r w:rsidR="00A2483A" w:rsidRPr="00E60ACA">
        <w:rPr>
          <w:rFonts w:ascii="Times New Roman" w:hAnsi="Times New Roman" w:cs="Times New Roman"/>
          <w:sz w:val="24"/>
          <w:szCs w:val="24"/>
        </w:rPr>
        <w:t>observar</w:t>
      </w:r>
      <w:r w:rsidR="00AF0D15" w:rsidRPr="00E60ACA">
        <w:rPr>
          <w:rFonts w:ascii="Times New Roman" w:hAnsi="Times New Roman" w:cs="Times New Roman"/>
          <w:sz w:val="24"/>
          <w:szCs w:val="24"/>
        </w:rPr>
        <w:t xml:space="preserve"> y como recomendación y reto me comento que ya no se trabajara con materiales que no fueran un lápiz, </w:t>
      </w:r>
      <w:r w:rsidR="00A2483A" w:rsidRPr="00E60ACA">
        <w:rPr>
          <w:rFonts w:ascii="Times New Roman" w:hAnsi="Times New Roman" w:cs="Times New Roman"/>
          <w:sz w:val="24"/>
          <w:szCs w:val="24"/>
        </w:rPr>
        <w:t>cuaderno</w:t>
      </w:r>
      <w:r w:rsidR="00AF0D15" w:rsidRPr="00E60ACA">
        <w:rPr>
          <w:rFonts w:ascii="Times New Roman" w:hAnsi="Times New Roman" w:cs="Times New Roman"/>
          <w:sz w:val="24"/>
          <w:szCs w:val="24"/>
        </w:rPr>
        <w:t xml:space="preserve"> y colores, para aumentar y comprobar si ese era el </w:t>
      </w:r>
      <w:r w:rsidR="00A2483A" w:rsidRPr="00E60ACA">
        <w:rPr>
          <w:rFonts w:ascii="Times New Roman" w:hAnsi="Times New Roman" w:cs="Times New Roman"/>
          <w:sz w:val="24"/>
          <w:szCs w:val="24"/>
        </w:rPr>
        <w:t>problema</w:t>
      </w:r>
      <w:r w:rsidR="00AF0D15" w:rsidRPr="00E60ACA">
        <w:rPr>
          <w:rFonts w:ascii="Times New Roman" w:hAnsi="Times New Roman" w:cs="Times New Roman"/>
          <w:sz w:val="24"/>
          <w:szCs w:val="24"/>
        </w:rPr>
        <w:t xml:space="preserve"> para que aumentara la </w:t>
      </w:r>
      <w:r w:rsidR="00A2483A" w:rsidRPr="00E60ACA">
        <w:rPr>
          <w:rFonts w:ascii="Times New Roman" w:hAnsi="Times New Roman" w:cs="Times New Roman"/>
          <w:sz w:val="24"/>
          <w:szCs w:val="24"/>
        </w:rPr>
        <w:t>población</w:t>
      </w:r>
      <w:r w:rsidR="00AF0D15" w:rsidRPr="00E60ACA">
        <w:rPr>
          <w:rFonts w:ascii="Times New Roman" w:hAnsi="Times New Roman" w:cs="Times New Roman"/>
          <w:sz w:val="24"/>
          <w:szCs w:val="24"/>
        </w:rPr>
        <w:t xml:space="preserve"> de </w:t>
      </w:r>
      <w:r w:rsidR="00A2483A" w:rsidRPr="00E60ACA">
        <w:rPr>
          <w:rFonts w:ascii="Times New Roman" w:hAnsi="Times New Roman" w:cs="Times New Roman"/>
          <w:sz w:val="24"/>
          <w:szCs w:val="24"/>
        </w:rPr>
        <w:t>alumnos</w:t>
      </w:r>
      <w:r w:rsidR="00AF0D15" w:rsidRPr="00E60ACA">
        <w:rPr>
          <w:rFonts w:ascii="Times New Roman" w:hAnsi="Times New Roman" w:cs="Times New Roman"/>
          <w:sz w:val="24"/>
          <w:szCs w:val="24"/>
        </w:rPr>
        <w:t xml:space="preserve"> a las clases virtuales, actualmente se </w:t>
      </w:r>
      <w:r w:rsidR="00A2483A" w:rsidRPr="00E60ACA">
        <w:rPr>
          <w:rFonts w:ascii="Times New Roman" w:hAnsi="Times New Roman" w:cs="Times New Roman"/>
          <w:sz w:val="24"/>
          <w:szCs w:val="24"/>
        </w:rPr>
        <w:t>trabaja</w:t>
      </w:r>
      <w:r w:rsidR="00AF0D15" w:rsidRPr="00E60ACA">
        <w:rPr>
          <w:rFonts w:ascii="Times New Roman" w:hAnsi="Times New Roman" w:cs="Times New Roman"/>
          <w:sz w:val="24"/>
          <w:szCs w:val="24"/>
        </w:rPr>
        <w:t xml:space="preserve"> de esta manera. </w:t>
      </w:r>
    </w:p>
    <w:p w14:paraId="14838B20" w14:textId="589A84D1" w:rsidR="00320330"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 un reto al </w:t>
      </w:r>
      <w:r w:rsidR="00334F53" w:rsidRPr="00E60ACA">
        <w:rPr>
          <w:rFonts w:ascii="Times New Roman" w:hAnsi="Times New Roman" w:cs="Times New Roman"/>
          <w:sz w:val="24"/>
          <w:szCs w:val="24"/>
        </w:rPr>
        <w:t>cual,</w:t>
      </w:r>
      <w:r w:rsidRPr="00E60ACA">
        <w:rPr>
          <w:rFonts w:ascii="Times New Roman" w:hAnsi="Times New Roman" w:cs="Times New Roman"/>
          <w:sz w:val="24"/>
          <w:szCs w:val="24"/>
        </w:rPr>
        <w:t xml:space="preserve"> como futura docente, en que los padres de familia, </w:t>
      </w:r>
      <w:r w:rsidR="00334F53" w:rsidRPr="00E60ACA">
        <w:rPr>
          <w:rFonts w:ascii="Times New Roman" w:hAnsi="Times New Roman" w:cs="Times New Roman"/>
          <w:sz w:val="24"/>
          <w:szCs w:val="24"/>
        </w:rPr>
        <w:t>limitan el proceso</w:t>
      </w:r>
      <w:r w:rsidRPr="00E60ACA">
        <w:rPr>
          <w:rFonts w:ascii="Times New Roman" w:hAnsi="Times New Roman" w:cs="Times New Roman"/>
          <w:sz w:val="24"/>
          <w:szCs w:val="24"/>
        </w:rPr>
        <w:t xml:space="preserve"> de formación</w:t>
      </w:r>
      <w:r w:rsidR="00334F53" w:rsidRPr="00E60ACA">
        <w:rPr>
          <w:rFonts w:ascii="Times New Roman" w:hAnsi="Times New Roman" w:cs="Times New Roman"/>
          <w:sz w:val="24"/>
          <w:szCs w:val="24"/>
        </w:rPr>
        <w:t xml:space="preserve"> de la educadora practicante</w:t>
      </w:r>
      <w:r w:rsidRPr="00E60ACA">
        <w:rPr>
          <w:rFonts w:ascii="Times New Roman" w:hAnsi="Times New Roman" w:cs="Times New Roman"/>
          <w:sz w:val="24"/>
          <w:szCs w:val="24"/>
        </w:rPr>
        <w:t>, en el cual ellos no responden con el compromiso</w:t>
      </w:r>
      <w:r w:rsidR="00A2483A" w:rsidRPr="00E60ACA">
        <w:rPr>
          <w:rFonts w:ascii="Times New Roman" w:hAnsi="Times New Roman" w:cs="Times New Roman"/>
          <w:sz w:val="24"/>
          <w:szCs w:val="24"/>
        </w:rPr>
        <w:t>, tal vez sea por lo económico, por falta de recursos o porque pierden el interés de estar trabajando en esta nueva modalidad que es en línea.</w:t>
      </w:r>
    </w:p>
    <w:p w14:paraId="47851424" w14:textId="78608F47" w:rsidR="00AF0D15" w:rsidRPr="00E60ACA" w:rsidRDefault="00A2483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w:t>
      </w:r>
      <w:r w:rsidRPr="00E60ACA">
        <w:rPr>
          <w:rFonts w:ascii="Times New Roman" w:hAnsi="Times New Roman" w:cs="Times New Roman"/>
          <w:sz w:val="24"/>
          <w:szCs w:val="24"/>
          <w:shd w:val="clear" w:color="auto" w:fill="FFFFFF" w:themeFill="background1"/>
        </w:rPr>
        <w:t>encuentren en casa, así como la participación de cada uno de los niños para lograr el objetivo de la actividad, teniendo una aplicación y una evaluación, así como la reflexión de la práctica docente</w:t>
      </w:r>
      <w:r w:rsidRPr="00E60ACA">
        <w:rPr>
          <w:rFonts w:ascii="Times New Roman" w:hAnsi="Times New Roman" w:cs="Times New Roman"/>
          <w:sz w:val="24"/>
          <w:szCs w:val="24"/>
        </w:rPr>
        <w:t>.</w:t>
      </w:r>
    </w:p>
    <w:p w14:paraId="676934B2" w14:textId="1D073C94" w:rsidR="00A2483A" w:rsidRPr="00E60ACA" w:rsidRDefault="00A2483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w:t>
      </w:r>
    </w:p>
    <w:p w14:paraId="74C89A75" w14:textId="77777777" w:rsidR="00D11657" w:rsidRPr="00E60ACA" w:rsidRDefault="0036581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día jueves 15 de abril,</w:t>
      </w:r>
      <w:r w:rsidR="00320330" w:rsidRPr="00E60ACA">
        <w:rPr>
          <w:rFonts w:ascii="Times New Roman" w:hAnsi="Times New Roman" w:cs="Times New Roman"/>
          <w:sz w:val="24"/>
          <w:szCs w:val="24"/>
        </w:rPr>
        <w:t xml:space="preserve"> se realizó la actividad</w:t>
      </w:r>
      <w:r w:rsidRPr="00E60ACA">
        <w:rPr>
          <w:rFonts w:ascii="Times New Roman" w:hAnsi="Times New Roman" w:cs="Times New Roman"/>
          <w:sz w:val="24"/>
          <w:szCs w:val="24"/>
        </w:rPr>
        <w:t xml:space="preserve"> con el nombre de la programación </w:t>
      </w:r>
      <w:r w:rsidRPr="00E60ACA">
        <w:rPr>
          <w:rFonts w:ascii="Times New Roman" w:hAnsi="Times New Roman" w:cs="Times New Roman"/>
          <w:i/>
          <w:sz w:val="24"/>
          <w:szCs w:val="24"/>
        </w:rPr>
        <w:t xml:space="preserve">la feria de los números, </w:t>
      </w:r>
      <w:r w:rsidR="00D11657" w:rsidRPr="00E60ACA">
        <w:rPr>
          <w:rFonts w:ascii="Times New Roman" w:hAnsi="Times New Roman" w:cs="Times New Roman"/>
          <w:sz w:val="24"/>
          <w:szCs w:val="24"/>
        </w:rPr>
        <w:t xml:space="preserve">con el aprendizaje esperado de </w:t>
      </w:r>
      <w:r w:rsidR="00D11657" w:rsidRPr="00E60ACA">
        <w:rPr>
          <w:rFonts w:ascii="Times New Roman" w:eastAsia="HelloMissThang" w:hAnsi="Times New Roman" w:cs="Times New Roman"/>
          <w:bCs/>
          <w:sz w:val="24"/>
          <w:szCs w:val="24"/>
        </w:rPr>
        <w:t>comunica de manera oral y escrita los números del 1 al 10 en diversas situaciones de diferentes maneras, incluida la convencional.</w:t>
      </w:r>
      <w:r w:rsidR="00D11657" w:rsidRPr="00E60ACA">
        <w:rPr>
          <w:rFonts w:ascii="Times New Roman" w:hAnsi="Times New Roman" w:cs="Times New Roman"/>
          <w:sz w:val="24"/>
          <w:szCs w:val="24"/>
        </w:rPr>
        <w:t xml:space="preserve"> C</w:t>
      </w:r>
      <w:r w:rsidRPr="00E60ACA">
        <w:rPr>
          <w:rFonts w:ascii="Times New Roman" w:hAnsi="Times New Roman" w:cs="Times New Roman"/>
          <w:sz w:val="24"/>
          <w:szCs w:val="24"/>
        </w:rPr>
        <w:t xml:space="preserve">on materiales palitos preguntones, globos, tarjetas de números y Abaco. </w:t>
      </w:r>
    </w:p>
    <w:p w14:paraId="4C520065" w14:textId="77777777" w:rsidR="00D11657" w:rsidRPr="00E60ACA" w:rsidRDefault="0036581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La actividad se llevó a cabo mediante la sala de Facebook, llevando la actividad como si estuvieran en una feria, pero virtual, considerando las siguientes preguntas y rescatando los saberes previos de los alumnos ¿Has ido a una feria? ¿Qué hay en ella? ¿Te gustaría participar en un juego?</w:t>
      </w:r>
      <w:r w:rsidR="00662C0F" w:rsidRPr="00E60ACA">
        <w:rPr>
          <w:rFonts w:ascii="Times New Roman" w:hAnsi="Times New Roman" w:cs="Times New Roman"/>
          <w:sz w:val="24"/>
          <w:szCs w:val="24"/>
        </w:rPr>
        <w:t>, se comenzó y se dieron las instrucciones para jugar globos y dardos, el alumno elige un globo y debajo del estará un número, lo registra en su cuaderno y en el Abaco, así como otro alumno elige un globo y se le suma la cantidad</w:t>
      </w:r>
      <w:r w:rsidR="00D11657" w:rsidRPr="00E60ACA">
        <w:rPr>
          <w:rFonts w:ascii="Times New Roman" w:hAnsi="Times New Roman" w:cs="Times New Roman"/>
          <w:sz w:val="24"/>
          <w:szCs w:val="24"/>
        </w:rPr>
        <w:t xml:space="preserve"> o se le resta (agregar-quitar).</w:t>
      </w:r>
    </w:p>
    <w:p w14:paraId="3AA271B3" w14:textId="34F8136E" w:rsidR="00662C0F" w:rsidRPr="00E60ACA" w:rsidRDefault="00D1165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w:t>
      </w:r>
      <w:r w:rsidR="00662C0F" w:rsidRPr="00E60ACA">
        <w:rPr>
          <w:rFonts w:ascii="Times New Roman" w:hAnsi="Times New Roman" w:cs="Times New Roman"/>
          <w:sz w:val="24"/>
          <w:szCs w:val="24"/>
        </w:rPr>
        <w:t xml:space="preserve">sta actividad les gustó mucho a pesar de que era sobre el conteo, les llamó mucho la atención y todos querían participar, para esto implementé la estrategia de los palitos preguntones en los cuales los alumnos veían y estaban atentos a la pantalla para reconocer el nombre del alumno que participaría, así reconociera su nombre o el de su hermano, hermana o compañero, trabajando de esta manera no solo se implementó un solo aprendizaje sino se relaciona con muchos más, así como se siguió trabajando con la siguiente actividad, que se muestra como el alumno, aprende sin necesidad de estar solamente con una hoja de papel (cuaderno), lápiz y colores, si no también jugando. </w:t>
      </w:r>
    </w:p>
    <w:p w14:paraId="2C0E25B9" w14:textId="139C6C0F" w:rsidR="003D3E97" w:rsidRPr="00E60ACA" w:rsidRDefault="003D3E9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cuanto al éxito de esta actividad, propongo que se realicen más actividades de esta manera, con el objetivo de que el alumno participe en varias ocasiones, pero al mismo tiempo sienta que está jugando y aprendiendo. </w:t>
      </w:r>
      <w:r w:rsidR="00B759C8" w:rsidRPr="00E60ACA">
        <w:rPr>
          <w:rFonts w:ascii="Times New Roman" w:hAnsi="Times New Roman" w:cs="Times New Roman"/>
          <w:sz w:val="24"/>
          <w:szCs w:val="24"/>
        </w:rPr>
        <w:t xml:space="preserve"> </w:t>
      </w:r>
    </w:p>
    <w:p w14:paraId="0E1B1CFA" w14:textId="4ABCA678" w:rsidR="00D11657" w:rsidRPr="00E60ACA" w:rsidRDefault="00D1165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del juego el alumno comienza a trabajar en equipo, </w:t>
      </w:r>
      <w:r w:rsidR="00C34C12" w:rsidRPr="00E60ACA">
        <w:rPr>
          <w:rFonts w:ascii="Times New Roman" w:hAnsi="Times New Roman" w:cs="Times New Roman"/>
          <w:sz w:val="24"/>
          <w:szCs w:val="24"/>
        </w:rPr>
        <w:t xml:space="preserve">comparte materiales, </w:t>
      </w:r>
      <w:r w:rsidRPr="00E60ACA">
        <w:rPr>
          <w:rFonts w:ascii="Times New Roman" w:hAnsi="Times New Roman" w:cs="Times New Roman"/>
          <w:sz w:val="24"/>
          <w:szCs w:val="24"/>
        </w:rPr>
        <w:t xml:space="preserve">en esta ocasión que están en casa, se integra la familia, a las actividades (los días de conexión), los hermanos (por </w:t>
      </w:r>
      <w:r w:rsidR="00C34C12" w:rsidRPr="00E60ACA">
        <w:rPr>
          <w:rFonts w:ascii="Times New Roman" w:hAnsi="Times New Roman" w:cs="Times New Roman"/>
          <w:sz w:val="24"/>
          <w:szCs w:val="24"/>
        </w:rPr>
        <w:t>ejemplo,</w:t>
      </w:r>
      <w:r w:rsidRPr="00E60ACA">
        <w:rPr>
          <w:rFonts w:ascii="Times New Roman" w:hAnsi="Times New Roman" w:cs="Times New Roman"/>
          <w:sz w:val="24"/>
          <w:szCs w:val="24"/>
        </w:rPr>
        <w:t xml:space="preserve"> las trillizas o los cuates, </w:t>
      </w:r>
      <w:r w:rsidR="00C34C12"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también </w:t>
      </w:r>
      <w:r w:rsidR="00C34C12" w:rsidRPr="00E60ACA">
        <w:rPr>
          <w:rFonts w:ascii="Times New Roman" w:hAnsi="Times New Roman" w:cs="Times New Roman"/>
          <w:sz w:val="24"/>
          <w:szCs w:val="24"/>
        </w:rPr>
        <w:t>los her</w:t>
      </w:r>
      <w:r w:rsidRPr="00E60ACA">
        <w:rPr>
          <w:rFonts w:ascii="Times New Roman" w:hAnsi="Times New Roman" w:cs="Times New Roman"/>
          <w:sz w:val="24"/>
          <w:szCs w:val="24"/>
        </w:rPr>
        <w:t>m</w:t>
      </w:r>
      <w:r w:rsidR="00C34C12" w:rsidRPr="00E60ACA">
        <w:rPr>
          <w:rFonts w:ascii="Times New Roman" w:hAnsi="Times New Roman" w:cs="Times New Roman"/>
          <w:sz w:val="24"/>
          <w:szCs w:val="24"/>
        </w:rPr>
        <w:t>an</w:t>
      </w:r>
      <w:r w:rsidRPr="00E60ACA">
        <w:rPr>
          <w:rFonts w:ascii="Times New Roman" w:hAnsi="Times New Roman" w:cs="Times New Roman"/>
          <w:sz w:val="24"/>
          <w:szCs w:val="24"/>
        </w:rPr>
        <w:t>os de diferentes edades)</w:t>
      </w:r>
      <w:r w:rsidR="00C34C12" w:rsidRPr="00E60ACA">
        <w:rPr>
          <w:rFonts w:ascii="Times New Roman" w:hAnsi="Times New Roman" w:cs="Times New Roman"/>
          <w:sz w:val="24"/>
          <w:szCs w:val="24"/>
        </w:rPr>
        <w:t>.</w:t>
      </w:r>
    </w:p>
    <w:p w14:paraId="07DD5010" w14:textId="77777777" w:rsidR="003D3E97" w:rsidRPr="00E60ACA" w:rsidRDefault="00C34C1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Montessori, (</w:t>
      </w:r>
      <w:r w:rsidR="003D3E97" w:rsidRPr="00E60ACA">
        <w:rPr>
          <w:rFonts w:ascii="Times New Roman" w:hAnsi="Times New Roman" w:cs="Times New Roman"/>
          <w:sz w:val="24"/>
          <w:szCs w:val="24"/>
        </w:rPr>
        <w:t>2001</w:t>
      </w:r>
      <w:r w:rsidRPr="00E60ACA">
        <w:rPr>
          <w:rFonts w:ascii="Times New Roman" w:hAnsi="Times New Roman" w:cs="Times New Roman"/>
          <w:sz w:val="24"/>
          <w:szCs w:val="24"/>
        </w:rPr>
        <w:t xml:space="preserve">) se basa en la teoría para el desarrollo y la liberación de los niños. </w:t>
      </w:r>
      <w:r w:rsidR="003D3E97" w:rsidRPr="00E60ACA">
        <w:rPr>
          <w:rFonts w:ascii="Times New Roman" w:hAnsi="Times New Roman" w:cs="Times New Roman"/>
          <w:sz w:val="24"/>
          <w:szCs w:val="24"/>
        </w:rPr>
        <w:t xml:space="preserve">Se considera que el alumno por medio de la actividad, libertad, encuentre material para realizar su auto educación por medio de juegos de la vida diaria, donde el razona, analiza y reflexiona lo que debe de realizar, comenzando a trabajar con este material concreto que en este caso se puede encontrar en casa, como son los juguetes, materiales para elaborar una masa, etc. </w:t>
      </w:r>
    </w:p>
    <w:p w14:paraId="02F2E5F4" w14:textId="78C83DCE" w:rsidR="00910DEB" w:rsidRPr="00E60ACA" w:rsidRDefault="00662C0F"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Como siguiente actividad del día jueves 15 de abril, con el nombre de la programación </w:t>
      </w:r>
      <w:r w:rsidRPr="00E60ACA">
        <w:rPr>
          <w:rFonts w:ascii="Times New Roman" w:hAnsi="Times New Roman" w:cs="Times New Roman"/>
          <w:i/>
          <w:sz w:val="24"/>
          <w:szCs w:val="24"/>
        </w:rPr>
        <w:t>c</w:t>
      </w:r>
      <w:r w:rsidR="00365816" w:rsidRPr="00E60ACA">
        <w:rPr>
          <w:rFonts w:ascii="Times New Roman" w:hAnsi="Times New Roman" w:cs="Times New Roman"/>
          <w:i/>
          <w:sz w:val="24"/>
          <w:szCs w:val="24"/>
        </w:rPr>
        <w:t>osas que me gustan</w:t>
      </w:r>
      <w:r w:rsidRPr="00E60ACA">
        <w:rPr>
          <w:rFonts w:ascii="Times New Roman" w:hAnsi="Times New Roman" w:cs="Times New Roman"/>
          <w:sz w:val="24"/>
          <w:szCs w:val="24"/>
        </w:rPr>
        <w:t xml:space="preserve">, </w:t>
      </w:r>
      <w:r w:rsidR="003D3E97" w:rsidRPr="00E60ACA">
        <w:rPr>
          <w:rFonts w:ascii="Times New Roman" w:hAnsi="Times New Roman" w:cs="Times New Roman"/>
          <w:sz w:val="24"/>
          <w:szCs w:val="24"/>
        </w:rPr>
        <w:t xml:space="preserve">con el aprendizaje esperado de </w:t>
      </w:r>
      <w:r w:rsidR="003D3E97" w:rsidRPr="00E60ACA">
        <w:rPr>
          <w:rFonts w:ascii="Times New Roman" w:eastAsia="HelloMissThang" w:hAnsi="Times New Roman" w:cs="Times New Roman"/>
          <w:bCs/>
          <w:sz w:val="24"/>
          <w:szCs w:val="24"/>
        </w:rPr>
        <w:t>expresa con eficacia sus ideas acerca de diversos temas y atiende lo que se dice en interacción con otras personas.</w:t>
      </w:r>
      <w:r w:rsidR="003D3E97" w:rsidRPr="00E60ACA">
        <w:rPr>
          <w:rFonts w:ascii="Times New Roman" w:hAnsi="Times New Roman" w:cs="Times New Roman"/>
          <w:sz w:val="24"/>
          <w:szCs w:val="24"/>
        </w:rPr>
        <w:t xml:space="preserve"> S</w:t>
      </w:r>
      <w:r w:rsidRPr="00E60ACA">
        <w:rPr>
          <w:rFonts w:ascii="Times New Roman" w:hAnsi="Times New Roman" w:cs="Times New Roman"/>
          <w:sz w:val="24"/>
          <w:szCs w:val="24"/>
        </w:rPr>
        <w:t xml:space="preserve">e comenzó a trabajar con las siguientes preguntas </w:t>
      </w:r>
      <w:r w:rsidR="00365816" w:rsidRPr="00E60ACA">
        <w:rPr>
          <w:rFonts w:ascii="Times New Roman" w:hAnsi="Times New Roman" w:cs="Times New Roman"/>
          <w:sz w:val="24"/>
          <w:szCs w:val="24"/>
        </w:rPr>
        <w:t xml:space="preserve">¿Extrañas a tus familiares? ¿compañeros de la escuela? ¿Qué es lo que más te gusta de estar en tu casa?  Con palitos preguntones </w:t>
      </w:r>
      <w:r w:rsidRPr="00E60ACA">
        <w:rPr>
          <w:rFonts w:ascii="Times New Roman" w:hAnsi="Times New Roman" w:cs="Times New Roman"/>
          <w:sz w:val="24"/>
          <w:szCs w:val="24"/>
        </w:rPr>
        <w:t>contestaron</w:t>
      </w:r>
      <w:r w:rsidR="00365816" w:rsidRPr="00E60ACA">
        <w:rPr>
          <w:rFonts w:ascii="Times New Roman" w:hAnsi="Times New Roman" w:cs="Times New Roman"/>
          <w:sz w:val="24"/>
          <w:szCs w:val="24"/>
        </w:rPr>
        <w:t xml:space="preserve"> las siguientes preguntas ¿Cuáles son tus juguetes favoritos? ¿Qué comida prefieres? ¿Qué te da miedo? ¿Qué te hace feliz? ¿Cuál es tu color favorit</w:t>
      </w:r>
      <w:r w:rsidRPr="00E60ACA">
        <w:rPr>
          <w:rFonts w:ascii="Times New Roman" w:hAnsi="Times New Roman" w:cs="Times New Roman"/>
          <w:sz w:val="24"/>
          <w:szCs w:val="24"/>
        </w:rPr>
        <w:t>o</w:t>
      </w:r>
      <w:r w:rsidR="003D3E97" w:rsidRPr="00E60ACA">
        <w:rPr>
          <w:rFonts w:ascii="Times New Roman" w:hAnsi="Times New Roman" w:cs="Times New Roman"/>
          <w:sz w:val="24"/>
          <w:szCs w:val="24"/>
        </w:rPr>
        <w:t xml:space="preserve">? ¿Quién es tu mejor amigo (a)? </w:t>
      </w:r>
    </w:p>
    <w:p w14:paraId="30F256DC" w14:textId="2EC3EE90" w:rsidR="003D3E97" w:rsidRDefault="003D3E9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actividad fue un éxito, el alumno comenzó a platicar en base a las preguntas cada una de las respuestas, pero se creó un ambiente de confianza a pesar de la forma de estar trabajando, a distancia, estar hablando por medio de un celular, Tablet, computadora, los alumnos expresaron lo que sienten, no los limito el estar en casa, e incluso hablaron de otros temas, me agrado esta actividad porque se logró el objetivo que el alumno expresara con eficacia sus ideas, y sus compañeros con detenida atención los escuchaban e incluso ellos pedían la oportunidad de platicar. </w:t>
      </w:r>
    </w:p>
    <w:p w14:paraId="2DA3C44F" w14:textId="027D685B" w:rsidR="00145F3A" w:rsidRPr="00805B50" w:rsidRDefault="00145F3A" w:rsidP="00805B50">
      <w:pPr>
        <w:spacing w:line="360" w:lineRule="auto"/>
        <w:ind w:left="709"/>
        <w:rPr>
          <w:rFonts w:ascii="Times New Roman" w:hAnsi="Times New Roman" w:cs="Times New Roman"/>
          <w:sz w:val="24"/>
          <w:szCs w:val="24"/>
        </w:rPr>
      </w:pPr>
      <w:r w:rsidRPr="00805B50">
        <w:rPr>
          <w:rFonts w:ascii="Times New Roman" w:hAnsi="Times New Roman" w:cs="Times New Roman"/>
          <w:sz w:val="24"/>
          <w:szCs w:val="24"/>
        </w:rPr>
        <w:t>Miras (</w:t>
      </w:r>
      <w:r w:rsidR="00805B50" w:rsidRPr="00805B50">
        <w:rPr>
          <w:rFonts w:ascii="Times New Roman" w:hAnsi="Times New Roman" w:cs="Times New Roman"/>
          <w:sz w:val="24"/>
          <w:szCs w:val="24"/>
        </w:rPr>
        <w:t>2008)</w:t>
      </w:r>
      <w:r w:rsidRPr="00805B50">
        <w:rPr>
          <w:rFonts w:ascii="Times New Roman" w:hAnsi="Times New Roman" w:cs="Times New Roman"/>
          <w:sz w:val="24"/>
          <w:szCs w:val="24"/>
        </w:rPr>
        <w:t xml:space="preserve">, </w:t>
      </w:r>
      <w:r w:rsidR="00805B50" w:rsidRPr="00805B50">
        <w:rPr>
          <w:rFonts w:ascii="Times New Roman" w:hAnsi="Times New Roman" w:cs="Times New Roman"/>
          <w:sz w:val="24"/>
          <w:szCs w:val="24"/>
        </w:rPr>
        <w:t>menciona</w:t>
      </w:r>
      <w:r w:rsidRPr="00805B50">
        <w:rPr>
          <w:rFonts w:ascii="Times New Roman" w:hAnsi="Times New Roman" w:cs="Times New Roman"/>
          <w:sz w:val="24"/>
          <w:szCs w:val="24"/>
        </w:rPr>
        <w:t xml:space="preserve"> que la planificación didáctica en la expresión oral debe considerar ciertos principios de la enseñanza como las características del entorno donde se desenvuelve el individuo</w:t>
      </w:r>
      <w:r w:rsidR="00805B50">
        <w:rPr>
          <w:rFonts w:ascii="Times New Roman" w:hAnsi="Times New Roman" w:cs="Times New Roman"/>
          <w:sz w:val="24"/>
          <w:szCs w:val="24"/>
        </w:rPr>
        <w:t xml:space="preserve">. Que es lo que se estuvo trabajando con los alumnos, considerando preguntas o cuestionarios sobre su interés, entorno y situación actual que están viviendo como es el covid-19. </w:t>
      </w:r>
    </w:p>
    <w:p w14:paraId="48C03AAC" w14:textId="77777777" w:rsidR="00DB0708" w:rsidRPr="00E60ACA" w:rsidRDefault="00910DEB"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día viernes 30 de abril se realizó el festejo del día de niño y de la niña, tomando una serie de juegos, tomando en referencia como aprendizaje esperado ubica objetos y lugares cuya ubicación desconoce, a través de la interpretación de relaciones espaciales y puntos de referencia. Este aprendizaje es en relación a la actividad de </w:t>
      </w:r>
      <w:r w:rsidRPr="00E60ACA">
        <w:rPr>
          <w:rFonts w:ascii="Times New Roman" w:eastAsia="HelloMissThang" w:hAnsi="Times New Roman" w:cs="Times New Roman"/>
          <w:color w:val="000000" w:themeColor="text1"/>
          <w:sz w:val="24"/>
          <w:szCs w:val="24"/>
        </w:rPr>
        <w:t xml:space="preserve">búsqueda del tesoro. (previamente se les pide a los padres de familia que les coloquen una sorpresa a sus hijos en el lugar en el que toma la clase virtual y mandar previamente a la educadora o educadora practicante en qué lugar se encuentra para dar las indicaciones), se realizaron otros juegos en las que los alumnos se la pasaron muy bien, contentos, se considera que es una experiencia significativa en el estar en casa y trabajar en esta nueva modalidad y normalidad. </w:t>
      </w:r>
    </w:p>
    <w:p w14:paraId="7AB5662A" w14:textId="2297B5AC" w:rsidR="00910DEB" w:rsidRPr="00E60ACA" w:rsidRDefault="00DB0708" w:rsidP="00E60ACA">
      <w:pPr>
        <w:spacing w:line="360" w:lineRule="auto"/>
        <w:ind w:left="709"/>
        <w:rPr>
          <w:rFonts w:ascii="Times New Roman" w:eastAsia="HelloMissThang" w:hAnsi="Times New Roman" w:cs="Times New Roman"/>
          <w:color w:val="000000" w:themeColor="text1"/>
          <w:sz w:val="24"/>
          <w:szCs w:val="24"/>
        </w:rPr>
      </w:pPr>
      <w:r w:rsidRPr="00E60ACA">
        <w:rPr>
          <w:rFonts w:ascii="Times New Roman" w:eastAsia="HelloMissThang" w:hAnsi="Times New Roman" w:cs="Times New Roman"/>
          <w:color w:val="000000" w:themeColor="text1"/>
          <w:sz w:val="24"/>
          <w:szCs w:val="24"/>
        </w:rPr>
        <w:t xml:space="preserve">Estos son los juegos que se realizaron durante ese día </w:t>
      </w:r>
      <w:r w:rsidR="003074F0" w:rsidRPr="00E60ACA">
        <w:rPr>
          <w:rFonts w:ascii="Times New Roman" w:eastAsia="HelloMissThang" w:hAnsi="Times New Roman" w:cs="Times New Roman"/>
          <w:color w:val="000000" w:themeColor="text1"/>
          <w:sz w:val="24"/>
          <w:szCs w:val="24"/>
        </w:rPr>
        <w:t>c</w:t>
      </w:r>
      <w:r w:rsidR="00910DEB" w:rsidRPr="00E60ACA">
        <w:rPr>
          <w:rFonts w:ascii="Times New Roman" w:eastAsia="HelloMissThang" w:hAnsi="Times New Roman" w:cs="Times New Roman"/>
          <w:color w:val="000000" w:themeColor="text1"/>
          <w:sz w:val="24"/>
          <w:szCs w:val="24"/>
        </w:rPr>
        <w:t xml:space="preserve">anta diferentes canciones </w:t>
      </w:r>
      <w:r w:rsidRPr="00E60ACA">
        <w:rPr>
          <w:rFonts w:ascii="Times New Roman" w:eastAsia="HelloMissThang" w:hAnsi="Times New Roman" w:cs="Times New Roman"/>
          <w:color w:val="000000" w:themeColor="text1"/>
          <w:sz w:val="24"/>
          <w:szCs w:val="24"/>
        </w:rPr>
        <w:t xml:space="preserve">de acuerdo a las que él escucha, baila al ritmo de la música, </w:t>
      </w:r>
      <w:r w:rsidR="00910DEB" w:rsidRPr="00E60ACA">
        <w:rPr>
          <w:rFonts w:ascii="Times New Roman" w:eastAsia="HelloMissThang" w:hAnsi="Times New Roman" w:cs="Times New Roman"/>
          <w:color w:val="000000" w:themeColor="text1"/>
          <w:sz w:val="24"/>
          <w:szCs w:val="24"/>
        </w:rPr>
        <w:t>lleva a la clase virtual un platillo (de lo que t</w:t>
      </w:r>
      <w:r w:rsidRPr="00E60ACA">
        <w:rPr>
          <w:rFonts w:ascii="Times New Roman" w:eastAsia="HelloMissThang" w:hAnsi="Times New Roman" w:cs="Times New Roman"/>
          <w:color w:val="000000" w:themeColor="text1"/>
          <w:sz w:val="24"/>
          <w:szCs w:val="24"/>
        </w:rPr>
        <w:t xml:space="preserve">enga en casa) para desayunar, </w:t>
      </w:r>
      <w:r w:rsidR="00910DEB" w:rsidRPr="00E60ACA">
        <w:rPr>
          <w:rFonts w:ascii="Times New Roman" w:eastAsia="HelloMissThang" w:hAnsi="Times New Roman" w:cs="Times New Roman"/>
          <w:color w:val="000000" w:themeColor="text1"/>
          <w:sz w:val="24"/>
          <w:szCs w:val="24"/>
        </w:rPr>
        <w:t>juego figuras (observa una de las imágenes y trata de imitarla con su cuerpo, por ejemplo, alguna letra, animal, etc.)</w:t>
      </w:r>
      <w:r w:rsidRPr="00E60ACA">
        <w:rPr>
          <w:rFonts w:ascii="Times New Roman" w:hAnsi="Times New Roman" w:cs="Times New Roman"/>
          <w:sz w:val="24"/>
          <w:szCs w:val="24"/>
        </w:rPr>
        <w:t xml:space="preserve">, </w:t>
      </w:r>
      <w:r w:rsidR="00910DEB" w:rsidRPr="00E60ACA">
        <w:rPr>
          <w:rFonts w:ascii="Times New Roman" w:eastAsia="HelloMissThang" w:hAnsi="Times New Roman" w:cs="Times New Roman"/>
          <w:color w:val="000000" w:themeColor="text1"/>
          <w:sz w:val="24"/>
          <w:szCs w:val="24"/>
        </w:rPr>
        <w:t>juego de gallitos (jugar con un familiar o varios en casa, amarrando un globo en el tobillo, gana el que quede con el globo intacto)</w:t>
      </w:r>
      <w:r w:rsidRPr="00E60ACA">
        <w:rPr>
          <w:rFonts w:ascii="Times New Roman" w:hAnsi="Times New Roman" w:cs="Times New Roman"/>
          <w:sz w:val="24"/>
          <w:szCs w:val="24"/>
        </w:rPr>
        <w:t xml:space="preserve"> y por ultimo </w:t>
      </w:r>
      <w:r w:rsidR="00910DEB" w:rsidRPr="00E60ACA">
        <w:rPr>
          <w:rFonts w:ascii="Times New Roman" w:eastAsia="HelloMissThang" w:hAnsi="Times New Roman" w:cs="Times New Roman"/>
          <w:color w:val="000000" w:themeColor="text1"/>
          <w:sz w:val="24"/>
          <w:szCs w:val="24"/>
        </w:rPr>
        <w:t xml:space="preserve">jugar a reventar el globo con diferentes partes del cuerpo. </w:t>
      </w:r>
    </w:p>
    <w:p w14:paraId="31214168" w14:textId="317787E1" w:rsidR="003074F0" w:rsidRPr="00E60ACA" w:rsidRDefault="003074F0" w:rsidP="00E60ACA">
      <w:pPr>
        <w:spacing w:line="360" w:lineRule="auto"/>
        <w:ind w:left="709"/>
        <w:rPr>
          <w:rFonts w:ascii="Times New Roman" w:hAnsi="Times New Roman" w:cs="Times New Roman"/>
          <w:sz w:val="24"/>
          <w:szCs w:val="24"/>
        </w:rPr>
      </w:pPr>
      <w:r w:rsidRPr="00E60ACA">
        <w:rPr>
          <w:rFonts w:ascii="Times New Roman" w:eastAsia="HelloMissThang" w:hAnsi="Times New Roman" w:cs="Times New Roman"/>
          <w:color w:val="000000" w:themeColor="text1"/>
          <w:sz w:val="24"/>
          <w:szCs w:val="24"/>
        </w:rPr>
        <w:t xml:space="preserve">En cuanto a esta actividad con juegos que se </w:t>
      </w:r>
      <w:r w:rsidR="00DA6CE5" w:rsidRPr="00E60ACA">
        <w:rPr>
          <w:rFonts w:ascii="Times New Roman" w:eastAsia="HelloMissThang" w:hAnsi="Times New Roman" w:cs="Times New Roman"/>
          <w:color w:val="000000" w:themeColor="text1"/>
          <w:sz w:val="24"/>
          <w:szCs w:val="24"/>
        </w:rPr>
        <w:t>realizaron como</w:t>
      </w:r>
      <w:r w:rsidRPr="00E60ACA">
        <w:rPr>
          <w:rFonts w:ascii="Times New Roman" w:eastAsia="HelloMissThang" w:hAnsi="Times New Roman" w:cs="Times New Roman"/>
          <w:color w:val="000000" w:themeColor="text1"/>
          <w:sz w:val="24"/>
          <w:szCs w:val="24"/>
        </w:rPr>
        <w:t xml:space="preserve"> festejo pero con un fin, aplicando un aprendizajes esperado, reconociendo ubicaciones espaciales, los alumnos muestra interés, porque sienten que están jugando y no solamente es una clase mas, donde expresan cada uno de los sentimientos y se ve reflejado el área de educación socioemocional, en lo personal es una forma de trabajo donde se motiva al alumno a seguir aprendiendo de una forma divertida y significativa. </w:t>
      </w:r>
    </w:p>
    <w:p w14:paraId="22761CB9" w14:textId="19E8F5EF" w:rsidR="00910DEB" w:rsidRPr="00E60ACA" w:rsidRDefault="00662C0F" w:rsidP="00E60ACA">
      <w:pPr>
        <w:spacing w:line="360" w:lineRule="auto"/>
        <w:ind w:left="709"/>
        <w:rPr>
          <w:rFonts w:ascii="Times New Roman" w:eastAsia="HelloMissThang" w:hAnsi="Times New Roman" w:cs="Times New Roman"/>
          <w:sz w:val="24"/>
          <w:szCs w:val="24"/>
        </w:rPr>
      </w:pPr>
      <w:r w:rsidRPr="00E60ACA">
        <w:rPr>
          <w:rFonts w:ascii="Times New Roman" w:hAnsi="Times New Roman" w:cs="Times New Roman"/>
          <w:sz w:val="24"/>
          <w:szCs w:val="24"/>
        </w:rPr>
        <w:t xml:space="preserve">El día jueves 13 de mayo se </w:t>
      </w:r>
      <w:r w:rsidR="003074F0" w:rsidRPr="00E60ACA">
        <w:rPr>
          <w:rFonts w:ascii="Times New Roman" w:hAnsi="Times New Roman" w:cs="Times New Roman"/>
          <w:sz w:val="24"/>
          <w:szCs w:val="24"/>
        </w:rPr>
        <w:t>realizó</w:t>
      </w:r>
      <w:r w:rsidRPr="00E60ACA">
        <w:rPr>
          <w:rFonts w:ascii="Times New Roman" w:hAnsi="Times New Roman" w:cs="Times New Roman"/>
          <w:sz w:val="24"/>
          <w:szCs w:val="24"/>
        </w:rPr>
        <w:t xml:space="preserve"> </w:t>
      </w:r>
      <w:r w:rsidRPr="00E60ACA">
        <w:rPr>
          <w:rFonts w:ascii="Times New Roman" w:eastAsia="HelloMissThang" w:hAnsi="Times New Roman" w:cs="Times New Roman"/>
          <w:sz w:val="24"/>
          <w:szCs w:val="24"/>
        </w:rPr>
        <w:t xml:space="preserve">Mañanita de trabajo con mamá Spa en casa, con el aprendizaje esperado: menciona características de objetos y personas que conoce y observa. Se </w:t>
      </w:r>
      <w:r w:rsidR="00910DEB" w:rsidRPr="00E60ACA">
        <w:rPr>
          <w:rFonts w:ascii="Times New Roman" w:eastAsia="HelloMissThang" w:hAnsi="Times New Roman" w:cs="Times New Roman"/>
          <w:sz w:val="24"/>
          <w:szCs w:val="24"/>
        </w:rPr>
        <w:t>realizó</w:t>
      </w:r>
      <w:r w:rsidRPr="00E60ACA">
        <w:rPr>
          <w:rFonts w:ascii="Times New Roman" w:eastAsia="HelloMissThang" w:hAnsi="Times New Roman" w:cs="Times New Roman"/>
          <w:sz w:val="24"/>
          <w:szCs w:val="24"/>
        </w:rPr>
        <w:t xml:space="preserve"> el rally en conjunto con </w:t>
      </w:r>
      <w:r w:rsidR="00910DEB" w:rsidRPr="00E60ACA">
        <w:rPr>
          <w:rFonts w:ascii="Times New Roman" w:eastAsia="HelloMissThang" w:hAnsi="Times New Roman" w:cs="Times New Roman"/>
          <w:sz w:val="24"/>
          <w:szCs w:val="24"/>
        </w:rPr>
        <w:t xml:space="preserve">todas las educadoras y educadoras practicantes del jardín de niños, en el cual con el grupo de 2 A, la estación se llamó </w:t>
      </w:r>
      <w:r w:rsidRPr="00E60ACA">
        <w:rPr>
          <w:rFonts w:ascii="Times New Roman" w:eastAsia="HelloMissThang" w:hAnsi="Times New Roman" w:cs="Times New Roman"/>
          <w:i/>
          <w:sz w:val="24"/>
          <w:szCs w:val="24"/>
        </w:rPr>
        <w:t>masaje de pies</w:t>
      </w:r>
      <w:r w:rsidR="00910DEB" w:rsidRPr="00E60ACA">
        <w:rPr>
          <w:rFonts w:ascii="Times New Roman" w:eastAsia="HelloMissThang" w:hAnsi="Times New Roman" w:cs="Times New Roman"/>
          <w:sz w:val="24"/>
          <w:szCs w:val="24"/>
        </w:rPr>
        <w:t>, en el cual l</w:t>
      </w:r>
      <w:r w:rsidRPr="00E60ACA">
        <w:rPr>
          <w:rFonts w:ascii="Times New Roman" w:eastAsia="HelloMissThang" w:hAnsi="Times New Roman" w:cs="Times New Roman"/>
          <w:sz w:val="24"/>
          <w:szCs w:val="24"/>
        </w:rPr>
        <w:t>as mamás sumergirán sus pies en un balde con agua, los alumnos les lavaran los pies con jabón, los enjuagan y secan con la toalla. Después le dan un masaje con crema, mientras hacen esto, le dirán a su mamá cuanto la quieren y le darán agradecimientos. Por último, se dan un abrazo y un beso.</w:t>
      </w:r>
    </w:p>
    <w:p w14:paraId="124A3906" w14:textId="55EE0F54" w:rsidR="00910DEB" w:rsidRPr="00E60ACA" w:rsidRDefault="00662C0F"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w:t>
      </w:r>
      <w:r w:rsidR="00910DEB" w:rsidRPr="00E60ACA">
        <w:rPr>
          <w:rFonts w:ascii="Times New Roman" w:eastAsia="HelloMissThang" w:hAnsi="Times New Roman" w:cs="Times New Roman"/>
          <w:sz w:val="24"/>
          <w:szCs w:val="24"/>
        </w:rPr>
        <w:t xml:space="preserve">En esta actividad me llamo mucho la atención que las madres de familia solamente asistieron 2 y </w:t>
      </w:r>
      <w:r w:rsidR="00FD6964" w:rsidRPr="00E60ACA">
        <w:rPr>
          <w:rFonts w:ascii="Times New Roman" w:eastAsia="HelloMissThang" w:hAnsi="Times New Roman" w:cs="Times New Roman"/>
          <w:sz w:val="24"/>
          <w:szCs w:val="24"/>
        </w:rPr>
        <w:t xml:space="preserve">1 </w:t>
      </w:r>
      <w:r w:rsidR="00910DEB" w:rsidRPr="00E60ACA">
        <w:rPr>
          <w:rFonts w:ascii="Times New Roman" w:eastAsia="HelloMissThang" w:hAnsi="Times New Roman" w:cs="Times New Roman"/>
          <w:sz w:val="24"/>
          <w:szCs w:val="24"/>
        </w:rPr>
        <w:t>aviso que no podría porque tenía junta en la preparatoria, se ve que el apoyo de las madres de familia en actividades en conjunto con todo el jardín de niños, no dan esa participación, cuentan con esa falta de interés, así como se observó que por una vez más el tiempo es un elemento muy importante en este tipo de trabajo porque no se alcan</w:t>
      </w:r>
      <w:r w:rsidR="00FD6964" w:rsidRPr="00E60ACA">
        <w:rPr>
          <w:rFonts w:ascii="Times New Roman" w:eastAsia="HelloMissThang" w:hAnsi="Times New Roman" w:cs="Times New Roman"/>
          <w:sz w:val="24"/>
          <w:szCs w:val="24"/>
        </w:rPr>
        <w:t xml:space="preserve">zaba a realizar la actividad planeada. </w:t>
      </w:r>
    </w:p>
    <w:p w14:paraId="14D21E00" w14:textId="77777777" w:rsidR="00DB0708" w:rsidRPr="00E60ACA" w:rsidRDefault="00910DEB"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Este día se planeó en base al festejo del día de las madres con un horario de 10:55 a 12, la actividad consistía en un tiempo de 10 minutos cada sesión, en la </w:t>
      </w:r>
      <w:r w:rsidR="00DB0708" w:rsidRPr="00E60ACA">
        <w:rPr>
          <w:rFonts w:ascii="Times New Roman" w:eastAsia="HelloMissThang" w:hAnsi="Times New Roman" w:cs="Times New Roman"/>
          <w:sz w:val="24"/>
          <w:szCs w:val="24"/>
        </w:rPr>
        <w:t>cual,</w:t>
      </w:r>
      <w:r w:rsidRPr="00E60ACA">
        <w:rPr>
          <w:rFonts w:ascii="Times New Roman" w:eastAsia="HelloMissThang" w:hAnsi="Times New Roman" w:cs="Times New Roman"/>
          <w:sz w:val="24"/>
          <w:szCs w:val="24"/>
        </w:rPr>
        <w:t xml:space="preserve"> por el horario, las madres de familia no asistieron y en cuanto a los aprendizajes de la programación de aprender en casa, se omitieron y se agregó uno según las características de la actividad. </w:t>
      </w:r>
    </w:p>
    <w:p w14:paraId="0272A69A"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Las actividades que participaron dentro del spa en casa, además del masaje de pies fueron: 2 B.</w:t>
      </w:r>
      <w:r w:rsidRPr="00E60ACA">
        <w:rPr>
          <w:rFonts w:ascii="Times New Roman" w:eastAsia="HelloMissThang" w:hAnsi="Times New Roman" w:cs="Times New Roman"/>
          <w:b/>
          <w:sz w:val="24"/>
          <w:szCs w:val="24"/>
        </w:rPr>
        <w:t xml:space="preserve"> </w:t>
      </w:r>
      <w:r w:rsidRPr="00E60ACA">
        <w:rPr>
          <w:rFonts w:ascii="Times New Roman" w:eastAsia="HelloMissThang" w:hAnsi="Times New Roman" w:cs="Times New Roman"/>
          <w:sz w:val="24"/>
          <w:szCs w:val="24"/>
        </w:rPr>
        <w:t>activación física, mamá e hijo realizan ejercicios físicos propuestos por la educadora practicante por medio de música del agrado de todos.</w:t>
      </w:r>
    </w:p>
    <w:p w14:paraId="4B451E21"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2 C.  sensibilización. Se realizará una narración desde que supieron que iban a ser mamás, hasta llegar en el momento de tener a sus hijos en día, cada niño se sentará en las piernas de su mamá, posteriormente se narrará todo lo que hacen por ellos y el amor que existe entre mamá e hijo.</w:t>
      </w:r>
    </w:p>
    <w:p w14:paraId="4E1E8078" w14:textId="3B0406EC"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3 A. relajación, se preparará música de relajación o instrumental, se les pedirá a las mamás recostarse boca arriba y los alumnos le realizaran un masaje en la cien a sus mamás luego en la cara con sus dedos, pueden utilizar una pelota para pasarla por todo el cuerpo de sus mamás especialmente en los brazos, piernas, espalda, hacerlo al ritmo de la música</w:t>
      </w:r>
    </w:p>
    <w:p w14:paraId="5D48390D"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3 B. exfoliación de manos. Sentada la mamá enfrente de su hijo, tendrán listo una mezcla natural a base de azúcar, limón y glicerina, para que cada niño exfolie cada uno de los dedos de su mamá, poco a poco le ira diciendo una razón de porque la quiere mucho. </w:t>
      </w:r>
    </w:p>
    <w:p w14:paraId="4FB440A6" w14:textId="1BE28D02"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1 A. desayuno especial. Prepara un desayuno a mamá, le puede escribir una carta y decirle lo mucho que la quiere.</w:t>
      </w:r>
    </w:p>
    <w:p w14:paraId="448D40D3" w14:textId="0D288A51" w:rsidR="007566C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Considero que en esta actividad un factor como anteriormente lo menciono, fue el tiempo, que es muy corto para trabajar con mamá e hijo, porque no preeven los materiales para tenerlos cerca de ellos y aprovechar cada uno de los minutos con los que se cuenta en cada actividad. </w:t>
      </w:r>
    </w:p>
    <w:p w14:paraId="7877599A" w14:textId="77777777" w:rsidR="00FD696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 personal me gusto la actividad porque se fue motivando a los alumnos a lavarle los pies a sus mamás conforme se fue estableciendo, escucharon cada una de las indicaciones cada grupo, en especial el grupo asignado. Motivar a los alumnos en hablarles de una forma dulce, sencilla y amorosa para que lo transmitieran con su mamá al momento de darle el masaje. Esta actividad concientizo a los niños en que su mamá cuenta con un papel muy importante en su vida, porque así lo reconocieron al decirle cuanto la querían.  </w:t>
      </w:r>
    </w:p>
    <w:p w14:paraId="674EFCF2" w14:textId="6495EBF7" w:rsidR="00FD696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recomendación ante esta actividad es realizar anteriormente un cuestionario (si se trabaja de forma virtual) para que las madres de familia sientan ese llamado a la participación en las actividades del jardín de niños. Como segunda recomendación y como lo mencione anteriormente es ampliar el tiempo. </w:t>
      </w:r>
    </w:p>
    <w:p w14:paraId="6E6464FF" w14:textId="2E8E86C7" w:rsidR="00DB0708" w:rsidRDefault="00DB0708" w:rsidP="00DB0708">
      <w:pPr>
        <w:spacing w:line="360" w:lineRule="auto"/>
        <w:ind w:left="709"/>
        <w:rPr>
          <w:rFonts w:ascii="Times New Roman" w:hAnsi="Times New Roman" w:cs="Times New Roman"/>
          <w:sz w:val="24"/>
        </w:rPr>
      </w:pPr>
    </w:p>
    <w:p w14:paraId="2CD53DF6" w14:textId="1BFB19BD" w:rsidR="00057942" w:rsidRDefault="00057942" w:rsidP="00DB0708">
      <w:pPr>
        <w:spacing w:line="360" w:lineRule="auto"/>
        <w:ind w:left="709"/>
        <w:rPr>
          <w:rFonts w:ascii="Times New Roman" w:hAnsi="Times New Roman" w:cs="Times New Roman"/>
          <w:sz w:val="24"/>
        </w:rPr>
      </w:pPr>
    </w:p>
    <w:p w14:paraId="0B171B5D" w14:textId="4BDF1161" w:rsidR="00057942" w:rsidRDefault="00057942" w:rsidP="00DB0708">
      <w:pPr>
        <w:spacing w:line="360" w:lineRule="auto"/>
        <w:ind w:left="709"/>
        <w:rPr>
          <w:rFonts w:ascii="Times New Roman" w:hAnsi="Times New Roman" w:cs="Times New Roman"/>
          <w:sz w:val="24"/>
        </w:rPr>
      </w:pPr>
    </w:p>
    <w:p w14:paraId="47AA9120" w14:textId="5D8AF9F8" w:rsidR="00057942" w:rsidRDefault="00057942" w:rsidP="00DB0708">
      <w:pPr>
        <w:spacing w:line="360" w:lineRule="auto"/>
        <w:ind w:left="709"/>
        <w:rPr>
          <w:rFonts w:ascii="Times New Roman" w:hAnsi="Times New Roman" w:cs="Times New Roman"/>
          <w:sz w:val="24"/>
        </w:rPr>
      </w:pPr>
    </w:p>
    <w:p w14:paraId="37A49675" w14:textId="78446767" w:rsidR="00057942" w:rsidRDefault="00057942" w:rsidP="00DB0708">
      <w:pPr>
        <w:spacing w:line="360" w:lineRule="auto"/>
        <w:ind w:left="709"/>
        <w:rPr>
          <w:rFonts w:ascii="Times New Roman" w:hAnsi="Times New Roman" w:cs="Times New Roman"/>
          <w:sz w:val="24"/>
        </w:rPr>
      </w:pPr>
    </w:p>
    <w:p w14:paraId="733FC470" w14:textId="2D0E535C" w:rsidR="00057942" w:rsidRDefault="00057942" w:rsidP="00DB0708">
      <w:pPr>
        <w:spacing w:line="360" w:lineRule="auto"/>
        <w:ind w:left="709"/>
        <w:rPr>
          <w:rFonts w:ascii="Times New Roman" w:hAnsi="Times New Roman" w:cs="Times New Roman"/>
          <w:sz w:val="24"/>
        </w:rPr>
      </w:pPr>
    </w:p>
    <w:p w14:paraId="127D1338" w14:textId="35DADF50" w:rsidR="00E60ACA" w:rsidRDefault="00E60ACA" w:rsidP="00DA6CE5">
      <w:pPr>
        <w:spacing w:line="360" w:lineRule="auto"/>
        <w:rPr>
          <w:rFonts w:ascii="Times New Roman" w:hAnsi="Times New Roman" w:cs="Times New Roman"/>
          <w:b/>
          <w:sz w:val="28"/>
          <w:szCs w:val="24"/>
        </w:rPr>
      </w:pPr>
    </w:p>
    <w:p w14:paraId="32E11C9D" w14:textId="3221238B" w:rsidR="00E60ACA" w:rsidRDefault="00E60ACA" w:rsidP="00DA6CE5">
      <w:pPr>
        <w:spacing w:line="360" w:lineRule="auto"/>
        <w:rPr>
          <w:rFonts w:ascii="Times New Roman" w:hAnsi="Times New Roman" w:cs="Times New Roman"/>
          <w:b/>
          <w:sz w:val="28"/>
          <w:szCs w:val="24"/>
        </w:rPr>
      </w:pPr>
    </w:p>
    <w:p w14:paraId="6CC06827" w14:textId="16003A3D" w:rsidR="007566C4" w:rsidRPr="00DA6CE5" w:rsidRDefault="007566C4" w:rsidP="00DA6CE5">
      <w:pPr>
        <w:pStyle w:val="Ttulo1"/>
        <w:spacing w:before="0" w:after="480"/>
        <w:jc w:val="center"/>
        <w:rPr>
          <w:rFonts w:ascii="Times New Roman" w:hAnsi="Times New Roman" w:cs="Times New Roman"/>
          <w:b/>
          <w:color w:val="auto"/>
          <w:sz w:val="28"/>
          <w:szCs w:val="28"/>
        </w:rPr>
      </w:pPr>
      <w:bookmarkStart w:id="3" w:name="_Toc72394588"/>
      <w:r w:rsidRPr="00DA6CE5">
        <w:rPr>
          <w:rFonts w:ascii="Times New Roman" w:hAnsi="Times New Roman" w:cs="Times New Roman"/>
          <w:b/>
          <w:color w:val="auto"/>
          <w:sz w:val="28"/>
          <w:szCs w:val="28"/>
        </w:rPr>
        <w:t>Conclusiones y recomendaciones</w:t>
      </w:r>
      <w:bookmarkEnd w:id="3"/>
    </w:p>
    <w:p w14:paraId="6F23E653" w14:textId="0D2FC258" w:rsidR="00132615" w:rsidRDefault="00132615"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educación preescolar es el primer acercamiento que obtiene el alumno a la educación, donde comienza a desarrollar la motricidad (fina y gruesa) y relacionarse con los niños de su misma edad. </w:t>
      </w:r>
    </w:p>
    <w:p w14:paraId="20E1C820" w14:textId="3D08B9D8" w:rsidR="00132615" w:rsidRDefault="00132615"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la jornada de práctica, </w:t>
      </w:r>
      <w:r w:rsidR="00F91E93">
        <w:rPr>
          <w:rFonts w:ascii="Times New Roman" w:hAnsi="Times New Roman" w:cs="Times New Roman"/>
          <w:sz w:val="24"/>
          <w:szCs w:val="24"/>
        </w:rPr>
        <w:t xml:space="preserve">se mejoró la competencia elegida, mediante el diseño de planeaciones didácticas, tomando en cuenta el cambio que se obtuvo durante el año, causado por el coronavirus. La forma de planear cambio, tomando en cuenta algunos elementos que anteriormente se tomaban en cuenta, cambiando las actividades, forma de trabajar, materiales, días de trabajo y sobre todo el tiempo establecido para la jornada de un día de clases. </w:t>
      </w:r>
    </w:p>
    <w:p w14:paraId="4536247C" w14:textId="7DA41CB2" w:rsidR="00F91E93" w:rsidRDefault="00F91E93"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el tiempo establecido para trabajar con los alumnos se identificaron algunos retos, como los siguientes, trabajar y planear conforme a los aprendizajes que daba la parrilla de la programación aprende en casa I y aprende en casa II, en el cual publicaban los aprendizajes con una semana de anterioridad y los programas establecidos en la televisión son diarios, a raíz de esto, las actividades fueron aisladas, no se trabajó una temática, lo cual dio un amplio abordaje de temas. Para planear de acuerdo a estos aprendizajes y programa de televisión, las actividades que se proponen, son diferentes a las que se observan en la programación. </w:t>
      </w:r>
    </w:p>
    <w:p w14:paraId="1BEDD041" w14:textId="0B80B0AC" w:rsidR="00432AC9" w:rsidRDefault="00432AC9"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Dentro de la escuela, aunque tenga cursos, no soy una experta en estas </w:t>
      </w:r>
      <w:r w:rsidR="00B759C8">
        <w:rPr>
          <w:rFonts w:ascii="Times New Roman" w:hAnsi="Times New Roman" w:cs="Times New Roman"/>
          <w:sz w:val="24"/>
          <w:szCs w:val="24"/>
        </w:rPr>
        <w:t>áreas,</w:t>
      </w:r>
      <w:r>
        <w:rPr>
          <w:rFonts w:ascii="Times New Roman" w:hAnsi="Times New Roman" w:cs="Times New Roman"/>
          <w:sz w:val="24"/>
          <w:szCs w:val="24"/>
        </w:rPr>
        <w:t xml:space="preserve"> pero aun así comprometida se realiza la búsqueda de actividades atractivas que ayude al conocimiento del alumno por lo que propongo a la </w:t>
      </w:r>
      <w:r w:rsidR="00B759C8">
        <w:rPr>
          <w:rFonts w:ascii="Times New Roman" w:hAnsi="Times New Roman" w:cs="Times New Roman"/>
          <w:sz w:val="24"/>
          <w:szCs w:val="24"/>
        </w:rPr>
        <w:t>SEP</w:t>
      </w:r>
      <w:r>
        <w:rPr>
          <w:rFonts w:ascii="Times New Roman" w:hAnsi="Times New Roman" w:cs="Times New Roman"/>
          <w:sz w:val="24"/>
          <w:szCs w:val="24"/>
        </w:rPr>
        <w:t xml:space="preserve"> que se tenga el maestro de apoyo, de ser posible en cada una de las instituciones y dar la difusión que se merece a estas áreas y ámbitos. </w:t>
      </w:r>
    </w:p>
    <w:p w14:paraId="2DA3A9CE" w14:textId="1A2EC18E" w:rsidR="00432AC9" w:rsidRDefault="00432AC9"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Aunque en el jardín de niños si se cuenta con uno, pero los padres de familia aun no consideran la importancia de que se tienen que desarrollar estas áreas porque los padres de familia optaron por desconectarse cuando era la clase. </w:t>
      </w:r>
    </w:p>
    <w:p w14:paraId="08890F21" w14:textId="77777777" w:rsidR="00B759C8" w:rsidRDefault="00F91E93"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 acuerdo a los materiales que se trabajan con los alumnos, son pocos, se pretende trabajar con el cuaderno, lápiz, colores y cuaderno, lo cual fue un reto al que me enfrente, al buscar distintos materiales para la clase, como por ejemplo los días que se tiene conexión, trabajar con objetos que tienen en casa para contar, para construir, trabajar con juegos de manos, todo de cuerdo a los aprendizajes establecidos y el énfasis que se le da durante el día. </w:t>
      </w:r>
    </w:p>
    <w:p w14:paraId="12CE7687" w14:textId="52D2C28E" w:rsidR="00F91E93"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 trabajar de una forma distinta como es con los materiales concretos que se encuentran en casa, los alumnos mostraron un mayor interés al trabajar en clase, les gusta expresar lo que sienten y lo que realizan en su casa. </w:t>
      </w:r>
    </w:p>
    <w:p w14:paraId="7A7EA430" w14:textId="1D012E41" w:rsidR="00B759C8" w:rsidRDefault="00B759C8"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Como recomendación para futuras educadoras y educadoras titulares al trabajar de manera virtual, propongo informar y dar a conocer a los padres de familia la importancia del preescolar, así como los materiales que se utilizaran en cada una de las actividades, con el fin de lograr un aprendizajes y motivación para el alumno que se encuentra trabajando a distancia, en casa. </w:t>
      </w:r>
    </w:p>
    <w:p w14:paraId="1BABF8AB" w14:textId="3F72DCEC" w:rsidR="00852B62"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Con la experiencia que se obtuvo con estas actividades durante estos retos establecidos, recomiendo a futuras generaciones que vivan una situación como es la pandemia, trabajar con diferentes materiales concretos que se encuentren en casa, tomar en cuenta que los alumnos ya no quieren solo estar dibujando, escribiendo o plasmando lo que se les pide, lo que quieren es ver algo diferente, ver a sus</w:t>
      </w:r>
      <w:r w:rsidR="00B759C8">
        <w:rPr>
          <w:rFonts w:ascii="Times New Roman" w:hAnsi="Times New Roman" w:cs="Times New Roman"/>
          <w:sz w:val="24"/>
          <w:szCs w:val="24"/>
        </w:rPr>
        <w:t xml:space="preserve"> compañeros, platicar con ellos</w:t>
      </w:r>
      <w:r>
        <w:rPr>
          <w:rFonts w:ascii="Times New Roman" w:hAnsi="Times New Roman" w:cs="Times New Roman"/>
          <w:sz w:val="24"/>
          <w:szCs w:val="24"/>
        </w:rPr>
        <w:t xml:space="preserve">, aunque sea por medio de un aparato tecnológico y la forma de hacer una clase dinámica o por medio del juego, a ellos les divierte y es un aprendizaje significativo, que ellos van a recordar y una forma de motivación para que la población de los alumnos que toman las clases a distancia no baje. </w:t>
      </w:r>
    </w:p>
    <w:p w14:paraId="22BB0B5A" w14:textId="097869D7" w:rsidR="00852B62"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Lo que se logró en este tiempo fue mejorar el tiempo de </w:t>
      </w:r>
      <w:r w:rsidR="00E019C0">
        <w:rPr>
          <w:rFonts w:ascii="Times New Roman" w:hAnsi="Times New Roman" w:cs="Times New Roman"/>
          <w:sz w:val="24"/>
          <w:szCs w:val="24"/>
        </w:rPr>
        <w:t>las conexiones</w:t>
      </w:r>
      <w:r>
        <w:rPr>
          <w:rFonts w:ascii="Times New Roman" w:hAnsi="Times New Roman" w:cs="Times New Roman"/>
          <w:sz w:val="24"/>
          <w:szCs w:val="24"/>
        </w:rPr>
        <w:t xml:space="preserve"> (clases virtuales), de una hora que se tiene establecida para cada sala de Facebook se tienen que abordar dos actividades que establece la parrilla de programación de aprende en casa II, del mes de octubre, febrero y marzo, se lograba abordar las dos actividades en una hora, actualmente se realiza en 40 minutos lo cual es más práctico y no se retrasa el siguiente grupo</w:t>
      </w:r>
      <w:r w:rsidR="00E019C0">
        <w:rPr>
          <w:rFonts w:ascii="Times New Roman" w:hAnsi="Times New Roman" w:cs="Times New Roman"/>
          <w:sz w:val="24"/>
          <w:szCs w:val="24"/>
        </w:rPr>
        <w:t xml:space="preserve">. Recomiendo que esta duración es esencial en el aprendizaje del alumno, porque adquiere y tiene esa motivación de aprender, quiere seguir haciendo actividades por medio del juego, ya que durante la semana realiza los trabajos. </w:t>
      </w:r>
    </w:p>
    <w:p w14:paraId="5F622D2E" w14:textId="77777777" w:rsidR="00E019C0"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recomendaciones que se realizaron por parte de la directora del jardín de niños, fue de no trabajar con talleres, solamente con los materiales anteriormente mencionados (cuaderno, lápiz, colores), se estableció esta recomendación, por la falta de interés de los padres de familia hacia los alumnos, lo cual ellos también pedían que los alumnos de segundo grado, comenzaran a escribir textos e incluso leer. Las actividades se modificaron y se establecieron las clases por medio del juego. </w:t>
      </w:r>
    </w:p>
    <w:p w14:paraId="2EB5B026" w14:textId="61CB0153" w:rsidR="00E019C0"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Otra de las recomendaciones que se acataron fue por parte de la educadora titular, al realizar la planeación y tomar en cuenta el inicio y el cierre como cuestionamiento, se realizó de esa manera y los padres de familia realizaron una queja porque eran muchos cuestionamientos y de acuerdo a esto, se tomó la siguiente estrategia de solamente realizar unos cuestionamientos más concretos o realizar actividades en que el alumno grabe un video en el cual explique o exponga lo que se le pide. Esta estrategia funciono poco, ya que solamente algunos padres de familia realizan las evidencias y las suben a la aplicación con la que se trabaja (Facebook).</w:t>
      </w:r>
    </w:p>
    <w:p w14:paraId="3C98B526" w14:textId="375C4123" w:rsidR="00AF6771"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 estrategia imprentada me llevo a </w:t>
      </w:r>
      <w:r w:rsidR="002C2125">
        <w:rPr>
          <w:rFonts w:ascii="Times New Roman" w:hAnsi="Times New Roman" w:cs="Times New Roman"/>
          <w:sz w:val="24"/>
          <w:szCs w:val="24"/>
        </w:rPr>
        <w:t>tener una planeación diferente y de acuerdo a los elementos que considero importante y no solo llevar la planeación como anteriormente se llevaba, se realizaron adecuaciones curriculares, diseñando planeaciones didácticas significativas.</w:t>
      </w:r>
      <w:r w:rsidR="00AF6771">
        <w:rPr>
          <w:rFonts w:ascii="Times New Roman" w:hAnsi="Times New Roman" w:cs="Times New Roman"/>
          <w:sz w:val="24"/>
          <w:szCs w:val="24"/>
        </w:rPr>
        <w:t xml:space="preserve"> </w:t>
      </w:r>
    </w:p>
    <w:p w14:paraId="43FEC76F" w14:textId="4BD5FA50" w:rsidR="00E019C0" w:rsidRDefault="00AF6771"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Se tomaron en cuenta las condiciones</w:t>
      </w:r>
      <w:r w:rsidR="002C2125">
        <w:rPr>
          <w:rFonts w:ascii="Times New Roman" w:hAnsi="Times New Roman" w:cs="Times New Roman"/>
          <w:sz w:val="24"/>
          <w:szCs w:val="24"/>
        </w:rPr>
        <w:t xml:space="preserve"> </w:t>
      </w:r>
      <w:r>
        <w:rPr>
          <w:rFonts w:ascii="Times New Roman" w:hAnsi="Times New Roman" w:cs="Times New Roman"/>
          <w:sz w:val="24"/>
          <w:szCs w:val="24"/>
        </w:rPr>
        <w:t xml:space="preserve">de trabajo, me llevo a usar </w:t>
      </w:r>
      <w:r w:rsidR="00DD22C7">
        <w:rPr>
          <w:rFonts w:ascii="Times New Roman" w:hAnsi="Times New Roman" w:cs="Times New Roman"/>
          <w:sz w:val="24"/>
          <w:szCs w:val="24"/>
        </w:rPr>
        <w:t>más</w:t>
      </w:r>
      <w:r>
        <w:rPr>
          <w:rFonts w:ascii="Times New Roman" w:hAnsi="Times New Roman" w:cs="Times New Roman"/>
          <w:sz w:val="24"/>
          <w:szCs w:val="24"/>
        </w:rPr>
        <w:t xml:space="preserve"> la tecnología, no solamente como anteriormente (en clases presenciales) se utilizaba, se estableció la clase por conexión de alumnos de acuerdo a la aplicación utilizada, de acuerdo a esto disminuye la población de acuerdo a situaciones familiares, se establecen juegos didácticos, </w:t>
      </w:r>
      <w:r w:rsidR="0090450F">
        <w:rPr>
          <w:rFonts w:ascii="Times New Roman" w:hAnsi="Times New Roman" w:cs="Times New Roman"/>
          <w:sz w:val="24"/>
          <w:szCs w:val="24"/>
        </w:rPr>
        <w:t xml:space="preserve">videos, video llamadas, etc. </w:t>
      </w:r>
      <w:r>
        <w:rPr>
          <w:rFonts w:ascii="Times New Roman" w:hAnsi="Times New Roman" w:cs="Times New Roman"/>
          <w:sz w:val="24"/>
          <w:szCs w:val="24"/>
        </w:rPr>
        <w:t xml:space="preserve"> </w:t>
      </w:r>
    </w:p>
    <w:p w14:paraId="7D6E13DA" w14:textId="77777777"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Estas estrategias me beneficiaron al llevar la continuación del trabajo, al realizar diferentes estrategias en las cuales nunca se habían hecho y que a futuras generaciones les puede servir, en casa de que vuelva a ocurrir una pandemia o enfermedad similar. </w:t>
      </w:r>
    </w:p>
    <w:p w14:paraId="5F34B005" w14:textId="3753049D"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interacción que se tiene mediante la tecnología con los alumnos es buena, el alumno tiene esa confianza de seguir la clase y la adaptación de esta nueva normalidad. </w:t>
      </w:r>
    </w:p>
    <w:p w14:paraId="06E4C7B1" w14:textId="014E0C88"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De acuerdo a la competencia elegida de diseña planeaciones didácticas, se considera que se estuvo trabajando mediante los conocimientos adquiridos durante el trayecto formativo, de acuerdo a las necesidades de los alumnos, así como el contexto en el que los alumnos se desenvuelven y actualmente económico, así como educativo mediante los planes y programas de la educación básica</w:t>
      </w:r>
      <w:r w:rsidR="00415649">
        <w:rPr>
          <w:rFonts w:ascii="Times New Roman" w:hAnsi="Times New Roman" w:cs="Times New Roman"/>
          <w:sz w:val="24"/>
          <w:szCs w:val="24"/>
        </w:rPr>
        <w:t xml:space="preserve">, tomando en cuenta las adecuaciones que se le realizan a la educación a distancia, implementando el aprendizaje a distancia mediante la nueva normalidad. </w:t>
      </w:r>
    </w:p>
    <w:p w14:paraId="2A436D96" w14:textId="42479073" w:rsidR="00B759C8" w:rsidRDefault="00B759C8"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dio la oportunidad de realizar diferentes estrategias durante este año, hacia la planeación, modificar actividades de acuerdo a las necesidades de los alumnos, así como se vio afectada en cuanto a los padres de familia, que en esta ocasión la educación de los niños, depende de ellos, al estar en contacto con la educadora.  </w:t>
      </w:r>
    </w:p>
    <w:p w14:paraId="248796CA" w14:textId="77777777" w:rsidR="002C2125" w:rsidRDefault="002C2125" w:rsidP="00E019C0">
      <w:pPr>
        <w:spacing w:line="360" w:lineRule="auto"/>
        <w:ind w:left="709"/>
        <w:rPr>
          <w:rFonts w:ascii="Times New Roman" w:hAnsi="Times New Roman" w:cs="Times New Roman"/>
          <w:sz w:val="24"/>
          <w:szCs w:val="24"/>
        </w:rPr>
      </w:pPr>
    </w:p>
    <w:p w14:paraId="2EF6BD89" w14:textId="77777777" w:rsidR="00E019C0" w:rsidRDefault="00E019C0" w:rsidP="00852B62">
      <w:pPr>
        <w:spacing w:line="360" w:lineRule="auto"/>
        <w:ind w:left="709"/>
        <w:rPr>
          <w:rFonts w:ascii="Times New Roman" w:hAnsi="Times New Roman" w:cs="Times New Roman"/>
          <w:sz w:val="24"/>
          <w:szCs w:val="24"/>
        </w:rPr>
      </w:pPr>
    </w:p>
    <w:p w14:paraId="702B991C" w14:textId="7C7F5AAD" w:rsidR="00BF3671" w:rsidRDefault="00BF3671" w:rsidP="005A0F38">
      <w:pPr>
        <w:spacing w:line="360" w:lineRule="auto"/>
        <w:rPr>
          <w:rFonts w:ascii="Times New Roman" w:hAnsi="Times New Roman" w:cs="Times New Roman"/>
          <w:sz w:val="24"/>
          <w:szCs w:val="24"/>
        </w:rPr>
      </w:pPr>
    </w:p>
    <w:p w14:paraId="3CC6935D" w14:textId="6D8AE718" w:rsidR="005A0F38" w:rsidRDefault="005A0F38" w:rsidP="005A0F38">
      <w:pPr>
        <w:spacing w:line="360" w:lineRule="auto"/>
        <w:rPr>
          <w:rFonts w:ascii="Times New Roman" w:hAnsi="Times New Roman" w:cs="Times New Roman"/>
          <w:sz w:val="24"/>
          <w:szCs w:val="24"/>
        </w:rPr>
      </w:pPr>
    </w:p>
    <w:p w14:paraId="04D069C6" w14:textId="7E57AC39" w:rsidR="00DB0708" w:rsidRDefault="00DB0708" w:rsidP="005A0F38">
      <w:pPr>
        <w:spacing w:line="360" w:lineRule="auto"/>
        <w:rPr>
          <w:rFonts w:ascii="Times New Roman" w:hAnsi="Times New Roman" w:cs="Times New Roman"/>
          <w:sz w:val="24"/>
          <w:szCs w:val="24"/>
        </w:rPr>
      </w:pPr>
    </w:p>
    <w:p w14:paraId="4C7DC888" w14:textId="464CB9A9" w:rsidR="00DB0708" w:rsidRDefault="00DB0708" w:rsidP="005A0F38">
      <w:pPr>
        <w:spacing w:line="360" w:lineRule="auto"/>
        <w:rPr>
          <w:rFonts w:ascii="Times New Roman" w:hAnsi="Times New Roman" w:cs="Times New Roman"/>
          <w:sz w:val="24"/>
          <w:szCs w:val="24"/>
        </w:rPr>
      </w:pPr>
    </w:p>
    <w:p w14:paraId="087B507B" w14:textId="3FC86848" w:rsidR="00DB0708" w:rsidRDefault="00DB0708" w:rsidP="005A0F38">
      <w:pPr>
        <w:spacing w:line="360" w:lineRule="auto"/>
        <w:rPr>
          <w:rFonts w:ascii="Times New Roman" w:hAnsi="Times New Roman" w:cs="Times New Roman"/>
          <w:sz w:val="24"/>
          <w:szCs w:val="24"/>
        </w:rPr>
      </w:pPr>
    </w:p>
    <w:p w14:paraId="065575D1" w14:textId="59719A24" w:rsidR="00DA6CE5" w:rsidRDefault="00DA6CE5" w:rsidP="005A0F38">
      <w:pPr>
        <w:spacing w:line="360" w:lineRule="auto"/>
        <w:rPr>
          <w:rFonts w:ascii="Times New Roman" w:hAnsi="Times New Roman" w:cs="Times New Roman"/>
          <w:sz w:val="24"/>
          <w:szCs w:val="24"/>
        </w:rPr>
      </w:pPr>
    </w:p>
    <w:p w14:paraId="76334838" w14:textId="4F59D933" w:rsidR="00DA6CE5" w:rsidRPr="00DA6CE5" w:rsidRDefault="00DA6CE5" w:rsidP="005A0F38">
      <w:pPr>
        <w:spacing w:line="360" w:lineRule="auto"/>
        <w:rPr>
          <w:rFonts w:ascii="Times New Roman" w:hAnsi="Times New Roman" w:cs="Times New Roman"/>
          <w:sz w:val="28"/>
          <w:szCs w:val="28"/>
        </w:rPr>
      </w:pPr>
    </w:p>
    <w:p w14:paraId="44EE6ABE" w14:textId="77BDB5D6" w:rsidR="00DA6CE5" w:rsidRDefault="00DA6CE5" w:rsidP="005A0F38">
      <w:pPr>
        <w:spacing w:line="360" w:lineRule="auto"/>
        <w:rPr>
          <w:rFonts w:ascii="Times New Roman" w:hAnsi="Times New Roman" w:cs="Times New Roman"/>
          <w:sz w:val="24"/>
          <w:szCs w:val="24"/>
        </w:rPr>
      </w:pPr>
    </w:p>
    <w:p w14:paraId="43F5BC9E" w14:textId="60EFCC2A" w:rsidR="00DA6CE5" w:rsidRDefault="00DA6CE5" w:rsidP="005A0F38">
      <w:pPr>
        <w:spacing w:line="360" w:lineRule="auto"/>
        <w:rPr>
          <w:rFonts w:ascii="Times New Roman" w:hAnsi="Times New Roman" w:cs="Times New Roman"/>
          <w:sz w:val="24"/>
          <w:szCs w:val="24"/>
        </w:rPr>
      </w:pPr>
    </w:p>
    <w:p w14:paraId="63C8BB8B" w14:textId="652DCF9D" w:rsidR="00DA6CE5" w:rsidRPr="000611D1" w:rsidRDefault="00DA6CE5" w:rsidP="005A0F38">
      <w:pPr>
        <w:spacing w:line="360" w:lineRule="auto"/>
        <w:rPr>
          <w:rFonts w:ascii="Times New Roman" w:hAnsi="Times New Roman" w:cs="Times New Roman"/>
          <w:sz w:val="24"/>
          <w:szCs w:val="24"/>
        </w:rPr>
      </w:pPr>
    </w:p>
    <w:p w14:paraId="04F69FF8" w14:textId="573B4823" w:rsidR="0068390D" w:rsidRPr="00DA6CE5" w:rsidRDefault="00EA205B" w:rsidP="00DA6CE5">
      <w:pPr>
        <w:pStyle w:val="Ttulo1"/>
        <w:spacing w:before="0" w:after="480"/>
        <w:jc w:val="center"/>
        <w:rPr>
          <w:rFonts w:ascii="Times New Roman" w:hAnsi="Times New Roman" w:cs="Times New Roman"/>
          <w:b/>
          <w:color w:val="auto"/>
          <w:sz w:val="28"/>
          <w:szCs w:val="28"/>
        </w:rPr>
      </w:pPr>
      <w:bookmarkStart w:id="4" w:name="_Toc72394589"/>
      <w:r w:rsidRPr="00DA6CE5">
        <w:rPr>
          <w:rFonts w:ascii="Times New Roman" w:hAnsi="Times New Roman" w:cs="Times New Roman"/>
          <w:b/>
          <w:color w:val="auto"/>
          <w:sz w:val="28"/>
          <w:szCs w:val="28"/>
        </w:rPr>
        <w:t>Referencias</w:t>
      </w:r>
      <w:bookmarkEnd w:id="4"/>
    </w:p>
    <w:p w14:paraId="27004046" w14:textId="77777777" w:rsidR="00B60AE1" w:rsidRDefault="00B60AE1" w:rsidP="00B60AE1">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Alcantarilla canta s. (2015), </w:t>
      </w:r>
      <w:r>
        <w:rPr>
          <w:rFonts w:ascii="Times New Roman" w:hAnsi="Times New Roman" w:cs="Times New Roman"/>
          <w:i/>
          <w:sz w:val="24"/>
          <w:szCs w:val="24"/>
        </w:rPr>
        <w:t>L</w:t>
      </w:r>
      <w:r w:rsidRPr="00591C5B">
        <w:rPr>
          <w:rFonts w:ascii="Times New Roman" w:hAnsi="Times New Roman" w:cs="Times New Roman"/>
          <w:i/>
          <w:sz w:val="24"/>
          <w:szCs w:val="24"/>
        </w:rPr>
        <w:t>a actividad científica. Investigando a los 3 años: experimentar para aprender</w:t>
      </w:r>
      <w:r>
        <w:rPr>
          <w:rFonts w:ascii="Times New Roman" w:hAnsi="Times New Roman" w:cs="Times New Roman"/>
          <w:i/>
          <w:sz w:val="24"/>
          <w:szCs w:val="24"/>
        </w:rPr>
        <w:t xml:space="preserve">. </w:t>
      </w:r>
      <w:r>
        <w:rPr>
          <w:rFonts w:ascii="Times New Roman" w:hAnsi="Times New Roman" w:cs="Times New Roman"/>
          <w:sz w:val="24"/>
          <w:szCs w:val="24"/>
        </w:rPr>
        <w:t xml:space="preserve">Universidad Internacional de La Roja Facultad de Educación. Recuperado de: </w:t>
      </w:r>
      <w:hyperlink r:id="rId12" w:history="1">
        <w:r w:rsidRPr="00833CF9">
          <w:rPr>
            <w:rStyle w:val="Hipervnculo"/>
            <w:rFonts w:ascii="Times New Roman" w:hAnsi="Times New Roman" w:cs="Times New Roman"/>
            <w:sz w:val="24"/>
            <w:szCs w:val="24"/>
          </w:rPr>
          <w:t>https://bit.ly/3d89Ah3</w:t>
        </w:r>
      </w:hyperlink>
      <w:r>
        <w:rPr>
          <w:rFonts w:ascii="Times New Roman" w:hAnsi="Times New Roman" w:cs="Times New Roman"/>
          <w:sz w:val="24"/>
          <w:szCs w:val="24"/>
        </w:rPr>
        <w:t xml:space="preserve"> </w:t>
      </w:r>
    </w:p>
    <w:p w14:paraId="184B58E9" w14:textId="77777777" w:rsidR="00B60AE1" w:rsidRPr="00EA205B" w:rsidRDefault="00B60AE1" w:rsidP="004C0A0A">
      <w:pPr>
        <w:spacing w:line="360" w:lineRule="auto"/>
        <w:ind w:left="1429" w:hanging="720"/>
        <w:rPr>
          <w:rFonts w:ascii="Times New Roman" w:hAnsi="Times New Roman" w:cs="Times New Roman"/>
          <w:b/>
          <w:sz w:val="28"/>
          <w:szCs w:val="24"/>
        </w:rPr>
      </w:pPr>
    </w:p>
    <w:p w14:paraId="7FD8C14A" w14:textId="77777777" w:rsidR="00CC465A" w:rsidRPr="0002295D" w:rsidRDefault="00CC465A" w:rsidP="00CC465A">
      <w:pPr>
        <w:spacing w:line="360" w:lineRule="auto"/>
        <w:ind w:left="709"/>
        <w:rPr>
          <w:rFonts w:ascii="Times New Roman" w:hAnsi="Times New Roman" w:cs="Times New Roman"/>
          <w:sz w:val="24"/>
          <w:szCs w:val="24"/>
        </w:rPr>
      </w:pPr>
      <w:r w:rsidRPr="0002295D">
        <w:rPr>
          <w:rFonts w:ascii="Times New Roman" w:hAnsi="Times New Roman" w:cs="Times New Roman"/>
          <w:sz w:val="24"/>
          <w:szCs w:val="24"/>
        </w:rPr>
        <w:t xml:space="preserve">Antonella Mazzei,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13"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E20D7A9"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14"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0CFE392D" w14:textId="021C8C05" w:rsidR="00A60E5C" w:rsidRDefault="00A60E5C" w:rsidP="00334F53">
      <w:pPr>
        <w:spacing w:line="360" w:lineRule="auto"/>
        <w:ind w:left="709"/>
        <w:rPr>
          <w:rStyle w:val="Hipervnculo"/>
          <w:rFonts w:ascii="Times New Roman" w:hAnsi="Times New Roman" w:cs="Times New Roman"/>
          <w:sz w:val="24"/>
          <w:szCs w:val="24"/>
        </w:rPr>
      </w:pPr>
    </w:p>
    <w:p w14:paraId="1C345284" w14:textId="2545613B" w:rsidR="00A60E5C" w:rsidRDefault="00A60E5C" w:rsidP="00334F53">
      <w:pPr>
        <w:spacing w:line="360" w:lineRule="auto"/>
        <w:ind w:left="709"/>
        <w:rPr>
          <w:rStyle w:val="Hipervnculo"/>
          <w:rFonts w:ascii="Times New Roman" w:hAnsi="Times New Roman" w:cs="Times New Roman"/>
          <w:sz w:val="24"/>
          <w:szCs w:val="24"/>
        </w:rPr>
      </w:pPr>
    </w:p>
    <w:p w14:paraId="1AAA514C" w14:textId="77777777" w:rsidR="00A60E5C" w:rsidRPr="001C0EC4" w:rsidRDefault="00A60E5C" w:rsidP="00A60E5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Chavarría Jesennia </w:t>
      </w:r>
      <w:r w:rsidRPr="001C0EC4">
        <w:rPr>
          <w:rFonts w:ascii="Times New Roman" w:hAnsi="Times New Roman" w:cs="Times New Roman"/>
          <w:sz w:val="24"/>
          <w:szCs w:val="24"/>
        </w:rPr>
        <w:t xml:space="preserve">(2006), </w:t>
      </w:r>
      <w:r w:rsidRPr="001C0EC4">
        <w:rPr>
          <w:rFonts w:ascii="Times New Roman" w:hAnsi="Times New Roman" w:cs="Times New Roman"/>
          <w:i/>
          <w:sz w:val="24"/>
          <w:szCs w:val="24"/>
        </w:rPr>
        <w:t>TEORÍA DE LAS SITUACIONES DIDÁCTICAS 1</w:t>
      </w:r>
      <w:r w:rsidRPr="001C0EC4">
        <w:rPr>
          <w:rFonts w:ascii="Times New Roman" w:hAnsi="Times New Roman" w:cs="Times New Roman"/>
          <w:sz w:val="24"/>
          <w:szCs w:val="24"/>
        </w:rPr>
        <w:t xml:space="preserve">. CUADERNOS DE INVESTIGACIÓN Y FORMACIÓN EN EDUCACIÓN MATEMÁTICA, 2 (2), 10.  Recuperado de: </w:t>
      </w:r>
      <w:hyperlink r:id="rId15" w:history="1">
        <w:r w:rsidRPr="001C0EC4">
          <w:rPr>
            <w:rStyle w:val="Hipervnculo"/>
            <w:rFonts w:ascii="Times New Roman" w:hAnsi="Times New Roman" w:cs="Times New Roman"/>
            <w:sz w:val="24"/>
            <w:szCs w:val="24"/>
          </w:rPr>
          <w:t>https://bit.ly/3e0xCtw</w:t>
        </w:r>
      </w:hyperlink>
      <w:r w:rsidRPr="001C0EC4">
        <w:rPr>
          <w:rFonts w:ascii="Times New Roman" w:hAnsi="Times New Roman" w:cs="Times New Roman"/>
          <w:sz w:val="24"/>
          <w:szCs w:val="24"/>
        </w:rPr>
        <w:t xml:space="preserve"> </w:t>
      </w:r>
    </w:p>
    <w:p w14:paraId="71AFDCA9" w14:textId="77777777" w:rsidR="00A60E5C" w:rsidRDefault="00A60E5C" w:rsidP="00334F53">
      <w:pPr>
        <w:spacing w:line="360" w:lineRule="auto"/>
        <w:ind w:left="709"/>
        <w:rPr>
          <w:rStyle w:val="Hipervnculo"/>
          <w:rFonts w:ascii="Times New Roman" w:hAnsi="Times New Roman" w:cs="Times New Roman"/>
          <w:sz w:val="24"/>
          <w:szCs w:val="24"/>
        </w:rPr>
      </w:pPr>
    </w:p>
    <w:p w14:paraId="1763CF5E" w14:textId="25E572EE" w:rsidR="00A60E5C" w:rsidRPr="00805B50" w:rsidRDefault="00805B50" w:rsidP="00A60E5C">
      <w:pPr>
        <w:spacing w:line="360" w:lineRule="auto"/>
        <w:ind w:left="709"/>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Castillo Sivira, J.</w:t>
      </w:r>
      <w:r w:rsidRPr="00805B50">
        <w:rPr>
          <w:rStyle w:val="Hipervnculo"/>
          <w:rFonts w:ascii="Times New Roman" w:hAnsi="Times New Roman" w:cs="Times New Roman"/>
          <w:color w:val="auto"/>
          <w:sz w:val="24"/>
          <w:szCs w:val="24"/>
          <w:u w:val="none"/>
        </w:rPr>
        <w:t xml:space="preserve"> (2008). EL DESARROLLO DE LA EXPRESIÓN ORAL A TRAVÉS DEL TALLER COMO ESTRATEGIA DIDÁCTICA GLOBALIZADORA. Sapiens. </w:t>
      </w:r>
      <w:r w:rsidRPr="00805B50">
        <w:rPr>
          <w:rStyle w:val="Hipervnculo"/>
          <w:rFonts w:ascii="Times New Roman" w:hAnsi="Times New Roman" w:cs="Times New Roman"/>
          <w:i/>
          <w:color w:val="auto"/>
          <w:sz w:val="24"/>
          <w:szCs w:val="24"/>
          <w:u w:val="none"/>
        </w:rPr>
        <w:t>Revista Universitaria de Investigación,</w:t>
      </w:r>
      <w:r>
        <w:rPr>
          <w:rStyle w:val="Hipervnculo"/>
          <w:rFonts w:ascii="Times New Roman" w:hAnsi="Times New Roman" w:cs="Times New Roman"/>
          <w:color w:val="auto"/>
          <w:sz w:val="24"/>
          <w:szCs w:val="24"/>
          <w:u w:val="none"/>
        </w:rPr>
        <w:t xml:space="preserve"> 9(1),179-203.</w:t>
      </w:r>
      <w:r w:rsidRPr="00805B50">
        <w:rPr>
          <w:rStyle w:val="Hipervnculo"/>
          <w:rFonts w:ascii="Times New Roman" w:hAnsi="Times New Roman" w:cs="Times New Roman"/>
          <w:color w:val="auto"/>
          <w:sz w:val="24"/>
          <w:szCs w:val="24"/>
          <w:u w:val="none"/>
        </w:rPr>
        <w:t xml:space="preserve"> </w:t>
      </w:r>
      <w:r>
        <w:rPr>
          <w:rStyle w:val="Hipervnculo"/>
          <w:rFonts w:ascii="Times New Roman" w:hAnsi="Times New Roman" w:cs="Times New Roman"/>
          <w:color w:val="auto"/>
          <w:sz w:val="24"/>
          <w:szCs w:val="24"/>
          <w:u w:val="none"/>
        </w:rPr>
        <w:t>Recuperado de</w:t>
      </w:r>
      <w:r w:rsidRPr="00805B50">
        <w:rPr>
          <w:rStyle w:val="Hipervnculo"/>
          <w:rFonts w:ascii="Times New Roman" w:hAnsi="Times New Roman" w:cs="Times New Roman"/>
          <w:color w:val="auto"/>
          <w:sz w:val="24"/>
          <w:szCs w:val="24"/>
          <w:u w:val="none"/>
        </w:rPr>
        <w:t xml:space="preserve">:   </w:t>
      </w:r>
      <w:hyperlink r:id="rId16" w:history="1">
        <w:r w:rsidRPr="00E56E4B">
          <w:rPr>
            <w:rStyle w:val="Hipervnculo"/>
            <w:rFonts w:ascii="Times New Roman" w:hAnsi="Times New Roman" w:cs="Times New Roman"/>
            <w:sz w:val="24"/>
            <w:szCs w:val="24"/>
          </w:rPr>
          <w:t>https://www.redalyc.org/articulo.oa?id=41011135009</w:t>
        </w:r>
      </w:hyperlink>
      <w:r>
        <w:rPr>
          <w:rStyle w:val="Hipervnculo"/>
          <w:rFonts w:ascii="Times New Roman" w:hAnsi="Times New Roman" w:cs="Times New Roman"/>
          <w:color w:val="auto"/>
          <w:sz w:val="24"/>
          <w:szCs w:val="24"/>
          <w:u w:val="none"/>
        </w:rPr>
        <w:t xml:space="preserve"> </w:t>
      </w:r>
    </w:p>
    <w:p w14:paraId="3455F28D" w14:textId="77777777" w:rsidR="00A60E5C" w:rsidRPr="008D5D28" w:rsidRDefault="00A60E5C" w:rsidP="00A60E5C">
      <w:pPr>
        <w:spacing w:line="360" w:lineRule="auto"/>
        <w:ind w:left="709"/>
        <w:rPr>
          <w:rFonts w:ascii="Times New Roman" w:hAnsi="Times New Roman" w:cs="Times New Roman"/>
          <w:sz w:val="24"/>
          <w:szCs w:val="24"/>
        </w:rPr>
      </w:pPr>
      <w:r w:rsidRPr="008D5D28">
        <w:rPr>
          <w:rFonts w:ascii="Times New Roman" w:hAnsi="Times New Roman" w:cs="Times New Roman"/>
          <w:sz w:val="24"/>
          <w:szCs w:val="24"/>
        </w:rPr>
        <w:t>Díaz Barriga Á. (2005) El</w:t>
      </w:r>
      <w:r w:rsidRPr="008D5D28">
        <w:rPr>
          <w:rFonts w:ascii="Times New Roman" w:hAnsi="Times New Roman" w:cs="Times New Roman"/>
          <w:i/>
          <w:sz w:val="24"/>
          <w:szCs w:val="24"/>
        </w:rPr>
        <w:t xml:space="preserve"> docente y los programas escolares Lo institucional y lo didáctico. </w:t>
      </w:r>
      <w:r w:rsidRPr="008D5D28">
        <w:rPr>
          <w:rFonts w:ascii="Times New Roman" w:hAnsi="Times New Roman" w:cs="Times New Roman"/>
          <w:sz w:val="24"/>
          <w:szCs w:val="24"/>
        </w:rPr>
        <w:t xml:space="preserve">México Ediciones Pomares, S. A. Recuperado de: </w:t>
      </w:r>
      <w:hyperlink r:id="rId17" w:history="1">
        <w:r w:rsidRPr="008D5D28">
          <w:rPr>
            <w:rStyle w:val="Hipervnculo"/>
            <w:rFonts w:ascii="Times New Roman" w:hAnsi="Times New Roman" w:cs="Times New Roman"/>
            <w:sz w:val="24"/>
            <w:szCs w:val="24"/>
          </w:rPr>
          <w:t>https://bit.ly/3gclZ5o</w:t>
        </w:r>
      </w:hyperlink>
      <w:r w:rsidRPr="008D5D28">
        <w:rPr>
          <w:rFonts w:ascii="Times New Roman" w:hAnsi="Times New Roman" w:cs="Times New Roman"/>
          <w:sz w:val="24"/>
          <w:szCs w:val="24"/>
        </w:rPr>
        <w:t xml:space="preserve"> </w:t>
      </w:r>
    </w:p>
    <w:p w14:paraId="726776B0" w14:textId="05A1B6B7" w:rsidR="00334F53" w:rsidRDefault="00334F53" w:rsidP="00A60E5C">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18"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0BE4CE82" w14:textId="2CEDDB49" w:rsidR="001C0EC4" w:rsidRDefault="003E157A" w:rsidP="005A0F38">
      <w:pPr>
        <w:spacing w:line="360" w:lineRule="auto"/>
        <w:ind w:left="709"/>
        <w:rPr>
          <w:rStyle w:val="Hipervnculo"/>
          <w:rFonts w:ascii="Times New Roman" w:hAnsi="Times New Roman" w:cs="Times New Roman"/>
          <w:sz w:val="24"/>
          <w:szCs w:val="24"/>
        </w:rPr>
      </w:pPr>
      <w:r w:rsidRPr="00522F6C">
        <w:rPr>
          <w:rFonts w:ascii="Times New Roman" w:hAnsi="Times New Roman" w:cs="Times New Roman"/>
          <w:sz w:val="24"/>
          <w:szCs w:val="24"/>
        </w:rPr>
        <w:t>Gutiérez,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19" w:history="1">
        <w:r w:rsidRPr="00173A14">
          <w:rPr>
            <w:rStyle w:val="Hipervnculo"/>
            <w:rFonts w:ascii="Times New Roman" w:hAnsi="Times New Roman" w:cs="Times New Roman"/>
            <w:sz w:val="24"/>
            <w:szCs w:val="24"/>
          </w:rPr>
          <w:t>https://www.redalyc.org/articulo.oa?id=199520908023</w:t>
        </w:r>
      </w:hyperlink>
    </w:p>
    <w:p w14:paraId="3C024547" w14:textId="77777777" w:rsidR="005A0F38" w:rsidRDefault="005A0F38" w:rsidP="005A0F38">
      <w:pPr>
        <w:spacing w:line="360" w:lineRule="auto"/>
        <w:ind w:left="709"/>
        <w:rPr>
          <w:rStyle w:val="Hipervnculo"/>
          <w:rFonts w:ascii="Times New Roman" w:hAnsi="Times New Roman" w:cs="Times New Roman"/>
          <w:sz w:val="24"/>
          <w:szCs w:val="24"/>
        </w:rPr>
      </w:pPr>
    </w:p>
    <w:p w14:paraId="3CE08E6E" w14:textId="76F77E41" w:rsidR="00EA67B4" w:rsidRDefault="00EA67B4" w:rsidP="003E157A">
      <w:pPr>
        <w:spacing w:line="360" w:lineRule="auto"/>
        <w:ind w:left="709"/>
        <w:rPr>
          <w:rStyle w:val="Hipervnculo"/>
          <w:rFonts w:ascii="Times New Roman" w:hAnsi="Times New Roman" w:cs="Times New Roman"/>
          <w:sz w:val="24"/>
          <w:szCs w:val="24"/>
        </w:rPr>
      </w:pPr>
    </w:p>
    <w:p w14:paraId="4FEEDDD4" w14:textId="57D894A5" w:rsidR="005A2BA6" w:rsidRDefault="00097254" w:rsidP="00EA67B4">
      <w:pPr>
        <w:spacing w:line="360" w:lineRule="auto"/>
        <w:ind w:left="709"/>
        <w:rPr>
          <w:rStyle w:val="Hipervnculo"/>
          <w:rFonts w:ascii="Times New Roman" w:hAnsi="Times New Roman" w:cs="Times New Roman"/>
          <w:color w:val="auto"/>
          <w:sz w:val="24"/>
          <w:szCs w:val="24"/>
          <w:u w:val="none"/>
        </w:rPr>
      </w:pPr>
      <w:r w:rsidRPr="00097254">
        <w:rPr>
          <w:rFonts w:ascii="Times New Roman" w:hAnsi="Times New Roman" w:cs="Times New Roman"/>
          <w:sz w:val="24"/>
          <w:szCs w:val="24"/>
        </w:rPr>
        <w:t>Marí Mollà</w:t>
      </w:r>
      <w:r>
        <w:rPr>
          <w:rFonts w:ascii="Times New Roman" w:hAnsi="Times New Roman" w:cs="Times New Roman"/>
          <w:sz w:val="24"/>
          <w:szCs w:val="24"/>
        </w:rPr>
        <w:t xml:space="preserve"> </w:t>
      </w:r>
      <w:r w:rsidRPr="00097254">
        <w:rPr>
          <w:rFonts w:ascii="Times New Roman" w:hAnsi="Times New Roman" w:cs="Times New Roman"/>
          <w:sz w:val="24"/>
          <w:szCs w:val="24"/>
        </w:rPr>
        <w:t>R</w:t>
      </w:r>
      <w:r>
        <w:rPr>
          <w:rFonts w:ascii="Times New Roman" w:hAnsi="Times New Roman" w:cs="Times New Roman"/>
          <w:sz w:val="24"/>
          <w:szCs w:val="24"/>
        </w:rPr>
        <w:t>.</w:t>
      </w:r>
      <w:r w:rsidRPr="00097254">
        <w:rPr>
          <w:rFonts w:ascii="Times New Roman" w:hAnsi="Times New Roman" w:cs="Times New Roman"/>
          <w:sz w:val="24"/>
          <w:szCs w:val="24"/>
        </w:rPr>
        <w:t xml:space="preserve"> </w:t>
      </w:r>
      <w:r w:rsidR="00EA67B4">
        <w:rPr>
          <w:rFonts w:ascii="Times New Roman" w:hAnsi="Times New Roman" w:cs="Times New Roman"/>
          <w:sz w:val="24"/>
          <w:szCs w:val="24"/>
        </w:rPr>
        <w:t xml:space="preserve">(2007), </w:t>
      </w:r>
      <w:r w:rsidR="00EA67B4" w:rsidRPr="00EA67B4">
        <w:rPr>
          <w:rFonts w:ascii="Times New Roman" w:hAnsi="Times New Roman" w:cs="Times New Roman"/>
          <w:i/>
          <w:sz w:val="24"/>
          <w:szCs w:val="24"/>
        </w:rPr>
        <w:t>Propuesta de un modelo de diagnóstico en educación.</w:t>
      </w:r>
      <w:r w:rsidR="00EA67B4">
        <w:rPr>
          <w:rFonts w:ascii="Times New Roman" w:hAnsi="Times New Roman" w:cs="Times New Roman"/>
          <w:sz w:val="24"/>
          <w:szCs w:val="24"/>
        </w:rPr>
        <w:t xml:space="preserve"> Universidad de valencia. Bordón. Recuperado de: </w:t>
      </w:r>
      <w:hyperlink r:id="rId20" w:history="1">
        <w:r w:rsidR="00EA67B4" w:rsidRPr="00833CF9">
          <w:rPr>
            <w:rStyle w:val="Hipervnculo"/>
            <w:rFonts w:ascii="Times New Roman" w:hAnsi="Times New Roman" w:cs="Times New Roman"/>
            <w:sz w:val="24"/>
            <w:szCs w:val="24"/>
          </w:rPr>
          <w:t>https://bit.ly/325blVY</w:t>
        </w:r>
      </w:hyperlink>
      <w:r w:rsidR="00EA67B4">
        <w:rPr>
          <w:rFonts w:ascii="Times New Roman" w:hAnsi="Times New Roman" w:cs="Times New Roman"/>
          <w:sz w:val="24"/>
          <w:szCs w:val="24"/>
        </w:rPr>
        <w:t xml:space="preserve"> </w:t>
      </w:r>
    </w:p>
    <w:p w14:paraId="47DE829B" w14:textId="35816A62" w:rsidR="00EA67B4" w:rsidRDefault="00EA67B4" w:rsidP="00EA67B4">
      <w:pPr>
        <w:spacing w:line="360" w:lineRule="auto"/>
        <w:ind w:left="709"/>
        <w:rPr>
          <w:rStyle w:val="Hipervnculo"/>
          <w:rFonts w:ascii="Times New Roman" w:hAnsi="Times New Roman" w:cs="Times New Roman"/>
          <w:sz w:val="24"/>
          <w:szCs w:val="24"/>
        </w:rPr>
      </w:pPr>
    </w:p>
    <w:p w14:paraId="40DB1388" w14:textId="011819A0" w:rsidR="00EA67B4" w:rsidRDefault="00EA67B4" w:rsidP="00EA67B4">
      <w:pPr>
        <w:spacing w:line="360" w:lineRule="auto"/>
        <w:ind w:left="709"/>
        <w:rPr>
          <w:rFonts w:ascii="Times New Roman" w:hAnsi="Times New Roman" w:cs="Times New Roman"/>
          <w:sz w:val="24"/>
          <w:szCs w:val="24"/>
        </w:rPr>
      </w:pPr>
    </w:p>
    <w:p w14:paraId="1C39ED12" w14:textId="412CA922" w:rsidR="003074F0" w:rsidRPr="00B759C8" w:rsidRDefault="003074F0" w:rsidP="003074F0">
      <w:pPr>
        <w:spacing w:line="360" w:lineRule="auto"/>
        <w:ind w:left="1429" w:hanging="720"/>
        <w:rPr>
          <w:rFonts w:ascii="Times New Roman" w:hAnsi="Times New Roman" w:cs="Times New Roman"/>
          <w:sz w:val="24"/>
          <w:szCs w:val="24"/>
        </w:rPr>
      </w:pPr>
      <w:r w:rsidRPr="00B759C8">
        <w:rPr>
          <w:rFonts w:ascii="Times New Roman" w:hAnsi="Times New Roman" w:cs="Times New Roman"/>
          <w:sz w:val="24"/>
          <w:szCs w:val="24"/>
        </w:rPr>
        <w:t xml:space="preserve"> Montero</w:t>
      </w:r>
      <w:r>
        <w:rPr>
          <w:rFonts w:ascii="Times New Roman" w:hAnsi="Times New Roman" w:cs="Times New Roman"/>
          <w:sz w:val="24"/>
          <w:szCs w:val="24"/>
        </w:rPr>
        <w:t xml:space="preserve"> M</w:t>
      </w:r>
      <w:r w:rsidRPr="00B759C8">
        <w:rPr>
          <w:rFonts w:ascii="Times New Roman" w:hAnsi="Times New Roman" w:cs="Times New Roman"/>
          <w:sz w:val="24"/>
          <w:szCs w:val="24"/>
        </w:rPr>
        <w:t>, Maureen y Alvarado</w:t>
      </w:r>
      <w:r>
        <w:rPr>
          <w:rFonts w:ascii="Times New Roman" w:hAnsi="Times New Roman" w:cs="Times New Roman"/>
          <w:sz w:val="24"/>
          <w:szCs w:val="24"/>
        </w:rPr>
        <w:t xml:space="preserve"> M</w:t>
      </w:r>
      <w:r w:rsidRPr="00B759C8">
        <w:rPr>
          <w:rFonts w:ascii="Times New Roman" w:hAnsi="Times New Roman" w:cs="Times New Roman"/>
          <w:sz w:val="24"/>
          <w:szCs w:val="24"/>
        </w:rPr>
        <w:t xml:space="preserve">, María de los Ángeles (2001). El juego en los niños: enfoque teórico. </w:t>
      </w:r>
      <w:r w:rsidRPr="003074F0">
        <w:rPr>
          <w:rFonts w:ascii="Times New Roman" w:hAnsi="Times New Roman" w:cs="Times New Roman"/>
          <w:i/>
          <w:sz w:val="24"/>
          <w:szCs w:val="24"/>
        </w:rPr>
        <w:t>Revista Educación</w:t>
      </w:r>
      <w:r w:rsidRPr="00B759C8">
        <w:rPr>
          <w:rFonts w:ascii="Times New Roman" w:hAnsi="Times New Roman" w:cs="Times New Roman"/>
          <w:sz w:val="24"/>
          <w:szCs w:val="24"/>
        </w:rPr>
        <w:t xml:space="preserve">, </w:t>
      </w:r>
      <w:r w:rsidRPr="003074F0">
        <w:rPr>
          <w:rFonts w:ascii="Times New Roman" w:hAnsi="Times New Roman" w:cs="Times New Roman"/>
          <w:i/>
          <w:sz w:val="24"/>
          <w:szCs w:val="24"/>
        </w:rPr>
        <w:t>25</w:t>
      </w:r>
      <w:r w:rsidRPr="00B759C8">
        <w:rPr>
          <w:rFonts w:ascii="Times New Roman" w:hAnsi="Times New Roman" w:cs="Times New Roman"/>
          <w:sz w:val="24"/>
          <w:szCs w:val="24"/>
        </w:rPr>
        <w:t xml:space="preserve"> (2), 113-124. </w:t>
      </w:r>
      <w:r>
        <w:rPr>
          <w:rFonts w:ascii="Times New Roman" w:hAnsi="Times New Roman" w:cs="Times New Roman"/>
          <w:sz w:val="24"/>
          <w:szCs w:val="24"/>
        </w:rPr>
        <w:t>Recuperado de</w:t>
      </w:r>
      <w:r w:rsidRPr="00B759C8">
        <w:rPr>
          <w:rFonts w:ascii="Times New Roman" w:hAnsi="Times New Roman" w:cs="Times New Roman"/>
          <w:sz w:val="24"/>
          <w:szCs w:val="24"/>
        </w:rPr>
        <w:t xml:space="preserve">:   </w:t>
      </w:r>
      <w:hyperlink r:id="rId21" w:history="1">
        <w:r w:rsidRPr="00E56E4B">
          <w:rPr>
            <w:rStyle w:val="Hipervnculo"/>
            <w:rFonts w:ascii="Times New Roman" w:hAnsi="Times New Roman" w:cs="Times New Roman"/>
            <w:sz w:val="24"/>
            <w:szCs w:val="24"/>
          </w:rPr>
          <w:t>https://www.redalyc.org/articulo.oa?id=44025210</w:t>
        </w:r>
      </w:hyperlink>
      <w:r>
        <w:rPr>
          <w:rFonts w:ascii="Times New Roman" w:hAnsi="Times New Roman" w:cs="Times New Roman"/>
          <w:sz w:val="24"/>
          <w:szCs w:val="24"/>
        </w:rPr>
        <w:t xml:space="preserve"> </w:t>
      </w:r>
    </w:p>
    <w:p w14:paraId="149BD184" w14:textId="58932869" w:rsidR="003074F0" w:rsidRDefault="003074F0" w:rsidP="00EA67B4">
      <w:pPr>
        <w:spacing w:line="360" w:lineRule="auto"/>
        <w:ind w:left="709"/>
        <w:rPr>
          <w:rFonts w:ascii="Times New Roman" w:hAnsi="Times New Roman" w:cs="Times New Roman"/>
          <w:sz w:val="24"/>
          <w:szCs w:val="24"/>
        </w:rPr>
      </w:pPr>
    </w:p>
    <w:p w14:paraId="208231B1" w14:textId="77777777" w:rsidR="003074F0" w:rsidRDefault="003074F0" w:rsidP="00EA67B4">
      <w:pPr>
        <w:spacing w:line="360" w:lineRule="auto"/>
        <w:ind w:left="709"/>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4667255E" w14:textId="4E7D7221" w:rsidR="006356C6" w:rsidRDefault="0073205E" w:rsidP="00804CA9">
      <w:pPr>
        <w:spacing w:line="360" w:lineRule="auto"/>
        <w:ind w:left="1429" w:hanging="720"/>
        <w:jc w:val="both"/>
        <w:rPr>
          <w:rFonts w:ascii="Times New Roman" w:hAnsi="Times New Roman" w:cs="Times New Roman"/>
          <w:sz w:val="24"/>
          <w:szCs w:val="24"/>
        </w:rPr>
      </w:pPr>
      <w:r w:rsidRPr="0073205E">
        <w:rPr>
          <w:rFonts w:ascii="Times New Roman" w:hAnsi="Times New Roman" w:cs="Times New Roman"/>
          <w:sz w:val="24"/>
          <w:szCs w:val="24"/>
        </w:rPr>
        <w:t>Wittrock,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22"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3D903A79" w14:textId="4E435550" w:rsidR="00B759C8" w:rsidRDefault="00B759C8" w:rsidP="00804CA9">
      <w:pPr>
        <w:spacing w:line="360" w:lineRule="auto"/>
        <w:ind w:left="1429" w:hanging="720"/>
        <w:jc w:val="both"/>
        <w:rPr>
          <w:rFonts w:ascii="Times New Roman" w:hAnsi="Times New Roman" w:cs="Times New Roman"/>
          <w:sz w:val="24"/>
          <w:szCs w:val="24"/>
        </w:rPr>
      </w:pPr>
    </w:p>
    <w:p w14:paraId="1E6E672D" w14:textId="1951CFEB" w:rsidR="0002295D" w:rsidRDefault="0002295D" w:rsidP="0002295D">
      <w:pPr>
        <w:spacing w:line="360" w:lineRule="auto"/>
      </w:pPr>
    </w:p>
    <w:p w14:paraId="72A2343F" w14:textId="5AA8E556" w:rsidR="005A0F38" w:rsidRDefault="005A0F38" w:rsidP="0002295D">
      <w:pPr>
        <w:spacing w:line="360" w:lineRule="auto"/>
      </w:pPr>
    </w:p>
    <w:p w14:paraId="1C72F115" w14:textId="66DF3F1E" w:rsidR="005A0F38" w:rsidRDefault="005A0F38" w:rsidP="0002295D">
      <w:pPr>
        <w:spacing w:line="360" w:lineRule="auto"/>
      </w:pPr>
    </w:p>
    <w:p w14:paraId="1D8543AF" w14:textId="76D343C8" w:rsidR="00DA6CE5" w:rsidRDefault="00DA6CE5" w:rsidP="0002295D">
      <w:pPr>
        <w:spacing w:line="360" w:lineRule="auto"/>
      </w:pPr>
    </w:p>
    <w:p w14:paraId="21DC4C1D" w14:textId="2AB54510" w:rsidR="00DA6CE5" w:rsidRDefault="00DA6CE5" w:rsidP="0002295D">
      <w:pPr>
        <w:spacing w:line="360" w:lineRule="auto"/>
      </w:pPr>
    </w:p>
    <w:p w14:paraId="072739BA" w14:textId="0A424A3E" w:rsidR="00DA6CE5" w:rsidRDefault="00DA6CE5" w:rsidP="0002295D">
      <w:pPr>
        <w:spacing w:line="360" w:lineRule="auto"/>
      </w:pPr>
    </w:p>
    <w:p w14:paraId="2C26E94B" w14:textId="09A8274C" w:rsidR="00DA6CE5" w:rsidRDefault="00DA6CE5" w:rsidP="0002295D">
      <w:pPr>
        <w:spacing w:line="360" w:lineRule="auto"/>
      </w:pPr>
    </w:p>
    <w:p w14:paraId="12F84B9B" w14:textId="296B5C5D" w:rsidR="00DA6CE5" w:rsidRDefault="00DA6CE5" w:rsidP="0002295D">
      <w:pPr>
        <w:spacing w:line="360" w:lineRule="auto"/>
      </w:pPr>
    </w:p>
    <w:p w14:paraId="16C319E7" w14:textId="3A6966BF" w:rsidR="00DA6CE5" w:rsidRDefault="00DA6CE5" w:rsidP="0002295D">
      <w:pPr>
        <w:spacing w:line="360" w:lineRule="auto"/>
      </w:pPr>
    </w:p>
    <w:p w14:paraId="78978BB8" w14:textId="6AEF0C7D" w:rsidR="00DA6CE5" w:rsidRDefault="00DA6CE5" w:rsidP="0002295D">
      <w:pPr>
        <w:spacing w:line="360" w:lineRule="auto"/>
      </w:pPr>
    </w:p>
    <w:p w14:paraId="6FBF14EA" w14:textId="6BDDDC4A" w:rsidR="00DA6CE5" w:rsidRDefault="00DA6CE5" w:rsidP="0002295D">
      <w:pPr>
        <w:spacing w:line="360" w:lineRule="auto"/>
      </w:pPr>
    </w:p>
    <w:p w14:paraId="3958FB4B" w14:textId="1F11B87A" w:rsidR="00DA6CE5" w:rsidRDefault="00DA6CE5" w:rsidP="0002295D">
      <w:pPr>
        <w:spacing w:line="360" w:lineRule="auto"/>
      </w:pPr>
    </w:p>
    <w:p w14:paraId="05DEE08A" w14:textId="44C046F5" w:rsidR="00DA6CE5" w:rsidRDefault="00DA6CE5" w:rsidP="0002295D">
      <w:pPr>
        <w:spacing w:line="360" w:lineRule="auto"/>
      </w:pPr>
    </w:p>
    <w:p w14:paraId="1F6F116D" w14:textId="2F97CC12" w:rsidR="00DA6CE5" w:rsidRDefault="00DA6CE5" w:rsidP="0002295D">
      <w:pPr>
        <w:spacing w:line="360" w:lineRule="auto"/>
      </w:pPr>
    </w:p>
    <w:p w14:paraId="57D7FBDB" w14:textId="1673383B" w:rsidR="00DA6CE5" w:rsidRDefault="00DA6CE5" w:rsidP="0002295D">
      <w:pPr>
        <w:spacing w:line="360" w:lineRule="auto"/>
      </w:pPr>
    </w:p>
    <w:p w14:paraId="5D40DA5E" w14:textId="77777777" w:rsidR="00805B50" w:rsidRDefault="00805B50" w:rsidP="0002295D">
      <w:pPr>
        <w:spacing w:line="360" w:lineRule="auto"/>
      </w:pPr>
    </w:p>
    <w:p w14:paraId="13920AEB" w14:textId="77777777" w:rsidR="005A0F38" w:rsidRPr="0002295D" w:rsidRDefault="005A0F38" w:rsidP="0002295D">
      <w:pPr>
        <w:spacing w:line="360" w:lineRule="auto"/>
      </w:pPr>
    </w:p>
    <w:p w14:paraId="5EE7C94E" w14:textId="60B249DB" w:rsidR="001B72E6" w:rsidRPr="00DA6CE5" w:rsidRDefault="009A5840" w:rsidP="00DA6CE5">
      <w:pPr>
        <w:pStyle w:val="Ttulo1"/>
        <w:spacing w:before="0" w:after="480"/>
        <w:jc w:val="center"/>
        <w:rPr>
          <w:rFonts w:ascii="Times New Roman" w:hAnsi="Times New Roman" w:cs="Times New Roman"/>
          <w:b/>
          <w:sz w:val="28"/>
          <w:szCs w:val="28"/>
        </w:rPr>
      </w:pPr>
      <w:bookmarkStart w:id="5" w:name="_Toc72394590"/>
      <w:r w:rsidRPr="00DA6CE5">
        <w:rPr>
          <w:rFonts w:ascii="Times New Roman" w:hAnsi="Times New Roman" w:cs="Times New Roman"/>
          <w:b/>
          <w:color w:val="auto"/>
          <w:sz w:val="28"/>
          <w:szCs w:val="28"/>
        </w:rPr>
        <w:t>Anexos</w:t>
      </w:r>
      <w:bookmarkEnd w:id="5"/>
    </w:p>
    <w:p w14:paraId="4BD80FCC" w14:textId="3167E493" w:rsidR="004B7EBC" w:rsidRPr="004B7EBC" w:rsidRDefault="004B7EBC" w:rsidP="004B7EBC">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w:t>
      </w:r>
      <w:r w:rsidRPr="004B7EBC">
        <w:rPr>
          <w:rFonts w:ascii="Times New Roman" w:hAnsi="Times New Roman" w:cs="Times New Roman"/>
          <w:sz w:val="24"/>
          <w:szCs w:val="24"/>
        </w:rPr>
        <w:t xml:space="preserve"> 1 p.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1B72E6" w:rsidRPr="007B49A0" w14:paraId="03B5C885" w14:textId="77777777" w:rsidTr="00155D0D">
        <w:tc>
          <w:tcPr>
            <w:tcW w:w="1980" w:type="dxa"/>
          </w:tcPr>
          <w:p w14:paraId="7D22A114"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348A841D"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40FB0C26"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7A0DEFCF"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1B72E6" w:rsidRPr="007B49A0" w14:paraId="10B30BC2" w14:textId="77777777" w:rsidTr="00155D0D">
        <w:tc>
          <w:tcPr>
            <w:tcW w:w="1980" w:type="dxa"/>
          </w:tcPr>
          <w:p w14:paraId="6FDA549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25EBAFC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DC3EC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405B2181" w14:textId="77777777" w:rsidR="001B72E6" w:rsidRPr="007B49A0" w:rsidRDefault="001B72E6" w:rsidP="004B7EBC">
            <w:pPr>
              <w:spacing w:line="360" w:lineRule="auto"/>
              <w:rPr>
                <w:rFonts w:ascii="Times New Roman" w:hAnsi="Times New Roman" w:cs="Times New Roman"/>
                <w:sz w:val="24"/>
                <w:szCs w:val="24"/>
              </w:rPr>
            </w:pPr>
          </w:p>
          <w:p w14:paraId="0321335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2BBB9CDF" w14:textId="77777777" w:rsidR="001B72E6" w:rsidRPr="007B49A0" w:rsidRDefault="001B72E6" w:rsidP="004B7EBC">
            <w:pPr>
              <w:spacing w:line="360" w:lineRule="auto"/>
              <w:rPr>
                <w:rFonts w:ascii="Times New Roman" w:hAnsi="Times New Roman" w:cs="Times New Roman"/>
                <w:sz w:val="24"/>
                <w:szCs w:val="24"/>
              </w:rPr>
            </w:pPr>
          </w:p>
          <w:p w14:paraId="577DF20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15BBC1CE" w14:textId="77777777" w:rsidR="001B72E6" w:rsidRPr="007B49A0" w:rsidRDefault="001B72E6" w:rsidP="004B7EBC">
            <w:pPr>
              <w:spacing w:line="360" w:lineRule="auto"/>
              <w:rPr>
                <w:rFonts w:ascii="Times New Roman" w:hAnsi="Times New Roman" w:cs="Times New Roman"/>
                <w:sz w:val="24"/>
                <w:szCs w:val="24"/>
              </w:rPr>
            </w:pPr>
          </w:p>
          <w:p w14:paraId="5F06B09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1EB13F8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0DF4AD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61467B9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6800EC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0675737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62DBE9AF"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9A0BA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1625C84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428202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1F74443C" w14:textId="77777777" w:rsidTr="00155D0D">
        <w:tc>
          <w:tcPr>
            <w:tcW w:w="1980" w:type="dxa"/>
          </w:tcPr>
          <w:p w14:paraId="3FD6C04F"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2C9C5E55"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05DBAF3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57DE47CB" w14:textId="77777777" w:rsidR="001B72E6" w:rsidRPr="007B49A0" w:rsidRDefault="001B72E6" w:rsidP="004B7EBC">
            <w:pPr>
              <w:spacing w:line="360" w:lineRule="auto"/>
              <w:rPr>
                <w:rFonts w:ascii="Times New Roman" w:hAnsi="Times New Roman" w:cs="Times New Roman"/>
                <w:sz w:val="24"/>
                <w:szCs w:val="24"/>
              </w:rPr>
            </w:pPr>
          </w:p>
          <w:p w14:paraId="05751D0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78E746B1" w14:textId="77777777" w:rsidR="001B72E6" w:rsidRPr="007B49A0" w:rsidRDefault="001B72E6" w:rsidP="004B7EBC">
            <w:pPr>
              <w:spacing w:line="360" w:lineRule="auto"/>
              <w:rPr>
                <w:rFonts w:ascii="Times New Roman" w:hAnsi="Times New Roman" w:cs="Times New Roman"/>
                <w:sz w:val="24"/>
                <w:szCs w:val="24"/>
              </w:rPr>
            </w:pPr>
          </w:p>
          <w:p w14:paraId="5B8FFA7F"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3D89C044"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68A1BA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3EA26A08" w14:textId="77777777" w:rsidTr="00155D0D">
        <w:tc>
          <w:tcPr>
            <w:tcW w:w="1980" w:type="dxa"/>
          </w:tcPr>
          <w:p w14:paraId="4A6A70BD"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Diseño, aplicación y evaluación de planeaciones</w:t>
            </w:r>
          </w:p>
        </w:tc>
        <w:tc>
          <w:tcPr>
            <w:tcW w:w="1701" w:type="dxa"/>
          </w:tcPr>
          <w:p w14:paraId="7073CC50"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2572081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22ADD524"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1D69E0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2179EF4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5DDD441F" w14:textId="77777777" w:rsidR="001B72E6" w:rsidRPr="007B49A0" w:rsidRDefault="001B72E6" w:rsidP="004B7EBC">
            <w:pPr>
              <w:spacing w:line="360" w:lineRule="auto"/>
              <w:rPr>
                <w:rFonts w:ascii="Times New Roman" w:hAnsi="Times New Roman" w:cs="Times New Roman"/>
                <w:sz w:val="24"/>
                <w:szCs w:val="24"/>
              </w:rPr>
            </w:pPr>
          </w:p>
          <w:p w14:paraId="595E5B3F" w14:textId="77777777" w:rsidR="001B72E6"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sidR="005B00FA">
              <w:rPr>
                <w:rFonts w:ascii="Times New Roman" w:hAnsi="Times New Roman" w:cs="Times New Roman"/>
                <w:sz w:val="24"/>
                <w:szCs w:val="24"/>
              </w:rPr>
              <w:t>.</w:t>
            </w:r>
          </w:p>
          <w:p w14:paraId="59DB9EB4" w14:textId="77777777" w:rsidR="005B00FA" w:rsidRDefault="005B00FA" w:rsidP="004B7EBC">
            <w:pPr>
              <w:spacing w:line="360" w:lineRule="auto"/>
              <w:rPr>
                <w:rFonts w:ascii="Times New Roman" w:hAnsi="Times New Roman" w:cs="Times New Roman"/>
                <w:sz w:val="24"/>
                <w:szCs w:val="24"/>
              </w:rPr>
            </w:pPr>
          </w:p>
          <w:p w14:paraId="0C8B3521" w14:textId="5964358F" w:rsidR="005B00FA" w:rsidRPr="007B49A0" w:rsidRDefault="005B00FA" w:rsidP="004B7EBC">
            <w:pPr>
              <w:spacing w:line="360" w:lineRule="auto"/>
              <w:rPr>
                <w:rFonts w:ascii="Times New Roman" w:hAnsi="Times New Roman" w:cs="Times New Roman"/>
                <w:sz w:val="24"/>
                <w:szCs w:val="24"/>
              </w:rPr>
            </w:pPr>
          </w:p>
        </w:tc>
        <w:tc>
          <w:tcPr>
            <w:tcW w:w="2596" w:type="dxa"/>
          </w:tcPr>
          <w:p w14:paraId="5381DAA0"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37AD095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044C009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72BF33E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2C366A8D" w14:textId="77777777" w:rsidR="001B72E6" w:rsidRPr="007B49A0" w:rsidRDefault="001B72E6" w:rsidP="004B7EBC">
            <w:pPr>
              <w:spacing w:line="360" w:lineRule="auto"/>
              <w:rPr>
                <w:rFonts w:ascii="Times New Roman" w:hAnsi="Times New Roman" w:cs="Times New Roman"/>
                <w:sz w:val="24"/>
                <w:szCs w:val="24"/>
              </w:rPr>
            </w:pPr>
          </w:p>
        </w:tc>
      </w:tr>
      <w:tr w:rsidR="001B72E6" w:rsidRPr="007B49A0" w14:paraId="6D97163E" w14:textId="77777777" w:rsidTr="00155D0D">
        <w:tc>
          <w:tcPr>
            <w:tcW w:w="1980" w:type="dxa"/>
          </w:tcPr>
          <w:p w14:paraId="77CA815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2ED07E36"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F86997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39BB08E8" w14:textId="77777777" w:rsidR="001B72E6" w:rsidRPr="007B49A0" w:rsidRDefault="001B72E6" w:rsidP="004B7EBC">
            <w:pPr>
              <w:spacing w:line="360" w:lineRule="auto"/>
              <w:rPr>
                <w:rFonts w:ascii="Times New Roman" w:hAnsi="Times New Roman" w:cs="Times New Roman"/>
                <w:sz w:val="24"/>
                <w:szCs w:val="24"/>
              </w:rPr>
            </w:pPr>
          </w:p>
          <w:p w14:paraId="5751847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6D53E7C7"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46EFA49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728B2DD1"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6069A4C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4FE28DC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4166DD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22588DC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3A4469AE" w14:textId="77777777" w:rsidR="001B72E6" w:rsidRPr="007B49A0" w:rsidRDefault="001B72E6" w:rsidP="004B7EBC">
            <w:pPr>
              <w:spacing w:line="360" w:lineRule="auto"/>
              <w:rPr>
                <w:rFonts w:ascii="Times New Roman" w:hAnsi="Times New Roman" w:cs="Times New Roman"/>
                <w:sz w:val="24"/>
                <w:szCs w:val="24"/>
              </w:rPr>
            </w:pPr>
          </w:p>
        </w:tc>
      </w:tr>
    </w:tbl>
    <w:p w14:paraId="583D4727" w14:textId="77777777" w:rsidR="001B72E6" w:rsidRPr="007B49A0" w:rsidRDefault="001B72E6" w:rsidP="001B72E6">
      <w:pPr>
        <w:jc w:val="center"/>
        <w:rPr>
          <w:rFonts w:ascii="Times New Roman" w:hAnsi="Times New Roman" w:cs="Times New Roman"/>
          <w:sz w:val="24"/>
          <w:szCs w:val="24"/>
        </w:rPr>
      </w:pPr>
    </w:p>
    <w:p w14:paraId="19A032D8" w14:textId="77777777" w:rsidR="00BF3671" w:rsidRDefault="00BF3671" w:rsidP="001B72E6">
      <w:pPr>
        <w:rPr>
          <w:rFonts w:ascii="Times New Roman" w:hAnsi="Times New Roman" w:cs="Times New Roman"/>
          <w:sz w:val="24"/>
          <w:szCs w:val="24"/>
        </w:rPr>
      </w:pPr>
    </w:p>
    <w:p w14:paraId="60EC34DD" w14:textId="456CAD3D" w:rsidR="00BF3671" w:rsidRDefault="00BF3671" w:rsidP="001B72E6">
      <w:pPr>
        <w:rPr>
          <w:rFonts w:ascii="Times New Roman" w:hAnsi="Times New Roman" w:cs="Times New Roman"/>
          <w:sz w:val="24"/>
          <w:szCs w:val="24"/>
        </w:rPr>
      </w:pPr>
    </w:p>
    <w:p w14:paraId="07C2B6D5" w14:textId="77777777" w:rsidR="006356C6" w:rsidRDefault="006356C6" w:rsidP="001B72E6">
      <w:pPr>
        <w:rPr>
          <w:rFonts w:ascii="Times New Roman" w:hAnsi="Times New Roman" w:cs="Times New Roman"/>
          <w:sz w:val="24"/>
          <w:szCs w:val="24"/>
        </w:rPr>
      </w:pPr>
    </w:p>
    <w:p w14:paraId="32454172" w14:textId="77777777" w:rsidR="006356C6" w:rsidRDefault="006356C6" w:rsidP="001B72E6">
      <w:pPr>
        <w:rPr>
          <w:rFonts w:ascii="Times New Roman" w:hAnsi="Times New Roman" w:cs="Times New Roman"/>
          <w:sz w:val="24"/>
          <w:szCs w:val="24"/>
        </w:rPr>
      </w:pPr>
    </w:p>
    <w:p w14:paraId="753ECF5B" w14:textId="053A8D24"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 xml:space="preserve">nexo 2 p. Instrumento de diagnostico </w:t>
      </w:r>
      <w:r w:rsidRPr="004B7EBC">
        <w:rPr>
          <w:rFonts w:ascii="Times New Roman" w:hAnsi="Times New Roman" w:cs="Times New Roman"/>
          <w:sz w:val="24"/>
          <w:szCs w:val="24"/>
        </w:rPr>
        <w:t xml:space="preserve"> </w:t>
      </w:r>
    </w:p>
    <w:tbl>
      <w:tblPr>
        <w:tblStyle w:val="Tablaconcuadrcula"/>
        <w:tblW w:w="0" w:type="auto"/>
        <w:tblInd w:w="-5" w:type="dxa"/>
        <w:tblLook w:val="04A0" w:firstRow="1" w:lastRow="0" w:firstColumn="1" w:lastColumn="0" w:noHBand="0" w:noVBand="1"/>
      </w:tblPr>
      <w:tblGrid>
        <w:gridCol w:w="5635"/>
        <w:gridCol w:w="945"/>
        <w:gridCol w:w="1150"/>
        <w:gridCol w:w="1058"/>
      </w:tblGrid>
      <w:tr w:rsidR="00BF3671" w14:paraId="4998E26F" w14:textId="77777777" w:rsidTr="00BF3671">
        <w:tc>
          <w:tcPr>
            <w:tcW w:w="5635" w:type="dxa"/>
          </w:tcPr>
          <w:p w14:paraId="0F037BE0"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65347E">
            <w:pPr>
              <w:spacing w:line="360" w:lineRule="auto"/>
              <w:rPr>
                <w:rFonts w:ascii="Times New Roman" w:hAnsi="Times New Roman" w:cs="Times New Roman"/>
                <w:sz w:val="24"/>
                <w:szCs w:val="24"/>
              </w:rPr>
            </w:pPr>
          </w:p>
        </w:tc>
        <w:tc>
          <w:tcPr>
            <w:tcW w:w="1003" w:type="dxa"/>
          </w:tcPr>
          <w:p w14:paraId="49535415" w14:textId="77777777" w:rsidR="00BF3671" w:rsidRDefault="00BF3671" w:rsidP="0065347E">
            <w:pPr>
              <w:spacing w:line="360" w:lineRule="auto"/>
              <w:rPr>
                <w:rFonts w:ascii="Times New Roman" w:hAnsi="Times New Roman" w:cs="Times New Roman"/>
                <w:sz w:val="24"/>
                <w:szCs w:val="24"/>
              </w:rPr>
            </w:pPr>
          </w:p>
        </w:tc>
        <w:tc>
          <w:tcPr>
            <w:tcW w:w="1058" w:type="dxa"/>
          </w:tcPr>
          <w:p w14:paraId="1CCD7708" w14:textId="44371C5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499C554" w14:textId="77777777" w:rsidTr="00BF3671">
        <w:tc>
          <w:tcPr>
            <w:tcW w:w="5635" w:type="dxa"/>
          </w:tcPr>
          <w:p w14:paraId="1A1FB43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65347E">
            <w:pPr>
              <w:spacing w:line="360" w:lineRule="auto"/>
              <w:rPr>
                <w:rFonts w:ascii="Times New Roman" w:hAnsi="Times New Roman" w:cs="Times New Roman"/>
                <w:sz w:val="24"/>
                <w:szCs w:val="24"/>
              </w:rPr>
            </w:pPr>
          </w:p>
        </w:tc>
        <w:tc>
          <w:tcPr>
            <w:tcW w:w="1003" w:type="dxa"/>
          </w:tcPr>
          <w:p w14:paraId="72B64469" w14:textId="06DDB82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56B68A1" w14:textId="77777777" w:rsidR="00BF3671" w:rsidRDefault="00BF3671" w:rsidP="0065347E">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65347E">
            <w:pPr>
              <w:spacing w:line="360" w:lineRule="auto"/>
              <w:rPr>
                <w:rFonts w:ascii="Times New Roman" w:hAnsi="Times New Roman" w:cs="Times New Roman"/>
                <w:sz w:val="24"/>
                <w:szCs w:val="24"/>
              </w:rPr>
            </w:pPr>
          </w:p>
        </w:tc>
        <w:tc>
          <w:tcPr>
            <w:tcW w:w="1003" w:type="dxa"/>
          </w:tcPr>
          <w:p w14:paraId="7C282F59" w14:textId="77777777" w:rsidR="00BF3671" w:rsidRDefault="00BF3671" w:rsidP="0065347E">
            <w:pPr>
              <w:spacing w:line="360" w:lineRule="auto"/>
              <w:rPr>
                <w:rFonts w:ascii="Times New Roman" w:hAnsi="Times New Roman" w:cs="Times New Roman"/>
                <w:sz w:val="24"/>
                <w:szCs w:val="24"/>
              </w:rPr>
            </w:pPr>
          </w:p>
        </w:tc>
        <w:tc>
          <w:tcPr>
            <w:tcW w:w="1058" w:type="dxa"/>
          </w:tcPr>
          <w:p w14:paraId="2CAD680A" w14:textId="6695215E"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975E672" w14:textId="77777777" w:rsidTr="00BF3671">
        <w:tc>
          <w:tcPr>
            <w:tcW w:w="5635" w:type="dxa"/>
          </w:tcPr>
          <w:p w14:paraId="3DA0288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65347E">
            <w:pPr>
              <w:spacing w:line="360" w:lineRule="auto"/>
              <w:rPr>
                <w:rFonts w:ascii="Times New Roman" w:hAnsi="Times New Roman" w:cs="Times New Roman"/>
                <w:sz w:val="24"/>
                <w:szCs w:val="24"/>
              </w:rPr>
            </w:pPr>
          </w:p>
        </w:tc>
        <w:tc>
          <w:tcPr>
            <w:tcW w:w="1003" w:type="dxa"/>
          </w:tcPr>
          <w:p w14:paraId="2BB9135F" w14:textId="2123229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628E213" w14:textId="77777777" w:rsidR="00BF3671" w:rsidRDefault="00BF3671" w:rsidP="0065347E">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65347E">
            <w:pPr>
              <w:spacing w:line="360" w:lineRule="auto"/>
              <w:rPr>
                <w:rFonts w:ascii="Times New Roman" w:hAnsi="Times New Roman" w:cs="Times New Roman"/>
                <w:sz w:val="24"/>
                <w:szCs w:val="24"/>
              </w:rPr>
            </w:pPr>
          </w:p>
        </w:tc>
        <w:tc>
          <w:tcPr>
            <w:tcW w:w="1003" w:type="dxa"/>
          </w:tcPr>
          <w:p w14:paraId="672F5C8C" w14:textId="7316E85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EFE61AB" w14:textId="77777777" w:rsidR="00BF3671" w:rsidRDefault="00BF3671" w:rsidP="0065347E">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65347E">
            <w:pPr>
              <w:spacing w:line="360" w:lineRule="auto"/>
              <w:rPr>
                <w:rFonts w:ascii="Times New Roman" w:hAnsi="Times New Roman" w:cs="Times New Roman"/>
                <w:sz w:val="24"/>
                <w:szCs w:val="24"/>
              </w:rPr>
            </w:pPr>
          </w:p>
        </w:tc>
        <w:tc>
          <w:tcPr>
            <w:tcW w:w="1003" w:type="dxa"/>
          </w:tcPr>
          <w:p w14:paraId="56415031" w14:textId="77777777" w:rsidR="00BF3671" w:rsidRDefault="00BF3671" w:rsidP="0065347E">
            <w:pPr>
              <w:spacing w:line="360" w:lineRule="auto"/>
              <w:rPr>
                <w:rFonts w:ascii="Times New Roman" w:hAnsi="Times New Roman" w:cs="Times New Roman"/>
                <w:sz w:val="24"/>
                <w:szCs w:val="24"/>
              </w:rPr>
            </w:pPr>
          </w:p>
        </w:tc>
        <w:tc>
          <w:tcPr>
            <w:tcW w:w="1058" w:type="dxa"/>
          </w:tcPr>
          <w:p w14:paraId="22AE4DA1" w14:textId="5EE286E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5B58D579" w14:textId="77777777" w:rsidTr="00BF3671">
        <w:tc>
          <w:tcPr>
            <w:tcW w:w="5635" w:type="dxa"/>
          </w:tcPr>
          <w:p w14:paraId="507A5925"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65347E">
            <w:pPr>
              <w:spacing w:line="360" w:lineRule="auto"/>
              <w:rPr>
                <w:rFonts w:ascii="Times New Roman" w:hAnsi="Times New Roman" w:cs="Times New Roman"/>
                <w:sz w:val="24"/>
                <w:szCs w:val="24"/>
              </w:rPr>
            </w:pPr>
          </w:p>
        </w:tc>
        <w:tc>
          <w:tcPr>
            <w:tcW w:w="1003" w:type="dxa"/>
          </w:tcPr>
          <w:p w14:paraId="18077CA1" w14:textId="02B9081B"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4FADD" w14:textId="77777777" w:rsidR="00BF3671" w:rsidRDefault="00BF3671" w:rsidP="0065347E">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65347E">
            <w:pPr>
              <w:spacing w:line="360" w:lineRule="auto"/>
              <w:rPr>
                <w:rFonts w:ascii="Times New Roman" w:hAnsi="Times New Roman" w:cs="Times New Roman"/>
                <w:sz w:val="24"/>
                <w:szCs w:val="24"/>
              </w:rPr>
            </w:pPr>
          </w:p>
        </w:tc>
        <w:tc>
          <w:tcPr>
            <w:tcW w:w="1003" w:type="dxa"/>
          </w:tcPr>
          <w:p w14:paraId="6E4543C7" w14:textId="68AACFAF"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61F87" w14:textId="77777777" w:rsidR="00BF3671" w:rsidRDefault="00BF3671" w:rsidP="0065347E">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43AF9423"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w:t>
            </w:r>
            <w:r w:rsidR="008E1EAA">
              <w:rPr>
                <w:rFonts w:ascii="Times New Roman" w:hAnsi="Times New Roman" w:cs="Times New Roman"/>
                <w:sz w:val="24"/>
                <w:szCs w:val="24"/>
              </w:rPr>
              <w:t>número</w:t>
            </w:r>
            <w:r>
              <w:rPr>
                <w:rFonts w:ascii="Times New Roman" w:hAnsi="Times New Roman" w:cs="Times New Roman"/>
                <w:sz w:val="24"/>
                <w:szCs w:val="24"/>
              </w:rPr>
              <w:t xml:space="preserve"> con cantidad </w:t>
            </w:r>
          </w:p>
        </w:tc>
        <w:tc>
          <w:tcPr>
            <w:tcW w:w="945" w:type="dxa"/>
          </w:tcPr>
          <w:p w14:paraId="2F8E4BC4" w14:textId="77777777" w:rsidR="00BF3671" w:rsidRDefault="00BF3671" w:rsidP="0065347E">
            <w:pPr>
              <w:spacing w:line="360" w:lineRule="auto"/>
              <w:rPr>
                <w:rFonts w:ascii="Times New Roman" w:hAnsi="Times New Roman" w:cs="Times New Roman"/>
                <w:sz w:val="24"/>
                <w:szCs w:val="24"/>
              </w:rPr>
            </w:pPr>
          </w:p>
        </w:tc>
        <w:tc>
          <w:tcPr>
            <w:tcW w:w="1003" w:type="dxa"/>
          </w:tcPr>
          <w:p w14:paraId="00FD6E9C" w14:textId="49ECCECC"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588F6F8" w14:textId="77777777" w:rsidR="00BF3671" w:rsidRDefault="00BF3671" w:rsidP="0065347E">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65347E">
            <w:pPr>
              <w:spacing w:line="360" w:lineRule="auto"/>
              <w:rPr>
                <w:rFonts w:ascii="Times New Roman" w:hAnsi="Times New Roman" w:cs="Times New Roman"/>
                <w:sz w:val="24"/>
                <w:szCs w:val="24"/>
              </w:rPr>
            </w:pPr>
          </w:p>
        </w:tc>
        <w:tc>
          <w:tcPr>
            <w:tcW w:w="1003" w:type="dxa"/>
          </w:tcPr>
          <w:p w14:paraId="528909A8" w14:textId="77777777" w:rsidR="00BF3671" w:rsidRDefault="00BF3671" w:rsidP="0065347E">
            <w:pPr>
              <w:spacing w:line="360" w:lineRule="auto"/>
              <w:rPr>
                <w:rFonts w:ascii="Times New Roman" w:hAnsi="Times New Roman" w:cs="Times New Roman"/>
                <w:sz w:val="24"/>
                <w:szCs w:val="24"/>
              </w:rPr>
            </w:pPr>
          </w:p>
        </w:tc>
        <w:tc>
          <w:tcPr>
            <w:tcW w:w="1058" w:type="dxa"/>
          </w:tcPr>
          <w:p w14:paraId="6E445A07" w14:textId="0C18C7C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1F15595" w14:textId="77777777" w:rsidTr="00BF3671">
        <w:tc>
          <w:tcPr>
            <w:tcW w:w="5635" w:type="dxa"/>
          </w:tcPr>
          <w:p w14:paraId="35D4EF6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65347E">
            <w:pPr>
              <w:spacing w:line="360" w:lineRule="auto"/>
              <w:rPr>
                <w:rFonts w:ascii="Times New Roman" w:hAnsi="Times New Roman" w:cs="Times New Roman"/>
                <w:sz w:val="24"/>
                <w:szCs w:val="24"/>
              </w:rPr>
            </w:pPr>
          </w:p>
        </w:tc>
        <w:tc>
          <w:tcPr>
            <w:tcW w:w="1003" w:type="dxa"/>
          </w:tcPr>
          <w:p w14:paraId="47026363" w14:textId="678B8D64"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1ABABF9" w14:textId="77777777" w:rsidR="00BF3671" w:rsidRDefault="00BF3671" w:rsidP="0065347E">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65347E">
            <w:pPr>
              <w:spacing w:line="360" w:lineRule="auto"/>
              <w:rPr>
                <w:rFonts w:ascii="Times New Roman" w:hAnsi="Times New Roman" w:cs="Times New Roman"/>
                <w:sz w:val="24"/>
                <w:szCs w:val="24"/>
              </w:rPr>
            </w:pPr>
          </w:p>
        </w:tc>
        <w:tc>
          <w:tcPr>
            <w:tcW w:w="1003" w:type="dxa"/>
          </w:tcPr>
          <w:p w14:paraId="27B42B15" w14:textId="71E69793"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5E5860B" w14:textId="77777777" w:rsidR="00BF3671" w:rsidRDefault="00BF3671" w:rsidP="0065347E">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65347E">
            <w:pPr>
              <w:spacing w:line="360" w:lineRule="auto"/>
              <w:rPr>
                <w:rFonts w:ascii="Times New Roman" w:hAnsi="Times New Roman" w:cs="Times New Roman"/>
                <w:sz w:val="24"/>
                <w:szCs w:val="24"/>
              </w:rPr>
            </w:pPr>
          </w:p>
        </w:tc>
        <w:tc>
          <w:tcPr>
            <w:tcW w:w="1003" w:type="dxa"/>
          </w:tcPr>
          <w:p w14:paraId="47EC4F9C" w14:textId="77777777" w:rsidR="00BF3671" w:rsidRDefault="00BF3671" w:rsidP="0065347E">
            <w:pPr>
              <w:spacing w:line="360" w:lineRule="auto"/>
              <w:rPr>
                <w:rFonts w:ascii="Times New Roman" w:hAnsi="Times New Roman" w:cs="Times New Roman"/>
                <w:sz w:val="24"/>
                <w:szCs w:val="24"/>
              </w:rPr>
            </w:pPr>
          </w:p>
        </w:tc>
        <w:tc>
          <w:tcPr>
            <w:tcW w:w="1058" w:type="dxa"/>
          </w:tcPr>
          <w:p w14:paraId="4FB70051" w14:textId="2507A0A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0C17D08D" w14:textId="77777777" w:rsidTr="00BF3671">
        <w:tc>
          <w:tcPr>
            <w:tcW w:w="5635" w:type="dxa"/>
          </w:tcPr>
          <w:p w14:paraId="5C95924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65347E">
            <w:pPr>
              <w:spacing w:line="360" w:lineRule="auto"/>
              <w:rPr>
                <w:rFonts w:ascii="Times New Roman" w:hAnsi="Times New Roman" w:cs="Times New Roman"/>
                <w:sz w:val="24"/>
                <w:szCs w:val="24"/>
              </w:rPr>
            </w:pPr>
          </w:p>
        </w:tc>
        <w:tc>
          <w:tcPr>
            <w:tcW w:w="1003" w:type="dxa"/>
          </w:tcPr>
          <w:p w14:paraId="07CF1545" w14:textId="5A32410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2E6FA4F3" w14:textId="77777777" w:rsidR="00BF3671" w:rsidRDefault="00BF3671" w:rsidP="0065347E">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65347E">
            <w:pPr>
              <w:spacing w:line="360" w:lineRule="auto"/>
              <w:rPr>
                <w:rFonts w:ascii="Times New Roman" w:hAnsi="Times New Roman" w:cs="Times New Roman"/>
                <w:sz w:val="24"/>
                <w:szCs w:val="24"/>
              </w:rPr>
            </w:pPr>
          </w:p>
        </w:tc>
        <w:tc>
          <w:tcPr>
            <w:tcW w:w="1003" w:type="dxa"/>
          </w:tcPr>
          <w:p w14:paraId="6F1A3FB4" w14:textId="37DB2E60"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D0AD8EC" w14:textId="77777777" w:rsidR="00BF3671" w:rsidRDefault="00BF3671" w:rsidP="0065347E">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653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65347E">
            <w:pPr>
              <w:spacing w:line="360" w:lineRule="auto"/>
              <w:rPr>
                <w:rFonts w:ascii="Times New Roman" w:hAnsi="Times New Roman" w:cs="Times New Roman"/>
                <w:sz w:val="24"/>
                <w:szCs w:val="24"/>
              </w:rPr>
            </w:pPr>
          </w:p>
        </w:tc>
        <w:tc>
          <w:tcPr>
            <w:tcW w:w="1003" w:type="dxa"/>
          </w:tcPr>
          <w:p w14:paraId="51E9D155" w14:textId="77777777" w:rsidR="00BF3671" w:rsidRDefault="00BF3671" w:rsidP="0065347E">
            <w:pPr>
              <w:spacing w:line="360" w:lineRule="auto"/>
              <w:rPr>
                <w:rFonts w:ascii="Times New Roman" w:hAnsi="Times New Roman" w:cs="Times New Roman"/>
                <w:sz w:val="24"/>
                <w:szCs w:val="24"/>
              </w:rPr>
            </w:pPr>
          </w:p>
        </w:tc>
        <w:tc>
          <w:tcPr>
            <w:tcW w:w="1058" w:type="dxa"/>
          </w:tcPr>
          <w:p w14:paraId="121094F4" w14:textId="46D96A68"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DB208BC" w14:textId="77777777" w:rsidTr="00BF3671">
        <w:tc>
          <w:tcPr>
            <w:tcW w:w="5635" w:type="dxa"/>
          </w:tcPr>
          <w:p w14:paraId="2795F33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65347E">
            <w:pPr>
              <w:spacing w:line="360" w:lineRule="auto"/>
              <w:rPr>
                <w:rFonts w:ascii="Times New Roman" w:hAnsi="Times New Roman" w:cs="Times New Roman"/>
                <w:sz w:val="24"/>
                <w:szCs w:val="24"/>
              </w:rPr>
            </w:pPr>
          </w:p>
        </w:tc>
        <w:tc>
          <w:tcPr>
            <w:tcW w:w="1003" w:type="dxa"/>
          </w:tcPr>
          <w:p w14:paraId="0C505ECA" w14:textId="68581EC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025122D5" w14:textId="77777777" w:rsidR="00BF3671" w:rsidRDefault="00BF3671" w:rsidP="0065347E">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65347E">
            <w:pPr>
              <w:spacing w:line="360" w:lineRule="auto"/>
              <w:rPr>
                <w:rFonts w:ascii="Times New Roman" w:hAnsi="Times New Roman" w:cs="Times New Roman"/>
                <w:sz w:val="24"/>
                <w:szCs w:val="24"/>
              </w:rPr>
            </w:pPr>
          </w:p>
        </w:tc>
        <w:tc>
          <w:tcPr>
            <w:tcW w:w="1003" w:type="dxa"/>
          </w:tcPr>
          <w:p w14:paraId="743AF307" w14:textId="1AC4A3C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48A570C" w14:textId="77777777" w:rsidR="00BF3671" w:rsidRDefault="00BF3671" w:rsidP="0065347E">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65347E">
            <w:pPr>
              <w:spacing w:line="360" w:lineRule="auto"/>
              <w:rPr>
                <w:rFonts w:ascii="Times New Roman" w:hAnsi="Times New Roman" w:cs="Times New Roman"/>
                <w:sz w:val="24"/>
                <w:szCs w:val="24"/>
              </w:rPr>
            </w:pPr>
          </w:p>
        </w:tc>
        <w:tc>
          <w:tcPr>
            <w:tcW w:w="1003" w:type="dxa"/>
          </w:tcPr>
          <w:p w14:paraId="7345DB11" w14:textId="6CDED8F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9F21814" w14:textId="77777777" w:rsidR="00BF3671" w:rsidRDefault="00BF3671" w:rsidP="0065347E">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Muestra habilidades gruesas</w:t>
            </w:r>
          </w:p>
        </w:tc>
        <w:tc>
          <w:tcPr>
            <w:tcW w:w="945" w:type="dxa"/>
          </w:tcPr>
          <w:p w14:paraId="4095E14B" w14:textId="77777777" w:rsidR="00BF3671" w:rsidRDefault="00BF3671" w:rsidP="0065347E">
            <w:pPr>
              <w:spacing w:line="360" w:lineRule="auto"/>
              <w:rPr>
                <w:rFonts w:ascii="Times New Roman" w:hAnsi="Times New Roman" w:cs="Times New Roman"/>
                <w:sz w:val="24"/>
                <w:szCs w:val="24"/>
              </w:rPr>
            </w:pPr>
          </w:p>
        </w:tc>
        <w:tc>
          <w:tcPr>
            <w:tcW w:w="1003" w:type="dxa"/>
          </w:tcPr>
          <w:p w14:paraId="50F0C0D4" w14:textId="0E80CE9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3F2262E7" w14:textId="77777777" w:rsidR="00BF3671" w:rsidRDefault="00BF3671" w:rsidP="0065347E">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65347E">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65347E">
            <w:pPr>
              <w:spacing w:line="360" w:lineRule="auto"/>
              <w:rPr>
                <w:rFonts w:ascii="Times New Roman" w:hAnsi="Times New Roman" w:cs="Times New Roman"/>
                <w:sz w:val="24"/>
                <w:szCs w:val="24"/>
              </w:rPr>
            </w:pPr>
          </w:p>
        </w:tc>
        <w:tc>
          <w:tcPr>
            <w:tcW w:w="1003" w:type="dxa"/>
          </w:tcPr>
          <w:p w14:paraId="365B4A6B" w14:textId="59A5BFB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6742B6B2" w14:textId="77777777" w:rsidR="00BF3671" w:rsidRDefault="00BF3671" w:rsidP="0065347E">
            <w:pPr>
              <w:spacing w:line="360" w:lineRule="auto"/>
              <w:rPr>
                <w:rFonts w:ascii="Times New Roman" w:hAnsi="Times New Roman" w:cs="Times New Roman"/>
                <w:sz w:val="24"/>
                <w:szCs w:val="24"/>
              </w:rPr>
            </w:pPr>
          </w:p>
        </w:tc>
      </w:tr>
    </w:tbl>
    <w:p w14:paraId="17701226" w14:textId="5000DA1A" w:rsidR="00BF3671" w:rsidRDefault="00BF3671" w:rsidP="001B72E6">
      <w:pPr>
        <w:rPr>
          <w:rFonts w:ascii="Times New Roman" w:hAnsi="Times New Roman" w:cs="Times New Roman"/>
          <w:sz w:val="24"/>
          <w:szCs w:val="24"/>
        </w:rPr>
      </w:pPr>
    </w:p>
    <w:p w14:paraId="4BBBFFAC" w14:textId="739E6910" w:rsidR="006356C6" w:rsidRDefault="006356C6"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w:t>
      </w:r>
      <w:r w:rsidR="00133652">
        <w:rPr>
          <w:rFonts w:ascii="Times New Roman" w:hAnsi="Times New Roman" w:cs="Times New Roman"/>
          <w:sz w:val="24"/>
          <w:szCs w:val="24"/>
        </w:rPr>
        <w:t>experimento</w:t>
      </w:r>
      <w:r>
        <w:rPr>
          <w:rFonts w:ascii="Times New Roman" w:hAnsi="Times New Roman" w:cs="Times New Roman"/>
          <w:sz w:val="24"/>
          <w:szCs w:val="24"/>
        </w:rPr>
        <w:t xml:space="preserve"> </w:t>
      </w:r>
      <w:r w:rsidRPr="004B7EBC">
        <w:rPr>
          <w:rFonts w:ascii="Times New Roman" w:hAnsi="Times New Roman" w:cs="Times New Roman"/>
          <w:sz w:val="24"/>
          <w:szCs w:val="24"/>
        </w:rPr>
        <w:t xml:space="preserve"> </w:t>
      </w:r>
    </w:p>
    <w:tbl>
      <w:tblPr>
        <w:tblStyle w:val="Tablaconcuadrcula"/>
        <w:tblW w:w="9397" w:type="dxa"/>
        <w:tblLayout w:type="fixed"/>
        <w:tblLook w:val="06A0" w:firstRow="1" w:lastRow="0" w:firstColumn="1" w:lastColumn="0" w:noHBand="1" w:noVBand="1"/>
      </w:tblPr>
      <w:tblGrid>
        <w:gridCol w:w="1057"/>
        <w:gridCol w:w="1615"/>
        <w:gridCol w:w="1286"/>
        <w:gridCol w:w="1376"/>
        <w:gridCol w:w="4063"/>
      </w:tblGrid>
      <w:tr w:rsidR="006356C6" w:rsidRPr="00F27734" w14:paraId="7C2B663B" w14:textId="77777777" w:rsidTr="00574378">
        <w:trPr>
          <w:trHeight w:val="4604"/>
        </w:trPr>
        <w:tc>
          <w:tcPr>
            <w:tcW w:w="1057" w:type="dxa"/>
          </w:tcPr>
          <w:p w14:paraId="52FCD937" w14:textId="77777777" w:rsidR="006356C6" w:rsidRPr="00F27734" w:rsidRDefault="006356C6" w:rsidP="00574378">
            <w:pPr>
              <w:rPr>
                <w:rFonts w:ascii="Times New Roman" w:eastAsia="Flea Market Finds" w:hAnsi="Times New Roman" w:cs="Times New Roman"/>
                <w:sz w:val="28"/>
                <w:szCs w:val="28"/>
              </w:rPr>
            </w:pPr>
            <w:r w:rsidRPr="00F27734">
              <w:rPr>
                <w:rFonts w:ascii="Times New Roman" w:eastAsia="Flea Market Finds" w:hAnsi="Times New Roman" w:cs="Times New Roman"/>
                <w:sz w:val="28"/>
                <w:szCs w:val="28"/>
              </w:rPr>
              <w:t xml:space="preserve">Martes </w:t>
            </w:r>
            <w:r>
              <w:rPr>
                <w:rFonts w:ascii="Times New Roman" w:eastAsia="Flea Market Finds" w:hAnsi="Times New Roman" w:cs="Times New Roman"/>
                <w:sz w:val="28"/>
                <w:szCs w:val="28"/>
              </w:rPr>
              <w:t>20</w:t>
            </w:r>
            <w:r w:rsidRPr="00F27734">
              <w:rPr>
                <w:rFonts w:ascii="Times New Roman" w:eastAsia="Flea Market Finds" w:hAnsi="Times New Roman" w:cs="Times New Roman"/>
                <w:sz w:val="28"/>
                <w:szCs w:val="28"/>
              </w:rPr>
              <w:t xml:space="preserve"> de Octubre</w:t>
            </w:r>
          </w:p>
        </w:tc>
        <w:tc>
          <w:tcPr>
            <w:tcW w:w="1615" w:type="dxa"/>
            <w:vAlign w:val="center"/>
          </w:tcPr>
          <w:p w14:paraId="4926035F" w14:textId="77777777" w:rsidR="006356C6" w:rsidRPr="00295321" w:rsidRDefault="006356C6" w:rsidP="00574378">
            <w:pPr>
              <w:jc w:val="center"/>
              <w:rPr>
                <w:rFonts w:ascii="Times New Roman" w:hAnsi="Times New Roman" w:cs="Times New Roman"/>
                <w:sz w:val="24"/>
              </w:rPr>
            </w:pPr>
            <w:r w:rsidRPr="00295321">
              <w:rPr>
                <w:rFonts w:ascii="Times New Roman" w:eastAsia="HelloAli" w:hAnsi="Times New Roman" w:cs="Times New Roman"/>
                <w:b/>
                <w:bCs/>
                <w:sz w:val="24"/>
                <w:szCs w:val="32"/>
              </w:rPr>
              <w:t>*</w:t>
            </w:r>
            <w:r w:rsidRPr="00C26755">
              <w:rPr>
                <w:rFonts w:ascii="Times New Roman" w:hAnsi="Times New Roman" w:cs="Times New Roman"/>
                <w:sz w:val="24"/>
                <w:szCs w:val="24"/>
              </w:rPr>
              <w:t xml:space="preserve"> </w:t>
            </w:r>
            <w:r w:rsidRPr="00671F89">
              <w:rPr>
                <w:rFonts w:ascii="Times New Roman" w:hAnsi="Times New Roman" w:cs="Times New Roman"/>
              </w:rPr>
              <w:t>Fenómenos de la naturaleza</w:t>
            </w:r>
          </w:p>
          <w:p w14:paraId="525C3F08" w14:textId="77777777" w:rsidR="006356C6" w:rsidRPr="00295321" w:rsidRDefault="006356C6" w:rsidP="00574378">
            <w:pPr>
              <w:jc w:val="center"/>
              <w:rPr>
                <w:rFonts w:ascii="Times New Roman" w:eastAsia="HelloMissThang" w:hAnsi="Times New Roman" w:cs="Times New Roman"/>
                <w:sz w:val="24"/>
                <w:szCs w:val="24"/>
              </w:rPr>
            </w:pPr>
            <w:r w:rsidRPr="00295321">
              <w:rPr>
                <w:rFonts w:ascii="Times New Roman" w:eastAsia="HelloAli" w:hAnsi="Times New Roman" w:cs="Times New Roman"/>
                <w:b/>
                <w:bCs/>
                <w:sz w:val="24"/>
                <w:szCs w:val="32"/>
              </w:rPr>
              <w:t xml:space="preserve"> * </w:t>
            </w:r>
            <w:r w:rsidRPr="00671F89">
              <w:rPr>
                <w:rFonts w:ascii="Times New Roman" w:hAnsi="Times New Roman" w:cs="Times New Roman"/>
              </w:rPr>
              <w:t>¿Dónde están?</w:t>
            </w:r>
          </w:p>
        </w:tc>
        <w:tc>
          <w:tcPr>
            <w:tcW w:w="1286" w:type="dxa"/>
            <w:vAlign w:val="center"/>
          </w:tcPr>
          <w:p w14:paraId="37EB08D9"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 xml:space="preserve">Sala de Facebook </w:t>
            </w:r>
          </w:p>
        </w:tc>
        <w:tc>
          <w:tcPr>
            <w:tcW w:w="1376" w:type="dxa"/>
            <w:vAlign w:val="center"/>
          </w:tcPr>
          <w:p w14:paraId="4EBF38BC"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TV.</w:t>
            </w:r>
          </w:p>
        </w:tc>
        <w:tc>
          <w:tcPr>
            <w:tcW w:w="4063" w:type="dxa"/>
          </w:tcPr>
          <w:p w14:paraId="18F05E37" w14:textId="77777777"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color w:val="000000" w:themeColor="text1"/>
                <w:sz w:val="24"/>
                <w:szCs w:val="24"/>
                <w:u w:val="single"/>
              </w:rPr>
              <w:t xml:space="preserve">Saludar a los niños y cuestionarlos sobre la </w:t>
            </w:r>
            <w:r w:rsidRPr="00133652">
              <w:rPr>
                <w:rFonts w:ascii="Times New Roman" w:eastAsia="HelloMissThang" w:hAnsi="Times New Roman" w:cs="Times New Roman"/>
                <w:sz w:val="24"/>
                <w:szCs w:val="24"/>
                <w:u w:val="single"/>
              </w:rPr>
              <w:t>programación.</w:t>
            </w:r>
          </w:p>
          <w:p w14:paraId="585B1642" w14:textId="3517B683"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sz w:val="24"/>
                <w:szCs w:val="24"/>
                <w:u w:val="single"/>
              </w:rPr>
              <w:t xml:space="preserve">Se retoman los contenidos que se vieron en la programación y expone y comenta la investigación del arcoíris, y se realiza el experimento </w:t>
            </w:r>
            <w:r w:rsidR="00397E0C" w:rsidRPr="00397E0C">
              <w:rPr>
                <w:rFonts w:ascii="Times New Roman" w:eastAsia="HelloMissThang" w:hAnsi="Times New Roman" w:cs="Times New Roman"/>
                <w:sz w:val="24"/>
                <w:szCs w:val="24"/>
                <w:u w:val="single"/>
              </w:rPr>
              <w:t>arcoíris</w:t>
            </w:r>
            <w:r w:rsidRPr="00397E0C">
              <w:rPr>
                <w:rFonts w:ascii="Times New Roman" w:eastAsia="HelloMissThang" w:hAnsi="Times New Roman" w:cs="Times New Roman"/>
                <w:sz w:val="24"/>
                <w:szCs w:val="24"/>
                <w:u w:val="single"/>
              </w:rPr>
              <w:t xml:space="preserve"> (materiales</w:t>
            </w:r>
            <w:r w:rsidRPr="00133652">
              <w:rPr>
                <w:rFonts w:ascii="Times New Roman" w:eastAsia="HelloMissThang" w:hAnsi="Times New Roman" w:cs="Times New Roman"/>
                <w:sz w:val="24"/>
                <w:szCs w:val="24"/>
                <w:u w:val="single"/>
              </w:rPr>
              <w:t>: leche, colorante, jabón, cotonetes y plato hondo)</w:t>
            </w:r>
          </w:p>
          <w:p w14:paraId="3971B73F" w14:textId="77777777" w:rsidR="006356C6" w:rsidRDefault="006356C6" w:rsidP="00574378">
            <w:pPr>
              <w:spacing w:line="257" w:lineRule="auto"/>
              <w:jc w:val="both"/>
              <w:rPr>
                <w:rFonts w:ascii="Times New Roman" w:eastAsia="HelloMissThang" w:hAnsi="Times New Roman" w:cs="Times New Roman"/>
                <w:sz w:val="24"/>
                <w:szCs w:val="24"/>
              </w:rPr>
            </w:pPr>
          </w:p>
          <w:p w14:paraId="5A8FBA7C"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Colocarse un listón en la mano (derecha- rojo e izquierda- azul)</w:t>
            </w:r>
          </w:p>
          <w:p w14:paraId="56F215A4"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Con un peluche y una caja, ubicar al peluche (arriba, abajo, derecha, izquierda de la caja)</w:t>
            </w:r>
          </w:p>
          <w:p w14:paraId="20351251" w14:textId="77777777" w:rsidR="006356C6" w:rsidRPr="00F27734"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 xml:space="preserve"> </w:t>
            </w:r>
          </w:p>
          <w:p w14:paraId="2F0C69D2" w14:textId="77777777" w:rsidR="006356C6" w:rsidRPr="00F27734" w:rsidRDefault="006356C6" w:rsidP="00574378">
            <w:pPr>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Responde cuestionamientos, ¿Qué fue lo que vimos el día de hoy? ¿Qué fenómeno natural vimos el día de hoy? ¿Cómo ubicaste al peluche?</w:t>
            </w:r>
          </w:p>
          <w:p w14:paraId="0A446034" w14:textId="77777777" w:rsidR="006356C6" w:rsidRPr="00F27734" w:rsidRDefault="006356C6" w:rsidP="00574378">
            <w:pPr>
              <w:jc w:val="both"/>
              <w:rPr>
                <w:rFonts w:ascii="Times New Roman" w:eastAsia="HelloMissThang" w:hAnsi="Times New Roman" w:cs="Times New Roman"/>
                <w:sz w:val="24"/>
                <w:szCs w:val="24"/>
              </w:rPr>
            </w:pPr>
          </w:p>
        </w:tc>
      </w:tr>
    </w:tbl>
    <w:p w14:paraId="29F4BB50" w14:textId="324CC695" w:rsidR="006356C6" w:rsidRDefault="006356C6" w:rsidP="001B72E6">
      <w:pPr>
        <w:rPr>
          <w:rFonts w:ascii="Times New Roman" w:hAnsi="Times New Roman" w:cs="Times New Roman"/>
          <w:sz w:val="24"/>
          <w:szCs w:val="24"/>
        </w:rPr>
      </w:pPr>
    </w:p>
    <w:p w14:paraId="426A9C85" w14:textId="77777777" w:rsidR="00BF3671" w:rsidRDefault="00BF3671" w:rsidP="001B72E6">
      <w:pPr>
        <w:rPr>
          <w:rFonts w:ascii="Times New Roman" w:hAnsi="Times New Roman" w:cs="Times New Roman"/>
          <w:sz w:val="24"/>
          <w:szCs w:val="24"/>
        </w:rPr>
      </w:pPr>
    </w:p>
    <w:p w14:paraId="30C936C2" w14:textId="3F4C1E2B"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t>A</w:t>
      </w:r>
      <w:r w:rsidR="00133652">
        <w:rPr>
          <w:rFonts w:ascii="Times New Roman" w:hAnsi="Times New Roman" w:cs="Times New Roman"/>
          <w:sz w:val="24"/>
          <w:szCs w:val="24"/>
        </w:rPr>
        <w:t>nexo 5</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26"/>
        <w:gridCol w:w="1893"/>
        <w:gridCol w:w="1825"/>
        <w:gridCol w:w="1078"/>
        <w:gridCol w:w="3476"/>
      </w:tblGrid>
      <w:tr w:rsidR="005966E7" w:rsidRPr="005966E7" w14:paraId="13592B41" w14:textId="77777777" w:rsidTr="005966E7">
        <w:tc>
          <w:tcPr>
            <w:tcW w:w="1236" w:type="dxa"/>
            <w:vAlign w:val="center"/>
          </w:tcPr>
          <w:p w14:paraId="08BE4FFB"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65347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65347E">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65347E">
            <w:pPr>
              <w:jc w:val="center"/>
              <w:rPr>
                <w:rFonts w:ascii="Times New Roman" w:eastAsia="HelloAli" w:hAnsi="Times New Roman" w:cs="Times New Roman"/>
                <w:bCs/>
                <w:sz w:val="24"/>
                <w:szCs w:val="24"/>
              </w:rPr>
            </w:pPr>
          </w:p>
          <w:p w14:paraId="5C353581"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Algún objeto pequeño o mediano 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40 minutos </w:t>
            </w:r>
          </w:p>
        </w:tc>
        <w:tc>
          <w:tcPr>
            <w:tcW w:w="3544" w:type="dxa"/>
          </w:tcPr>
          <w:p w14:paraId="50CA5610" w14:textId="77777777" w:rsidR="005966E7" w:rsidRPr="005966E7" w:rsidRDefault="005966E7" w:rsidP="0065347E">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65347E">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65347E">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1FE3C8BB" w:rsidR="005966E7" w:rsidRPr="005966E7" w:rsidRDefault="005966E7" w:rsidP="0065347E">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t>Escucha y observa cómo se elabora el siguiente taller” recuerdo de leyenda</w:t>
            </w:r>
            <w:r w:rsidR="00EF7534">
              <w:rPr>
                <w:rFonts w:ascii="Times New Roman" w:eastAsia="HelloAli" w:hAnsi="Times New Roman" w:cs="Times New Roman"/>
                <w:bCs/>
                <w:i/>
                <w:sz w:val="24"/>
                <w:szCs w:val="24"/>
                <w:u w:val="single"/>
              </w:rPr>
              <w:t>”</w:t>
            </w:r>
            <w:r w:rsidRPr="005966E7">
              <w:rPr>
                <w:rFonts w:ascii="Times New Roman" w:eastAsia="HelloAli" w:hAnsi="Times New Roman" w:cs="Times New Roman"/>
                <w:bCs/>
                <w:i/>
                <w:sz w:val="24"/>
                <w:szCs w:val="24"/>
                <w:u w:val="single"/>
              </w:rPr>
              <w:t>. Se elabora una piedra con yeso (como un fósil) referente a la leyenda que se contó, utilizando los diferentes objetos de capacidad (taza, recipiente, cuchara)</w:t>
            </w:r>
          </w:p>
          <w:p w14:paraId="5A99DDC5" w14:textId="77777777" w:rsidR="005966E7" w:rsidRPr="005966E7" w:rsidRDefault="005966E7" w:rsidP="0065347E">
            <w:pPr>
              <w:spacing w:line="360" w:lineRule="auto"/>
              <w:rPr>
                <w:rFonts w:ascii="Times New Roman" w:hAnsi="Times New Roman" w:cs="Times New Roman"/>
                <w:sz w:val="24"/>
                <w:szCs w:val="24"/>
              </w:rPr>
            </w:pPr>
          </w:p>
        </w:tc>
      </w:tr>
    </w:tbl>
    <w:p w14:paraId="74AF88EE" w14:textId="77777777" w:rsidR="002D6B1C" w:rsidRDefault="002D6B1C" w:rsidP="005966E7">
      <w:pPr>
        <w:spacing w:after="480" w:line="360" w:lineRule="auto"/>
        <w:rPr>
          <w:rFonts w:ascii="Times New Roman" w:hAnsi="Times New Roman" w:cs="Times New Roman"/>
          <w:sz w:val="24"/>
          <w:szCs w:val="24"/>
        </w:rPr>
      </w:pPr>
    </w:p>
    <w:p w14:paraId="68CA87FA" w14:textId="3FCB48AA" w:rsidR="00B60AE1" w:rsidRPr="00B60AE1" w:rsidRDefault="00B60AE1" w:rsidP="005966E7">
      <w:pPr>
        <w:spacing w:after="480" w:line="360" w:lineRule="auto"/>
        <w:rPr>
          <w:rFonts w:ascii="Times New Roman" w:hAnsi="Times New Roman" w:cs="Times New Roman"/>
          <w:sz w:val="24"/>
          <w:szCs w:val="24"/>
        </w:rPr>
      </w:pPr>
      <w:r w:rsidRPr="00B60AE1">
        <w:rPr>
          <w:rFonts w:ascii="Times New Roman" w:hAnsi="Times New Roman" w:cs="Times New Roman"/>
          <w:sz w:val="24"/>
          <w:szCs w:val="24"/>
        </w:rPr>
        <w:t>Anexo 4 p. Reflexión del diario, 11 de marzo de 2021.</w:t>
      </w:r>
    </w:p>
    <w:p w14:paraId="579D7D24" w14:textId="2EA9A054" w:rsidR="005E609F" w:rsidRDefault="00B60AE1" w:rsidP="005966E7">
      <w:pPr>
        <w:spacing w:after="480" w:line="360" w:lineRule="auto"/>
      </w:pPr>
      <w:r>
        <w:rPr>
          <w:noProof/>
          <w:lang w:eastAsia="es-MX"/>
        </w:rPr>
        <w:drawing>
          <wp:inline distT="0" distB="0" distL="0" distR="0" wp14:anchorId="5EF5E249" wp14:editId="16FD8D28">
            <wp:extent cx="2388306" cy="424239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4150" cy="4252771"/>
                    </a:xfrm>
                    <a:prstGeom prst="rect">
                      <a:avLst/>
                    </a:prstGeom>
                    <a:noFill/>
                  </pic:spPr>
                </pic:pic>
              </a:graphicData>
            </a:graphic>
          </wp:inline>
        </w:drawing>
      </w:r>
    </w:p>
    <w:p w14:paraId="3C788950" w14:textId="52AA912D" w:rsidR="005A0F38" w:rsidRDefault="005A0F38" w:rsidP="005966E7">
      <w:pPr>
        <w:spacing w:after="480" w:line="360" w:lineRule="auto"/>
      </w:pPr>
    </w:p>
    <w:p w14:paraId="749045EF" w14:textId="4459DF82" w:rsidR="005A0F38" w:rsidRDefault="005A0F38" w:rsidP="005966E7">
      <w:pPr>
        <w:spacing w:after="480" w:line="360" w:lineRule="auto"/>
      </w:pPr>
    </w:p>
    <w:p w14:paraId="46E04B7A" w14:textId="66486049" w:rsidR="005A0F38" w:rsidRPr="005A0F38" w:rsidRDefault="005A0F38" w:rsidP="005966E7">
      <w:pPr>
        <w:spacing w:after="480" w:line="360" w:lineRule="auto"/>
        <w:rPr>
          <w:rFonts w:ascii="Times New Roman" w:hAnsi="Times New Roman" w:cs="Times New Roman"/>
          <w:sz w:val="24"/>
          <w:szCs w:val="24"/>
        </w:rPr>
      </w:pPr>
      <w:r>
        <w:rPr>
          <w:rFonts w:ascii="Times New Roman" w:hAnsi="Times New Roman" w:cs="Times New Roman"/>
          <w:sz w:val="24"/>
          <w:szCs w:val="24"/>
        </w:rPr>
        <w:t>Anexo 5</w:t>
      </w:r>
      <w:r w:rsidRPr="00B60AE1">
        <w:rPr>
          <w:rFonts w:ascii="Times New Roman" w:hAnsi="Times New Roman" w:cs="Times New Roman"/>
          <w:sz w:val="24"/>
          <w:szCs w:val="24"/>
        </w:rPr>
        <w:t xml:space="preserve"> p. Re</w:t>
      </w:r>
      <w:r>
        <w:rPr>
          <w:rFonts w:ascii="Times New Roman" w:hAnsi="Times New Roman" w:cs="Times New Roman"/>
          <w:sz w:val="24"/>
          <w:szCs w:val="24"/>
        </w:rPr>
        <w:t>sultados de la encuesta sobre el horario de clases.</w:t>
      </w:r>
    </w:p>
    <w:p w14:paraId="35A470DC" w14:textId="5F28F9C1" w:rsidR="00775885" w:rsidRDefault="00775885" w:rsidP="005966E7">
      <w:pPr>
        <w:spacing w:after="480" w:line="360" w:lineRule="auto"/>
      </w:pPr>
      <w:r>
        <w:rPr>
          <w:noProof/>
          <w:lang w:eastAsia="es-MX"/>
        </w:rPr>
        <w:drawing>
          <wp:inline distT="0" distB="0" distL="0" distR="0" wp14:anchorId="6B225981" wp14:editId="1D327384">
            <wp:extent cx="5943600" cy="31685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5174"/>
                    <a:stretch/>
                  </pic:blipFill>
                  <pic:spPr bwMode="auto">
                    <a:xfrm>
                      <a:off x="0" y="0"/>
                      <a:ext cx="5943600" cy="3168502"/>
                    </a:xfrm>
                    <a:prstGeom prst="rect">
                      <a:avLst/>
                    </a:prstGeom>
                    <a:ln>
                      <a:noFill/>
                    </a:ln>
                    <a:extLst>
                      <a:ext uri="{53640926-AAD7-44D8-BBD7-CCE9431645EC}">
                        <a14:shadowObscured xmlns:a14="http://schemas.microsoft.com/office/drawing/2010/main"/>
                      </a:ext>
                    </a:extLst>
                  </pic:spPr>
                </pic:pic>
              </a:graphicData>
            </a:graphic>
          </wp:inline>
        </w:drawing>
      </w:r>
    </w:p>
    <w:p w14:paraId="331EDED4" w14:textId="3C19F3E0" w:rsidR="00DB0708" w:rsidRPr="00B60AE1" w:rsidRDefault="00DB0708" w:rsidP="00DB0708">
      <w:pPr>
        <w:spacing w:after="480" w:line="360" w:lineRule="auto"/>
        <w:rPr>
          <w:rFonts w:ascii="Times New Roman" w:hAnsi="Times New Roman" w:cs="Times New Roman"/>
          <w:sz w:val="24"/>
          <w:szCs w:val="24"/>
        </w:rPr>
      </w:pPr>
      <w:r>
        <w:rPr>
          <w:rFonts w:ascii="Times New Roman" w:hAnsi="Times New Roman" w:cs="Times New Roman"/>
          <w:sz w:val="24"/>
          <w:szCs w:val="24"/>
        </w:rPr>
        <w:t>Anexo 6</w:t>
      </w:r>
      <w:r w:rsidRPr="00B60AE1">
        <w:rPr>
          <w:rFonts w:ascii="Times New Roman" w:hAnsi="Times New Roman" w:cs="Times New Roman"/>
          <w:sz w:val="24"/>
          <w:szCs w:val="24"/>
        </w:rPr>
        <w:t xml:space="preserve"> p. </w:t>
      </w:r>
      <w:r>
        <w:rPr>
          <w:rFonts w:ascii="Times New Roman" w:hAnsi="Times New Roman" w:cs="Times New Roman"/>
          <w:sz w:val="24"/>
          <w:szCs w:val="24"/>
        </w:rPr>
        <w:t>actividad del día jueves 15 de abril</w:t>
      </w:r>
    </w:p>
    <w:p w14:paraId="42024571" w14:textId="77777777" w:rsidR="00DB0708" w:rsidRDefault="00DB0708" w:rsidP="005966E7">
      <w:pPr>
        <w:spacing w:after="480" w:line="360" w:lineRule="auto"/>
      </w:pPr>
    </w:p>
    <w:tbl>
      <w:tblPr>
        <w:tblStyle w:val="Tablaconcuadrcula"/>
        <w:tblW w:w="10656" w:type="dxa"/>
        <w:tblInd w:w="-651" w:type="dxa"/>
        <w:tblLayout w:type="fixed"/>
        <w:tblLook w:val="06A0" w:firstRow="1" w:lastRow="0" w:firstColumn="1" w:lastColumn="0" w:noHBand="1" w:noVBand="1"/>
      </w:tblPr>
      <w:tblGrid>
        <w:gridCol w:w="1198"/>
        <w:gridCol w:w="1575"/>
        <w:gridCol w:w="1715"/>
        <w:gridCol w:w="1560"/>
        <w:gridCol w:w="4608"/>
      </w:tblGrid>
      <w:tr w:rsidR="00365816" w14:paraId="384DA21B" w14:textId="77777777" w:rsidTr="00365816">
        <w:trPr>
          <w:trHeight w:val="6014"/>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615C8" w14:textId="77777777" w:rsidR="00365816" w:rsidRPr="008E1EAA" w:rsidRDefault="00365816">
            <w:pPr>
              <w:jc w:val="center"/>
              <w:rPr>
                <w:rFonts w:ascii="Times New Roman" w:eastAsia="Flea Market Finds" w:hAnsi="Times New Roman" w:cs="Times New Roman"/>
                <w:sz w:val="24"/>
                <w:szCs w:val="24"/>
              </w:rPr>
            </w:pPr>
            <w:r w:rsidRPr="008E1EAA">
              <w:rPr>
                <w:rFonts w:ascii="Times New Roman" w:eastAsia="Flea Market Finds" w:hAnsi="Times New Roman" w:cs="Times New Roman"/>
                <w:sz w:val="24"/>
                <w:szCs w:val="24"/>
              </w:rPr>
              <w:t xml:space="preserve">Jueves 15 de abril </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E94E9"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La feria de los números</w:t>
            </w:r>
          </w:p>
          <w:p w14:paraId="3C03A734"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733259C4" w14:textId="77777777" w:rsidR="00365816" w:rsidRPr="008E1EAA" w:rsidRDefault="00365816">
            <w:pPr>
              <w:rPr>
                <w:rFonts w:ascii="Times New Roman" w:eastAsia="HelloMissThang" w:hAnsi="Times New Roman" w:cs="Times New Roman"/>
                <w:sz w:val="24"/>
                <w:szCs w:val="24"/>
                <w:u w:val="single"/>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B946"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Palitos preguntones </w:t>
            </w:r>
          </w:p>
          <w:p w14:paraId="4992A30C"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Globos (educadora practicante) </w:t>
            </w:r>
          </w:p>
          <w:p w14:paraId="1985DD80"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Tarjetas de números </w:t>
            </w:r>
          </w:p>
          <w:p w14:paraId="3F8F3EAF"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Abaco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4887A"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TV.</w:t>
            </w:r>
          </w:p>
          <w:p w14:paraId="2CD4A669"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 xml:space="preserve">Sala de Facebook </w:t>
            </w:r>
          </w:p>
          <w:p w14:paraId="48492498"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WhatsApp</w:t>
            </w:r>
          </w:p>
          <w:p w14:paraId="7500C7CF" w14:textId="1E839AA8" w:rsidR="00365816" w:rsidRPr="008E1EAA" w:rsidRDefault="00365816">
            <w:pPr>
              <w:jc w:val="center"/>
              <w:rPr>
                <w:rFonts w:ascii="Times New Roman" w:eastAsia="HelloMissThang" w:hAnsi="Times New Roman" w:cs="Times New Roman"/>
                <w:sz w:val="24"/>
                <w:szCs w:val="24"/>
              </w:rPr>
            </w:pPr>
            <w:r w:rsidRPr="008E1EAA">
              <w:rPr>
                <w:rFonts w:ascii="Times New Roman" w:eastAsia="HelloMissThang" w:hAnsi="Times New Roman" w:cs="Times New Roman"/>
                <w:b/>
                <w:sz w:val="24"/>
                <w:szCs w:val="24"/>
              </w:rPr>
              <w:t xml:space="preserve">40 minutos </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E3CD9" w14:textId="77777777" w:rsidR="00365816" w:rsidRPr="008E1EAA" w:rsidRDefault="00365816">
            <w:pPr>
              <w:jc w:val="both"/>
              <w:rPr>
                <w:rFonts w:ascii="Times New Roman" w:eastAsia="HelloMissThang" w:hAnsi="Times New Roman" w:cs="Times New Roman"/>
                <w:color w:val="000000" w:themeColor="text1"/>
                <w:sz w:val="24"/>
                <w:szCs w:val="24"/>
              </w:rPr>
            </w:pPr>
            <w:r w:rsidRPr="008E1EAA">
              <w:rPr>
                <w:rFonts w:ascii="Times New Roman" w:eastAsia="HelloMissThang" w:hAnsi="Times New Roman" w:cs="Times New Roman"/>
                <w:color w:val="000000" w:themeColor="text1"/>
                <w:sz w:val="24"/>
                <w:szCs w:val="24"/>
              </w:rPr>
              <w:t xml:space="preserve">Saludar a los niños </w:t>
            </w:r>
          </w:p>
          <w:p w14:paraId="697112FE" w14:textId="77777777" w:rsidR="00365816" w:rsidRPr="008E1EAA" w:rsidRDefault="00365816">
            <w:pPr>
              <w:rPr>
                <w:rFonts w:ascii="Times New Roman" w:eastAsia="HelloAli" w:hAnsi="Times New Roman" w:cs="Times New Roman"/>
                <w:b/>
                <w:bCs/>
                <w:i/>
                <w:sz w:val="24"/>
                <w:szCs w:val="24"/>
              </w:rPr>
            </w:pPr>
            <w:r w:rsidRPr="008E1EAA">
              <w:rPr>
                <w:rFonts w:ascii="Times New Roman" w:eastAsia="HelloAli" w:hAnsi="Times New Roman" w:cs="Times New Roman"/>
                <w:b/>
                <w:bCs/>
                <w:i/>
                <w:sz w:val="24"/>
                <w:szCs w:val="24"/>
              </w:rPr>
              <w:t>La feria de los números</w:t>
            </w:r>
          </w:p>
          <w:p w14:paraId="31F28306" w14:textId="77777777" w:rsidR="00365816" w:rsidRPr="008E1EAA" w:rsidRDefault="00365816">
            <w:pPr>
              <w:tabs>
                <w:tab w:val="center" w:pos="649"/>
              </w:tabs>
              <w:rPr>
                <w:rFonts w:ascii="Times New Roman" w:hAnsi="Times New Roman" w:cs="Times New Roman"/>
                <w:i/>
                <w:sz w:val="24"/>
                <w:szCs w:val="24"/>
              </w:rPr>
            </w:pPr>
            <w:r w:rsidRPr="008E1EAA">
              <w:rPr>
                <w:rFonts w:ascii="Times New Roman" w:hAnsi="Times New Roman" w:cs="Times New Roman"/>
                <w:i/>
                <w:sz w:val="24"/>
                <w:szCs w:val="24"/>
              </w:rPr>
              <w:t>¿Has ido a una feria? ¿Qué hay en ella? ¿Te gustaría participar en un juego?</w:t>
            </w:r>
          </w:p>
          <w:p w14:paraId="3F995479"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Observa la actividad que se realizara y utiliza sus tarjetas del 1 al 10 así como el Abaco y las registra en el cuaderno.</w:t>
            </w:r>
          </w:p>
          <w:p w14:paraId="784A70E2"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 xml:space="preserve">“Globos y dardos” el alumno elige un globo y debajo del estará un número, lo registra en su cuaderno y en el Abaco, así como otro alumno elige un globo y se le suma la cantidad o se le resta (agregar-quitar. </w:t>
            </w:r>
          </w:p>
          <w:p w14:paraId="5AD98084" w14:textId="77777777" w:rsidR="00365816" w:rsidRPr="008E1EAA" w:rsidRDefault="00365816">
            <w:pP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65242FE0" w14:textId="77777777" w:rsidR="00365816" w:rsidRPr="008E1EAA" w:rsidRDefault="00365816">
            <w:pPr>
              <w:rPr>
                <w:rFonts w:ascii="Times New Roman" w:eastAsia="HelloAli" w:hAnsi="Times New Roman" w:cs="Times New Roman"/>
                <w:bCs/>
                <w:sz w:val="24"/>
                <w:szCs w:val="24"/>
              </w:rPr>
            </w:pPr>
            <w:r w:rsidRPr="008E1EAA">
              <w:rPr>
                <w:rFonts w:ascii="Times New Roman" w:eastAsia="AG180Days" w:hAnsi="Times New Roman" w:cs="Times New Roman"/>
                <w:color w:val="000000"/>
                <w:kern w:val="24"/>
                <w:sz w:val="24"/>
                <w:szCs w:val="24"/>
                <w:lang w:eastAsia="es-MX"/>
              </w:rPr>
              <w:t>¿Extrañas a tus familiares? ¿compañeros de la escuela? ¿Qué es lo que más te gusta de estar en tu casa?  Con palitos preguntones contestar las siguientes preguntas ¿Cuáles son tus juguetes favoritos? ¿Qué comida prefieres? ¿Qué te da miedo? ¿Qué te hace feliz? ¿Cuál es tu color favorito? ¿Quién es tu mejor amigo(a)? y registrarlo así como socializarlo con el grupo</w:t>
            </w:r>
          </w:p>
        </w:tc>
      </w:tr>
    </w:tbl>
    <w:p w14:paraId="2708900C" w14:textId="142611EE" w:rsidR="005A0F38" w:rsidRDefault="005A0F38" w:rsidP="005966E7">
      <w:pPr>
        <w:spacing w:after="480" w:line="360" w:lineRule="auto"/>
      </w:pPr>
    </w:p>
    <w:p w14:paraId="29B29D4C" w14:textId="744964BC" w:rsidR="008E1EAA" w:rsidRPr="008E1EAA" w:rsidRDefault="008E1EAA" w:rsidP="008E1EAA">
      <w:pPr>
        <w:spacing w:after="0" w:line="240" w:lineRule="auto"/>
        <w:rPr>
          <w:rFonts w:ascii="Times New Roman" w:hAnsi="Times New Roman" w:cs="Times New Roman"/>
          <w:sz w:val="24"/>
          <w:szCs w:val="24"/>
        </w:rPr>
      </w:pPr>
      <w:r w:rsidRPr="008E1EAA">
        <w:rPr>
          <w:rFonts w:ascii="Times New Roman" w:hAnsi="Times New Roman" w:cs="Times New Roman"/>
          <w:sz w:val="24"/>
          <w:szCs w:val="24"/>
        </w:rPr>
        <w:t xml:space="preserve">Anexo p. formato de planeación </w:t>
      </w:r>
    </w:p>
    <w:p w14:paraId="59A6E12D" w14:textId="507BDD72" w:rsidR="008E1EAA" w:rsidRDefault="008E1EAA" w:rsidP="008E1EAA">
      <w:pPr>
        <w:spacing w:after="0" w:line="240" w:lineRule="auto"/>
        <w:jc w:val="center"/>
        <w:rPr>
          <w:rFonts w:ascii="ingrained" w:eastAsia="ingrained" w:hAnsi="ingrained" w:cs="ingrained"/>
          <w:b/>
          <w:bCs/>
          <w:color w:val="FF3399"/>
          <w:sz w:val="60"/>
          <w:szCs w:val="60"/>
        </w:rPr>
      </w:pPr>
      <w:r>
        <w:t xml:space="preserve"> </w:t>
      </w:r>
      <w:r>
        <w:rPr>
          <w:rFonts w:ascii="ingrained" w:eastAsia="ingrained" w:hAnsi="ingrained" w:cs="ingrained"/>
          <w:b/>
          <w:bCs/>
          <w:color w:val="FF3399"/>
          <w:sz w:val="60"/>
          <w:szCs w:val="60"/>
        </w:rPr>
        <w:t>P</w:t>
      </w:r>
      <w:r>
        <w:rPr>
          <w:rFonts w:ascii="ingrained" w:eastAsia="ingrained" w:hAnsi="ingrained" w:cs="ingrained"/>
          <w:b/>
          <w:bCs/>
          <w:color w:val="FF0000"/>
          <w:sz w:val="60"/>
          <w:szCs w:val="60"/>
        </w:rPr>
        <w:t xml:space="preserve"> l</w:t>
      </w:r>
      <w:r>
        <w:rPr>
          <w:rFonts w:ascii="ingrained" w:eastAsia="ingrained" w:hAnsi="ingrained" w:cs="ingrained"/>
          <w:b/>
          <w:bCs/>
          <w:color w:val="FF33CC"/>
          <w:sz w:val="60"/>
          <w:szCs w:val="60"/>
        </w:rPr>
        <w:t xml:space="preserve"> </w:t>
      </w:r>
      <w:r>
        <w:rPr>
          <w:rFonts w:ascii="ingrained" w:eastAsia="ingrained" w:hAnsi="ingrained" w:cs="ingrained"/>
          <w:b/>
          <w:bCs/>
          <w:color w:val="FFFF00"/>
          <w:sz w:val="60"/>
          <w:szCs w:val="60"/>
        </w:rPr>
        <w:t xml:space="preserve">a </w:t>
      </w:r>
      <w:r>
        <w:rPr>
          <w:rFonts w:ascii="ingrained" w:eastAsia="ingrained" w:hAnsi="ingrained" w:cs="ingrained"/>
          <w:b/>
          <w:bCs/>
          <w:color w:val="00B0F0"/>
          <w:sz w:val="60"/>
          <w:szCs w:val="60"/>
        </w:rPr>
        <w:t xml:space="preserve">n  </w:t>
      </w:r>
      <w:r>
        <w:rPr>
          <w:rFonts w:ascii="ingrained" w:eastAsia="ingrained" w:hAnsi="ingrained" w:cs="ingrained"/>
          <w:b/>
          <w:bCs/>
          <w:color w:val="CC00FF"/>
          <w:sz w:val="60"/>
          <w:szCs w:val="60"/>
        </w:rPr>
        <w:t>d e</w:t>
      </w:r>
      <w:r>
        <w:rPr>
          <w:rFonts w:ascii="ingrained" w:eastAsia="ingrained" w:hAnsi="ingrained" w:cs="ingrained"/>
          <w:b/>
          <w:bCs/>
          <w:color w:val="66FF66"/>
          <w:sz w:val="60"/>
          <w:szCs w:val="60"/>
        </w:rPr>
        <w:t xml:space="preserve">  </w:t>
      </w:r>
      <w:r>
        <w:rPr>
          <w:rFonts w:ascii="ingrained" w:eastAsia="ingrained" w:hAnsi="ingrained" w:cs="ingrained"/>
          <w:b/>
          <w:bCs/>
          <w:color w:val="FF6600"/>
          <w:sz w:val="60"/>
          <w:szCs w:val="60"/>
        </w:rPr>
        <w:t xml:space="preserve">T </w:t>
      </w:r>
      <w:r>
        <w:rPr>
          <w:rFonts w:ascii="ingrained" w:eastAsia="ingrained" w:hAnsi="ingrained" w:cs="ingrained"/>
          <w:b/>
          <w:bCs/>
          <w:color w:val="FF33CC"/>
          <w:sz w:val="60"/>
          <w:szCs w:val="60"/>
        </w:rPr>
        <w:t xml:space="preserve">r </w:t>
      </w:r>
      <w:r>
        <w:rPr>
          <w:rFonts w:ascii="ingrained" w:eastAsia="ingrained" w:hAnsi="ingrained" w:cs="ingrained"/>
          <w:b/>
          <w:bCs/>
          <w:color w:val="FFFF00"/>
          <w:sz w:val="60"/>
          <w:szCs w:val="60"/>
        </w:rPr>
        <w:t xml:space="preserve">a </w:t>
      </w:r>
      <w:r>
        <w:rPr>
          <w:rFonts w:ascii="ingrained" w:eastAsia="ingrained" w:hAnsi="ingrained" w:cs="ingrained"/>
          <w:b/>
          <w:bCs/>
          <w:color w:val="00B0F0"/>
          <w:sz w:val="60"/>
          <w:szCs w:val="60"/>
        </w:rPr>
        <w:t xml:space="preserve">b </w:t>
      </w:r>
      <w:r>
        <w:rPr>
          <w:rFonts w:ascii="ingrained" w:eastAsia="ingrained" w:hAnsi="ingrained" w:cs="ingrained"/>
          <w:b/>
          <w:bCs/>
          <w:color w:val="66FF66"/>
          <w:sz w:val="60"/>
          <w:szCs w:val="60"/>
        </w:rPr>
        <w:t xml:space="preserve">a </w:t>
      </w:r>
      <w:r>
        <w:rPr>
          <w:rFonts w:ascii="ingrained" w:eastAsia="ingrained" w:hAnsi="ingrained" w:cs="ingrained"/>
          <w:b/>
          <w:bCs/>
          <w:color w:val="FA6F05"/>
          <w:sz w:val="60"/>
          <w:szCs w:val="60"/>
        </w:rPr>
        <w:t xml:space="preserve">j </w:t>
      </w:r>
      <w:r>
        <w:rPr>
          <w:rFonts w:ascii="ingrained" w:eastAsia="ingrained" w:hAnsi="ingrained" w:cs="ingrained"/>
          <w:b/>
          <w:bCs/>
          <w:color w:val="2E74B5" w:themeColor="accent1" w:themeShade="BF"/>
          <w:sz w:val="60"/>
          <w:szCs w:val="60"/>
        </w:rPr>
        <w:t>o</w:t>
      </w:r>
    </w:p>
    <w:p w14:paraId="72196DAF" w14:textId="77777777" w:rsidR="008E1EAA" w:rsidRDefault="008E1EAA" w:rsidP="008E1EAA">
      <w:pPr>
        <w:spacing w:after="0" w:line="240" w:lineRule="auto"/>
        <w:ind w:firstLine="709"/>
        <w:jc w:val="center"/>
        <w:rPr>
          <w:rFonts w:ascii="Century Gothic" w:eastAsia="Century Gothic" w:hAnsi="Century Gothic" w:cs="Century Gothic"/>
        </w:rPr>
      </w:pPr>
      <w:r>
        <w:rPr>
          <w:rFonts w:ascii="ingrained" w:eastAsia="ingrained" w:hAnsi="ingrained" w:cs="ingrained"/>
          <w:b/>
          <w:bCs/>
          <w:color w:val="FFFF00"/>
          <w:sz w:val="60"/>
          <w:szCs w:val="60"/>
        </w:rPr>
        <w:t xml:space="preserve">       “</w:t>
      </w:r>
      <w:r>
        <w:rPr>
          <w:rFonts w:ascii="ingrained" w:eastAsia="ingrained" w:hAnsi="ingrained" w:cs="ingrained"/>
          <w:b/>
          <w:bCs/>
          <w:color w:val="FF33CC"/>
          <w:sz w:val="60"/>
          <w:szCs w:val="60"/>
        </w:rPr>
        <w:t xml:space="preserve">A </w:t>
      </w:r>
      <w:r>
        <w:rPr>
          <w:rFonts w:ascii="ingrained" w:eastAsia="ingrained" w:hAnsi="ingrained" w:cs="ingrained"/>
          <w:b/>
          <w:bCs/>
          <w:color w:val="00B050"/>
          <w:sz w:val="60"/>
          <w:szCs w:val="60"/>
        </w:rPr>
        <w:t>p</w:t>
      </w:r>
      <w:r>
        <w:rPr>
          <w:rFonts w:ascii="ingrained" w:eastAsia="ingrained" w:hAnsi="ingrained" w:cs="ingrained"/>
          <w:b/>
          <w:bCs/>
          <w:color w:val="FF33CC"/>
          <w:sz w:val="60"/>
          <w:szCs w:val="60"/>
        </w:rPr>
        <w:t xml:space="preserve"> </w:t>
      </w:r>
      <w:r>
        <w:rPr>
          <w:rFonts w:ascii="ingrained" w:eastAsia="ingrained" w:hAnsi="ingrained" w:cs="ingrained"/>
          <w:b/>
          <w:bCs/>
          <w:color w:val="00FFFF"/>
          <w:sz w:val="60"/>
          <w:szCs w:val="60"/>
        </w:rPr>
        <w:t>r</w:t>
      </w:r>
      <w:r>
        <w:rPr>
          <w:rFonts w:ascii="ingrained" w:eastAsia="ingrained" w:hAnsi="ingrained" w:cs="ingrained"/>
          <w:b/>
          <w:bCs/>
          <w:color w:val="FF33CC"/>
          <w:sz w:val="60"/>
          <w:szCs w:val="60"/>
        </w:rPr>
        <w:t xml:space="preserve"> </w:t>
      </w:r>
      <w:r>
        <w:rPr>
          <w:rFonts w:ascii="ingrained" w:eastAsia="ingrained" w:hAnsi="ingrained" w:cs="ingrained"/>
          <w:b/>
          <w:bCs/>
          <w:color w:val="80008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n</w:t>
      </w:r>
      <w:r>
        <w:rPr>
          <w:rFonts w:ascii="ingrained" w:eastAsia="ingrained" w:hAnsi="ingrained" w:cs="ingrained"/>
          <w:b/>
          <w:bCs/>
          <w:color w:val="FF33CC"/>
          <w:sz w:val="60"/>
          <w:szCs w:val="60"/>
        </w:rPr>
        <w:t xml:space="preserve"> </w:t>
      </w:r>
      <w:r>
        <w:rPr>
          <w:rFonts w:ascii="ingrained" w:eastAsia="ingrained" w:hAnsi="ingrained" w:cs="ingrained"/>
          <w:b/>
          <w:bCs/>
          <w:color w:val="00B0F0"/>
          <w:sz w:val="60"/>
          <w:szCs w:val="60"/>
        </w:rPr>
        <w:t>d</w:t>
      </w:r>
      <w:r>
        <w:rPr>
          <w:rFonts w:ascii="ingrained" w:eastAsia="ingrained" w:hAnsi="ingrained" w:cs="ingrained"/>
          <w:b/>
          <w:bCs/>
          <w:color w:val="FF33CC"/>
          <w:sz w:val="60"/>
          <w:szCs w:val="60"/>
        </w:rPr>
        <w:t xml:space="preserve"> e  </w:t>
      </w:r>
      <w:r>
        <w:rPr>
          <w:rFonts w:ascii="ingrained" w:eastAsia="ingrained" w:hAnsi="ingrained" w:cs="ingrained"/>
          <w:b/>
          <w:bCs/>
          <w:color w:val="92D05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 xml:space="preserve">n </w:t>
      </w:r>
      <w:r>
        <w:rPr>
          <w:rFonts w:ascii="ingrained" w:eastAsia="ingrained" w:hAnsi="ingrained" w:cs="ingrained"/>
          <w:b/>
          <w:bCs/>
          <w:color w:val="FF33CC"/>
          <w:sz w:val="60"/>
          <w:szCs w:val="60"/>
        </w:rPr>
        <w:t xml:space="preserve"> </w:t>
      </w:r>
      <w:r>
        <w:rPr>
          <w:rFonts w:ascii="ingrained" w:eastAsia="ingrained" w:hAnsi="ingrained" w:cs="ingrained"/>
          <w:b/>
          <w:bCs/>
          <w:color w:val="2E74B5" w:themeColor="accent1" w:themeShade="BF"/>
          <w:sz w:val="60"/>
          <w:szCs w:val="60"/>
        </w:rPr>
        <w:t>c</w:t>
      </w:r>
      <w:r>
        <w:rPr>
          <w:rFonts w:ascii="ingrained" w:eastAsia="ingrained" w:hAnsi="ingrained" w:cs="ingrained"/>
          <w:b/>
          <w:bCs/>
          <w:color w:val="FF33CC"/>
          <w:sz w:val="60"/>
          <w:szCs w:val="60"/>
        </w:rPr>
        <w:t xml:space="preserve"> a </w:t>
      </w:r>
      <w:r>
        <w:rPr>
          <w:rFonts w:ascii="ingrained" w:eastAsia="ingrained" w:hAnsi="ingrained" w:cs="ingrained"/>
          <w:b/>
          <w:bCs/>
          <w:color w:val="990099"/>
          <w:sz w:val="60"/>
          <w:szCs w:val="60"/>
        </w:rPr>
        <w:t>s</w:t>
      </w:r>
      <w:r>
        <w:rPr>
          <w:rFonts w:ascii="ingrained" w:eastAsia="ingrained" w:hAnsi="ingrained" w:cs="ingrained"/>
          <w:b/>
          <w:bCs/>
          <w:color w:val="FF33CC"/>
          <w:sz w:val="60"/>
          <w:szCs w:val="60"/>
        </w:rPr>
        <w:t xml:space="preserve"> </w:t>
      </w:r>
      <w:r>
        <w:rPr>
          <w:rFonts w:ascii="ingrained" w:eastAsia="ingrained" w:hAnsi="ingrained" w:cs="ingrained"/>
          <w:b/>
          <w:bCs/>
          <w:color w:val="008080"/>
          <w:sz w:val="60"/>
          <w:szCs w:val="60"/>
        </w:rPr>
        <w:t>a</w:t>
      </w:r>
      <w:r>
        <w:rPr>
          <w:rFonts w:ascii="ingrained" w:eastAsia="ingrained" w:hAnsi="ingrained" w:cs="ingrained"/>
          <w:b/>
          <w:bCs/>
          <w:color w:val="FFFF00"/>
          <w:sz w:val="60"/>
          <w:szCs w:val="60"/>
        </w:rPr>
        <w:t>”</w:t>
      </w:r>
      <w:r>
        <w:t xml:space="preserve"> </w:t>
      </w:r>
    </w:p>
    <w:p w14:paraId="5491D9D2" w14:textId="77777777" w:rsidR="008E1EAA" w:rsidRDefault="008E1EAA" w:rsidP="008E1EAA">
      <w:pPr>
        <w:spacing w:after="0" w:line="240" w:lineRule="auto"/>
        <w:ind w:firstLine="708"/>
        <w:jc w:val="center"/>
      </w:pPr>
      <w:r>
        <w:rPr>
          <w:rFonts w:ascii="Flea Market Finds" w:eastAsia="Flea Market Finds" w:hAnsi="Flea Market Finds" w:cs="Flea Market Finds"/>
          <w:sz w:val="32"/>
          <w:szCs w:val="32"/>
        </w:rPr>
        <w:t xml:space="preserve">        Jardín de Niños “Eutimio Alberto Cuellar Goribar”</w:t>
      </w:r>
    </w:p>
    <w:p w14:paraId="7A5E21E1" w14:textId="77777777" w:rsidR="008E1EAA" w:rsidRDefault="008E1EAA" w:rsidP="008E1EA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CCT. 05EJN0182Z          Z.E. 107</w:t>
      </w:r>
    </w:p>
    <w:p w14:paraId="0846B7B7" w14:textId="77777777" w:rsidR="008E1EAA" w:rsidRDefault="008E1EAA" w:rsidP="008E1EAA">
      <w:pPr>
        <w:spacing w:after="0" w:line="240" w:lineRule="auto"/>
        <w:ind w:firstLine="708"/>
        <w:jc w:val="center"/>
      </w:pPr>
      <w:r>
        <w:rPr>
          <w:rFonts w:ascii="Flea Market Finds" w:eastAsia="Flea Market Finds" w:hAnsi="Flea Market Finds" w:cs="Flea Market Finds"/>
          <w:sz w:val="32"/>
          <w:szCs w:val="32"/>
        </w:rPr>
        <w:t>2°  “A”</w:t>
      </w:r>
    </w:p>
    <w:p w14:paraId="1C02AE71" w14:textId="77777777" w:rsidR="008E1EAA" w:rsidRDefault="008E1EAA" w:rsidP="008E1EA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 xml:space="preserve">Educadora: María de Lourdes Valerdi Velázquez      </w:t>
      </w:r>
    </w:p>
    <w:p w14:paraId="2DEAD90D" w14:textId="77777777" w:rsidR="008E1EAA" w:rsidRDefault="008E1EAA" w:rsidP="008E1EAA">
      <w:pPr>
        <w:spacing w:after="0" w:line="240" w:lineRule="auto"/>
        <w:ind w:firstLine="708"/>
        <w:jc w:val="center"/>
        <w:rPr>
          <w:rFonts w:ascii="ingrained" w:eastAsia="ingrained" w:hAnsi="ingrained" w:cs="ingrained"/>
          <w:b/>
          <w:bCs/>
          <w:color w:val="FF33CC"/>
          <w:sz w:val="60"/>
          <w:szCs w:val="60"/>
        </w:rPr>
      </w:pPr>
      <w:r>
        <w:rPr>
          <w:rFonts w:ascii="Flea Market Finds" w:eastAsia="Flea Market Finds" w:hAnsi="Flea Market Finds" w:cs="Flea Market Finds"/>
          <w:sz w:val="32"/>
          <w:szCs w:val="32"/>
        </w:rPr>
        <w:t xml:space="preserve">Educadora practicante: Diana Sofia Gutiérrez Zapata       </w:t>
      </w:r>
    </w:p>
    <w:p w14:paraId="2595A3D0" w14:textId="77777777" w:rsidR="008E1EAA" w:rsidRDefault="008E1EAA" w:rsidP="008E1EAA">
      <w:pPr>
        <w:tabs>
          <w:tab w:val="left" w:pos="3815"/>
        </w:tabs>
        <w:rPr>
          <w:rFonts w:ascii="Flea Market Finds" w:eastAsia="Flea Market Finds" w:hAnsi="Flea Market Finds" w:cs="Flea Market Finds"/>
          <w:sz w:val="10"/>
          <w:szCs w:val="10"/>
        </w:rPr>
      </w:pPr>
      <w:r>
        <w:rPr>
          <w:rFonts w:ascii="Flea Market Finds" w:eastAsia="Flea Market Finds" w:hAnsi="Flea Market Finds" w:cs="Flea Market Finds"/>
          <w:sz w:val="32"/>
          <w:szCs w:val="32"/>
        </w:rPr>
        <w:tab/>
      </w:r>
    </w:p>
    <w:tbl>
      <w:tblPr>
        <w:tblStyle w:val="Tablaconcuadrcula"/>
        <w:tblW w:w="9367" w:type="dxa"/>
        <w:tblLook w:val="04A0" w:firstRow="1" w:lastRow="0" w:firstColumn="1" w:lastColumn="0" w:noHBand="0" w:noVBand="1"/>
      </w:tblPr>
      <w:tblGrid>
        <w:gridCol w:w="1746"/>
        <w:gridCol w:w="89"/>
        <w:gridCol w:w="1479"/>
        <w:gridCol w:w="80"/>
        <w:gridCol w:w="1538"/>
        <w:gridCol w:w="99"/>
        <w:gridCol w:w="1819"/>
        <w:gridCol w:w="163"/>
        <w:gridCol w:w="1183"/>
        <w:gridCol w:w="117"/>
        <w:gridCol w:w="1000"/>
        <w:gridCol w:w="41"/>
        <w:gridCol w:w="13"/>
      </w:tblGrid>
      <w:tr w:rsidR="008E1EAA" w14:paraId="17481FA9" w14:textId="77777777" w:rsidTr="008E1EAA">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78BA1F1A" w14:textId="77777777" w:rsidR="008E1EAA" w:rsidRDefault="008E1EAA">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Propósito</w:t>
            </w:r>
          </w:p>
        </w:tc>
      </w:tr>
      <w:tr w:rsidR="008E1EAA" w14:paraId="445A4233" w14:textId="77777777" w:rsidTr="008E1EAA">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44F34992" w14:textId="77777777" w:rsidR="008E1EAA" w:rsidRDefault="008E1EAA">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Aprendizajes esperados</w:t>
            </w:r>
          </w:p>
        </w:tc>
      </w:tr>
      <w:tr w:rsidR="008E1EAA" w14:paraId="0A3FA426" w14:textId="77777777" w:rsidTr="008E1EAA">
        <w:trPr>
          <w:gridAfter w:val="2"/>
          <w:wAfter w:w="54" w:type="dxa"/>
          <w:trHeight w:val="250"/>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A8866" w14:textId="77777777" w:rsidR="008E1EAA" w:rsidRDefault="008E1EAA">
            <w:pPr>
              <w:rPr>
                <w:rFonts w:ascii="Century Gothic" w:eastAsia="HelloMissThang" w:hAnsi="Century Gothic" w:cs="Times New Roman"/>
                <w:bCs/>
              </w:rPr>
            </w:pPr>
          </w:p>
        </w:tc>
      </w:tr>
      <w:tr w:rsidR="008E1EAA" w14:paraId="7FED83FB" w14:textId="77777777" w:rsidTr="008E1EAA">
        <w:trPr>
          <w:gridAfter w:val="1"/>
          <w:wAfter w:w="13" w:type="dxa"/>
          <w:trHeight w:val="2803"/>
        </w:trPr>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8F948"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Lenguaje y Comunicación</w:t>
            </w:r>
          </w:p>
          <w:p w14:paraId="0FD010D5" w14:textId="77777777" w:rsidR="008E1EAA" w:rsidRDefault="008E1EAA">
            <w:pPr>
              <w:jc w:val="center"/>
              <w:rPr>
                <w:rFonts w:ascii="Century Gothic" w:eastAsia="HelloAli" w:hAnsi="Century Gothic" w:cs="HelloAli"/>
                <w:b/>
                <w:bCs/>
              </w:rPr>
            </w:pPr>
          </w:p>
          <w:p w14:paraId="3C226E68" w14:textId="77777777" w:rsidR="008E1EAA" w:rsidRDefault="008E1EAA">
            <w:pPr>
              <w:jc w:val="center"/>
              <w:rPr>
                <w:rFonts w:ascii="Century Gothic" w:eastAsia="HelloAli" w:hAnsi="Century Gothic" w:cs="HelloAli"/>
                <w:b/>
                <w:bCs/>
              </w:rPr>
            </w:pPr>
          </w:p>
          <w:p w14:paraId="0FF25A02" w14:textId="77777777" w:rsidR="008E1EAA" w:rsidRDefault="008E1EAA">
            <w:pPr>
              <w:jc w:val="center"/>
              <w:rPr>
                <w:rFonts w:ascii="Century Gothic" w:eastAsia="HelloAli" w:hAnsi="Century Gothic" w:cs="HelloAli"/>
                <w:b/>
                <w:bCs/>
              </w:rPr>
            </w:pPr>
          </w:p>
          <w:p w14:paraId="5F73CA7A" w14:textId="77777777" w:rsidR="008E1EAA" w:rsidRDefault="008E1EAA">
            <w:pPr>
              <w:jc w:val="center"/>
              <w:rPr>
                <w:rFonts w:ascii="Century Gothic" w:eastAsia="HelloAli" w:hAnsi="Century Gothic" w:cs="HelloAli"/>
                <w:b/>
                <w:bCs/>
              </w:rPr>
            </w:pPr>
          </w:p>
          <w:p w14:paraId="782B9CA8"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5E047"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Pensamiento Matemático</w:t>
            </w:r>
          </w:p>
          <w:p w14:paraId="1419D864" w14:textId="77777777" w:rsidR="008E1EAA" w:rsidRDefault="008E1EAA">
            <w:pPr>
              <w:jc w:val="center"/>
              <w:rPr>
                <w:rFonts w:ascii="Century Gothic" w:eastAsia="HelloAli" w:hAnsi="Century Gothic" w:cs="HelloAli"/>
                <w:b/>
                <w:bCs/>
              </w:rPr>
            </w:pPr>
          </w:p>
          <w:p w14:paraId="3E8F2A94" w14:textId="77777777" w:rsidR="008E1EAA" w:rsidRDefault="008E1EAA">
            <w:pPr>
              <w:jc w:val="center"/>
              <w:rPr>
                <w:rFonts w:ascii="Century Gothic" w:eastAsia="HelloAli" w:hAnsi="Century Gothic" w:cs="HelloAli"/>
                <w:b/>
                <w:bCs/>
              </w:rPr>
            </w:pPr>
          </w:p>
          <w:p w14:paraId="156136BA" w14:textId="77777777" w:rsidR="008E1EAA" w:rsidRDefault="008E1EAA">
            <w:pPr>
              <w:jc w:val="center"/>
              <w:rPr>
                <w:rFonts w:ascii="Century Gothic" w:eastAsia="HelloAli" w:hAnsi="Century Gothic" w:cs="HelloAli"/>
                <w:b/>
                <w:bCs/>
              </w:rPr>
            </w:pPr>
          </w:p>
          <w:p w14:paraId="4D7D3192" w14:textId="77777777" w:rsidR="008E1EAA" w:rsidRDefault="008E1EAA">
            <w:pPr>
              <w:jc w:val="center"/>
              <w:rPr>
                <w:rFonts w:ascii="Century Gothic" w:eastAsia="HelloAli" w:hAnsi="Century Gothic" w:cs="HelloAli"/>
                <w:b/>
                <w:bCs/>
              </w:rPr>
            </w:pPr>
          </w:p>
          <w:p w14:paraId="56E38A20"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6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6D087"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 xml:space="preserve">Exploración y Comprensión del Mundo Natural y Social </w:t>
            </w:r>
          </w:p>
          <w:p w14:paraId="3BEAC241" w14:textId="77777777" w:rsidR="008E1EAA" w:rsidRDefault="008E1EAA">
            <w:pPr>
              <w:jc w:val="center"/>
              <w:rPr>
                <w:rFonts w:ascii="Century Gothic" w:eastAsia="HelloAli" w:hAnsi="Century Gothic" w:cs="HelloAli"/>
                <w:b/>
                <w:bCs/>
                <w:sz w:val="36"/>
                <w:szCs w:val="36"/>
              </w:rPr>
            </w:pPr>
          </w:p>
          <w:p w14:paraId="382B1127" w14:textId="77777777" w:rsidR="008E1EAA" w:rsidRDefault="008E1EAA">
            <w:pPr>
              <w:jc w:val="center"/>
              <w:rPr>
                <w:rFonts w:ascii="Century Gothic" w:eastAsia="HelloAli" w:hAnsi="Century Gothic" w:cs="HelloAli"/>
                <w:sz w:val="32"/>
                <w:szCs w:val="32"/>
              </w:rPr>
            </w:pPr>
            <w:r>
              <w:rPr>
                <w:rFonts w:ascii="Century Gothic" w:eastAsia="HelloAli" w:hAnsi="Century Gothic" w:cs="HelloAli"/>
                <w:b/>
                <w:bCs/>
                <w:sz w:val="32"/>
                <w:szCs w:val="32"/>
              </w:rPr>
              <w:t>*</w:t>
            </w:r>
          </w:p>
        </w:tc>
        <w:tc>
          <w:tcPr>
            <w:tcW w:w="1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E154"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Educación Socioemocional</w:t>
            </w:r>
          </w:p>
          <w:p w14:paraId="4BFA3D64" w14:textId="77777777" w:rsidR="008E1EAA" w:rsidRDefault="008E1EAA">
            <w:pPr>
              <w:jc w:val="center"/>
              <w:rPr>
                <w:rFonts w:ascii="Century Gothic" w:eastAsia="HelloAli" w:hAnsi="Century Gothic" w:cs="HelloAli"/>
                <w:b/>
                <w:bCs/>
              </w:rPr>
            </w:pPr>
          </w:p>
          <w:p w14:paraId="5A11F20E" w14:textId="77777777" w:rsidR="008E1EAA" w:rsidRDefault="008E1EAA">
            <w:pPr>
              <w:jc w:val="center"/>
              <w:rPr>
                <w:rFonts w:ascii="Century Gothic" w:eastAsia="HelloAli" w:hAnsi="Century Gothic" w:cs="HelloAli"/>
                <w:b/>
                <w:bCs/>
              </w:rPr>
            </w:pPr>
          </w:p>
          <w:p w14:paraId="7D7FDCEC" w14:textId="77777777" w:rsidR="008E1EAA" w:rsidRDefault="008E1EAA">
            <w:pPr>
              <w:jc w:val="center"/>
              <w:rPr>
                <w:rFonts w:ascii="Century Gothic" w:eastAsia="HelloAli" w:hAnsi="Century Gothic" w:cs="HelloAli"/>
                <w:b/>
                <w:bCs/>
                <w:sz w:val="32"/>
                <w:szCs w:val="32"/>
              </w:rPr>
            </w:pPr>
          </w:p>
          <w:p w14:paraId="2D4B41C5"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6FC1B"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Educación Física</w:t>
            </w:r>
          </w:p>
          <w:p w14:paraId="61A273F8" w14:textId="77777777" w:rsidR="008E1EAA" w:rsidRDefault="008E1EAA">
            <w:pPr>
              <w:jc w:val="center"/>
              <w:rPr>
                <w:rFonts w:ascii="Century Gothic" w:eastAsia="HelloAli" w:hAnsi="Century Gothic" w:cs="HelloAli"/>
                <w:b/>
                <w:bCs/>
              </w:rPr>
            </w:pPr>
          </w:p>
          <w:p w14:paraId="3047DAF8" w14:textId="77777777" w:rsidR="008E1EAA" w:rsidRDefault="008E1EAA">
            <w:pPr>
              <w:jc w:val="center"/>
              <w:rPr>
                <w:rFonts w:ascii="Century Gothic" w:eastAsia="HelloAli" w:hAnsi="Century Gothic" w:cs="HelloAli"/>
                <w:b/>
                <w:bCs/>
              </w:rPr>
            </w:pPr>
          </w:p>
          <w:p w14:paraId="4FA828D2" w14:textId="77777777" w:rsidR="008E1EAA" w:rsidRDefault="008E1EAA">
            <w:pPr>
              <w:jc w:val="center"/>
              <w:rPr>
                <w:rFonts w:ascii="Century Gothic" w:eastAsia="HelloAli" w:hAnsi="Century Gothic" w:cs="HelloAli"/>
                <w:b/>
                <w:bCs/>
                <w:sz w:val="32"/>
                <w:szCs w:val="32"/>
              </w:rPr>
            </w:pPr>
          </w:p>
          <w:p w14:paraId="0132DA22" w14:textId="77777777" w:rsidR="008E1EAA" w:rsidRDefault="008E1EAA">
            <w:pPr>
              <w:jc w:val="center"/>
              <w:rPr>
                <w:rFonts w:ascii="Century Gothic" w:eastAsia="HelloAli" w:hAnsi="Century Gothic" w:cs="HelloAli"/>
                <w:b/>
                <w:bCs/>
              </w:rPr>
            </w:pPr>
          </w:p>
          <w:p w14:paraId="16E6F5AA"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1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B2DC9"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Artes</w:t>
            </w:r>
          </w:p>
          <w:p w14:paraId="6BC851BE" w14:textId="77777777" w:rsidR="008E1EAA" w:rsidRDefault="008E1EAA">
            <w:pPr>
              <w:jc w:val="center"/>
              <w:rPr>
                <w:rFonts w:ascii="Century Gothic" w:eastAsia="HelloAli" w:hAnsi="Century Gothic" w:cs="HelloAli"/>
                <w:b/>
                <w:bCs/>
              </w:rPr>
            </w:pPr>
          </w:p>
          <w:p w14:paraId="7EF4E6BF" w14:textId="77777777" w:rsidR="008E1EAA" w:rsidRDefault="008E1EAA">
            <w:pPr>
              <w:jc w:val="center"/>
              <w:rPr>
                <w:rFonts w:ascii="Century Gothic" w:eastAsia="HelloAli" w:hAnsi="Century Gothic" w:cs="HelloAli"/>
                <w:b/>
                <w:bCs/>
              </w:rPr>
            </w:pPr>
          </w:p>
          <w:p w14:paraId="14452FFD" w14:textId="77777777" w:rsidR="008E1EAA" w:rsidRDefault="008E1EAA">
            <w:pPr>
              <w:jc w:val="center"/>
              <w:rPr>
                <w:rFonts w:ascii="Century Gothic" w:eastAsia="HelloAli" w:hAnsi="Century Gothic" w:cs="HelloAli"/>
                <w:b/>
                <w:bCs/>
              </w:rPr>
            </w:pPr>
          </w:p>
          <w:p w14:paraId="3D4EC777" w14:textId="77777777" w:rsidR="008E1EAA" w:rsidRDefault="008E1EAA">
            <w:pPr>
              <w:jc w:val="center"/>
              <w:rPr>
                <w:rFonts w:ascii="Century Gothic" w:eastAsia="HelloAli" w:hAnsi="Century Gothic" w:cs="HelloAli"/>
                <w:b/>
                <w:bCs/>
              </w:rPr>
            </w:pPr>
          </w:p>
          <w:p w14:paraId="1246EFCF" w14:textId="77777777" w:rsidR="008E1EAA" w:rsidRDefault="008E1EAA">
            <w:pPr>
              <w:jc w:val="center"/>
              <w:rPr>
                <w:rFonts w:ascii="Century Gothic" w:eastAsia="HelloAli" w:hAnsi="Century Gothic" w:cs="HelloAli"/>
                <w:b/>
                <w:bCs/>
              </w:rPr>
            </w:pPr>
          </w:p>
          <w:p w14:paraId="466A87EE" w14:textId="77777777" w:rsidR="008E1EAA" w:rsidRDefault="008E1EAA">
            <w:pPr>
              <w:jc w:val="center"/>
              <w:rPr>
                <w:rFonts w:ascii="Century Gothic" w:eastAsia="HelloAli" w:hAnsi="Century Gothic" w:cs="HelloAli"/>
              </w:rPr>
            </w:pPr>
            <w:r>
              <w:rPr>
                <w:rFonts w:ascii="Century Gothic" w:eastAsia="HelloAli" w:hAnsi="Century Gothic" w:cs="HelloAli"/>
                <w:b/>
                <w:bCs/>
                <w:sz w:val="32"/>
                <w:szCs w:val="32"/>
              </w:rPr>
              <w:t>*</w:t>
            </w:r>
          </w:p>
        </w:tc>
      </w:tr>
      <w:tr w:rsidR="008E1EAA" w14:paraId="0A1073EB" w14:textId="77777777" w:rsidTr="008E1EAA">
        <w:trPr>
          <w:trHeight w:val="295"/>
        </w:trPr>
        <w:tc>
          <w:tcPr>
            <w:tcW w:w="936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5ED422C"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Cronograma</w:t>
            </w:r>
          </w:p>
        </w:tc>
      </w:tr>
      <w:tr w:rsidR="008E1EAA" w14:paraId="1DB1D627" w14:textId="77777777" w:rsidTr="008E1EAA">
        <w:trPr>
          <w:trHeight w:val="575"/>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43BC15C"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Horario</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7375A8BB"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Lunes</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03D704A0"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Martes</w:t>
            </w: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6AD916CF"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Miércoles</w:t>
            </w: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254CF53E"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Jueves</w:t>
            </w: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146910AF"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Viernes</w:t>
            </w:r>
          </w:p>
        </w:tc>
      </w:tr>
      <w:tr w:rsidR="008E1EAA" w14:paraId="7B310BBA" w14:textId="77777777" w:rsidTr="008E1EAA">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4A716212" w14:textId="77777777" w:rsidR="008E1EAA" w:rsidRDefault="008E1EAA">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C2673" w14:textId="77777777" w:rsidR="008E1EAA" w:rsidRDefault="008E1EAA">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C08C9" w14:textId="77777777" w:rsidR="008E1EAA" w:rsidRDefault="008E1EAA">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9B5FF" w14:textId="77777777" w:rsidR="008E1EAA" w:rsidRDefault="008E1EAA">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7F391" w14:textId="77777777" w:rsidR="008E1EAA" w:rsidRDefault="008E1EAA">
            <w:pPr>
              <w:rPr>
                <w:rFonts w:ascii="Century Gothic" w:eastAsia="HelloAli"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7EC4D" w14:textId="77777777" w:rsidR="008E1EAA" w:rsidRDefault="008E1EAA">
            <w:pPr>
              <w:rPr>
                <w:rFonts w:ascii="Century Gothic" w:eastAsia="HelloAli" w:hAnsi="Century Gothic" w:cs="Times New Roman"/>
              </w:rPr>
            </w:pPr>
          </w:p>
        </w:tc>
      </w:tr>
      <w:tr w:rsidR="008E1EAA" w14:paraId="522C77E4" w14:textId="77777777" w:rsidTr="008E1EAA">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239BE2E5" w14:textId="77777777" w:rsidR="008E1EAA" w:rsidRDefault="008E1EAA">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C3CA4" w14:textId="77777777" w:rsidR="008E1EAA" w:rsidRDefault="008E1EAA">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F2411" w14:textId="77777777" w:rsidR="008E1EAA" w:rsidRDefault="008E1EAA">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75467" w14:textId="77777777" w:rsidR="008E1EAA" w:rsidRDefault="008E1EAA">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DBE0C" w14:textId="77777777" w:rsidR="008E1EAA" w:rsidRDefault="008E1EAA">
            <w:pPr>
              <w:rPr>
                <w:rFonts w:ascii="Century Gothic"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0A8E8" w14:textId="77777777" w:rsidR="008E1EAA" w:rsidRDefault="008E1EAA">
            <w:pPr>
              <w:rPr>
                <w:rFonts w:ascii="Century Gothic" w:hAnsi="Century Gothic" w:cs="Times New Roman"/>
              </w:rPr>
            </w:pPr>
          </w:p>
        </w:tc>
      </w:tr>
    </w:tbl>
    <w:p w14:paraId="0F0034BB" w14:textId="77777777" w:rsidR="008E1EAA" w:rsidRDefault="008E1EAA" w:rsidP="008E1EAA"/>
    <w:tbl>
      <w:tblPr>
        <w:tblStyle w:val="Tablaconcuadrcula"/>
        <w:tblW w:w="0" w:type="dxa"/>
        <w:tblLayout w:type="fixed"/>
        <w:tblLook w:val="06A0" w:firstRow="1" w:lastRow="0" w:firstColumn="1" w:lastColumn="0" w:noHBand="1" w:noVBand="1"/>
      </w:tblPr>
      <w:tblGrid>
        <w:gridCol w:w="1141"/>
        <w:gridCol w:w="1744"/>
        <w:gridCol w:w="1389"/>
        <w:gridCol w:w="1486"/>
        <w:gridCol w:w="4387"/>
      </w:tblGrid>
      <w:tr w:rsidR="008E1EAA" w14:paraId="49ED0D01" w14:textId="77777777" w:rsidTr="008E1EAA">
        <w:trPr>
          <w:trHeight w:val="148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3A7AD"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7030A0"/>
                <w:sz w:val="32"/>
                <w:szCs w:val="32"/>
              </w:rPr>
              <w:t>FECHA</w:t>
            </w:r>
            <w:r>
              <w:rPr>
                <w:rFonts w:ascii="Century Gothic" w:eastAsia="DK Cover Up" w:hAnsi="Century Gothic" w:cs="DK Cover Up"/>
                <w:color w:val="7030A0"/>
                <w:sz w:val="32"/>
                <w:szCs w:val="32"/>
              </w:rPr>
              <w:t xml:space="preserve"> </w:t>
            </w:r>
            <w:r>
              <w:rPr>
                <w:rFonts w:ascii="Century Gothic" w:eastAsia="DK Cover Up" w:hAnsi="Century Gothic" w:cs="DK Cover Up"/>
                <w:sz w:val="32"/>
                <w:szCs w:val="32"/>
              </w:rPr>
              <w:t xml:space="preserve"> </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46519"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FF039A"/>
                <w:sz w:val="32"/>
                <w:szCs w:val="32"/>
              </w:rPr>
              <w:t xml:space="preserve">Título del Programa de televisión </w:t>
            </w:r>
            <w:r>
              <w:rPr>
                <w:rFonts w:ascii="Century Gothic" w:eastAsia="DK Cover Up" w:hAnsi="Century Gothic" w:cs="DK Cover Up"/>
                <w:color w:val="FF039A"/>
                <w:sz w:val="32"/>
                <w:szCs w:val="32"/>
              </w:rPr>
              <w:t xml:space="preserve"> </w:t>
            </w:r>
            <w:r>
              <w:rPr>
                <w:rFonts w:ascii="Century Gothic" w:eastAsia="DK Cover Up" w:hAnsi="Century Gothic" w:cs="DK Cover Up"/>
                <w:sz w:val="32"/>
                <w:szCs w:val="32"/>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75455"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00B0F0"/>
                <w:sz w:val="32"/>
                <w:szCs w:val="32"/>
              </w:rPr>
              <w:t>Recurso (LTG, videos, etc.)</w:t>
            </w:r>
            <w:r>
              <w:rPr>
                <w:rFonts w:ascii="Century Gothic" w:eastAsia="DK Cover Up" w:hAnsi="Century Gothic" w:cs="DK Cover Up"/>
                <w:color w:val="00B0F0"/>
                <w:sz w:val="32"/>
                <w:szCs w:val="32"/>
              </w:rPr>
              <w:t xml:space="preserve"> </w:t>
            </w:r>
            <w:r>
              <w:rPr>
                <w:rFonts w:ascii="Century Gothic" w:eastAsia="DK Cover Up" w:hAnsi="Century Gothic" w:cs="DK Cover Up"/>
                <w:sz w:val="32"/>
                <w:szCs w:val="32"/>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B426F"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FF5100"/>
                <w:sz w:val="32"/>
                <w:szCs w:val="32"/>
              </w:rPr>
              <w:t>Medio de comunicación.</w:t>
            </w:r>
            <w:r>
              <w:rPr>
                <w:rFonts w:ascii="Century Gothic" w:eastAsia="DK Cover Up" w:hAnsi="Century Gothic" w:cs="DK Cover Up"/>
                <w:color w:val="FF5100"/>
                <w:sz w:val="32"/>
                <w:szCs w:val="32"/>
              </w:rPr>
              <w:t xml:space="preserve"> </w:t>
            </w:r>
            <w:r>
              <w:rPr>
                <w:rFonts w:ascii="Century Gothic" w:eastAsia="DK Cover Up" w:hAnsi="Century Gothic" w:cs="DK Cover Up"/>
                <w:sz w:val="32"/>
                <w:szCs w:val="32"/>
              </w:rPr>
              <w:t xml:space="preserve"> </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0520C" w14:textId="77777777" w:rsidR="008E1EAA" w:rsidRDefault="008E1EAA">
            <w:pPr>
              <w:jc w:val="center"/>
              <w:rPr>
                <w:rFonts w:ascii="Century Gothic" w:eastAsia="DK Cover Up" w:hAnsi="Century Gothic" w:cs="DK Cover Up"/>
                <w:b/>
                <w:bCs/>
                <w:color w:val="11AD11"/>
                <w:sz w:val="32"/>
                <w:szCs w:val="32"/>
              </w:rPr>
            </w:pPr>
            <w:r>
              <w:rPr>
                <w:rFonts w:ascii="Century Gothic" w:eastAsia="DK Cover Up" w:hAnsi="Century Gothic" w:cs="DK Cover Up"/>
                <w:b/>
                <w:bCs/>
                <w:color w:val="11AD11"/>
                <w:sz w:val="32"/>
                <w:szCs w:val="32"/>
              </w:rPr>
              <w:t xml:space="preserve">Actividades </w:t>
            </w:r>
          </w:p>
          <w:p w14:paraId="7C987943"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070F68E"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8AF58C4"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tc>
      </w:tr>
      <w:tr w:rsidR="008E1EAA" w14:paraId="05370198" w14:textId="77777777" w:rsidTr="008E1EAA">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8AE61" w14:textId="77777777" w:rsidR="008E1EAA" w:rsidRDefault="008E1EAA">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6744A" w14:textId="77777777" w:rsidR="008E1EAA" w:rsidRDefault="008E1EAA">
            <w:pPr>
              <w:rPr>
                <w:rFonts w:ascii="Century Gothic" w:eastAsia="HelloMissThang" w:hAnsi="Century Gothic" w:cs="Times New Roman"/>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8056F" w14:textId="77777777" w:rsidR="008E1EAA" w:rsidRDefault="008E1EAA">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56944" w14:textId="77777777" w:rsidR="008E1EAA" w:rsidRDefault="008E1EAA">
            <w:pPr>
              <w:jc w:val="center"/>
              <w:rPr>
                <w:rFonts w:ascii="Century Gothic" w:eastAsia="HelloMissThang" w:hAnsi="Century Gothic" w:cs="Times New Roman"/>
                <w:b/>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0595" w14:textId="77777777" w:rsidR="008E1EAA" w:rsidRDefault="008E1EAA">
            <w:pPr>
              <w:rPr>
                <w:rFonts w:ascii="Century Gothic" w:eastAsia="Times New Roman" w:hAnsi="Century Gothic" w:cs="Arial"/>
                <w:sz w:val="24"/>
                <w:szCs w:val="24"/>
                <w:lang w:eastAsia="es-MX"/>
              </w:rPr>
            </w:pPr>
          </w:p>
        </w:tc>
      </w:tr>
      <w:tr w:rsidR="008E1EAA" w14:paraId="4809B3DF" w14:textId="77777777" w:rsidTr="008E1EAA">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4DD3E" w14:textId="77777777" w:rsidR="008E1EAA" w:rsidRDefault="008E1EAA">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4FC4" w14:textId="77777777" w:rsidR="008E1EAA" w:rsidRDefault="008E1EAA">
            <w:pPr>
              <w:pStyle w:val="Prrafodelista"/>
              <w:ind w:left="360"/>
              <w:rPr>
                <w:rFonts w:ascii="Century Gothic" w:eastAsia="HelloAli" w:hAnsi="Century Gothic" w:cs="Times New Roman"/>
                <w:b/>
                <w:bCs/>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8ED8B"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DB116" w14:textId="77777777" w:rsidR="008E1EAA" w:rsidRDefault="008E1EAA">
            <w:pPr>
              <w:jc w:val="cente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F4653" w14:textId="77777777" w:rsidR="008E1EAA" w:rsidRDefault="008E1EAA">
            <w:pPr>
              <w:pStyle w:val="NormalWeb"/>
              <w:spacing w:before="0" w:beforeAutospacing="0" w:after="0" w:afterAutospacing="0"/>
              <w:rPr>
                <w:rFonts w:ascii="Century Gothic" w:eastAsiaTheme="minorEastAsia" w:hAnsi="Century Gothic" w:cs="Arial"/>
                <w:color w:val="000000" w:themeColor="text1"/>
                <w:kern w:val="24"/>
                <w:lang w:eastAsia="en-US"/>
              </w:rPr>
            </w:pPr>
          </w:p>
        </w:tc>
      </w:tr>
      <w:tr w:rsidR="008E1EAA" w14:paraId="27C5178F" w14:textId="77777777" w:rsidTr="008E1EAA">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6440F" w14:textId="77777777" w:rsidR="008E1EAA" w:rsidRDefault="008E1EAA">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DC952" w14:textId="77777777" w:rsidR="008E1EAA" w:rsidRDefault="008E1EAA">
            <w:pPr>
              <w:rPr>
                <w:rFonts w:ascii="Century Gothic" w:eastAsia="HelloMissThang" w:hAnsi="Century Gothic" w:cs="Times New Roman"/>
                <w:sz w:val="24"/>
                <w:szCs w:val="24"/>
                <w:u w:val="single"/>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10869"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C71C5" w14:textId="77777777" w:rsidR="008E1EAA" w:rsidRDefault="008E1EAA">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734D" w14:textId="77777777" w:rsidR="008E1EAA" w:rsidRDefault="008E1EAA">
            <w:pPr>
              <w:rPr>
                <w:rFonts w:ascii="Century Gothic" w:eastAsia="HelloAli" w:hAnsi="Century Gothic" w:cs="Times New Roman"/>
                <w:bCs/>
                <w:sz w:val="24"/>
                <w:szCs w:val="24"/>
              </w:rPr>
            </w:pPr>
          </w:p>
        </w:tc>
      </w:tr>
      <w:tr w:rsidR="008E1EAA" w14:paraId="1D5EB8C1" w14:textId="77777777" w:rsidTr="008E1EAA">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58078" w14:textId="77777777" w:rsidR="008E1EAA" w:rsidRDefault="008E1EAA">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E6C49"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D0D8D" w14:textId="77777777" w:rsidR="008E1EAA" w:rsidRDefault="008E1EAA">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DBCC2" w14:textId="77777777" w:rsidR="008E1EAA" w:rsidRDefault="008E1EAA">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F0C7C" w14:textId="77777777" w:rsidR="008E1EAA" w:rsidRDefault="008E1EAA">
            <w:pPr>
              <w:tabs>
                <w:tab w:val="left" w:pos="423"/>
              </w:tabs>
              <w:rPr>
                <w:rFonts w:ascii="Century Gothic" w:eastAsia="Times New Roman" w:hAnsi="Century Gothic" w:cs="Arial"/>
                <w:sz w:val="24"/>
                <w:szCs w:val="24"/>
                <w:lang w:eastAsia="es-MX"/>
              </w:rPr>
            </w:pPr>
          </w:p>
        </w:tc>
      </w:tr>
    </w:tbl>
    <w:p w14:paraId="55E2976F" w14:textId="77777777" w:rsidR="008E1EAA" w:rsidRDefault="008E1EAA" w:rsidP="008E1EAA">
      <w:pPr>
        <w:rPr>
          <w:rFonts w:ascii="Century Gothic" w:hAnsi="Century Gothic" w:cs="Times New Roman"/>
          <w:sz w:val="24"/>
          <w:szCs w:val="24"/>
        </w:rPr>
      </w:pPr>
    </w:p>
    <w:p w14:paraId="70D85690"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Acciones específicas para los estudiantes que requieren mayor apoyo</w:t>
      </w:r>
    </w:p>
    <w:tbl>
      <w:tblPr>
        <w:tblStyle w:val="Tablaconcuadrcula"/>
        <w:tblW w:w="0" w:type="dxa"/>
        <w:tblLayout w:type="fixed"/>
        <w:tblLook w:val="06A0" w:firstRow="1" w:lastRow="0" w:firstColumn="1" w:lastColumn="0" w:noHBand="1" w:noVBand="1"/>
      </w:tblPr>
      <w:tblGrid>
        <w:gridCol w:w="3204"/>
        <w:gridCol w:w="3204"/>
        <w:gridCol w:w="3204"/>
      </w:tblGrid>
      <w:tr w:rsidR="008E1EAA" w14:paraId="5DCB76D1" w14:textId="77777777" w:rsidTr="008E1EAA">
        <w:trPr>
          <w:trHeight w:val="861"/>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DB8F7" w14:textId="77777777" w:rsidR="008E1EAA" w:rsidRDefault="008E1EAA">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Actividades</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DAFE1" w14:textId="77777777" w:rsidR="008E1EAA" w:rsidRDefault="008E1EAA">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 xml:space="preserve">Recursos </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0FD8A" w14:textId="77777777" w:rsidR="008E1EAA" w:rsidRDefault="008E1EAA">
            <w:pPr>
              <w:jc w:val="center"/>
              <w:rPr>
                <w:rFonts w:ascii="Flea Market Finds" w:eastAsia="Flea Market Finds" w:hAnsi="Flea Market Finds" w:cs="Flea Market Finds"/>
                <w:sz w:val="32"/>
                <w:szCs w:val="32"/>
              </w:rPr>
            </w:pPr>
            <w:r>
              <w:rPr>
                <w:rFonts w:ascii="Flea Market Finds" w:eastAsia="Flea Market Finds" w:hAnsi="Flea Market Finds" w:cs="Flea Market Finds"/>
                <w:color w:val="FCA903"/>
                <w:sz w:val="32"/>
                <w:szCs w:val="32"/>
              </w:rPr>
              <w:t>Medio de comunicación</w:t>
            </w:r>
          </w:p>
        </w:tc>
      </w:tr>
      <w:tr w:rsidR="008E1EAA" w14:paraId="068157EB" w14:textId="77777777" w:rsidTr="008E1EAA">
        <w:trPr>
          <w:trHeight w:val="260"/>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080A" w14:textId="77777777" w:rsidR="008E1EAA" w:rsidRDefault="008E1EAA">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358D9" w14:textId="77777777" w:rsidR="008E1EAA" w:rsidRDefault="008E1EAA">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46847" w14:textId="77777777" w:rsidR="008E1EAA" w:rsidRDefault="008E1EAA">
            <w:pPr>
              <w:rPr>
                <w:rFonts w:ascii="HelloMissThang" w:eastAsia="HelloMissThang" w:hAnsi="HelloMissThang" w:cs="HelloMissThang"/>
                <w:sz w:val="24"/>
                <w:szCs w:val="24"/>
              </w:rPr>
            </w:pPr>
          </w:p>
        </w:tc>
      </w:tr>
    </w:tbl>
    <w:p w14:paraId="2B1689F8" w14:textId="77777777" w:rsidR="008E1EAA" w:rsidRDefault="008E1EAA" w:rsidP="008E1EAA"/>
    <w:p w14:paraId="1AB7C065" w14:textId="77777777" w:rsidR="008E1EAA" w:rsidRDefault="008E1EAA" w:rsidP="008E1EAA">
      <w:pPr>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b/>
          <w:bCs/>
          <w:sz w:val="32"/>
          <w:szCs w:val="32"/>
        </w:rPr>
        <w:t>Actividades de seguimiento o retroalimentación al logro de los aprendizajes esperados</w:t>
      </w:r>
    </w:p>
    <w:tbl>
      <w:tblPr>
        <w:tblStyle w:val="Tablaconcuadrcula"/>
        <w:tblW w:w="0" w:type="dxa"/>
        <w:tblLayout w:type="fixed"/>
        <w:tblLook w:val="06A0" w:firstRow="1" w:lastRow="0" w:firstColumn="1" w:lastColumn="0" w:noHBand="1" w:noVBand="1"/>
      </w:tblPr>
      <w:tblGrid>
        <w:gridCol w:w="3253"/>
        <w:gridCol w:w="3253"/>
        <w:gridCol w:w="3253"/>
      </w:tblGrid>
      <w:tr w:rsidR="008E1EAA" w14:paraId="6BF79AE7" w14:textId="77777777" w:rsidTr="008E1EAA">
        <w:trPr>
          <w:trHeight w:val="302"/>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C993E" w14:textId="77777777" w:rsidR="008E1EAA" w:rsidRDefault="008E1EAA">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Explicación de las actividades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F9BFD" w14:textId="77777777" w:rsidR="008E1EAA" w:rsidRDefault="008E1EAA">
            <w:pPr>
              <w:jc w:val="center"/>
              <w:rPr>
                <w:rFonts w:ascii="Flea Market Finds" w:eastAsia="Flea Market Finds" w:hAnsi="Flea Market Finds" w:cs="Flea Market Finds"/>
                <w:color w:val="FCA903"/>
                <w:sz w:val="32"/>
                <w:szCs w:val="32"/>
              </w:rPr>
            </w:pPr>
            <w:r>
              <w:rPr>
                <w:rFonts w:ascii="Flea Market Finds" w:eastAsia="Flea Market Finds" w:hAnsi="Flea Market Finds" w:cs="Flea Market Finds"/>
                <w:color w:val="FCA903"/>
                <w:sz w:val="32"/>
                <w:szCs w:val="32"/>
              </w:rPr>
              <w:t xml:space="preserve">Recursos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02927" w14:textId="77777777" w:rsidR="008E1EAA" w:rsidRDefault="008E1EAA">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Medio de comunicación</w:t>
            </w:r>
          </w:p>
        </w:tc>
      </w:tr>
      <w:tr w:rsidR="008E1EAA" w14:paraId="29B0F84D" w14:textId="77777777" w:rsidTr="008E1EAA">
        <w:trPr>
          <w:trHeight w:val="227"/>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E72AD" w14:textId="77777777" w:rsidR="008E1EAA" w:rsidRDefault="008E1EAA">
            <w:pPr>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219EA" w14:textId="77777777" w:rsidR="008E1EAA" w:rsidRDefault="008E1EAA">
            <w:pPr>
              <w:pStyle w:val="Prrafodelista"/>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C8ED" w14:textId="77777777" w:rsidR="008E1EAA" w:rsidRDefault="008E1EAA">
            <w:pPr>
              <w:pStyle w:val="Prrafodelista"/>
              <w:rPr>
                <w:rFonts w:ascii="HelloMissThang" w:eastAsia="HelloMissThang" w:hAnsi="HelloMissThang" w:cs="HelloMissThang"/>
                <w:sz w:val="24"/>
                <w:szCs w:val="24"/>
              </w:rPr>
            </w:pPr>
            <w:r>
              <w:rPr>
                <w:rFonts w:ascii="HelloMissThang" w:eastAsia="HelloMissThang" w:hAnsi="HelloMissThang" w:cs="HelloMissThang"/>
                <w:sz w:val="24"/>
                <w:szCs w:val="24"/>
              </w:rPr>
              <w:t xml:space="preserve"> </w:t>
            </w:r>
          </w:p>
        </w:tc>
      </w:tr>
    </w:tbl>
    <w:p w14:paraId="05327CE7" w14:textId="77777777" w:rsidR="008E1EAA" w:rsidRDefault="008E1EAA" w:rsidP="008E1EAA"/>
    <w:p w14:paraId="7CEE5A5B"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Actividades permanentes y/o de vida saludable</w:t>
      </w:r>
    </w:p>
    <w:tbl>
      <w:tblPr>
        <w:tblStyle w:val="Tablaconcuadrcula"/>
        <w:tblW w:w="0" w:type="dxa"/>
        <w:tblLayout w:type="fixed"/>
        <w:tblLook w:val="06A0" w:firstRow="1" w:lastRow="0" w:firstColumn="1" w:lastColumn="0" w:noHBand="1" w:noVBand="1"/>
      </w:tblPr>
      <w:tblGrid>
        <w:gridCol w:w="10285"/>
      </w:tblGrid>
      <w:tr w:rsidR="008E1EAA" w14:paraId="1D26B1A5" w14:textId="77777777" w:rsidTr="008E1EAA">
        <w:trPr>
          <w:trHeight w:val="1576"/>
        </w:trPr>
        <w:tc>
          <w:tcPr>
            <w:tcW w:w="10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D5299" w14:textId="77777777" w:rsidR="008E1EAA" w:rsidRDefault="008E1EAA">
            <w:pPr>
              <w:jc w:val="both"/>
              <w:rPr>
                <w:rFonts w:ascii="Century Gothic" w:eastAsia="Flea Market Finds" w:hAnsi="Century Gothic" w:cs="Flea Market Finds"/>
                <w:sz w:val="32"/>
                <w:szCs w:val="32"/>
              </w:rPr>
            </w:pPr>
          </w:p>
        </w:tc>
      </w:tr>
    </w:tbl>
    <w:p w14:paraId="7079B64B" w14:textId="77777777" w:rsidR="008E1EAA" w:rsidRDefault="008E1EAA" w:rsidP="008E1EAA"/>
    <w:p w14:paraId="085353A9"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Valoración del docente con la estrategia a distancia (Aspecto para compartir y retroalimentar entre docentes)</w:t>
      </w:r>
    </w:p>
    <w:tbl>
      <w:tblPr>
        <w:tblStyle w:val="Tablaconcuadrcula"/>
        <w:tblW w:w="0" w:type="dxa"/>
        <w:tblLayout w:type="fixed"/>
        <w:tblLook w:val="06A0" w:firstRow="1" w:lastRow="0" w:firstColumn="1" w:lastColumn="0" w:noHBand="1" w:noVBand="1"/>
      </w:tblPr>
      <w:tblGrid>
        <w:gridCol w:w="10165"/>
      </w:tblGrid>
      <w:tr w:rsidR="008E1EAA" w14:paraId="3807CE27" w14:textId="77777777" w:rsidTr="008E1EAA">
        <w:trPr>
          <w:trHeight w:val="666"/>
        </w:trPr>
        <w:tc>
          <w:tcPr>
            <w:tcW w:w="10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29F8" w14:textId="77777777" w:rsidR="008E1EAA" w:rsidRDefault="008E1EAA">
            <w:pPr>
              <w:jc w:val="both"/>
              <w:rPr>
                <w:rFonts w:ascii="HelloAli" w:eastAsia="HelloAli" w:hAnsi="HelloAli" w:cs="HelloAli"/>
                <w:sz w:val="32"/>
                <w:szCs w:val="32"/>
              </w:rPr>
            </w:pPr>
          </w:p>
          <w:p w14:paraId="17001C69" w14:textId="77777777" w:rsidR="008E1EAA" w:rsidRDefault="008E1EAA">
            <w:pPr>
              <w:jc w:val="both"/>
              <w:rPr>
                <w:rFonts w:ascii="HelloAli" w:eastAsia="HelloAli" w:hAnsi="HelloAli" w:cs="HelloAli"/>
                <w:b/>
                <w:bCs/>
                <w:sz w:val="32"/>
                <w:szCs w:val="32"/>
              </w:rPr>
            </w:pPr>
          </w:p>
          <w:p w14:paraId="7A4EB1CC" w14:textId="77777777" w:rsidR="008E1EAA" w:rsidRDefault="008E1EAA">
            <w:pPr>
              <w:jc w:val="both"/>
              <w:rPr>
                <w:rFonts w:ascii="Flea Market Finds" w:eastAsia="Flea Market Finds" w:hAnsi="Flea Market Finds" w:cs="Flea Market Finds"/>
                <w:sz w:val="32"/>
                <w:szCs w:val="32"/>
              </w:rPr>
            </w:pPr>
          </w:p>
        </w:tc>
      </w:tr>
    </w:tbl>
    <w:p w14:paraId="1E7C8F81" w14:textId="77777777" w:rsidR="008E1EAA" w:rsidRDefault="008E1EAA" w:rsidP="008E1EAA"/>
    <w:p w14:paraId="2B99F978" w14:textId="77777777" w:rsidR="008E1EAA" w:rsidRDefault="008E1EAA" w:rsidP="008E1EAA"/>
    <w:p w14:paraId="138A95E1" w14:textId="11A50241" w:rsidR="008E1EAA" w:rsidRDefault="008E1EAA" w:rsidP="005966E7">
      <w:pPr>
        <w:spacing w:after="480" w:line="360" w:lineRule="auto"/>
      </w:pPr>
    </w:p>
    <w:sectPr w:rsidR="008E1EAA" w:rsidSect="00145F3A">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9303" w14:textId="77777777" w:rsidR="00756F38" w:rsidRDefault="00756F38" w:rsidP="00CF78F5">
      <w:pPr>
        <w:spacing w:after="0" w:line="240" w:lineRule="auto"/>
      </w:pPr>
      <w:r>
        <w:separator/>
      </w:r>
    </w:p>
  </w:endnote>
  <w:endnote w:type="continuationSeparator" w:id="0">
    <w:p w14:paraId="2051153E" w14:textId="77777777" w:rsidR="00756F38" w:rsidRDefault="00756F38" w:rsidP="00CF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lea Market Finds">
    <w:altName w:val="Noto Serif Thai"/>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Noto Serif Thai"/>
    <w:charset w:val="00"/>
    <w:family w:val="roman"/>
    <w:notTrueType/>
    <w:pitch w:val="default"/>
  </w:font>
  <w:font w:name="HelloMissThang">
    <w:altName w:val="Noto Serif Thai"/>
    <w:charset w:val="00"/>
    <w:family w:val="roman"/>
    <w:notTrueType/>
    <w:pitch w:val="default"/>
  </w:font>
  <w:font w:name="AG180Days">
    <w:altName w:val="Times New Roman"/>
    <w:charset w:val="00"/>
    <w:family w:val="auto"/>
    <w:pitch w:val="variable"/>
    <w:sig w:usb0="80000003" w:usb1="00010000" w:usb2="00000000" w:usb3="00000000" w:csb0="00000001" w:csb1="00000000"/>
  </w:font>
  <w:font w:name="ingrained">
    <w:altName w:val="Noto Serif Thai"/>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 w:name="DK Cover Up">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27205"/>
      <w:docPartObj>
        <w:docPartGallery w:val="Page Numbers (Bottom of Page)"/>
        <w:docPartUnique/>
      </w:docPartObj>
    </w:sdtPr>
    <w:sdtEndPr/>
    <w:sdtContent>
      <w:p w14:paraId="73AED8E0" w14:textId="29EDB3E4" w:rsidR="00756F38" w:rsidRDefault="00756F38">
        <w:pPr>
          <w:pStyle w:val="Piedepgina"/>
          <w:jc w:val="right"/>
        </w:pPr>
        <w:r>
          <w:fldChar w:fldCharType="begin"/>
        </w:r>
        <w:r>
          <w:instrText>PAGE   \* MERGEFORMAT</w:instrText>
        </w:r>
        <w:r>
          <w:fldChar w:fldCharType="separate"/>
        </w:r>
        <w:r w:rsidR="003D7BBE" w:rsidRPr="003D7BBE">
          <w:rPr>
            <w:noProof/>
            <w:lang w:val="es-ES"/>
          </w:rPr>
          <w:t>V</w:t>
        </w:r>
        <w:r>
          <w:fldChar w:fldCharType="end"/>
        </w:r>
      </w:p>
    </w:sdtContent>
  </w:sdt>
  <w:p w14:paraId="54D8464E" w14:textId="77777777" w:rsidR="00756F38" w:rsidRDefault="00756F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1022"/>
      <w:docPartObj>
        <w:docPartGallery w:val="Page Numbers (Bottom of Page)"/>
        <w:docPartUnique/>
      </w:docPartObj>
    </w:sdtPr>
    <w:sdtEndPr/>
    <w:sdtContent>
      <w:p w14:paraId="6340DB01" w14:textId="589BAC7D" w:rsidR="00756F38" w:rsidRDefault="00756F38">
        <w:pPr>
          <w:pStyle w:val="Piedepgina"/>
          <w:jc w:val="right"/>
        </w:pPr>
        <w:r>
          <w:fldChar w:fldCharType="begin"/>
        </w:r>
        <w:r>
          <w:instrText>PAGE   \* MERGEFORMAT</w:instrText>
        </w:r>
        <w:r>
          <w:fldChar w:fldCharType="separate"/>
        </w:r>
        <w:r w:rsidR="003D7BBE" w:rsidRPr="003D7BBE">
          <w:rPr>
            <w:noProof/>
            <w:lang w:val="es-ES"/>
          </w:rPr>
          <w:t>1</w:t>
        </w:r>
        <w:r>
          <w:fldChar w:fldCharType="end"/>
        </w:r>
      </w:p>
    </w:sdtContent>
  </w:sdt>
  <w:p w14:paraId="5E763DB5" w14:textId="77777777" w:rsidR="00756F38" w:rsidRDefault="00756F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2DF2" w14:textId="77777777" w:rsidR="00756F38" w:rsidRDefault="00756F38" w:rsidP="00CF78F5">
      <w:pPr>
        <w:spacing w:after="0" w:line="240" w:lineRule="auto"/>
      </w:pPr>
      <w:r>
        <w:separator/>
      </w:r>
    </w:p>
  </w:footnote>
  <w:footnote w:type="continuationSeparator" w:id="0">
    <w:p w14:paraId="2FB67479" w14:textId="77777777" w:rsidR="00756F38" w:rsidRDefault="00756F38" w:rsidP="00CF7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A6245"/>
    <w:multiLevelType w:val="hybridMultilevel"/>
    <w:tmpl w:val="5C9C391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D3711"/>
    <w:multiLevelType w:val="hybridMultilevel"/>
    <w:tmpl w:val="6E3A447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4351D8"/>
    <w:multiLevelType w:val="hybridMultilevel"/>
    <w:tmpl w:val="219601CC"/>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10321F"/>
    <w:multiLevelType w:val="hybridMultilevel"/>
    <w:tmpl w:val="FD4AC7CE"/>
    <w:lvl w:ilvl="0" w:tplc="0409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F740BEB"/>
    <w:multiLevelType w:val="hybridMultilevel"/>
    <w:tmpl w:val="E8360008"/>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2D17B5"/>
    <w:multiLevelType w:val="hybridMultilevel"/>
    <w:tmpl w:val="42C6F36A"/>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1"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2" w15:restartNumberingAfterBreak="0">
    <w:nsid w:val="743A35BF"/>
    <w:multiLevelType w:val="hybridMultilevel"/>
    <w:tmpl w:val="36B2A9F4"/>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1"/>
  </w:num>
  <w:num w:numId="6">
    <w:abstractNumId w:val="10"/>
  </w:num>
  <w:num w:numId="7">
    <w:abstractNumId w:val="1"/>
  </w:num>
  <w:num w:numId="8">
    <w:abstractNumId w:val="2"/>
  </w:num>
  <w:num w:numId="9">
    <w:abstractNumId w:val="4"/>
  </w:num>
  <w:num w:numId="10">
    <w:abstractNumId w:val="6"/>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5A"/>
    <w:rsid w:val="0002295D"/>
    <w:rsid w:val="00026D4C"/>
    <w:rsid w:val="00057942"/>
    <w:rsid w:val="000611D1"/>
    <w:rsid w:val="00061AED"/>
    <w:rsid w:val="00096B18"/>
    <w:rsid w:val="00097254"/>
    <w:rsid w:val="000B3175"/>
    <w:rsid w:val="000B5978"/>
    <w:rsid w:val="000C000F"/>
    <w:rsid w:val="000E1CFD"/>
    <w:rsid w:val="00110A8C"/>
    <w:rsid w:val="0012009A"/>
    <w:rsid w:val="0012741B"/>
    <w:rsid w:val="00132615"/>
    <w:rsid w:val="00133652"/>
    <w:rsid w:val="00145F3A"/>
    <w:rsid w:val="00154D12"/>
    <w:rsid w:val="00155D0D"/>
    <w:rsid w:val="00191D0F"/>
    <w:rsid w:val="00197823"/>
    <w:rsid w:val="001A04DA"/>
    <w:rsid w:val="001B72E6"/>
    <w:rsid w:val="001C0EC4"/>
    <w:rsid w:val="001C56C8"/>
    <w:rsid w:val="001E0832"/>
    <w:rsid w:val="001F36C9"/>
    <w:rsid w:val="00207C74"/>
    <w:rsid w:val="002321B2"/>
    <w:rsid w:val="002627E8"/>
    <w:rsid w:val="0028386E"/>
    <w:rsid w:val="00291A62"/>
    <w:rsid w:val="002A27EC"/>
    <w:rsid w:val="002B6B3C"/>
    <w:rsid w:val="002C2125"/>
    <w:rsid w:val="002D1A9C"/>
    <w:rsid w:val="002D6B1C"/>
    <w:rsid w:val="002E35BD"/>
    <w:rsid w:val="002F67F6"/>
    <w:rsid w:val="0030034B"/>
    <w:rsid w:val="00302DAB"/>
    <w:rsid w:val="003074F0"/>
    <w:rsid w:val="00311ECC"/>
    <w:rsid w:val="00320330"/>
    <w:rsid w:val="003212C9"/>
    <w:rsid w:val="00334F53"/>
    <w:rsid w:val="00365816"/>
    <w:rsid w:val="00370E59"/>
    <w:rsid w:val="003719A7"/>
    <w:rsid w:val="0039098B"/>
    <w:rsid w:val="00397E0C"/>
    <w:rsid w:val="003D3E97"/>
    <w:rsid w:val="003D7BBE"/>
    <w:rsid w:val="003E0C7C"/>
    <w:rsid w:val="003E157A"/>
    <w:rsid w:val="003E6ECE"/>
    <w:rsid w:val="003F15CC"/>
    <w:rsid w:val="003F245E"/>
    <w:rsid w:val="00413451"/>
    <w:rsid w:val="00415649"/>
    <w:rsid w:val="00432AC9"/>
    <w:rsid w:val="00437BFE"/>
    <w:rsid w:val="00443735"/>
    <w:rsid w:val="004516A7"/>
    <w:rsid w:val="0045222A"/>
    <w:rsid w:val="0047490A"/>
    <w:rsid w:val="004B7294"/>
    <w:rsid w:val="004B7EBC"/>
    <w:rsid w:val="004C0A0A"/>
    <w:rsid w:val="004D60B3"/>
    <w:rsid w:val="00503316"/>
    <w:rsid w:val="00507B2A"/>
    <w:rsid w:val="00527A59"/>
    <w:rsid w:val="0053248C"/>
    <w:rsid w:val="00550EEF"/>
    <w:rsid w:val="00552766"/>
    <w:rsid w:val="00553AA1"/>
    <w:rsid w:val="00574378"/>
    <w:rsid w:val="00591C5B"/>
    <w:rsid w:val="005966E7"/>
    <w:rsid w:val="00597B18"/>
    <w:rsid w:val="005A0F38"/>
    <w:rsid w:val="005A1026"/>
    <w:rsid w:val="005A2BA6"/>
    <w:rsid w:val="005B00FA"/>
    <w:rsid w:val="005B6B98"/>
    <w:rsid w:val="005D42BF"/>
    <w:rsid w:val="005D543D"/>
    <w:rsid w:val="005E609F"/>
    <w:rsid w:val="00626B56"/>
    <w:rsid w:val="006356C6"/>
    <w:rsid w:val="00646ACA"/>
    <w:rsid w:val="0065347E"/>
    <w:rsid w:val="00662C0F"/>
    <w:rsid w:val="00676D8C"/>
    <w:rsid w:val="0068390D"/>
    <w:rsid w:val="00687F31"/>
    <w:rsid w:val="006C4340"/>
    <w:rsid w:val="006C7D60"/>
    <w:rsid w:val="006F4FC5"/>
    <w:rsid w:val="00704108"/>
    <w:rsid w:val="00727FF8"/>
    <w:rsid w:val="0073205E"/>
    <w:rsid w:val="00733357"/>
    <w:rsid w:val="00742DA0"/>
    <w:rsid w:val="007439E1"/>
    <w:rsid w:val="00746B19"/>
    <w:rsid w:val="00747108"/>
    <w:rsid w:val="00750CAC"/>
    <w:rsid w:val="007550B0"/>
    <w:rsid w:val="007566C4"/>
    <w:rsid w:val="00756F38"/>
    <w:rsid w:val="00765959"/>
    <w:rsid w:val="0077463A"/>
    <w:rsid w:val="00775885"/>
    <w:rsid w:val="00782B0A"/>
    <w:rsid w:val="00794D35"/>
    <w:rsid w:val="007B08E5"/>
    <w:rsid w:val="007B0D71"/>
    <w:rsid w:val="007D7588"/>
    <w:rsid w:val="007F1C36"/>
    <w:rsid w:val="00804CA9"/>
    <w:rsid w:val="00805B50"/>
    <w:rsid w:val="00814693"/>
    <w:rsid w:val="0081542B"/>
    <w:rsid w:val="008177F7"/>
    <w:rsid w:val="00827D3C"/>
    <w:rsid w:val="0084507A"/>
    <w:rsid w:val="008455C7"/>
    <w:rsid w:val="00852B62"/>
    <w:rsid w:val="00855429"/>
    <w:rsid w:val="008724EF"/>
    <w:rsid w:val="00890346"/>
    <w:rsid w:val="008B533B"/>
    <w:rsid w:val="008D5D28"/>
    <w:rsid w:val="008E1D35"/>
    <w:rsid w:val="008E1EAA"/>
    <w:rsid w:val="008E65A1"/>
    <w:rsid w:val="008F57E2"/>
    <w:rsid w:val="0090132A"/>
    <w:rsid w:val="0090450F"/>
    <w:rsid w:val="00905C52"/>
    <w:rsid w:val="00910DEB"/>
    <w:rsid w:val="00911264"/>
    <w:rsid w:val="009274D6"/>
    <w:rsid w:val="0093282B"/>
    <w:rsid w:val="009A5840"/>
    <w:rsid w:val="009C0F9B"/>
    <w:rsid w:val="009E4221"/>
    <w:rsid w:val="00A04AB8"/>
    <w:rsid w:val="00A11117"/>
    <w:rsid w:val="00A2483A"/>
    <w:rsid w:val="00A54C56"/>
    <w:rsid w:val="00A602E3"/>
    <w:rsid w:val="00A60E5C"/>
    <w:rsid w:val="00A94235"/>
    <w:rsid w:val="00AC54AE"/>
    <w:rsid w:val="00AE3A78"/>
    <w:rsid w:val="00AF0D15"/>
    <w:rsid w:val="00AF2E80"/>
    <w:rsid w:val="00AF6771"/>
    <w:rsid w:val="00B11DCD"/>
    <w:rsid w:val="00B14741"/>
    <w:rsid w:val="00B31C82"/>
    <w:rsid w:val="00B460E4"/>
    <w:rsid w:val="00B60AE1"/>
    <w:rsid w:val="00B73597"/>
    <w:rsid w:val="00B759C8"/>
    <w:rsid w:val="00B81242"/>
    <w:rsid w:val="00B84FC1"/>
    <w:rsid w:val="00B935FB"/>
    <w:rsid w:val="00BA5025"/>
    <w:rsid w:val="00BB755C"/>
    <w:rsid w:val="00BC0E62"/>
    <w:rsid w:val="00BC7048"/>
    <w:rsid w:val="00BD064E"/>
    <w:rsid w:val="00BD4D6D"/>
    <w:rsid w:val="00BE19AF"/>
    <w:rsid w:val="00BF3671"/>
    <w:rsid w:val="00C264BA"/>
    <w:rsid w:val="00C34C12"/>
    <w:rsid w:val="00C3666D"/>
    <w:rsid w:val="00C37AC9"/>
    <w:rsid w:val="00C44303"/>
    <w:rsid w:val="00C541BC"/>
    <w:rsid w:val="00C57CB5"/>
    <w:rsid w:val="00C6038E"/>
    <w:rsid w:val="00C71DCA"/>
    <w:rsid w:val="00C841F5"/>
    <w:rsid w:val="00CA37F8"/>
    <w:rsid w:val="00CA4E3D"/>
    <w:rsid w:val="00CB1CC6"/>
    <w:rsid w:val="00CB5726"/>
    <w:rsid w:val="00CC0D59"/>
    <w:rsid w:val="00CC465A"/>
    <w:rsid w:val="00CF78F5"/>
    <w:rsid w:val="00D11657"/>
    <w:rsid w:val="00D2192D"/>
    <w:rsid w:val="00D27641"/>
    <w:rsid w:val="00D377CE"/>
    <w:rsid w:val="00D37EEC"/>
    <w:rsid w:val="00D60CBC"/>
    <w:rsid w:val="00D74705"/>
    <w:rsid w:val="00D74C5A"/>
    <w:rsid w:val="00D766F1"/>
    <w:rsid w:val="00D877C7"/>
    <w:rsid w:val="00DA58A1"/>
    <w:rsid w:val="00DA6CE5"/>
    <w:rsid w:val="00DB0708"/>
    <w:rsid w:val="00DC5206"/>
    <w:rsid w:val="00DC6FE2"/>
    <w:rsid w:val="00DD22C7"/>
    <w:rsid w:val="00DD69C1"/>
    <w:rsid w:val="00DE608B"/>
    <w:rsid w:val="00DF091A"/>
    <w:rsid w:val="00E019C0"/>
    <w:rsid w:val="00E06C16"/>
    <w:rsid w:val="00E32A92"/>
    <w:rsid w:val="00E4429D"/>
    <w:rsid w:val="00E51D96"/>
    <w:rsid w:val="00E56DF5"/>
    <w:rsid w:val="00E57BA1"/>
    <w:rsid w:val="00E60ACA"/>
    <w:rsid w:val="00E84CF6"/>
    <w:rsid w:val="00E90023"/>
    <w:rsid w:val="00E934C2"/>
    <w:rsid w:val="00E95B3E"/>
    <w:rsid w:val="00EA205B"/>
    <w:rsid w:val="00EA67B4"/>
    <w:rsid w:val="00EA7048"/>
    <w:rsid w:val="00EC6418"/>
    <w:rsid w:val="00ED061F"/>
    <w:rsid w:val="00EE42AB"/>
    <w:rsid w:val="00EE44C8"/>
    <w:rsid w:val="00EF7534"/>
    <w:rsid w:val="00F17976"/>
    <w:rsid w:val="00F23911"/>
    <w:rsid w:val="00F63C67"/>
    <w:rsid w:val="00F82B6E"/>
    <w:rsid w:val="00F91E93"/>
    <w:rsid w:val="00F93C70"/>
    <w:rsid w:val="00FA333C"/>
    <w:rsid w:val="00FA56C7"/>
    <w:rsid w:val="00FC6751"/>
    <w:rsid w:val="00FD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2BD417"/>
  <w15:chartTrackingRefBased/>
  <w15:docId w15:val="{5B9C976E-5A48-45A9-BA76-0A821EE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E6"/>
    <w:rPr>
      <w:lang w:val="es-MX"/>
    </w:rPr>
  </w:style>
  <w:style w:type="paragraph" w:styleId="Ttulo1">
    <w:name w:val="heading 1"/>
    <w:basedOn w:val="Normal"/>
    <w:next w:val="Normal"/>
    <w:link w:val="Ttulo1Car"/>
    <w:uiPriority w:val="9"/>
    <w:qFormat/>
    <w:rsid w:val="00F82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347E"/>
    <w:rPr>
      <w:sz w:val="16"/>
      <w:szCs w:val="16"/>
    </w:rPr>
  </w:style>
  <w:style w:type="character" w:customStyle="1" w:styleId="Ttulo1Car">
    <w:name w:val="Título 1 Car"/>
    <w:basedOn w:val="Fuentedeprrafopredeter"/>
    <w:link w:val="Ttulo1"/>
    <w:uiPriority w:val="9"/>
    <w:rsid w:val="00F82B6E"/>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39"/>
    <w:unhideWhenUsed/>
    <w:qFormat/>
    <w:rsid w:val="00DA6CE5"/>
    <w:pPr>
      <w:outlineLvl w:val="9"/>
    </w:pPr>
    <w:rPr>
      <w:lang w:eastAsia="es-MX"/>
    </w:rPr>
  </w:style>
  <w:style w:type="paragraph" w:styleId="TDC1">
    <w:name w:val="toc 1"/>
    <w:basedOn w:val="Normal"/>
    <w:next w:val="Normal"/>
    <w:autoRedefine/>
    <w:uiPriority w:val="39"/>
    <w:unhideWhenUsed/>
    <w:rsid w:val="00DA6CE5"/>
    <w:pPr>
      <w:tabs>
        <w:tab w:val="right" w:leader="dot" w:pos="9350"/>
      </w:tabs>
      <w:spacing w:after="100" w:line="360" w:lineRule="auto"/>
    </w:pPr>
  </w:style>
  <w:style w:type="paragraph" w:styleId="Encabezado">
    <w:name w:val="header"/>
    <w:basedOn w:val="Normal"/>
    <w:link w:val="EncabezadoCar"/>
    <w:uiPriority w:val="99"/>
    <w:unhideWhenUsed/>
    <w:rsid w:val="00CF7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8F5"/>
    <w:rPr>
      <w:lang w:val="es-MX"/>
    </w:rPr>
  </w:style>
  <w:style w:type="paragraph" w:styleId="Piedepgina">
    <w:name w:val="footer"/>
    <w:basedOn w:val="Normal"/>
    <w:link w:val="PiedepginaCar"/>
    <w:uiPriority w:val="99"/>
    <w:unhideWhenUsed/>
    <w:rsid w:val="00CF7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8F5"/>
    <w:rPr>
      <w:lang w:val="es-MX"/>
    </w:rPr>
  </w:style>
  <w:style w:type="paragraph" w:styleId="Textocomentario">
    <w:name w:val="annotation text"/>
    <w:basedOn w:val="Normal"/>
    <w:link w:val="TextocomentarioCar"/>
    <w:uiPriority w:val="99"/>
    <w:semiHidden/>
    <w:unhideWhenUsed/>
    <w:rsid w:val="00A04A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AB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04AB8"/>
    <w:rPr>
      <w:b/>
      <w:bCs/>
    </w:rPr>
  </w:style>
  <w:style w:type="character" w:customStyle="1" w:styleId="AsuntodelcomentarioCar">
    <w:name w:val="Asunto del comentario Car"/>
    <w:basedOn w:val="TextocomentarioCar"/>
    <w:link w:val="Asuntodelcomentario"/>
    <w:uiPriority w:val="99"/>
    <w:semiHidden/>
    <w:rsid w:val="00A04AB8"/>
    <w:rPr>
      <w:b/>
      <w:bCs/>
      <w:sz w:val="20"/>
      <w:szCs w:val="20"/>
      <w:lang w:val="es-MX"/>
    </w:rPr>
  </w:style>
  <w:style w:type="paragraph" w:styleId="Textodeglobo">
    <w:name w:val="Balloon Text"/>
    <w:basedOn w:val="Normal"/>
    <w:link w:val="TextodegloboCar"/>
    <w:uiPriority w:val="99"/>
    <w:semiHidden/>
    <w:unhideWhenUsed/>
    <w:rsid w:val="00A04A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AB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2835">
      <w:bodyDiv w:val="1"/>
      <w:marLeft w:val="0"/>
      <w:marRight w:val="0"/>
      <w:marTop w:val="0"/>
      <w:marBottom w:val="0"/>
      <w:divBdr>
        <w:top w:val="none" w:sz="0" w:space="0" w:color="auto"/>
        <w:left w:val="none" w:sz="0" w:space="0" w:color="auto"/>
        <w:bottom w:val="none" w:sz="0" w:space="0" w:color="auto"/>
        <w:right w:val="none" w:sz="0" w:space="0" w:color="auto"/>
      </w:divBdr>
    </w:div>
    <w:div w:id="731271279">
      <w:bodyDiv w:val="1"/>
      <w:marLeft w:val="0"/>
      <w:marRight w:val="0"/>
      <w:marTop w:val="0"/>
      <w:marBottom w:val="0"/>
      <w:divBdr>
        <w:top w:val="none" w:sz="0" w:space="0" w:color="auto"/>
        <w:left w:val="none" w:sz="0" w:space="0" w:color="auto"/>
        <w:bottom w:val="none" w:sz="0" w:space="0" w:color="auto"/>
        <w:right w:val="none" w:sz="0" w:space="0" w:color="auto"/>
      </w:divBdr>
    </w:div>
    <w:div w:id="1044065579">
      <w:bodyDiv w:val="1"/>
      <w:marLeft w:val="0"/>
      <w:marRight w:val="0"/>
      <w:marTop w:val="0"/>
      <w:marBottom w:val="0"/>
      <w:divBdr>
        <w:top w:val="none" w:sz="0" w:space="0" w:color="auto"/>
        <w:left w:val="none" w:sz="0" w:space="0" w:color="auto"/>
        <w:bottom w:val="none" w:sz="0" w:space="0" w:color="auto"/>
        <w:right w:val="none" w:sz="0" w:space="0" w:color="auto"/>
      </w:divBdr>
    </w:div>
    <w:div w:id="1600945039">
      <w:bodyDiv w:val="1"/>
      <w:marLeft w:val="0"/>
      <w:marRight w:val="0"/>
      <w:marTop w:val="0"/>
      <w:marBottom w:val="0"/>
      <w:divBdr>
        <w:top w:val="none" w:sz="0" w:space="0" w:color="auto"/>
        <w:left w:val="none" w:sz="0" w:space="0" w:color="auto"/>
        <w:bottom w:val="none" w:sz="0" w:space="0" w:color="auto"/>
        <w:right w:val="none" w:sz="0" w:space="0" w:color="auto"/>
      </w:divBdr>
    </w:div>
    <w:div w:id="19088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https://bit.ly/2ZtPF4B" TargetMode="External" /><Relationship Id="rId18" Type="http://schemas.openxmlformats.org/officeDocument/2006/relationships/hyperlink" Target="https://bit.ly/33UVRoY"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https://www.redalyc.org/articulo.oa?id=44025210" TargetMode="External" /><Relationship Id="rId7" Type="http://schemas.openxmlformats.org/officeDocument/2006/relationships/endnotes" Target="endnotes.xml" /><Relationship Id="rId12" Type="http://schemas.openxmlformats.org/officeDocument/2006/relationships/hyperlink" Target="https://bit.ly/3d89Ah3" TargetMode="External" /><Relationship Id="rId17" Type="http://schemas.openxmlformats.org/officeDocument/2006/relationships/hyperlink" Target="https://bit.ly/3gclZ5o"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www.redalyc.org/articulo.oa?id=41011135009" TargetMode="External" /><Relationship Id="rId20" Type="http://schemas.openxmlformats.org/officeDocument/2006/relationships/hyperlink" Target="https://bit.ly/325blVY"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bit.ly/2Tg0zLu" TargetMode="External" /><Relationship Id="rId24"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hyperlink" Target="https://bit.ly/3e0xCtw" TargetMode="External" /><Relationship Id="rId23" Type="http://schemas.openxmlformats.org/officeDocument/2006/relationships/image" Target="media/image2.png" /><Relationship Id="rId10" Type="http://schemas.openxmlformats.org/officeDocument/2006/relationships/footer" Target="footer2.xml" /><Relationship Id="rId19" Type="http://schemas.openxmlformats.org/officeDocument/2006/relationships/hyperlink" Target="https://www.redalyc.org/articulo.oa?id=199520908023" TargetMode="Externa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bit.ly/3o2P0kL" TargetMode="External" /><Relationship Id="rId22" Type="http://schemas.openxmlformats.org/officeDocument/2006/relationships/hyperlink" Target="https://bit.ly/3qIXvn7"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8CE8-7DDE-4FB1-AF23-7686BF25FB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12693</Words>
  <Characters>69815</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528443553056</cp:lastModifiedBy>
  <cp:revision>2</cp:revision>
  <dcterms:created xsi:type="dcterms:W3CDTF">2021-05-24T17:48:00Z</dcterms:created>
  <dcterms:modified xsi:type="dcterms:W3CDTF">2021-05-24T17:48:00Z</dcterms:modified>
</cp:coreProperties>
</file>