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DB341" w14:textId="2D54FC69" w:rsidR="0068623B" w:rsidRPr="00A5553B" w:rsidRDefault="005466F6" w:rsidP="00D876DE">
      <w:pPr>
        <w:spacing w:after="480" w:line="276" w:lineRule="auto"/>
        <w:jc w:val="center"/>
        <w:rPr>
          <w:b/>
          <w:color w:val="000000" w:themeColor="text1"/>
          <w:sz w:val="32"/>
          <w:szCs w:val="32"/>
        </w:rPr>
      </w:pPr>
      <w:r>
        <w:rPr>
          <w:b/>
          <w:color w:val="000000" w:themeColor="text1"/>
          <w:sz w:val="32"/>
          <w:szCs w:val="32"/>
        </w:rPr>
        <w:t xml:space="preserve"> </w:t>
      </w:r>
      <w:r w:rsidR="0068623B" w:rsidRPr="00A5553B">
        <w:rPr>
          <w:b/>
          <w:color w:val="000000" w:themeColor="text1"/>
          <w:sz w:val="32"/>
          <w:szCs w:val="32"/>
        </w:rPr>
        <w:t>GOBIERNO DEL ESTADO DE COAHUILA DE ZARAGOZA</w:t>
      </w:r>
    </w:p>
    <w:p w14:paraId="6122F7C7" w14:textId="3F66869B" w:rsidR="0068623B" w:rsidRPr="00A5553B" w:rsidRDefault="0068623B" w:rsidP="00D876DE">
      <w:pPr>
        <w:spacing w:after="480" w:line="276" w:lineRule="auto"/>
        <w:jc w:val="center"/>
        <w:rPr>
          <w:b/>
          <w:color w:val="000000" w:themeColor="text1"/>
          <w:sz w:val="32"/>
          <w:szCs w:val="32"/>
        </w:rPr>
      </w:pPr>
      <w:r w:rsidRPr="00A5553B">
        <w:rPr>
          <w:b/>
          <w:color w:val="000000" w:themeColor="text1"/>
          <w:sz w:val="32"/>
          <w:szCs w:val="32"/>
        </w:rPr>
        <w:t xml:space="preserve">SECRETARÍA DE EDUCACIÓN </w:t>
      </w:r>
    </w:p>
    <w:p w14:paraId="24D590A3" w14:textId="5B46BD47" w:rsidR="0068623B" w:rsidRPr="00A5553B" w:rsidRDefault="00FB477F" w:rsidP="00D876DE">
      <w:pPr>
        <w:spacing w:after="480" w:line="276" w:lineRule="auto"/>
        <w:jc w:val="center"/>
        <w:rPr>
          <w:bCs/>
          <w:color w:val="000000" w:themeColor="text1"/>
          <w:sz w:val="32"/>
          <w:szCs w:val="32"/>
        </w:rPr>
      </w:pPr>
      <w:r w:rsidRPr="00091577">
        <w:rPr>
          <w:noProof/>
          <w:lang w:val="es-MX" w:eastAsia="es-MX"/>
        </w:rPr>
        <w:drawing>
          <wp:anchor distT="0" distB="0" distL="114300" distR="114300" simplePos="0" relativeHeight="251661312" behindDoc="0" locked="0" layoutInCell="1" allowOverlap="1" wp14:anchorId="6F4BE5D0" wp14:editId="2277126D">
            <wp:simplePos x="0" y="0"/>
            <wp:positionH relativeFrom="margin">
              <wp:align>center</wp:align>
            </wp:positionH>
            <wp:positionV relativeFrom="paragraph">
              <wp:posOffset>234315</wp:posOffset>
            </wp:positionV>
            <wp:extent cx="1440000" cy="2160000"/>
            <wp:effectExtent l="0" t="0" r="8255" b="0"/>
            <wp:wrapThrough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hrough>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anchor>
        </w:drawing>
      </w:r>
      <w:r w:rsidR="0068623B" w:rsidRPr="23C7A05A">
        <w:rPr>
          <w:color w:val="000000" w:themeColor="text1"/>
          <w:sz w:val="32"/>
          <w:szCs w:val="32"/>
        </w:rPr>
        <w:t>ESCUELA NORMAL DE EDUCACIÓN PREESCOLAR</w:t>
      </w:r>
    </w:p>
    <w:p w14:paraId="3F68EFC3" w14:textId="5564F6EB" w:rsidR="0068623B" w:rsidRPr="00A5553B" w:rsidRDefault="0068623B" w:rsidP="00D876DE">
      <w:pPr>
        <w:spacing w:after="480" w:line="276" w:lineRule="auto"/>
        <w:jc w:val="center"/>
        <w:rPr>
          <w:bCs/>
          <w:color w:val="000000" w:themeColor="text1"/>
          <w:sz w:val="32"/>
          <w:szCs w:val="32"/>
        </w:rPr>
      </w:pPr>
    </w:p>
    <w:p w14:paraId="4CA4225B" w14:textId="4D0A9C10" w:rsidR="0068623B" w:rsidRDefault="0068623B" w:rsidP="00D876DE">
      <w:pPr>
        <w:spacing w:after="480" w:line="276" w:lineRule="auto"/>
        <w:jc w:val="center"/>
        <w:rPr>
          <w:bCs/>
          <w:color w:val="000000" w:themeColor="text1"/>
          <w:sz w:val="32"/>
          <w:szCs w:val="32"/>
        </w:rPr>
      </w:pPr>
    </w:p>
    <w:p w14:paraId="2B12020F" w14:textId="77777777" w:rsidR="00FB477F" w:rsidRPr="00A5553B" w:rsidRDefault="00FB477F" w:rsidP="00D876DE">
      <w:pPr>
        <w:spacing w:after="480" w:line="276" w:lineRule="auto"/>
        <w:jc w:val="center"/>
        <w:rPr>
          <w:bCs/>
          <w:color w:val="000000" w:themeColor="text1"/>
          <w:sz w:val="32"/>
          <w:szCs w:val="32"/>
        </w:rPr>
      </w:pPr>
    </w:p>
    <w:p w14:paraId="07F3E7A4" w14:textId="77777777" w:rsidR="00FB477F" w:rsidRDefault="00FB477F" w:rsidP="00FB477F">
      <w:pPr>
        <w:spacing w:line="276" w:lineRule="auto"/>
        <w:jc w:val="center"/>
        <w:rPr>
          <w:b/>
          <w:color w:val="000000" w:themeColor="text1"/>
          <w:sz w:val="32"/>
          <w:szCs w:val="32"/>
        </w:rPr>
      </w:pPr>
    </w:p>
    <w:p w14:paraId="4E2A172F" w14:textId="2E016E5E" w:rsidR="0068623B" w:rsidRPr="00A5553B" w:rsidRDefault="00B16D68" w:rsidP="00D876DE">
      <w:pPr>
        <w:spacing w:after="480" w:line="276" w:lineRule="auto"/>
        <w:jc w:val="center"/>
        <w:rPr>
          <w:b/>
          <w:color w:val="000000" w:themeColor="text1"/>
          <w:sz w:val="32"/>
          <w:szCs w:val="32"/>
        </w:rPr>
      </w:pPr>
      <w:r w:rsidRPr="00A5553B">
        <w:rPr>
          <w:b/>
          <w:color w:val="000000" w:themeColor="text1"/>
          <w:sz w:val="32"/>
          <w:szCs w:val="32"/>
        </w:rPr>
        <w:t>EL INFORME DE PRÁCTICAS PROFESIONALES</w:t>
      </w:r>
    </w:p>
    <w:p w14:paraId="2DC6544E" w14:textId="38AEB14F" w:rsidR="00B16D68" w:rsidRPr="00A5553B" w:rsidRDefault="00B16D68" w:rsidP="00D876DE">
      <w:pPr>
        <w:spacing w:after="480" w:line="276" w:lineRule="auto"/>
        <w:jc w:val="center"/>
        <w:rPr>
          <w:bCs/>
          <w:color w:val="000000" w:themeColor="text1"/>
          <w:sz w:val="32"/>
          <w:szCs w:val="32"/>
        </w:rPr>
      </w:pPr>
      <w:r w:rsidRPr="00A5553B">
        <w:rPr>
          <w:bCs/>
          <w:color w:val="000000" w:themeColor="text1"/>
          <w:sz w:val="32"/>
          <w:szCs w:val="32"/>
        </w:rPr>
        <w:t>LAS TIC’S COMO HERRAMIENTA PARA GENERAR AMBIENTES DE APRENDIZAJE</w:t>
      </w:r>
    </w:p>
    <w:p w14:paraId="20D4E603" w14:textId="0FF5A991" w:rsidR="00B16D68" w:rsidRPr="00A5553B" w:rsidRDefault="00B16D68" w:rsidP="00D876DE">
      <w:pPr>
        <w:spacing w:after="480" w:line="276" w:lineRule="auto"/>
        <w:jc w:val="center"/>
        <w:rPr>
          <w:b/>
          <w:color w:val="000000" w:themeColor="text1"/>
          <w:sz w:val="28"/>
          <w:szCs w:val="28"/>
        </w:rPr>
      </w:pPr>
      <w:r w:rsidRPr="00A5553B">
        <w:rPr>
          <w:b/>
          <w:color w:val="000000" w:themeColor="text1"/>
          <w:sz w:val="28"/>
          <w:szCs w:val="28"/>
        </w:rPr>
        <w:t>PRESENTADO POR:</w:t>
      </w:r>
    </w:p>
    <w:p w14:paraId="5E76CFB4" w14:textId="06FC11C7" w:rsidR="00B16D68" w:rsidRPr="00A5553B" w:rsidRDefault="00B16D68" w:rsidP="00D876DE">
      <w:pPr>
        <w:spacing w:after="480" w:line="276" w:lineRule="auto"/>
        <w:jc w:val="center"/>
        <w:rPr>
          <w:bCs/>
          <w:color w:val="000000" w:themeColor="text1"/>
          <w:sz w:val="32"/>
          <w:szCs w:val="32"/>
        </w:rPr>
      </w:pPr>
      <w:r w:rsidRPr="00A5553B">
        <w:rPr>
          <w:bCs/>
          <w:color w:val="000000" w:themeColor="text1"/>
          <w:sz w:val="32"/>
          <w:szCs w:val="32"/>
        </w:rPr>
        <w:t>KARLA CECILIA MARTÍNEZ ESPINOSA</w:t>
      </w:r>
    </w:p>
    <w:p w14:paraId="0F42A895" w14:textId="3384279E" w:rsidR="00B16D68" w:rsidRPr="00A5553B" w:rsidRDefault="00B16D68" w:rsidP="00D876DE">
      <w:pPr>
        <w:spacing w:after="480" w:line="276" w:lineRule="auto"/>
        <w:jc w:val="center"/>
        <w:rPr>
          <w:b/>
          <w:color w:val="000000" w:themeColor="text1"/>
          <w:sz w:val="28"/>
          <w:szCs w:val="28"/>
        </w:rPr>
      </w:pPr>
      <w:r w:rsidRPr="00A5553B">
        <w:rPr>
          <w:b/>
          <w:color w:val="000000" w:themeColor="text1"/>
          <w:sz w:val="28"/>
          <w:szCs w:val="28"/>
        </w:rPr>
        <w:t>COMO OPCIÓN PARA OBTENER EL TÍTULO DE:</w:t>
      </w:r>
    </w:p>
    <w:p w14:paraId="6FF09FF4" w14:textId="57699C6E" w:rsidR="00B16D68" w:rsidRPr="00A5553B" w:rsidRDefault="00B16D68" w:rsidP="00D876DE">
      <w:pPr>
        <w:spacing w:after="480" w:line="276" w:lineRule="auto"/>
        <w:jc w:val="center"/>
        <w:rPr>
          <w:bCs/>
          <w:color w:val="000000" w:themeColor="text1"/>
          <w:sz w:val="32"/>
          <w:szCs w:val="32"/>
        </w:rPr>
      </w:pPr>
      <w:r w:rsidRPr="00A5553B">
        <w:rPr>
          <w:bCs/>
          <w:color w:val="000000" w:themeColor="text1"/>
          <w:sz w:val="32"/>
          <w:szCs w:val="32"/>
        </w:rPr>
        <w:t>LICENCIADA EN EDUCACIÓN PREESCOLAR</w:t>
      </w:r>
    </w:p>
    <w:p w14:paraId="09A30999" w14:textId="53A61CF5" w:rsidR="00B16D68" w:rsidRPr="00A5553B" w:rsidRDefault="00B16D68" w:rsidP="00875AA6">
      <w:pPr>
        <w:spacing w:after="480" w:line="276" w:lineRule="auto"/>
        <w:rPr>
          <w:b/>
          <w:color w:val="000000" w:themeColor="text1"/>
        </w:rPr>
      </w:pPr>
      <w:r w:rsidRPr="00A5553B">
        <w:rPr>
          <w:b/>
          <w:color w:val="000000" w:themeColor="text1"/>
        </w:rPr>
        <w:t>SALTILLO, COAHUILA DE ZARAGOZA</w:t>
      </w:r>
    </w:p>
    <w:p w14:paraId="707CF633" w14:textId="116F34E6" w:rsidR="00B16D68" w:rsidRDefault="00291082" w:rsidP="00C75AFE">
      <w:pPr>
        <w:spacing w:after="480" w:line="276" w:lineRule="auto"/>
        <w:jc w:val="right"/>
        <w:rPr>
          <w:b/>
          <w:color w:val="000000" w:themeColor="text1"/>
        </w:rPr>
      </w:pPr>
      <w:r>
        <w:rPr>
          <w:b/>
          <w:color w:val="000000" w:themeColor="text1"/>
        </w:rPr>
        <w:t>DICIEMBRE</w:t>
      </w:r>
      <w:r w:rsidR="007C0E31">
        <w:rPr>
          <w:b/>
          <w:color w:val="000000" w:themeColor="text1"/>
        </w:rPr>
        <w:t xml:space="preserve"> </w:t>
      </w:r>
      <w:r w:rsidR="007C0E31" w:rsidRPr="00A5553B">
        <w:rPr>
          <w:b/>
          <w:color w:val="000000" w:themeColor="text1"/>
        </w:rPr>
        <w:t>202</w:t>
      </w:r>
      <w:r w:rsidR="007C0E31">
        <w:rPr>
          <w:b/>
          <w:color w:val="000000" w:themeColor="text1"/>
        </w:rPr>
        <w:t>0</w:t>
      </w:r>
    </w:p>
    <w:p w14:paraId="7ECCE3B8" w14:textId="77777777" w:rsidR="00A5553B" w:rsidRPr="00A5553B" w:rsidRDefault="00A5553B" w:rsidP="00FB477F">
      <w:pPr>
        <w:spacing w:after="240"/>
        <w:jc w:val="center"/>
        <w:rPr>
          <w:b/>
          <w:color w:val="000000" w:themeColor="text1"/>
          <w:sz w:val="32"/>
          <w:szCs w:val="32"/>
        </w:rPr>
      </w:pPr>
      <w:r w:rsidRPr="00A5553B">
        <w:rPr>
          <w:b/>
          <w:color w:val="000000" w:themeColor="text1"/>
          <w:sz w:val="32"/>
          <w:szCs w:val="32"/>
        </w:rPr>
        <w:lastRenderedPageBreak/>
        <w:t>GOBIERNO DEL ESTADO DE COAHUILA DE ZARAGOZA</w:t>
      </w:r>
    </w:p>
    <w:p w14:paraId="15491716" w14:textId="77777777" w:rsidR="00A5553B" w:rsidRPr="00A5553B" w:rsidRDefault="00A5553B" w:rsidP="00FB477F">
      <w:pPr>
        <w:spacing w:after="240"/>
        <w:jc w:val="center"/>
        <w:rPr>
          <w:b/>
          <w:color w:val="000000" w:themeColor="text1"/>
          <w:sz w:val="32"/>
          <w:szCs w:val="32"/>
        </w:rPr>
      </w:pPr>
      <w:r w:rsidRPr="00A5553B">
        <w:rPr>
          <w:b/>
          <w:color w:val="000000" w:themeColor="text1"/>
          <w:sz w:val="32"/>
          <w:szCs w:val="32"/>
        </w:rPr>
        <w:t xml:space="preserve">SECRETARÍA DE EDUCACIÓN </w:t>
      </w:r>
    </w:p>
    <w:p w14:paraId="3007699B" w14:textId="197F5872" w:rsidR="00A5553B" w:rsidRPr="00A5553B" w:rsidRDefault="00FB477F" w:rsidP="00FB477F">
      <w:pPr>
        <w:spacing w:after="240"/>
        <w:jc w:val="center"/>
        <w:rPr>
          <w:bCs/>
          <w:color w:val="000000" w:themeColor="text1"/>
          <w:sz w:val="32"/>
          <w:szCs w:val="32"/>
        </w:rPr>
      </w:pPr>
      <w:r w:rsidRPr="00091577">
        <w:rPr>
          <w:noProof/>
          <w:lang w:val="es-MX" w:eastAsia="es-MX"/>
        </w:rPr>
        <w:drawing>
          <wp:anchor distT="0" distB="0" distL="114300" distR="114300" simplePos="0" relativeHeight="251662336" behindDoc="0" locked="0" layoutInCell="1" allowOverlap="1" wp14:anchorId="422EAA47" wp14:editId="4570C3AA">
            <wp:simplePos x="0" y="0"/>
            <wp:positionH relativeFrom="margin">
              <wp:align>center</wp:align>
            </wp:positionH>
            <wp:positionV relativeFrom="paragraph">
              <wp:posOffset>237490</wp:posOffset>
            </wp:positionV>
            <wp:extent cx="1440000" cy="2160000"/>
            <wp:effectExtent l="0" t="0" r="8255" b="0"/>
            <wp:wrapThrough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hrough>
            <wp:docPr id="1"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anchor>
        </w:drawing>
      </w:r>
      <w:r w:rsidR="00A5553B" w:rsidRPr="23C7A05A">
        <w:rPr>
          <w:color w:val="000000" w:themeColor="text1"/>
          <w:sz w:val="32"/>
          <w:szCs w:val="32"/>
        </w:rPr>
        <w:t>ESCUELA NORMAL DE EDUCACIÓN PREESCOLAR</w:t>
      </w:r>
    </w:p>
    <w:p w14:paraId="276B2525" w14:textId="1C2383AE" w:rsidR="00A5553B" w:rsidRPr="00A5553B" w:rsidRDefault="00A5553B" w:rsidP="00FB477F">
      <w:pPr>
        <w:spacing w:after="240"/>
        <w:jc w:val="center"/>
        <w:rPr>
          <w:bCs/>
          <w:color w:val="000000" w:themeColor="text1"/>
          <w:sz w:val="32"/>
          <w:szCs w:val="32"/>
        </w:rPr>
      </w:pPr>
    </w:p>
    <w:p w14:paraId="547CBB01" w14:textId="5342F149" w:rsidR="00A5553B" w:rsidRPr="00A5553B" w:rsidRDefault="00A5553B" w:rsidP="00FB477F">
      <w:pPr>
        <w:spacing w:after="240"/>
        <w:jc w:val="center"/>
        <w:rPr>
          <w:bCs/>
          <w:color w:val="000000" w:themeColor="text1"/>
          <w:sz w:val="32"/>
          <w:szCs w:val="32"/>
        </w:rPr>
      </w:pPr>
    </w:p>
    <w:p w14:paraId="501F08E7" w14:textId="120F17B8" w:rsidR="00A5553B" w:rsidRDefault="00A5553B" w:rsidP="00FB477F">
      <w:pPr>
        <w:spacing w:after="240"/>
        <w:jc w:val="center"/>
        <w:rPr>
          <w:b/>
          <w:color w:val="000000" w:themeColor="text1"/>
          <w:sz w:val="28"/>
          <w:szCs w:val="28"/>
        </w:rPr>
      </w:pPr>
    </w:p>
    <w:p w14:paraId="680DA1D8" w14:textId="0CC6B1A8" w:rsidR="00FB477F" w:rsidRDefault="00FB477F" w:rsidP="00FB477F">
      <w:pPr>
        <w:spacing w:after="240"/>
        <w:jc w:val="center"/>
        <w:rPr>
          <w:b/>
          <w:color w:val="000000" w:themeColor="text1"/>
          <w:sz w:val="28"/>
          <w:szCs w:val="28"/>
        </w:rPr>
      </w:pPr>
    </w:p>
    <w:p w14:paraId="3D9A40FD" w14:textId="1FF0645A" w:rsidR="00FB477F" w:rsidRDefault="00FB477F" w:rsidP="00FB477F">
      <w:pPr>
        <w:spacing w:after="240"/>
        <w:jc w:val="center"/>
        <w:rPr>
          <w:b/>
          <w:color w:val="000000" w:themeColor="text1"/>
          <w:sz w:val="28"/>
          <w:szCs w:val="28"/>
        </w:rPr>
      </w:pPr>
    </w:p>
    <w:p w14:paraId="64469E3F" w14:textId="77777777" w:rsidR="00FB477F" w:rsidRPr="00A5553B" w:rsidRDefault="00FB477F" w:rsidP="00FB477F">
      <w:pPr>
        <w:spacing w:after="240"/>
        <w:jc w:val="center"/>
        <w:rPr>
          <w:b/>
          <w:color w:val="000000" w:themeColor="text1"/>
          <w:sz w:val="28"/>
          <w:szCs w:val="28"/>
        </w:rPr>
      </w:pPr>
    </w:p>
    <w:p w14:paraId="51A56334" w14:textId="77777777" w:rsidR="00A5553B" w:rsidRPr="00A5553B" w:rsidRDefault="00A5553B" w:rsidP="00FB477F">
      <w:pPr>
        <w:spacing w:after="240"/>
        <w:jc w:val="center"/>
        <w:rPr>
          <w:b/>
          <w:color w:val="000000" w:themeColor="text1"/>
          <w:sz w:val="32"/>
          <w:szCs w:val="32"/>
        </w:rPr>
      </w:pPr>
      <w:r w:rsidRPr="00A5553B">
        <w:rPr>
          <w:b/>
          <w:color w:val="000000" w:themeColor="text1"/>
          <w:sz w:val="32"/>
          <w:szCs w:val="32"/>
        </w:rPr>
        <w:t>EL INFORME DE PRÁCTICAS PROFESIONALES</w:t>
      </w:r>
    </w:p>
    <w:p w14:paraId="50DBA133" w14:textId="77777777" w:rsidR="00A5553B" w:rsidRPr="00A5553B" w:rsidRDefault="00A5553B" w:rsidP="00FB477F">
      <w:pPr>
        <w:spacing w:after="240"/>
        <w:jc w:val="center"/>
        <w:rPr>
          <w:bCs/>
          <w:color w:val="000000" w:themeColor="text1"/>
          <w:sz w:val="32"/>
          <w:szCs w:val="32"/>
        </w:rPr>
      </w:pPr>
      <w:r w:rsidRPr="00A5553B">
        <w:rPr>
          <w:bCs/>
          <w:color w:val="000000" w:themeColor="text1"/>
          <w:sz w:val="32"/>
          <w:szCs w:val="32"/>
        </w:rPr>
        <w:t>LAS TIC’S COMO HERRAMIENTA PARA GENERAR AMBIENTES DE APRENDIZAJE</w:t>
      </w:r>
    </w:p>
    <w:p w14:paraId="14C3FD2B" w14:textId="77777777" w:rsidR="00A5553B" w:rsidRPr="00A5553B" w:rsidRDefault="00A5553B" w:rsidP="00FB477F">
      <w:pPr>
        <w:spacing w:after="240"/>
        <w:jc w:val="center"/>
        <w:rPr>
          <w:b/>
          <w:color w:val="000000" w:themeColor="text1"/>
          <w:sz w:val="28"/>
          <w:szCs w:val="28"/>
        </w:rPr>
      </w:pPr>
      <w:r w:rsidRPr="00A5553B">
        <w:rPr>
          <w:b/>
          <w:color w:val="000000" w:themeColor="text1"/>
          <w:sz w:val="28"/>
          <w:szCs w:val="28"/>
        </w:rPr>
        <w:t>PRESENTADO POR:</w:t>
      </w:r>
    </w:p>
    <w:p w14:paraId="3DD413B8" w14:textId="4453899F" w:rsidR="00A5553B" w:rsidRDefault="00A5553B" w:rsidP="00FB477F">
      <w:pPr>
        <w:spacing w:after="240"/>
        <w:jc w:val="center"/>
        <w:rPr>
          <w:bCs/>
          <w:color w:val="000000" w:themeColor="text1"/>
          <w:sz w:val="32"/>
          <w:szCs w:val="32"/>
        </w:rPr>
      </w:pPr>
      <w:r w:rsidRPr="00A5553B">
        <w:rPr>
          <w:bCs/>
          <w:color w:val="000000" w:themeColor="text1"/>
          <w:sz w:val="32"/>
          <w:szCs w:val="32"/>
        </w:rPr>
        <w:t>KARLA CECILIA MARTÍNEZ ESPINOSA</w:t>
      </w:r>
    </w:p>
    <w:p w14:paraId="53D36D21" w14:textId="67F1188D" w:rsidR="00A5553B" w:rsidRDefault="00A5553B" w:rsidP="00FB477F">
      <w:pPr>
        <w:spacing w:after="240"/>
        <w:jc w:val="center"/>
        <w:rPr>
          <w:b/>
          <w:color w:val="000000" w:themeColor="text1"/>
          <w:sz w:val="28"/>
          <w:szCs w:val="28"/>
        </w:rPr>
      </w:pPr>
      <w:r>
        <w:rPr>
          <w:b/>
          <w:color w:val="000000" w:themeColor="text1"/>
          <w:sz w:val="28"/>
          <w:szCs w:val="28"/>
        </w:rPr>
        <w:t>ASESOR:</w:t>
      </w:r>
    </w:p>
    <w:p w14:paraId="2747C173" w14:textId="1A90C112" w:rsidR="00A5553B" w:rsidRPr="00A5553B" w:rsidRDefault="00E36D89" w:rsidP="00FB477F">
      <w:pPr>
        <w:spacing w:after="240"/>
        <w:jc w:val="center"/>
        <w:rPr>
          <w:bCs/>
          <w:color w:val="000000" w:themeColor="text1"/>
          <w:sz w:val="28"/>
          <w:szCs w:val="28"/>
        </w:rPr>
      </w:pPr>
      <w:r>
        <w:rPr>
          <w:bCs/>
          <w:color w:val="000000" w:themeColor="text1"/>
          <w:sz w:val="28"/>
          <w:szCs w:val="28"/>
        </w:rPr>
        <w:t>ROXANA JANET SÁNCHEZ SUAREZ</w:t>
      </w:r>
    </w:p>
    <w:p w14:paraId="0C053D0F" w14:textId="77777777" w:rsidR="00A5553B" w:rsidRPr="00A5553B" w:rsidRDefault="00A5553B" w:rsidP="00FB477F">
      <w:pPr>
        <w:spacing w:after="240"/>
        <w:jc w:val="center"/>
        <w:rPr>
          <w:b/>
          <w:color w:val="000000" w:themeColor="text1"/>
          <w:sz w:val="28"/>
          <w:szCs w:val="28"/>
        </w:rPr>
      </w:pPr>
      <w:r w:rsidRPr="00A5553B">
        <w:rPr>
          <w:b/>
          <w:color w:val="000000" w:themeColor="text1"/>
          <w:sz w:val="28"/>
          <w:szCs w:val="28"/>
        </w:rPr>
        <w:t>COMO OPCIÓN PARA OBTENER EL TÍTULO DE:</w:t>
      </w:r>
    </w:p>
    <w:p w14:paraId="4004194E" w14:textId="77777777" w:rsidR="00A5553B" w:rsidRPr="00A5553B" w:rsidRDefault="00A5553B" w:rsidP="00FB477F">
      <w:pPr>
        <w:spacing w:after="240"/>
        <w:jc w:val="center"/>
        <w:rPr>
          <w:bCs/>
          <w:color w:val="000000" w:themeColor="text1"/>
          <w:sz w:val="32"/>
          <w:szCs w:val="32"/>
        </w:rPr>
      </w:pPr>
      <w:r w:rsidRPr="00A5553B">
        <w:rPr>
          <w:bCs/>
          <w:color w:val="000000" w:themeColor="text1"/>
          <w:sz w:val="32"/>
          <w:szCs w:val="32"/>
        </w:rPr>
        <w:t>LICENCIADA EN EDUCACIÓN PREESCOLAR</w:t>
      </w:r>
    </w:p>
    <w:p w14:paraId="61A1E2A6" w14:textId="77777777" w:rsidR="00E36D89" w:rsidRDefault="00A5553B" w:rsidP="00875AA6">
      <w:pPr>
        <w:spacing w:after="240"/>
        <w:rPr>
          <w:b/>
          <w:color w:val="000000" w:themeColor="text1"/>
        </w:rPr>
      </w:pPr>
      <w:r w:rsidRPr="00A5553B">
        <w:rPr>
          <w:b/>
          <w:color w:val="000000" w:themeColor="text1"/>
        </w:rPr>
        <w:t>SALTILLO, COAHUILA DE ZARAGOZA</w:t>
      </w:r>
    </w:p>
    <w:p w14:paraId="04DEF8C9" w14:textId="46093824" w:rsidR="00A5553B" w:rsidRPr="00A5553B" w:rsidRDefault="00291082" w:rsidP="00FB477F">
      <w:pPr>
        <w:spacing w:after="240"/>
        <w:jc w:val="right"/>
        <w:rPr>
          <w:b/>
          <w:color w:val="000000" w:themeColor="text1"/>
        </w:rPr>
      </w:pPr>
      <w:r>
        <w:rPr>
          <w:b/>
          <w:color w:val="000000" w:themeColor="text1"/>
        </w:rPr>
        <w:t>DICIEMBRE</w:t>
      </w:r>
      <w:r w:rsidR="00A5553B" w:rsidRPr="00A5553B">
        <w:rPr>
          <w:b/>
          <w:color w:val="000000" w:themeColor="text1"/>
        </w:rPr>
        <w:t xml:space="preserve"> 202</w:t>
      </w:r>
      <w:r w:rsidR="007C0E31">
        <w:rPr>
          <w:b/>
          <w:color w:val="000000" w:themeColor="text1"/>
        </w:rPr>
        <w:t>0</w:t>
      </w:r>
    </w:p>
    <w:p w14:paraId="4A4D2270" w14:textId="77777777" w:rsidR="00573094" w:rsidRDefault="00573094" w:rsidP="00B16D68">
      <w:pPr>
        <w:spacing w:after="480" w:line="276" w:lineRule="auto"/>
        <w:rPr>
          <w:b/>
          <w:color w:val="000000" w:themeColor="text1"/>
        </w:rPr>
        <w:sectPr w:rsidR="00573094" w:rsidSect="00D84848">
          <w:footerReference w:type="default" r:id="rId12"/>
          <w:pgSz w:w="12240" w:h="15840" w:code="1"/>
          <w:pgMar w:top="1440" w:right="1440" w:bottom="1440" w:left="1440" w:header="709" w:footer="709" w:gutter="0"/>
          <w:pgNumType w:fmt="upperRoman"/>
          <w:cols w:space="708"/>
          <w:titlePg/>
          <w:docGrid w:linePitch="360"/>
        </w:sectPr>
      </w:pPr>
    </w:p>
    <w:p w14:paraId="01051F72" w14:textId="77777777" w:rsidR="00573094" w:rsidRDefault="00573094" w:rsidP="00B16D68">
      <w:pPr>
        <w:spacing w:after="480" w:line="276" w:lineRule="auto"/>
        <w:rPr>
          <w:b/>
          <w:color w:val="000000" w:themeColor="text1"/>
        </w:rPr>
        <w:sectPr w:rsidR="00573094" w:rsidSect="00527CBA">
          <w:pgSz w:w="12240" w:h="15840" w:code="1"/>
          <w:pgMar w:top="1440" w:right="1440" w:bottom="1440" w:left="1440" w:header="709" w:footer="709" w:gutter="0"/>
          <w:pgNumType w:fmt="upperRoman" w:start="3"/>
          <w:cols w:space="708"/>
          <w:docGrid w:linePitch="360"/>
        </w:sectPr>
      </w:pPr>
    </w:p>
    <w:p w14:paraId="5ED29773" w14:textId="77777777" w:rsidR="00573094" w:rsidRDefault="00573094" w:rsidP="00573094">
      <w:pPr>
        <w:spacing w:after="480" w:line="276" w:lineRule="auto"/>
        <w:jc w:val="center"/>
        <w:rPr>
          <w:b/>
          <w:color w:val="000000" w:themeColor="text1"/>
          <w:sz w:val="28"/>
          <w:szCs w:val="28"/>
        </w:rPr>
      </w:pPr>
      <w:r w:rsidRPr="00573094">
        <w:rPr>
          <w:b/>
          <w:color w:val="000000" w:themeColor="text1"/>
          <w:sz w:val="28"/>
          <w:szCs w:val="28"/>
        </w:rPr>
        <w:t>Agradecimientos</w:t>
      </w:r>
    </w:p>
    <w:p w14:paraId="06593D28" w14:textId="77777777" w:rsidR="00573094" w:rsidRDefault="00573094" w:rsidP="00573094">
      <w:pPr>
        <w:spacing w:after="480" w:line="276" w:lineRule="auto"/>
        <w:jc w:val="center"/>
        <w:rPr>
          <w:b/>
          <w:color w:val="000000" w:themeColor="text1"/>
          <w:sz w:val="28"/>
          <w:szCs w:val="28"/>
        </w:rPr>
      </w:pPr>
    </w:p>
    <w:p w14:paraId="1C9ADAA5" w14:textId="77777777" w:rsidR="00573094" w:rsidRDefault="00573094" w:rsidP="00573094">
      <w:pPr>
        <w:spacing w:after="480" w:line="276" w:lineRule="auto"/>
        <w:jc w:val="center"/>
        <w:rPr>
          <w:b/>
          <w:color w:val="000000" w:themeColor="text1"/>
          <w:sz w:val="28"/>
          <w:szCs w:val="28"/>
        </w:rPr>
        <w:sectPr w:rsidR="00573094" w:rsidSect="00527CBA">
          <w:pgSz w:w="12240" w:h="15840" w:code="1"/>
          <w:pgMar w:top="1440" w:right="1440" w:bottom="1440" w:left="1440" w:header="709" w:footer="709" w:gutter="0"/>
          <w:pgNumType w:fmt="upperRoman" w:start="4"/>
          <w:cols w:space="708"/>
          <w:docGrid w:linePitch="360"/>
        </w:sectPr>
      </w:pPr>
    </w:p>
    <w:p w14:paraId="792A86D6" w14:textId="77777777" w:rsidR="00573094" w:rsidRDefault="00573094" w:rsidP="00573094">
      <w:pPr>
        <w:spacing w:after="480" w:line="276" w:lineRule="auto"/>
        <w:jc w:val="center"/>
        <w:rPr>
          <w:b/>
          <w:color w:val="000000" w:themeColor="text1"/>
          <w:sz w:val="28"/>
          <w:szCs w:val="28"/>
        </w:rPr>
      </w:pPr>
      <w:r>
        <w:rPr>
          <w:b/>
          <w:color w:val="000000" w:themeColor="text1"/>
          <w:sz w:val="28"/>
          <w:szCs w:val="28"/>
        </w:rPr>
        <w:t xml:space="preserve">Índice </w:t>
      </w:r>
    </w:p>
    <w:p w14:paraId="29D25668" w14:textId="77777777" w:rsidR="00573094" w:rsidRDefault="00573094" w:rsidP="00573094">
      <w:pPr>
        <w:spacing w:after="480" w:line="276" w:lineRule="auto"/>
        <w:jc w:val="center"/>
        <w:rPr>
          <w:b/>
          <w:color w:val="000000" w:themeColor="text1"/>
          <w:sz w:val="28"/>
          <w:szCs w:val="28"/>
        </w:rPr>
      </w:pPr>
    </w:p>
    <w:p w14:paraId="0DB88F0E" w14:textId="77777777" w:rsidR="00573094" w:rsidRDefault="00573094" w:rsidP="00573094">
      <w:pPr>
        <w:spacing w:after="480" w:line="276" w:lineRule="auto"/>
        <w:jc w:val="center"/>
        <w:rPr>
          <w:b/>
          <w:color w:val="000000" w:themeColor="text1"/>
          <w:sz w:val="28"/>
          <w:szCs w:val="28"/>
        </w:rPr>
        <w:sectPr w:rsidR="00573094" w:rsidSect="00527CBA">
          <w:pgSz w:w="12240" w:h="15840" w:code="1"/>
          <w:pgMar w:top="1440" w:right="1440" w:bottom="1440" w:left="1440" w:header="709" w:footer="709" w:gutter="0"/>
          <w:pgNumType w:fmt="upperRoman" w:start="5"/>
          <w:cols w:space="708"/>
          <w:docGrid w:linePitch="360"/>
        </w:sectPr>
      </w:pPr>
    </w:p>
    <w:p w14:paraId="4499FFA7" w14:textId="77777777" w:rsidR="00573094" w:rsidRDefault="00573094" w:rsidP="00573094">
      <w:pPr>
        <w:spacing w:after="480" w:line="276" w:lineRule="auto"/>
        <w:jc w:val="center"/>
        <w:rPr>
          <w:b/>
          <w:color w:val="000000" w:themeColor="text1"/>
          <w:sz w:val="28"/>
          <w:szCs w:val="28"/>
        </w:rPr>
      </w:pPr>
      <w:r>
        <w:rPr>
          <w:b/>
          <w:color w:val="000000" w:themeColor="text1"/>
          <w:sz w:val="28"/>
          <w:szCs w:val="28"/>
        </w:rPr>
        <w:t>Introducción</w:t>
      </w:r>
    </w:p>
    <w:p w14:paraId="54227658" w14:textId="0D27A2B7" w:rsidR="009C5C66" w:rsidRDefault="009C5C66" w:rsidP="00573094">
      <w:pPr>
        <w:spacing w:after="480" w:line="276" w:lineRule="auto"/>
        <w:jc w:val="center"/>
        <w:rPr>
          <w:b/>
          <w:color w:val="000000" w:themeColor="text1"/>
          <w:sz w:val="28"/>
          <w:szCs w:val="28"/>
        </w:rPr>
        <w:sectPr w:rsidR="009C5C66" w:rsidSect="00FF2ECB">
          <w:footerReference w:type="default" r:id="rId13"/>
          <w:pgSz w:w="12240" w:h="15840" w:code="1"/>
          <w:pgMar w:top="1440" w:right="1440" w:bottom="1440" w:left="1440" w:header="709" w:footer="709" w:gutter="0"/>
          <w:pgNumType w:start="1"/>
          <w:cols w:space="708"/>
          <w:docGrid w:linePitch="360"/>
        </w:sectPr>
      </w:pPr>
    </w:p>
    <w:p w14:paraId="071BE9FC" w14:textId="1BC99527" w:rsidR="00D876DE" w:rsidRDefault="00D876DE" w:rsidP="009C5C66">
      <w:pPr>
        <w:spacing w:after="480" w:line="276" w:lineRule="auto"/>
        <w:jc w:val="center"/>
        <w:rPr>
          <w:b/>
          <w:color w:val="000000" w:themeColor="text1"/>
          <w:sz w:val="28"/>
          <w:szCs w:val="28"/>
        </w:rPr>
      </w:pPr>
      <w:r w:rsidRPr="00A5553B">
        <w:rPr>
          <w:b/>
          <w:color w:val="000000" w:themeColor="text1"/>
          <w:sz w:val="28"/>
          <w:szCs w:val="28"/>
        </w:rPr>
        <w:t>Plan de acción</w:t>
      </w:r>
    </w:p>
    <w:p w14:paraId="6A76072D" w14:textId="3E423811" w:rsidR="007374F2" w:rsidRPr="00C34441" w:rsidRDefault="00E40D16" w:rsidP="17CBF1A2">
      <w:pPr>
        <w:spacing w:after="480" w:line="360" w:lineRule="auto"/>
        <w:ind w:left="709" w:firstLine="709"/>
        <w:rPr>
          <w:color w:val="000000" w:themeColor="text1"/>
        </w:rPr>
      </w:pPr>
      <w:r w:rsidRPr="74C28C30">
        <w:rPr>
          <w:color w:val="000000" w:themeColor="text1"/>
        </w:rPr>
        <w:t xml:space="preserve">Uno de los principales objetivos de la educación es el mejorar la calidad de los </w:t>
      </w:r>
      <w:r w:rsidR="00E62349" w:rsidRPr="74C28C30">
        <w:rPr>
          <w:color w:val="000000" w:themeColor="text1"/>
        </w:rPr>
        <w:t>sistemas</w:t>
      </w:r>
      <w:r w:rsidRPr="74C28C30">
        <w:rPr>
          <w:color w:val="000000" w:themeColor="text1"/>
        </w:rPr>
        <w:t xml:space="preserve"> y programas para que los alumnos logren desarrollar aquellas habilidad</w:t>
      </w:r>
      <w:r w:rsidR="12D20745" w:rsidRPr="74C28C30">
        <w:rPr>
          <w:color w:val="000000" w:themeColor="text1"/>
        </w:rPr>
        <w:t>es</w:t>
      </w:r>
      <w:r w:rsidRPr="74C28C30">
        <w:rPr>
          <w:color w:val="000000" w:themeColor="text1"/>
        </w:rPr>
        <w:t>, capacidades</w:t>
      </w:r>
      <w:r w:rsidR="375F974D" w:rsidRPr="74C28C30">
        <w:rPr>
          <w:color w:val="000000" w:themeColor="text1"/>
        </w:rPr>
        <w:t xml:space="preserve"> y </w:t>
      </w:r>
      <w:r w:rsidRPr="74C28C30">
        <w:rPr>
          <w:color w:val="000000" w:themeColor="text1"/>
        </w:rPr>
        <w:t xml:space="preserve">aprendizajes </w:t>
      </w:r>
      <w:r w:rsidR="2C5D613F" w:rsidRPr="74C28C30">
        <w:rPr>
          <w:color w:val="000000" w:themeColor="text1"/>
        </w:rPr>
        <w:t>para poder aplicarlos</w:t>
      </w:r>
      <w:r w:rsidRPr="74C28C30">
        <w:rPr>
          <w:color w:val="000000" w:themeColor="text1"/>
        </w:rPr>
        <w:t xml:space="preserve"> en sus experiencias diarias y </w:t>
      </w:r>
      <w:r w:rsidR="00E62349" w:rsidRPr="74C28C30">
        <w:rPr>
          <w:color w:val="000000" w:themeColor="text1"/>
        </w:rPr>
        <w:t>así</w:t>
      </w:r>
      <w:r w:rsidRPr="74C28C30">
        <w:rPr>
          <w:color w:val="000000" w:themeColor="text1"/>
        </w:rPr>
        <w:t xml:space="preserve"> tener una vida de calidad</w:t>
      </w:r>
      <w:r w:rsidR="00442464" w:rsidRPr="74C28C30">
        <w:rPr>
          <w:color w:val="000000" w:themeColor="text1"/>
        </w:rPr>
        <w:t xml:space="preserve"> dentro de una sociedad.</w:t>
      </w:r>
    </w:p>
    <w:p w14:paraId="070AD5ED" w14:textId="39F84991" w:rsidR="00A508FD" w:rsidRPr="00C34441" w:rsidRDefault="008A200F" w:rsidP="17CBF1A2">
      <w:pPr>
        <w:spacing w:after="480" w:line="360" w:lineRule="auto"/>
        <w:ind w:left="709" w:firstLine="709"/>
        <w:rPr>
          <w:color w:val="000000" w:themeColor="text1"/>
        </w:rPr>
      </w:pPr>
      <w:r w:rsidRPr="74C28C30">
        <w:rPr>
          <w:color w:val="000000" w:themeColor="text1"/>
        </w:rPr>
        <w:t xml:space="preserve">Al estar en constante cambio </w:t>
      </w:r>
      <w:r w:rsidR="00110213" w:rsidRPr="74C28C30">
        <w:rPr>
          <w:color w:val="000000" w:themeColor="text1"/>
        </w:rPr>
        <w:t>como sociedad</w:t>
      </w:r>
      <w:r w:rsidR="00E02860" w:rsidRPr="74C28C30">
        <w:rPr>
          <w:color w:val="000000" w:themeColor="text1"/>
        </w:rPr>
        <w:t>,</w:t>
      </w:r>
      <w:r w:rsidR="00110213" w:rsidRPr="74C28C30">
        <w:rPr>
          <w:color w:val="000000" w:themeColor="text1"/>
        </w:rPr>
        <w:t xml:space="preserve"> la educación </w:t>
      </w:r>
      <w:r w:rsidR="00FA3858" w:rsidRPr="74C28C30">
        <w:rPr>
          <w:color w:val="000000" w:themeColor="text1"/>
        </w:rPr>
        <w:t>tien</w:t>
      </w:r>
      <w:r w:rsidR="00E40D16" w:rsidRPr="74C28C30">
        <w:rPr>
          <w:color w:val="000000" w:themeColor="text1"/>
        </w:rPr>
        <w:t>de</w:t>
      </w:r>
      <w:r w:rsidR="00110213" w:rsidRPr="74C28C30">
        <w:rPr>
          <w:color w:val="000000" w:themeColor="text1"/>
        </w:rPr>
        <w:t xml:space="preserve"> a sufrir diferentes desafíos y uno de los </w:t>
      </w:r>
      <w:r w:rsidR="007C0E31" w:rsidRPr="74C28C30">
        <w:rPr>
          <w:color w:val="000000" w:themeColor="text1"/>
        </w:rPr>
        <w:t>más</w:t>
      </w:r>
      <w:r w:rsidR="00110213" w:rsidRPr="74C28C30">
        <w:rPr>
          <w:color w:val="000000" w:themeColor="text1"/>
        </w:rPr>
        <w:t xml:space="preserve"> importantes es la transformación de la práctica docente</w:t>
      </w:r>
      <w:r w:rsidR="143A349D" w:rsidRPr="74C28C30">
        <w:rPr>
          <w:color w:val="000000" w:themeColor="text1"/>
        </w:rPr>
        <w:t>,</w:t>
      </w:r>
      <w:r w:rsidR="00E02860" w:rsidRPr="74C28C30">
        <w:rPr>
          <w:color w:val="000000" w:themeColor="text1"/>
        </w:rPr>
        <w:t xml:space="preserve"> incluso la Secretaria de Educación Pública (2011) marca que para poder transmitir una enseñanza y aprendizaje</w:t>
      </w:r>
      <w:r w:rsidR="03E1101C" w:rsidRPr="74C28C30">
        <w:rPr>
          <w:color w:val="000000" w:themeColor="text1"/>
        </w:rPr>
        <w:t>s</w:t>
      </w:r>
      <w:r w:rsidR="00E02860" w:rsidRPr="74C28C30">
        <w:rPr>
          <w:color w:val="000000" w:themeColor="text1"/>
        </w:rPr>
        <w:t xml:space="preserve"> significativos es necesario que</w:t>
      </w:r>
      <w:r w:rsidR="00576FA3" w:rsidRPr="74C28C30">
        <w:rPr>
          <w:color w:val="000000" w:themeColor="text1"/>
        </w:rPr>
        <w:t xml:space="preserve"> como futura docente este </w:t>
      </w:r>
      <w:r w:rsidR="00E02860" w:rsidRPr="74C28C30">
        <w:rPr>
          <w:color w:val="000000" w:themeColor="text1"/>
        </w:rPr>
        <w:t>al tanto de los contextos y de la realidad que están viviendo los alumnos</w:t>
      </w:r>
      <w:r w:rsidR="000D5639" w:rsidRPr="74C28C30">
        <w:rPr>
          <w:color w:val="000000" w:themeColor="text1"/>
        </w:rPr>
        <w:t>, además de que d</w:t>
      </w:r>
      <w:r w:rsidR="00576FA3" w:rsidRPr="74C28C30">
        <w:rPr>
          <w:color w:val="000000" w:themeColor="text1"/>
        </w:rPr>
        <w:t>ebo</w:t>
      </w:r>
      <w:r w:rsidR="000D5639" w:rsidRPr="74C28C30">
        <w:rPr>
          <w:color w:val="000000" w:themeColor="text1"/>
        </w:rPr>
        <w:t xml:space="preserve"> </w:t>
      </w:r>
      <w:r w:rsidR="006B1896" w:rsidRPr="74C28C30">
        <w:rPr>
          <w:color w:val="000000" w:themeColor="text1"/>
        </w:rPr>
        <w:t>estar e</w:t>
      </w:r>
      <w:r w:rsidR="000D5304" w:rsidRPr="74C28C30">
        <w:rPr>
          <w:color w:val="000000" w:themeColor="text1"/>
        </w:rPr>
        <w:t>n constante</w:t>
      </w:r>
      <w:r w:rsidR="001F11A6" w:rsidRPr="74C28C30">
        <w:rPr>
          <w:color w:val="000000" w:themeColor="text1"/>
        </w:rPr>
        <w:t xml:space="preserve"> evaluación y </w:t>
      </w:r>
      <w:r w:rsidR="000D5304" w:rsidRPr="74C28C30">
        <w:rPr>
          <w:color w:val="000000" w:themeColor="text1"/>
        </w:rPr>
        <w:t>cambio para poder mejorar nuestra practica educativa</w:t>
      </w:r>
      <w:r w:rsidR="001F11A6" w:rsidRPr="74C28C30">
        <w:rPr>
          <w:color w:val="000000" w:themeColor="text1"/>
        </w:rPr>
        <w:t>,</w:t>
      </w:r>
      <w:r w:rsidR="000D5304" w:rsidRPr="74C28C30">
        <w:rPr>
          <w:color w:val="000000" w:themeColor="text1"/>
        </w:rPr>
        <w:t xml:space="preserve"> </w:t>
      </w:r>
      <w:r w:rsidR="001F11A6" w:rsidRPr="74C28C30">
        <w:rPr>
          <w:color w:val="000000" w:themeColor="text1"/>
        </w:rPr>
        <w:t xml:space="preserve">generando </w:t>
      </w:r>
      <w:r w:rsidR="0057315D" w:rsidRPr="74C28C30">
        <w:rPr>
          <w:color w:val="000000" w:themeColor="text1"/>
        </w:rPr>
        <w:t>así</w:t>
      </w:r>
      <w:r w:rsidR="5F281474" w:rsidRPr="74C28C30">
        <w:rPr>
          <w:color w:val="000000" w:themeColor="text1"/>
        </w:rPr>
        <w:t xml:space="preserve"> </w:t>
      </w:r>
      <w:r w:rsidR="001F11A6" w:rsidRPr="74C28C30">
        <w:rPr>
          <w:color w:val="000000" w:themeColor="text1"/>
        </w:rPr>
        <w:t xml:space="preserve">experiencias reales y realizando comparaciones con los conocimientos teóricos para llegar a tener una reflexión y análisis crítico de la intervención que se realizó, </w:t>
      </w:r>
      <w:r w:rsidR="0301D081" w:rsidRPr="74C28C30">
        <w:rPr>
          <w:color w:val="000000" w:themeColor="text1"/>
        </w:rPr>
        <w:t>lo que se hizo de forma</w:t>
      </w:r>
      <w:r w:rsidR="001F11A6" w:rsidRPr="74C28C30">
        <w:rPr>
          <w:color w:val="000000" w:themeColor="text1"/>
        </w:rPr>
        <w:t xml:space="preserve"> adecuada y lo que se puede mejorar, de igual manera al tener </w:t>
      </w:r>
      <w:r w:rsidR="005466F6" w:rsidRPr="74C28C30">
        <w:rPr>
          <w:color w:val="000000" w:themeColor="text1"/>
        </w:rPr>
        <w:t xml:space="preserve">una autoevaluación constante </w:t>
      </w:r>
      <w:r w:rsidR="15B1618B" w:rsidRPr="74C28C30">
        <w:rPr>
          <w:color w:val="000000" w:themeColor="text1"/>
        </w:rPr>
        <w:t>ayuda</w:t>
      </w:r>
      <w:r w:rsidR="001F11A6" w:rsidRPr="74C28C30">
        <w:rPr>
          <w:color w:val="000000" w:themeColor="text1"/>
        </w:rPr>
        <w:t xml:space="preserve"> a descubrir la identidad profesio</w:t>
      </w:r>
      <w:r w:rsidR="005466F6" w:rsidRPr="74C28C30">
        <w:rPr>
          <w:color w:val="000000" w:themeColor="text1"/>
        </w:rPr>
        <w:t>nal o la personalidad que quería</w:t>
      </w:r>
      <w:r w:rsidR="001F11A6" w:rsidRPr="74C28C30">
        <w:rPr>
          <w:color w:val="000000" w:themeColor="text1"/>
        </w:rPr>
        <w:t xml:space="preserve"> tomar como futura docente</w:t>
      </w:r>
      <w:r w:rsidR="00E02860" w:rsidRPr="74C28C30">
        <w:rPr>
          <w:color w:val="000000" w:themeColor="text1"/>
        </w:rPr>
        <w:t>.</w:t>
      </w:r>
    </w:p>
    <w:p w14:paraId="58DC61A5" w14:textId="08DF8EC3" w:rsidR="007374F2" w:rsidRPr="00C34441" w:rsidRDefault="00442464" w:rsidP="74C28C30">
      <w:pPr>
        <w:spacing w:after="480" w:line="360" w:lineRule="auto"/>
        <w:ind w:left="709" w:firstLine="709"/>
        <w:rPr>
          <w:color w:val="000000" w:themeColor="text1"/>
        </w:rPr>
      </w:pPr>
      <w:r w:rsidRPr="74C28C30">
        <w:rPr>
          <w:color w:val="000000" w:themeColor="text1"/>
        </w:rPr>
        <w:t>Como docente</w:t>
      </w:r>
      <w:r w:rsidR="18595E0E" w:rsidRPr="74C28C30">
        <w:rPr>
          <w:color w:val="000000" w:themeColor="text1"/>
        </w:rPr>
        <w:t>,</w:t>
      </w:r>
      <w:r w:rsidRPr="74C28C30">
        <w:rPr>
          <w:color w:val="000000" w:themeColor="text1"/>
        </w:rPr>
        <w:t xml:space="preserve"> al ser </w:t>
      </w:r>
      <w:r w:rsidR="007374F2" w:rsidRPr="74C28C30">
        <w:rPr>
          <w:color w:val="000000" w:themeColor="text1"/>
        </w:rPr>
        <w:t xml:space="preserve">capaz de reflexionar y analizar </w:t>
      </w:r>
      <w:r w:rsidRPr="74C28C30">
        <w:rPr>
          <w:color w:val="000000" w:themeColor="text1"/>
        </w:rPr>
        <w:t>la</w:t>
      </w:r>
      <w:r w:rsidR="007374F2" w:rsidRPr="74C28C30">
        <w:rPr>
          <w:color w:val="000000" w:themeColor="text1"/>
        </w:rPr>
        <w:t xml:space="preserve"> </w:t>
      </w:r>
      <w:r w:rsidRPr="74C28C30">
        <w:rPr>
          <w:color w:val="000000" w:themeColor="text1"/>
        </w:rPr>
        <w:t>práctica</w:t>
      </w:r>
      <w:r w:rsidR="4E97A6AC" w:rsidRPr="74C28C30">
        <w:rPr>
          <w:color w:val="000000" w:themeColor="text1"/>
        </w:rPr>
        <w:t>,</w:t>
      </w:r>
      <w:r w:rsidR="007374F2" w:rsidRPr="74C28C30">
        <w:rPr>
          <w:color w:val="000000" w:themeColor="text1"/>
        </w:rPr>
        <w:t xml:space="preserve"> pu</w:t>
      </w:r>
      <w:r w:rsidR="007744B6">
        <w:rPr>
          <w:color w:val="000000" w:themeColor="text1"/>
        </w:rPr>
        <w:t>de</w:t>
      </w:r>
      <w:r w:rsidR="007374F2" w:rsidRPr="74C28C30">
        <w:rPr>
          <w:color w:val="000000" w:themeColor="text1"/>
        </w:rPr>
        <w:t xml:space="preserve"> llegar a </w:t>
      </w:r>
      <w:r w:rsidR="00383970" w:rsidRPr="74C28C30">
        <w:rPr>
          <w:color w:val="000000" w:themeColor="text1"/>
        </w:rPr>
        <w:t xml:space="preserve">transformar la </w:t>
      </w:r>
      <w:r w:rsidR="007374F2" w:rsidRPr="74C28C30">
        <w:rPr>
          <w:color w:val="000000" w:themeColor="text1"/>
        </w:rPr>
        <w:t xml:space="preserve"> enseñanza</w:t>
      </w:r>
      <w:r w:rsidR="00383970" w:rsidRPr="74C28C30">
        <w:rPr>
          <w:color w:val="000000" w:themeColor="text1"/>
        </w:rPr>
        <w:t xml:space="preserve"> para que esta sea de </w:t>
      </w:r>
      <w:r w:rsidR="007374F2" w:rsidRPr="74C28C30">
        <w:rPr>
          <w:color w:val="000000" w:themeColor="text1"/>
        </w:rPr>
        <w:t xml:space="preserve">calidad </w:t>
      </w:r>
      <w:r w:rsidRPr="74C28C30">
        <w:rPr>
          <w:color w:val="000000" w:themeColor="text1"/>
        </w:rPr>
        <w:t>y para poder llegar a este cambio</w:t>
      </w:r>
      <w:r w:rsidR="005466F6" w:rsidRPr="74C28C30">
        <w:rPr>
          <w:color w:val="000000" w:themeColor="text1"/>
        </w:rPr>
        <w:t>,</w:t>
      </w:r>
      <w:r w:rsidRPr="74C28C30">
        <w:rPr>
          <w:color w:val="000000" w:themeColor="text1"/>
        </w:rPr>
        <w:t xml:space="preserve"> </w:t>
      </w:r>
      <w:r w:rsidR="005466F6" w:rsidRPr="74C28C30">
        <w:rPr>
          <w:color w:val="000000" w:themeColor="text1"/>
        </w:rPr>
        <w:t>fue</w:t>
      </w:r>
      <w:r w:rsidRPr="74C28C30">
        <w:rPr>
          <w:color w:val="000000" w:themeColor="text1"/>
        </w:rPr>
        <w:t xml:space="preserve"> importante que se </w:t>
      </w:r>
      <w:r w:rsidR="005466F6" w:rsidRPr="74C28C30">
        <w:rPr>
          <w:color w:val="000000" w:themeColor="text1"/>
        </w:rPr>
        <w:t>realizara u</w:t>
      </w:r>
      <w:r w:rsidRPr="74C28C30">
        <w:rPr>
          <w:color w:val="000000" w:themeColor="text1"/>
        </w:rPr>
        <w:t>na investigación- acción donde después de identificar el problema y hacer un diagnóstico, se busca</w:t>
      </w:r>
      <w:r w:rsidR="005466F6" w:rsidRPr="74C28C30">
        <w:rPr>
          <w:color w:val="000000" w:themeColor="text1"/>
        </w:rPr>
        <w:t>ron</w:t>
      </w:r>
      <w:r w:rsidRPr="74C28C30">
        <w:rPr>
          <w:color w:val="000000" w:themeColor="text1"/>
        </w:rPr>
        <w:t xml:space="preserve"> estrategias o propuestas para dar solución o mejora a una problemática detectada en la institución e incluso</w:t>
      </w:r>
      <w:r w:rsidR="00383970" w:rsidRPr="74C28C30">
        <w:rPr>
          <w:color w:val="000000" w:themeColor="text1"/>
        </w:rPr>
        <w:t xml:space="preserve"> Latorre</w:t>
      </w:r>
      <w:r w:rsidRPr="74C28C30">
        <w:rPr>
          <w:color w:val="000000" w:themeColor="text1"/>
        </w:rPr>
        <w:t xml:space="preserve"> (</w:t>
      </w:r>
      <w:r w:rsidR="00383970" w:rsidRPr="74C28C30">
        <w:rPr>
          <w:color w:val="000000" w:themeColor="text1"/>
        </w:rPr>
        <w:t>2003</w:t>
      </w:r>
      <w:r w:rsidRPr="74C28C30">
        <w:rPr>
          <w:color w:val="000000" w:themeColor="text1"/>
        </w:rPr>
        <w:t>) propone el realizarnos la pregunta ¿Cómo puedo mejorar la calidad de mi práctica? y así</w:t>
      </w:r>
      <w:r w:rsidR="103DC5F3" w:rsidRPr="74C28C30">
        <w:rPr>
          <w:color w:val="000000" w:themeColor="text1"/>
        </w:rPr>
        <w:t>,</w:t>
      </w:r>
      <w:r w:rsidRPr="74C28C30">
        <w:rPr>
          <w:color w:val="000000" w:themeColor="text1"/>
        </w:rPr>
        <w:t xml:space="preserve"> a través de la investigación y reflexión</w:t>
      </w:r>
      <w:r w:rsidR="3C45B70B" w:rsidRPr="74C28C30">
        <w:rPr>
          <w:color w:val="000000" w:themeColor="text1"/>
        </w:rPr>
        <w:t>,</w:t>
      </w:r>
      <w:r w:rsidRPr="74C28C30">
        <w:rPr>
          <w:color w:val="000000" w:themeColor="text1"/>
        </w:rPr>
        <w:t xml:space="preserve"> llegar a considerar los cambios necesarios para comprender las situaciones que vivimos y trabajar las actividades en base a lo que la sociedad demande para con los niños.</w:t>
      </w:r>
    </w:p>
    <w:p w14:paraId="785F1408" w14:textId="72906007" w:rsidR="00343852" w:rsidRDefault="00343852" w:rsidP="00C34441">
      <w:pPr>
        <w:spacing w:after="480" w:line="360" w:lineRule="auto"/>
        <w:ind w:left="709" w:firstLine="709"/>
        <w:rPr>
          <w:color w:val="000000" w:themeColor="text1"/>
        </w:rPr>
      </w:pPr>
    </w:p>
    <w:p w14:paraId="27C0E6C1" w14:textId="1A43FA89" w:rsidR="00343852" w:rsidRDefault="00343852" w:rsidP="00343852">
      <w:pPr>
        <w:spacing w:after="480" w:line="360" w:lineRule="auto"/>
        <w:ind w:left="709" w:firstLine="709"/>
        <w:rPr>
          <w:color w:val="000000" w:themeColor="text1"/>
        </w:rPr>
      </w:pPr>
      <w:r w:rsidRPr="74C28C30">
        <w:rPr>
          <w:color w:val="000000" w:themeColor="text1"/>
        </w:rPr>
        <w:t>Los diferentes planes y programas de educación básica tienen como finalidad el buscar mejoras para brindar una educación de calidad y según Fierro (1999) la práctica docente es de suma importancia para el desarrollo de las nuevas reformas educativas, debido a que constantemente se buscan estrategias y métodos dentro de los procesos  de enseñanza para proporcionar un</w:t>
      </w:r>
      <w:r w:rsidR="69C8A55C" w:rsidRPr="74C28C30">
        <w:rPr>
          <w:color w:val="000000" w:themeColor="text1"/>
        </w:rPr>
        <w:t>a</w:t>
      </w:r>
      <w:r w:rsidRPr="74C28C30">
        <w:rPr>
          <w:color w:val="000000" w:themeColor="text1"/>
        </w:rPr>
        <w:t xml:space="preserve"> educación de calidad, estas reformas surgen de las necesidades que se p</w:t>
      </w:r>
      <w:r w:rsidR="5D60268C" w:rsidRPr="74C28C30">
        <w:rPr>
          <w:color w:val="000000" w:themeColor="text1"/>
        </w:rPr>
        <w:t>resentan</w:t>
      </w:r>
      <w:r w:rsidRPr="74C28C30">
        <w:rPr>
          <w:color w:val="000000" w:themeColor="text1"/>
        </w:rPr>
        <w:t xml:space="preserve"> en las instituciones educativas o en el sistema educativo e incluso dentro del programa vigente de educación básica</w:t>
      </w:r>
      <w:r w:rsidR="5618E2FC" w:rsidRPr="74C28C30">
        <w:rPr>
          <w:color w:val="000000" w:themeColor="text1"/>
        </w:rPr>
        <w:t xml:space="preserve">, </w:t>
      </w:r>
      <w:r w:rsidRPr="74C28C30">
        <w:rPr>
          <w:color w:val="000000" w:themeColor="text1"/>
        </w:rPr>
        <w:t>la Secretaria de Educación Pública (2017) señala que la reforma educativa actual tiene como objetivo el proporcionar no solo una educación laica, gratuita y de calidad sino que también sea de equidad e incluyente, esto para que sin importar los contextos o situaciones que se presenten los estudiantes desarrollen aprendizajes significativos que puedan utilizar en su día a día.</w:t>
      </w:r>
    </w:p>
    <w:p w14:paraId="616B1B1C" w14:textId="7B06E22A" w:rsidR="00343852" w:rsidRPr="00C34441" w:rsidRDefault="00343852" w:rsidP="00343852">
      <w:pPr>
        <w:spacing w:after="480" w:line="360" w:lineRule="auto"/>
        <w:ind w:left="709" w:firstLine="709"/>
        <w:rPr>
          <w:color w:val="000000" w:themeColor="text1"/>
        </w:rPr>
      </w:pPr>
      <w:r w:rsidRPr="74C28C30">
        <w:rPr>
          <w:color w:val="000000" w:themeColor="text1"/>
        </w:rPr>
        <w:t>Por otro lado el fin de las prácticas profesionales e</w:t>
      </w:r>
      <w:r w:rsidR="4FF26F92" w:rsidRPr="74C28C30">
        <w:rPr>
          <w:color w:val="000000" w:themeColor="text1"/>
        </w:rPr>
        <w:t>ra</w:t>
      </w:r>
      <w:r w:rsidRPr="74C28C30">
        <w:rPr>
          <w:color w:val="000000" w:themeColor="text1"/>
        </w:rPr>
        <w:t xml:space="preserve"> el desarrollar las habilidades, generar conocimientos y fortalecer las competencias de</w:t>
      </w:r>
      <w:r w:rsidR="1808BC60" w:rsidRPr="74C28C30">
        <w:rPr>
          <w:color w:val="000000" w:themeColor="text1"/>
        </w:rPr>
        <w:t>l</w:t>
      </w:r>
      <w:r w:rsidRPr="74C28C30">
        <w:rPr>
          <w:color w:val="000000" w:themeColor="text1"/>
        </w:rPr>
        <w:t xml:space="preserve"> perfil de egreso de</w:t>
      </w:r>
      <w:r w:rsidR="23C94E0D" w:rsidRPr="74C28C30">
        <w:rPr>
          <w:color w:val="000000" w:themeColor="text1"/>
        </w:rPr>
        <w:t xml:space="preserve"> </w:t>
      </w:r>
      <w:r w:rsidRPr="74C28C30">
        <w:rPr>
          <w:color w:val="000000" w:themeColor="text1"/>
        </w:rPr>
        <w:t>la</w:t>
      </w:r>
      <w:r w:rsidR="4AF346D8" w:rsidRPr="74C28C30">
        <w:rPr>
          <w:color w:val="000000" w:themeColor="text1"/>
        </w:rPr>
        <w:t xml:space="preserve"> L</w:t>
      </w:r>
      <w:r w:rsidRPr="74C28C30">
        <w:rPr>
          <w:color w:val="000000" w:themeColor="text1"/>
        </w:rPr>
        <w:t>icenciatura de Educación Preescolar</w:t>
      </w:r>
      <w:r w:rsidRPr="0057315D">
        <w:rPr>
          <w:color w:val="000000" w:themeColor="text1"/>
        </w:rPr>
        <w:t>, durante los primeros tres años de la carrera</w:t>
      </w:r>
      <w:r w:rsidR="7CDABE85" w:rsidRPr="0057315D">
        <w:rPr>
          <w:color w:val="000000" w:themeColor="text1"/>
        </w:rPr>
        <w:t>, esas habilidades se</w:t>
      </w:r>
      <w:r w:rsidRPr="0057315D">
        <w:rPr>
          <w:color w:val="000000" w:themeColor="text1"/>
        </w:rPr>
        <w:t xml:space="preserve"> fortalec</w:t>
      </w:r>
      <w:r w:rsidR="7A32C202" w:rsidRPr="0057315D">
        <w:rPr>
          <w:color w:val="000000" w:themeColor="text1"/>
        </w:rPr>
        <w:t>ieron</w:t>
      </w:r>
      <w:r w:rsidRPr="0057315D">
        <w:rPr>
          <w:color w:val="000000" w:themeColor="text1"/>
        </w:rPr>
        <w:t xml:space="preserve"> durante las jornadas de observación </w:t>
      </w:r>
      <w:r w:rsidR="313B0474" w:rsidRPr="0057315D">
        <w:rPr>
          <w:color w:val="000000" w:themeColor="text1"/>
        </w:rPr>
        <w:t xml:space="preserve">y </w:t>
      </w:r>
      <w:r w:rsidRPr="0057315D">
        <w:rPr>
          <w:color w:val="000000" w:themeColor="text1"/>
        </w:rPr>
        <w:t xml:space="preserve">práctica en las diferentes instituciones educativas </w:t>
      </w:r>
      <w:r w:rsidR="21C7FF5E" w:rsidRPr="0057315D">
        <w:rPr>
          <w:color w:val="000000" w:themeColor="text1"/>
        </w:rPr>
        <w:t xml:space="preserve">así como </w:t>
      </w:r>
      <w:r w:rsidRPr="0057315D">
        <w:rPr>
          <w:color w:val="000000" w:themeColor="text1"/>
        </w:rPr>
        <w:t xml:space="preserve">dentro de </w:t>
      </w:r>
      <w:r w:rsidR="31ECDEAE" w:rsidRPr="0057315D">
        <w:rPr>
          <w:color w:val="000000" w:themeColor="text1"/>
        </w:rPr>
        <w:t xml:space="preserve">los cursos de la malla curricular, esos tres primeros años se trabajaron de </w:t>
      </w:r>
      <w:r w:rsidRPr="0057315D">
        <w:rPr>
          <w:color w:val="000000" w:themeColor="text1"/>
        </w:rPr>
        <w:t xml:space="preserve">forma presencial, sin embargo durante el último </w:t>
      </w:r>
      <w:r w:rsidR="4A100B50" w:rsidRPr="0057315D">
        <w:rPr>
          <w:color w:val="000000" w:themeColor="text1"/>
        </w:rPr>
        <w:t>ciclo escolar</w:t>
      </w:r>
      <w:r w:rsidRPr="0057315D">
        <w:rPr>
          <w:color w:val="000000" w:themeColor="text1"/>
        </w:rPr>
        <w:t xml:space="preserve"> de la licenciatura se tuvo que cambiar la forma de trabajo, debido a la situación que se viv</w:t>
      </w:r>
      <w:r w:rsidR="4FE43678" w:rsidRPr="0057315D">
        <w:rPr>
          <w:color w:val="000000" w:themeColor="text1"/>
        </w:rPr>
        <w:t>ó</w:t>
      </w:r>
      <w:r w:rsidRPr="0057315D">
        <w:rPr>
          <w:color w:val="000000" w:themeColor="text1"/>
        </w:rPr>
        <w:t xml:space="preserve"> en el país</w:t>
      </w:r>
      <w:r w:rsidR="526B6A05" w:rsidRPr="0057315D">
        <w:rPr>
          <w:color w:val="000000" w:themeColor="text1"/>
        </w:rPr>
        <w:t xml:space="preserve"> </w:t>
      </w:r>
      <w:r w:rsidRPr="0057315D">
        <w:rPr>
          <w:color w:val="000000" w:themeColor="text1"/>
        </w:rPr>
        <w:t xml:space="preserve"> por la pandemia del COVID-19</w:t>
      </w:r>
      <w:r w:rsidR="69830F1C" w:rsidRPr="0057315D">
        <w:rPr>
          <w:color w:val="000000" w:themeColor="text1"/>
        </w:rPr>
        <w:t>, de ésta</w:t>
      </w:r>
      <w:r w:rsidRPr="0057315D">
        <w:rPr>
          <w:color w:val="000000" w:themeColor="text1"/>
        </w:rPr>
        <w:t xml:space="preserve"> se generaron muchos cambios en los diferentes ámbitos de la vida y la</w:t>
      </w:r>
      <w:r w:rsidRPr="74C28C30">
        <w:rPr>
          <w:color w:val="000000" w:themeColor="text1"/>
        </w:rPr>
        <w:t xml:space="preserve"> educación es uno de ellos,  por lo que se tuvo la necesidad de cerrar los centros educativos para evitar un contagio y propagación del virus, además de que se vieron afectadas las relaciones entre los alumnos y docentes e incluso con los demás miembros de la comunidad educativa y es aquí donde interviene la transformación de la practica educativa.</w:t>
      </w:r>
    </w:p>
    <w:p w14:paraId="1DA9C77B" w14:textId="75CD4A69" w:rsidR="00383970" w:rsidRPr="00C34441" w:rsidRDefault="008E0153" w:rsidP="00C34441">
      <w:pPr>
        <w:spacing w:after="480" w:line="360" w:lineRule="auto"/>
        <w:ind w:left="709" w:firstLine="709"/>
        <w:rPr>
          <w:color w:val="000000" w:themeColor="text1"/>
        </w:rPr>
      </w:pPr>
      <w:r w:rsidRPr="74C28C30">
        <w:rPr>
          <w:color w:val="000000" w:themeColor="text1"/>
        </w:rPr>
        <w:t xml:space="preserve">Con base a lo anterior </w:t>
      </w:r>
      <w:r w:rsidR="00590288" w:rsidRPr="74C28C30">
        <w:rPr>
          <w:color w:val="000000" w:themeColor="text1"/>
        </w:rPr>
        <w:t>fue</w:t>
      </w:r>
      <w:r w:rsidR="00383970" w:rsidRPr="74C28C30">
        <w:rPr>
          <w:color w:val="000000" w:themeColor="text1"/>
        </w:rPr>
        <w:t xml:space="preserve"> importante manejar la innovación dentro de las </w:t>
      </w:r>
      <w:r w:rsidR="0023420B" w:rsidRPr="74C28C30">
        <w:rPr>
          <w:color w:val="000000" w:themeColor="text1"/>
        </w:rPr>
        <w:t>estrategias</w:t>
      </w:r>
      <w:r w:rsidR="00383970" w:rsidRPr="74C28C30">
        <w:rPr>
          <w:color w:val="000000" w:themeColor="text1"/>
        </w:rPr>
        <w:t xml:space="preserve"> o propuestas que se pu</w:t>
      </w:r>
      <w:r w:rsidR="0023420B" w:rsidRPr="74C28C30">
        <w:rPr>
          <w:color w:val="000000" w:themeColor="text1"/>
        </w:rPr>
        <w:t>dieron</w:t>
      </w:r>
      <w:r w:rsidR="00383970" w:rsidRPr="74C28C30">
        <w:rPr>
          <w:color w:val="000000" w:themeColor="text1"/>
        </w:rPr>
        <w:t xml:space="preserve"> ir generando durante la </w:t>
      </w:r>
      <w:r w:rsidR="0023420B" w:rsidRPr="74C28C30">
        <w:rPr>
          <w:color w:val="000000" w:themeColor="text1"/>
        </w:rPr>
        <w:t>práctica para la mejora continua, don</w:t>
      </w:r>
      <w:r w:rsidR="00590288" w:rsidRPr="74C28C30">
        <w:rPr>
          <w:color w:val="000000" w:themeColor="text1"/>
        </w:rPr>
        <w:t>de</w:t>
      </w:r>
      <w:r w:rsidR="0023420B" w:rsidRPr="74C28C30">
        <w:rPr>
          <w:color w:val="000000" w:themeColor="text1"/>
        </w:rPr>
        <w:t xml:space="preserve"> las </w:t>
      </w:r>
      <w:r w:rsidR="00383970" w:rsidRPr="74C28C30">
        <w:rPr>
          <w:color w:val="000000" w:themeColor="text1"/>
        </w:rPr>
        <w:t xml:space="preserve">actividades </w:t>
      </w:r>
      <w:r w:rsidR="0023420B" w:rsidRPr="74C28C30">
        <w:rPr>
          <w:color w:val="000000" w:themeColor="text1"/>
        </w:rPr>
        <w:t>ll</w:t>
      </w:r>
      <w:r w:rsidR="00590288" w:rsidRPr="74C28C30">
        <w:rPr>
          <w:color w:val="000000" w:themeColor="text1"/>
        </w:rPr>
        <w:t>egaron</w:t>
      </w:r>
      <w:r w:rsidR="0023420B" w:rsidRPr="74C28C30">
        <w:rPr>
          <w:color w:val="000000" w:themeColor="text1"/>
        </w:rPr>
        <w:t xml:space="preserve"> a </w:t>
      </w:r>
      <w:r w:rsidR="00383970" w:rsidRPr="74C28C30">
        <w:rPr>
          <w:color w:val="000000" w:themeColor="text1"/>
        </w:rPr>
        <w:t xml:space="preserve">causar un impacto significativo dentro del proceso de enseñanza- aprendizaje, </w:t>
      </w:r>
      <w:r w:rsidR="007744B6">
        <w:rPr>
          <w:color w:val="000000" w:themeColor="text1"/>
        </w:rPr>
        <w:t xml:space="preserve">donde se generó </w:t>
      </w:r>
      <w:r w:rsidR="00D84848">
        <w:rPr>
          <w:color w:val="000000" w:themeColor="text1"/>
        </w:rPr>
        <w:t xml:space="preserve">un </w:t>
      </w:r>
      <w:r w:rsidR="00D84848" w:rsidRPr="74C28C30">
        <w:rPr>
          <w:color w:val="000000" w:themeColor="text1"/>
        </w:rPr>
        <w:t>mayor</w:t>
      </w:r>
      <w:r w:rsidR="00383970" w:rsidRPr="74C28C30">
        <w:rPr>
          <w:color w:val="000000" w:themeColor="text1"/>
        </w:rPr>
        <w:t xml:space="preserve"> interés por parte de </w:t>
      </w:r>
      <w:r w:rsidR="0023420B" w:rsidRPr="74C28C30">
        <w:rPr>
          <w:color w:val="000000" w:themeColor="text1"/>
        </w:rPr>
        <w:t>los</w:t>
      </w:r>
      <w:r w:rsidR="00383970" w:rsidRPr="74C28C30">
        <w:rPr>
          <w:color w:val="000000" w:themeColor="text1"/>
        </w:rPr>
        <w:t xml:space="preserve"> estudiante</w:t>
      </w:r>
      <w:r w:rsidR="00590288" w:rsidRPr="74C28C30">
        <w:rPr>
          <w:color w:val="000000" w:themeColor="text1"/>
        </w:rPr>
        <w:t>s</w:t>
      </w:r>
      <w:r w:rsidR="00383970" w:rsidRPr="74C28C30">
        <w:rPr>
          <w:color w:val="000000" w:themeColor="text1"/>
        </w:rPr>
        <w:t xml:space="preserve"> </w:t>
      </w:r>
      <w:r w:rsidR="0023420B" w:rsidRPr="74C28C30">
        <w:rPr>
          <w:color w:val="000000" w:themeColor="text1"/>
        </w:rPr>
        <w:t xml:space="preserve">y </w:t>
      </w:r>
      <w:r w:rsidR="007744B6">
        <w:rPr>
          <w:color w:val="000000" w:themeColor="text1"/>
        </w:rPr>
        <w:t>se fomentó</w:t>
      </w:r>
      <w:r w:rsidR="0023420B" w:rsidRPr="74C28C30">
        <w:rPr>
          <w:color w:val="000000" w:themeColor="text1"/>
        </w:rPr>
        <w:t xml:space="preserve"> en ellos el vivir experiencias significativas para su vida cotidiana.</w:t>
      </w:r>
    </w:p>
    <w:p w14:paraId="3507DB57" w14:textId="6E3CA226" w:rsidR="008E0153" w:rsidRDefault="005732D3" w:rsidP="00C34441">
      <w:pPr>
        <w:spacing w:after="480" w:line="360" w:lineRule="auto"/>
        <w:ind w:left="709" w:firstLine="709"/>
        <w:rPr>
          <w:color w:val="000000" w:themeColor="text1"/>
        </w:rPr>
      </w:pPr>
      <w:r w:rsidRPr="74C28C30">
        <w:rPr>
          <w:color w:val="000000" w:themeColor="text1"/>
        </w:rPr>
        <w:t>Como se mencion</w:t>
      </w:r>
      <w:r w:rsidR="61CA59AB" w:rsidRPr="74C28C30">
        <w:rPr>
          <w:color w:val="000000" w:themeColor="text1"/>
        </w:rPr>
        <w:t>ó</w:t>
      </w:r>
      <w:r w:rsidRPr="74C28C30">
        <w:rPr>
          <w:color w:val="000000" w:themeColor="text1"/>
        </w:rPr>
        <w:t xml:space="preserve"> anteriormente para generar un</w:t>
      </w:r>
      <w:r w:rsidR="00715247" w:rsidRPr="74C28C30">
        <w:rPr>
          <w:color w:val="000000" w:themeColor="text1"/>
        </w:rPr>
        <w:t>a</w:t>
      </w:r>
      <w:r w:rsidRPr="74C28C30">
        <w:rPr>
          <w:color w:val="000000" w:themeColor="text1"/>
        </w:rPr>
        <w:t xml:space="preserve"> educación de calidad es importante que se transformen las pr</w:t>
      </w:r>
      <w:r w:rsidR="6BDF5338" w:rsidRPr="74C28C30">
        <w:rPr>
          <w:color w:val="000000" w:themeColor="text1"/>
        </w:rPr>
        <w:t>á</w:t>
      </w:r>
      <w:r w:rsidRPr="74C28C30">
        <w:rPr>
          <w:color w:val="000000" w:themeColor="text1"/>
        </w:rPr>
        <w:t>cticas docentes y para ello lo primero</w:t>
      </w:r>
      <w:r w:rsidR="003E1E72" w:rsidRPr="74C28C30">
        <w:rPr>
          <w:color w:val="000000" w:themeColor="text1"/>
        </w:rPr>
        <w:t xml:space="preserve"> </w:t>
      </w:r>
      <w:r w:rsidRPr="74C28C30">
        <w:rPr>
          <w:color w:val="000000" w:themeColor="text1"/>
        </w:rPr>
        <w:t xml:space="preserve">que se tuvo que hacer </w:t>
      </w:r>
      <w:r w:rsidR="30669CAC" w:rsidRPr="74C28C30">
        <w:rPr>
          <w:color w:val="000000" w:themeColor="text1"/>
        </w:rPr>
        <w:t>fue</w:t>
      </w:r>
      <w:r w:rsidRPr="74C28C30">
        <w:rPr>
          <w:color w:val="000000" w:themeColor="text1"/>
        </w:rPr>
        <w:t xml:space="preserve"> mantener </w:t>
      </w:r>
      <w:r w:rsidR="003E1E72" w:rsidRPr="74C28C30">
        <w:rPr>
          <w:color w:val="000000" w:themeColor="text1"/>
        </w:rPr>
        <w:t>una mente abierta ante las necesidades que se presentar</w:t>
      </w:r>
      <w:r w:rsidR="385163FB" w:rsidRPr="74C28C30">
        <w:rPr>
          <w:color w:val="000000" w:themeColor="text1"/>
        </w:rPr>
        <w:t>on</w:t>
      </w:r>
      <w:r w:rsidR="003E1E72" w:rsidRPr="74C28C30">
        <w:rPr>
          <w:color w:val="000000" w:themeColor="text1"/>
        </w:rPr>
        <w:t xml:space="preserve"> durante la práctica, como lo e</w:t>
      </w:r>
      <w:r w:rsidR="4DA7E1C0" w:rsidRPr="74C28C30">
        <w:rPr>
          <w:color w:val="000000" w:themeColor="text1"/>
        </w:rPr>
        <w:t>ra</w:t>
      </w:r>
      <w:r w:rsidR="411CCC44" w:rsidRPr="74C28C30">
        <w:rPr>
          <w:color w:val="000000" w:themeColor="text1"/>
        </w:rPr>
        <w:t>n</w:t>
      </w:r>
      <w:r w:rsidR="4DA7E1C0" w:rsidRPr="74C28C30">
        <w:rPr>
          <w:color w:val="000000" w:themeColor="text1"/>
        </w:rPr>
        <w:t xml:space="preserve"> </w:t>
      </w:r>
      <w:r w:rsidR="003E1E72" w:rsidRPr="74C28C30">
        <w:rPr>
          <w:color w:val="000000" w:themeColor="text1"/>
        </w:rPr>
        <w:t>el limitado acceso al internet, a las plataformas digitales y el buen uso de ellas e incluso la falta de las herramientas tecnológicas para poder realizar las actividades establecidas en los planes de trabajo</w:t>
      </w:r>
      <w:r w:rsidR="00715247" w:rsidRPr="74C28C30">
        <w:rPr>
          <w:color w:val="000000" w:themeColor="text1"/>
        </w:rPr>
        <w:t>, de igual manera</w:t>
      </w:r>
      <w:r w:rsidR="00343852" w:rsidRPr="74C28C30">
        <w:rPr>
          <w:color w:val="000000" w:themeColor="text1"/>
        </w:rPr>
        <w:t xml:space="preserve"> </w:t>
      </w:r>
      <w:r w:rsidR="00715247" w:rsidRPr="74C28C30">
        <w:rPr>
          <w:color w:val="000000" w:themeColor="text1"/>
        </w:rPr>
        <w:t xml:space="preserve">tuve </w:t>
      </w:r>
      <w:r w:rsidR="008E0153" w:rsidRPr="74C28C30">
        <w:rPr>
          <w:color w:val="000000" w:themeColor="text1"/>
        </w:rPr>
        <w:t>que adaptarme a las nuevas modalidades para poder seguir con el proceso de enseñanza y aprendizaje</w:t>
      </w:r>
      <w:r w:rsidR="00715247" w:rsidRPr="74C28C30">
        <w:rPr>
          <w:color w:val="000000" w:themeColor="text1"/>
        </w:rPr>
        <w:t>, esta transformación se pudo lograr gracias a las reflexiones y evaluac</w:t>
      </w:r>
      <w:r w:rsidR="007744B6">
        <w:rPr>
          <w:color w:val="000000" w:themeColor="text1"/>
        </w:rPr>
        <w:t>iones</w:t>
      </w:r>
      <w:r w:rsidR="00715247" w:rsidRPr="74C28C30">
        <w:rPr>
          <w:color w:val="000000" w:themeColor="text1"/>
        </w:rPr>
        <w:t xml:space="preserve"> constante</w:t>
      </w:r>
      <w:r w:rsidR="007744B6">
        <w:rPr>
          <w:color w:val="000000" w:themeColor="text1"/>
        </w:rPr>
        <w:t>s</w:t>
      </w:r>
      <w:r w:rsidR="00715247" w:rsidRPr="74C28C30">
        <w:rPr>
          <w:color w:val="000000" w:themeColor="text1"/>
        </w:rPr>
        <w:t xml:space="preserve"> que</w:t>
      </w:r>
      <w:r w:rsidR="007744B6">
        <w:rPr>
          <w:color w:val="000000" w:themeColor="text1"/>
        </w:rPr>
        <w:t xml:space="preserve"> se hicieron </w:t>
      </w:r>
      <w:r w:rsidR="00715247" w:rsidRPr="74C28C30">
        <w:rPr>
          <w:color w:val="000000" w:themeColor="text1"/>
        </w:rPr>
        <w:t>durante cada jornada de pr</w:t>
      </w:r>
      <w:r w:rsidR="4DD9C254" w:rsidRPr="74C28C30">
        <w:rPr>
          <w:color w:val="000000" w:themeColor="text1"/>
        </w:rPr>
        <w:t>á</w:t>
      </w:r>
      <w:r w:rsidR="00715247" w:rsidRPr="74C28C30">
        <w:rPr>
          <w:color w:val="000000" w:themeColor="text1"/>
        </w:rPr>
        <w:t xml:space="preserve">ctica, una de las herramientas que me ayudo a detectar las mejoras </w:t>
      </w:r>
      <w:r w:rsidR="006320F9" w:rsidRPr="74C28C30">
        <w:rPr>
          <w:color w:val="000000" w:themeColor="text1"/>
        </w:rPr>
        <w:t>que tenía que realizar fue e</w:t>
      </w:r>
      <w:r w:rsidR="00715247" w:rsidRPr="74C28C30">
        <w:rPr>
          <w:color w:val="000000" w:themeColor="text1"/>
        </w:rPr>
        <w:t>l diario de trabajo donde document</w:t>
      </w:r>
      <w:r w:rsidR="006320F9" w:rsidRPr="74C28C30">
        <w:rPr>
          <w:color w:val="000000" w:themeColor="text1"/>
        </w:rPr>
        <w:t>aba</w:t>
      </w:r>
      <w:r w:rsidR="00715247" w:rsidRPr="74C28C30">
        <w:rPr>
          <w:color w:val="000000" w:themeColor="text1"/>
        </w:rPr>
        <w:t xml:space="preserve"> las situaciones que se presentaban y la solución inmediata que se le daba a </w:t>
      </w:r>
      <w:r w:rsidR="7F77E499" w:rsidRPr="74C28C30">
        <w:rPr>
          <w:color w:val="000000" w:themeColor="text1"/>
        </w:rPr>
        <w:t>é</w:t>
      </w:r>
      <w:r w:rsidR="00715247" w:rsidRPr="74C28C30">
        <w:rPr>
          <w:color w:val="000000" w:themeColor="text1"/>
        </w:rPr>
        <w:t>stas e incluso puede apoyarme de esta herramienta para poder determinar la educadora que qu</w:t>
      </w:r>
      <w:r w:rsidR="562E2ADC" w:rsidRPr="74C28C30">
        <w:rPr>
          <w:color w:val="000000" w:themeColor="text1"/>
        </w:rPr>
        <w:t>ería</w:t>
      </w:r>
      <w:r w:rsidR="00715247" w:rsidRPr="74C28C30">
        <w:rPr>
          <w:color w:val="000000" w:themeColor="text1"/>
        </w:rPr>
        <w:t xml:space="preserve"> ser en un futuro al mejorar día con día </w:t>
      </w:r>
      <w:r w:rsidR="1A1D5619" w:rsidRPr="74C28C30">
        <w:rPr>
          <w:color w:val="000000" w:themeColor="text1"/>
        </w:rPr>
        <w:t>la</w:t>
      </w:r>
      <w:r w:rsidR="00715247" w:rsidRPr="74C28C30">
        <w:rPr>
          <w:color w:val="000000" w:themeColor="text1"/>
        </w:rPr>
        <w:t xml:space="preserve"> intervención docente.</w:t>
      </w:r>
    </w:p>
    <w:p w14:paraId="4A12C466" w14:textId="0648B26C" w:rsidR="00203DCE" w:rsidRDefault="006559ED" w:rsidP="00C34441">
      <w:pPr>
        <w:spacing w:after="480" w:line="360" w:lineRule="auto"/>
        <w:ind w:left="709" w:firstLine="709"/>
        <w:rPr>
          <w:color w:val="000000" w:themeColor="text1"/>
        </w:rPr>
      </w:pPr>
      <w:r w:rsidRPr="74C28C30">
        <w:rPr>
          <w:color w:val="000000" w:themeColor="text1"/>
        </w:rPr>
        <w:t xml:space="preserve">Dentro de la licenciatura de educación preescolar </w:t>
      </w:r>
      <w:r w:rsidR="00682417" w:rsidRPr="74C28C30">
        <w:rPr>
          <w:color w:val="000000" w:themeColor="text1"/>
        </w:rPr>
        <w:t>se busca que los egresados sean capaces de generar conocimientos, habilidades, actitudes, valores y sobre todo que comprenda</w:t>
      </w:r>
      <w:r w:rsidR="63E17EDA" w:rsidRPr="74C28C30">
        <w:rPr>
          <w:color w:val="000000" w:themeColor="text1"/>
        </w:rPr>
        <w:t>n</w:t>
      </w:r>
      <w:r w:rsidR="00682417" w:rsidRPr="74C28C30">
        <w:rPr>
          <w:color w:val="000000" w:themeColor="text1"/>
        </w:rPr>
        <w:t xml:space="preserve"> las competencias de perfil de egreso que se manejan dentro del plan de estudios en rigor, en este caso fue el plan de estudios 2012</w:t>
      </w:r>
      <w:r w:rsidR="00750DCC" w:rsidRPr="74C28C30">
        <w:rPr>
          <w:color w:val="000000" w:themeColor="text1"/>
        </w:rPr>
        <w:t>,</w:t>
      </w:r>
      <w:r w:rsidR="00682417" w:rsidRPr="74C28C30">
        <w:rPr>
          <w:color w:val="000000" w:themeColor="text1"/>
        </w:rPr>
        <w:t xml:space="preserve"> el cual cuenta con 6 competencias genéricas y 9 competencias </w:t>
      </w:r>
      <w:r w:rsidR="00750DCC" w:rsidRPr="74C28C30">
        <w:rPr>
          <w:color w:val="000000" w:themeColor="text1"/>
        </w:rPr>
        <w:t>profesionales, cada una de estas contiene diferentes unidades de desempeño que se van fortaleciendo durante los 4 años de la licenciatura, a través de l</w:t>
      </w:r>
      <w:r w:rsidR="5DFF1A98" w:rsidRPr="74C28C30">
        <w:rPr>
          <w:color w:val="000000" w:themeColor="text1"/>
        </w:rPr>
        <w:t>o</w:t>
      </w:r>
      <w:r w:rsidR="00750DCC" w:rsidRPr="74C28C30">
        <w:rPr>
          <w:color w:val="000000" w:themeColor="text1"/>
        </w:rPr>
        <w:t>s diferentes cursos, talleres y prácticas profesionales</w:t>
      </w:r>
      <w:r w:rsidR="00203DCE" w:rsidRPr="74C28C30">
        <w:rPr>
          <w:color w:val="000000" w:themeColor="text1"/>
        </w:rPr>
        <w:t>.</w:t>
      </w:r>
    </w:p>
    <w:p w14:paraId="0F1B1232" w14:textId="3792B4A5" w:rsidR="006320F9" w:rsidRDefault="00203DCE" w:rsidP="00C34441">
      <w:pPr>
        <w:spacing w:after="480" w:line="360" w:lineRule="auto"/>
        <w:ind w:left="709" w:firstLine="709"/>
        <w:rPr>
          <w:color w:val="000000" w:themeColor="text1"/>
        </w:rPr>
      </w:pPr>
      <w:r>
        <w:rPr>
          <w:color w:val="000000" w:themeColor="text1"/>
        </w:rPr>
        <w:t>Para la realización del informe de prácticas se enfocó solo en las competencias profesionales,</w:t>
      </w:r>
      <w:r w:rsidR="00750DCC">
        <w:rPr>
          <w:color w:val="000000" w:themeColor="text1"/>
        </w:rPr>
        <w:t xml:space="preserve"> debido a que son las que apoyan al egresado a poder resolver situaciones o problemáticas que se presentan dentro de la comunidad educativa</w:t>
      </w:r>
      <w:r>
        <w:rPr>
          <w:color w:val="000000" w:themeColor="text1"/>
        </w:rPr>
        <w:t>, fortaleciendo así la formación docente.</w:t>
      </w:r>
    </w:p>
    <w:p w14:paraId="397810D5" w14:textId="77777777" w:rsidR="00203DCE" w:rsidRDefault="00203DCE" w:rsidP="00C34441">
      <w:pPr>
        <w:spacing w:after="480" w:line="360" w:lineRule="auto"/>
        <w:ind w:left="709" w:firstLine="709"/>
        <w:rPr>
          <w:color w:val="000000" w:themeColor="text1"/>
        </w:rPr>
      </w:pPr>
    </w:p>
    <w:p w14:paraId="3BD0743A" w14:textId="33DABCC6" w:rsidR="00CE2A53" w:rsidRPr="00C34441" w:rsidRDefault="006559ED" w:rsidP="00C34441">
      <w:pPr>
        <w:shd w:val="clear" w:color="auto" w:fill="FFFFFF"/>
        <w:spacing w:after="480" w:line="360" w:lineRule="auto"/>
        <w:ind w:left="709" w:firstLine="709"/>
        <w:rPr>
          <w:color w:val="000000" w:themeColor="text1"/>
        </w:rPr>
      </w:pPr>
      <w:r>
        <w:rPr>
          <w:color w:val="000000" w:themeColor="text1"/>
        </w:rPr>
        <w:t>E</w:t>
      </w:r>
      <w:r w:rsidR="006320F9">
        <w:rPr>
          <w:color w:val="000000" w:themeColor="text1"/>
        </w:rPr>
        <w:t>nfocada en las necesidades y problemáticas que se detectaron durante el proceso de diagnóstico</w:t>
      </w:r>
      <w:r w:rsidR="00CE2A53" w:rsidRPr="00C34441">
        <w:rPr>
          <w:color w:val="000000" w:themeColor="text1"/>
        </w:rPr>
        <w:t xml:space="preserve"> se tomó la decisión de trabajar en base al desarrollo de la competencia profesional y sus unidades de desempeño</w:t>
      </w:r>
      <w:r w:rsidR="004A1DD3" w:rsidRPr="00C34441">
        <w:rPr>
          <w:color w:val="000000" w:themeColor="text1"/>
        </w:rPr>
        <w:t xml:space="preserve"> de perfil de egreso de la licenciatura de Educación Preescolar</w:t>
      </w:r>
      <w:r w:rsidR="00203DCE">
        <w:rPr>
          <w:color w:val="000000" w:themeColor="text1"/>
        </w:rPr>
        <w:t xml:space="preserve"> siguiente:</w:t>
      </w:r>
      <w:r w:rsidR="00203DCE" w:rsidRPr="00C34441">
        <w:rPr>
          <w:color w:val="000000" w:themeColor="text1"/>
        </w:rPr>
        <w:t xml:space="preserve"> </w:t>
      </w:r>
    </w:p>
    <w:p w14:paraId="0F1781CA" w14:textId="5D488C7C" w:rsidR="00CE2A53" w:rsidRDefault="00CE2A53" w:rsidP="00C34441">
      <w:pPr>
        <w:shd w:val="clear" w:color="auto" w:fill="FFFFFF"/>
        <w:spacing w:after="480" w:line="360" w:lineRule="auto"/>
        <w:ind w:left="709" w:firstLine="709"/>
        <w:rPr>
          <w:bCs/>
          <w:i/>
          <w:iCs/>
          <w:color w:val="000000" w:themeColor="text1"/>
          <w:lang w:eastAsia="es-MX"/>
        </w:rPr>
      </w:pPr>
      <w:r w:rsidRPr="00C34441">
        <w:rPr>
          <w:color w:val="000000" w:themeColor="text1"/>
        </w:rPr>
        <w:t>“Usa</w:t>
      </w:r>
      <w:r w:rsidR="0039673D" w:rsidRPr="00C34441">
        <w:rPr>
          <w:bCs/>
          <w:i/>
          <w:iCs/>
          <w:color w:val="000000" w:themeColor="text1"/>
          <w:lang w:eastAsia="es-MX"/>
        </w:rPr>
        <w:t xml:space="preserve"> las TIC como herramienta de enseñanza y aprendizaje</w:t>
      </w:r>
      <w:r w:rsidRPr="00C34441">
        <w:rPr>
          <w:bCs/>
          <w:i/>
          <w:iCs/>
          <w:color w:val="000000" w:themeColor="text1"/>
          <w:lang w:eastAsia="es-MX"/>
        </w:rPr>
        <w:t>”</w:t>
      </w:r>
    </w:p>
    <w:p w14:paraId="53615C80" w14:textId="7B1F337E" w:rsidR="000106C0" w:rsidRDefault="00692F5D" w:rsidP="000106C0">
      <w:pPr>
        <w:pStyle w:val="Prrafodelista"/>
        <w:numPr>
          <w:ilvl w:val="0"/>
          <w:numId w:val="4"/>
        </w:numPr>
        <w:shd w:val="clear" w:color="auto" w:fill="FFFFFF"/>
        <w:spacing w:line="360" w:lineRule="auto"/>
        <w:ind w:left="2138" w:hanging="709"/>
        <w:rPr>
          <w:bCs/>
          <w:i/>
          <w:iCs/>
          <w:color w:val="000000" w:themeColor="text1"/>
          <w:lang w:eastAsia="es-MX"/>
        </w:rPr>
      </w:pPr>
      <w:r>
        <w:rPr>
          <w:color w:val="000000" w:themeColor="text1"/>
          <w:lang w:eastAsia="es-MX"/>
        </w:rPr>
        <w:t>A</w:t>
      </w:r>
      <w:r w:rsidR="000106C0">
        <w:rPr>
          <w:color w:val="000000" w:themeColor="text1"/>
          <w:lang w:eastAsia="es-MX"/>
        </w:rPr>
        <w:t>plica estrategias de aprendizaje basadas en el uso de las tecnologías de la información y la comunicación de acuerdo con el nivel escolar de los alumnos.</w:t>
      </w:r>
    </w:p>
    <w:p w14:paraId="592679A8" w14:textId="77777777" w:rsidR="000106C0" w:rsidRDefault="000106C0" w:rsidP="000106C0">
      <w:pPr>
        <w:pStyle w:val="Prrafodelista"/>
        <w:numPr>
          <w:ilvl w:val="0"/>
          <w:numId w:val="4"/>
        </w:numPr>
        <w:shd w:val="clear" w:color="auto" w:fill="FFFFFF"/>
        <w:spacing w:line="360" w:lineRule="auto"/>
        <w:ind w:left="2138" w:hanging="709"/>
        <w:rPr>
          <w:bCs/>
          <w:i/>
          <w:iCs/>
          <w:color w:val="000000" w:themeColor="text1"/>
          <w:lang w:eastAsia="es-MX"/>
        </w:rPr>
      </w:pPr>
      <w:r>
        <w:rPr>
          <w:color w:val="000000" w:themeColor="text1"/>
          <w:lang w:eastAsia="es-MX"/>
        </w:rPr>
        <w:t>Promueve el uso de la tecnología entre sus alumnos para que aprendan por sí mismos.</w:t>
      </w:r>
    </w:p>
    <w:p w14:paraId="34161619" w14:textId="77777777" w:rsidR="000106C0" w:rsidRDefault="000106C0" w:rsidP="000106C0">
      <w:pPr>
        <w:pStyle w:val="Prrafodelista"/>
        <w:numPr>
          <w:ilvl w:val="0"/>
          <w:numId w:val="4"/>
        </w:numPr>
        <w:shd w:val="clear" w:color="auto" w:fill="FFFFFF"/>
        <w:spacing w:line="360" w:lineRule="auto"/>
        <w:ind w:left="2138" w:hanging="709"/>
        <w:rPr>
          <w:bCs/>
          <w:i/>
          <w:iCs/>
          <w:color w:val="000000" w:themeColor="text1"/>
          <w:lang w:eastAsia="es-MX"/>
        </w:rPr>
      </w:pPr>
      <w:r>
        <w:rPr>
          <w:color w:val="000000" w:themeColor="text1"/>
          <w:lang w:eastAsia="es-MX"/>
        </w:rPr>
        <w:t xml:space="preserve">Emplea la tecnología para generar comunidades de aprendizaje </w:t>
      </w:r>
    </w:p>
    <w:p w14:paraId="4E5A7E6B" w14:textId="77777777" w:rsidR="000106C0" w:rsidRDefault="000106C0" w:rsidP="000106C0">
      <w:pPr>
        <w:pStyle w:val="Prrafodelista"/>
        <w:numPr>
          <w:ilvl w:val="0"/>
          <w:numId w:val="4"/>
        </w:numPr>
        <w:shd w:val="clear" w:color="auto" w:fill="FFFFFF"/>
        <w:spacing w:line="360" w:lineRule="auto"/>
        <w:ind w:left="2138" w:hanging="709"/>
        <w:rPr>
          <w:bCs/>
          <w:i/>
          <w:iCs/>
          <w:color w:val="000000" w:themeColor="text1"/>
          <w:lang w:eastAsia="es-MX"/>
        </w:rPr>
      </w:pPr>
      <w:r>
        <w:rPr>
          <w:color w:val="000000" w:themeColor="text1"/>
          <w:lang w:eastAsia="es-MX"/>
        </w:rPr>
        <w:t xml:space="preserve">Usa los recursos de la tecnología para crear ambientes de aprendizaje. </w:t>
      </w:r>
    </w:p>
    <w:p w14:paraId="00B0B7B3" w14:textId="34B68E79" w:rsidR="000106C0" w:rsidRDefault="00F73511" w:rsidP="00F73511">
      <w:pPr>
        <w:pStyle w:val="Prrafodelista"/>
        <w:shd w:val="clear" w:color="auto" w:fill="FFFFFF"/>
        <w:spacing w:line="360" w:lineRule="auto"/>
        <w:ind w:left="2138" w:hanging="709"/>
        <w:jc w:val="right"/>
        <w:rPr>
          <w:color w:val="000000" w:themeColor="text1"/>
          <w:lang w:eastAsia="es-MX"/>
        </w:rPr>
      </w:pPr>
      <w:r>
        <w:rPr>
          <w:color w:val="000000" w:themeColor="text1"/>
          <w:lang w:eastAsia="es-MX"/>
        </w:rPr>
        <w:t>Diario oficial de la federación (2018</w:t>
      </w:r>
      <w:r w:rsidR="000106C0">
        <w:rPr>
          <w:color w:val="000000" w:themeColor="text1"/>
          <w:lang w:eastAsia="es-MX"/>
        </w:rPr>
        <w:t>).</w:t>
      </w:r>
    </w:p>
    <w:p w14:paraId="2BCF0D74" w14:textId="77777777" w:rsidR="00BB08CC" w:rsidRDefault="00BB08CC" w:rsidP="74C28C30">
      <w:pPr>
        <w:shd w:val="clear" w:color="auto" w:fill="FFFFFF" w:themeFill="background1"/>
        <w:spacing w:after="480" w:line="360" w:lineRule="auto"/>
        <w:ind w:left="709" w:firstLine="709"/>
        <w:rPr>
          <w:color w:val="000000" w:themeColor="text1"/>
          <w:lang w:eastAsia="es-MX"/>
        </w:rPr>
      </w:pPr>
    </w:p>
    <w:p w14:paraId="1FBD5887" w14:textId="46305290" w:rsidR="001F7E0A" w:rsidRPr="00C34441" w:rsidRDefault="00B753A3"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 xml:space="preserve">Se tomó la decisión de trabajar con esta competencia debido a la situación por la que como país </w:t>
      </w:r>
      <w:r w:rsidR="00BB08CC">
        <w:rPr>
          <w:color w:val="000000" w:themeColor="text1"/>
          <w:lang w:eastAsia="es-MX"/>
        </w:rPr>
        <w:t xml:space="preserve">vivimos </w:t>
      </w:r>
      <w:r w:rsidRPr="74C28C30">
        <w:rPr>
          <w:color w:val="000000" w:themeColor="text1"/>
          <w:lang w:eastAsia="es-MX"/>
        </w:rPr>
        <w:t xml:space="preserve"> (pandemia por COVID 20</w:t>
      </w:r>
      <w:r w:rsidR="00C96F42" w:rsidRPr="74C28C30">
        <w:rPr>
          <w:color w:val="000000" w:themeColor="text1"/>
          <w:lang w:eastAsia="es-MX"/>
        </w:rPr>
        <w:t>19</w:t>
      </w:r>
      <w:r w:rsidRPr="74C28C30">
        <w:rPr>
          <w:color w:val="000000" w:themeColor="text1"/>
          <w:lang w:eastAsia="es-MX"/>
        </w:rPr>
        <w:t>)</w:t>
      </w:r>
      <w:r w:rsidR="007814FC" w:rsidRPr="74C28C30">
        <w:rPr>
          <w:color w:val="000000" w:themeColor="text1"/>
          <w:lang w:eastAsia="es-MX"/>
        </w:rPr>
        <w:t xml:space="preserve"> </w:t>
      </w:r>
      <w:r w:rsidRPr="74C28C30">
        <w:rPr>
          <w:color w:val="000000" w:themeColor="text1"/>
          <w:lang w:eastAsia="es-MX"/>
        </w:rPr>
        <w:t xml:space="preserve">y </w:t>
      </w:r>
      <w:r w:rsidR="007814FC" w:rsidRPr="74C28C30">
        <w:rPr>
          <w:color w:val="000000" w:themeColor="text1"/>
          <w:lang w:eastAsia="es-MX"/>
        </w:rPr>
        <w:t xml:space="preserve"> a </w:t>
      </w:r>
      <w:r w:rsidRPr="74C28C30">
        <w:rPr>
          <w:color w:val="000000" w:themeColor="text1"/>
          <w:lang w:eastAsia="es-MX"/>
        </w:rPr>
        <w:t>la importancia que estas herramientas de la tecnología tiene no solo en la vida cotidiana de las personas</w:t>
      </w:r>
      <w:r w:rsidR="00553401" w:rsidRPr="74C28C30">
        <w:rPr>
          <w:color w:val="000000" w:themeColor="text1"/>
          <w:lang w:eastAsia="es-MX"/>
        </w:rPr>
        <w:t>,</w:t>
      </w:r>
      <w:r w:rsidR="0CF9AAC1" w:rsidRPr="74C28C30">
        <w:rPr>
          <w:color w:val="000000" w:themeColor="text1"/>
          <w:lang w:eastAsia="es-MX"/>
        </w:rPr>
        <w:t xml:space="preserve"> sino </w:t>
      </w:r>
      <w:r w:rsidRPr="74C28C30">
        <w:rPr>
          <w:color w:val="000000" w:themeColor="text1"/>
          <w:lang w:eastAsia="es-MX"/>
        </w:rPr>
        <w:t xml:space="preserve">como medio de comunicación </w:t>
      </w:r>
      <w:r w:rsidR="00586A83" w:rsidRPr="74C28C30">
        <w:rPr>
          <w:color w:val="000000" w:themeColor="text1"/>
          <w:lang w:eastAsia="es-MX"/>
        </w:rPr>
        <w:t>para</w:t>
      </w:r>
      <w:r w:rsidRPr="74C28C30">
        <w:rPr>
          <w:color w:val="000000" w:themeColor="text1"/>
          <w:lang w:eastAsia="es-MX"/>
        </w:rPr>
        <w:t xml:space="preserve"> reducir las distancias entre las relaciones laborales, familiares y escolares</w:t>
      </w:r>
      <w:r w:rsidR="005466F6" w:rsidRPr="74C28C30">
        <w:rPr>
          <w:color w:val="000000" w:themeColor="text1"/>
          <w:lang w:eastAsia="es-MX"/>
        </w:rPr>
        <w:t>,</w:t>
      </w:r>
      <w:r w:rsidRPr="74C28C30">
        <w:rPr>
          <w:color w:val="000000" w:themeColor="text1"/>
          <w:lang w:eastAsia="es-MX"/>
        </w:rPr>
        <w:t xml:space="preserve"> siendo esta última en la que </w:t>
      </w:r>
      <w:r w:rsidR="00BB08CC">
        <w:rPr>
          <w:color w:val="000000" w:themeColor="text1"/>
          <w:lang w:eastAsia="es-MX"/>
        </w:rPr>
        <w:t>se enfocó</w:t>
      </w:r>
      <w:r w:rsidRPr="74C28C30">
        <w:rPr>
          <w:color w:val="000000" w:themeColor="text1"/>
          <w:lang w:eastAsia="es-MX"/>
        </w:rPr>
        <w:t xml:space="preserve"> debido a </w:t>
      </w:r>
      <w:r w:rsidR="004053A7" w:rsidRPr="74C28C30">
        <w:rPr>
          <w:color w:val="000000" w:themeColor="text1"/>
          <w:lang w:eastAsia="es-MX"/>
        </w:rPr>
        <w:t xml:space="preserve">que </w:t>
      </w:r>
      <w:r w:rsidR="001F7E0A" w:rsidRPr="74C28C30">
        <w:rPr>
          <w:color w:val="000000" w:themeColor="text1"/>
          <w:lang w:eastAsia="es-MX"/>
        </w:rPr>
        <w:t>cuando la educación no puede ser lleva</w:t>
      </w:r>
      <w:r w:rsidR="003F56FC" w:rsidRPr="74C28C30">
        <w:rPr>
          <w:color w:val="000000" w:themeColor="text1"/>
          <w:lang w:eastAsia="es-MX"/>
        </w:rPr>
        <w:t xml:space="preserve">da </w:t>
      </w:r>
      <w:r w:rsidR="5180F434" w:rsidRPr="74C28C30">
        <w:rPr>
          <w:color w:val="000000" w:themeColor="text1"/>
          <w:lang w:eastAsia="es-MX"/>
        </w:rPr>
        <w:t>a cabo de forma presencial</w:t>
      </w:r>
      <w:r w:rsidR="003F56FC" w:rsidRPr="74C28C30">
        <w:rPr>
          <w:color w:val="000000" w:themeColor="text1"/>
          <w:lang w:eastAsia="es-MX"/>
        </w:rPr>
        <w:t xml:space="preserve"> se busca</w:t>
      </w:r>
      <w:r w:rsidR="00BB08CC">
        <w:rPr>
          <w:color w:val="000000" w:themeColor="text1"/>
          <w:lang w:eastAsia="es-MX"/>
        </w:rPr>
        <w:t>ron</w:t>
      </w:r>
      <w:r w:rsidR="003F56FC" w:rsidRPr="74C28C30">
        <w:rPr>
          <w:color w:val="000000" w:themeColor="text1"/>
          <w:lang w:eastAsia="es-MX"/>
        </w:rPr>
        <w:t xml:space="preserve"> </w:t>
      </w:r>
      <w:r w:rsidR="004E05B9" w:rsidRPr="74C28C30">
        <w:rPr>
          <w:color w:val="000000" w:themeColor="text1"/>
          <w:lang w:eastAsia="es-MX"/>
        </w:rPr>
        <w:t>otras alternativas</w:t>
      </w:r>
      <w:r w:rsidR="7D76485B" w:rsidRPr="74C28C30">
        <w:rPr>
          <w:color w:val="000000" w:themeColor="text1"/>
          <w:lang w:eastAsia="es-MX"/>
        </w:rPr>
        <w:t>,</w:t>
      </w:r>
      <w:r w:rsidR="004E05B9" w:rsidRPr="74C28C30">
        <w:rPr>
          <w:color w:val="000000" w:themeColor="text1"/>
          <w:lang w:eastAsia="es-MX"/>
        </w:rPr>
        <w:t xml:space="preserve"> en este caso la educación a distancia</w:t>
      </w:r>
      <w:r w:rsidR="007C54A8" w:rsidRPr="74C28C30">
        <w:rPr>
          <w:color w:val="000000" w:themeColor="text1"/>
          <w:lang w:eastAsia="es-MX"/>
        </w:rPr>
        <w:t>,</w:t>
      </w:r>
      <w:r w:rsidR="004E05B9" w:rsidRPr="74C28C30">
        <w:rPr>
          <w:color w:val="000000" w:themeColor="text1"/>
          <w:lang w:eastAsia="es-MX"/>
        </w:rPr>
        <w:t xml:space="preserve"> la cual </w:t>
      </w:r>
      <w:r w:rsidR="004053A7" w:rsidRPr="74C28C30">
        <w:rPr>
          <w:color w:val="000000" w:themeColor="text1"/>
          <w:lang w:eastAsia="es-MX"/>
        </w:rPr>
        <w:t>toma un papel muy importante ante el proceso de enseñanza-aprendizaje</w:t>
      </w:r>
      <w:r w:rsidR="003F56FC" w:rsidRPr="74C28C30">
        <w:rPr>
          <w:color w:val="000000" w:themeColor="text1"/>
          <w:lang w:eastAsia="es-MX"/>
        </w:rPr>
        <w:t xml:space="preserve">, debido a que </w:t>
      </w:r>
      <w:r w:rsidR="3309666F" w:rsidRPr="74C28C30">
        <w:rPr>
          <w:color w:val="000000" w:themeColor="text1"/>
          <w:lang w:eastAsia="es-MX"/>
        </w:rPr>
        <w:t xml:space="preserve">a través de ella </w:t>
      </w:r>
      <w:r w:rsidR="0057315D" w:rsidRPr="74C28C30">
        <w:rPr>
          <w:color w:val="000000" w:themeColor="text1"/>
          <w:lang w:eastAsia="es-MX"/>
        </w:rPr>
        <w:t>también</w:t>
      </w:r>
      <w:r w:rsidR="3309666F" w:rsidRPr="74C28C30">
        <w:rPr>
          <w:color w:val="000000" w:themeColor="text1"/>
          <w:lang w:eastAsia="es-MX"/>
        </w:rPr>
        <w:t xml:space="preserve"> se pueden </w:t>
      </w:r>
      <w:r w:rsidR="003F56FC" w:rsidRPr="74C28C30">
        <w:rPr>
          <w:color w:val="000000" w:themeColor="text1"/>
          <w:lang w:eastAsia="es-MX"/>
        </w:rPr>
        <w:t>genera</w:t>
      </w:r>
      <w:r w:rsidR="64F68850" w:rsidRPr="74C28C30">
        <w:rPr>
          <w:color w:val="000000" w:themeColor="text1"/>
          <w:lang w:eastAsia="es-MX"/>
        </w:rPr>
        <w:t>r</w:t>
      </w:r>
      <w:r w:rsidR="003F56FC" w:rsidRPr="74C28C30">
        <w:rPr>
          <w:color w:val="000000" w:themeColor="text1"/>
          <w:lang w:eastAsia="es-MX"/>
        </w:rPr>
        <w:t xml:space="preserve"> </w:t>
      </w:r>
      <w:r w:rsidR="004E05B9" w:rsidRPr="74C28C30">
        <w:rPr>
          <w:color w:val="000000" w:themeColor="text1"/>
          <w:lang w:eastAsia="es-MX"/>
        </w:rPr>
        <w:t xml:space="preserve">las mismas oportunidades para aprender, </w:t>
      </w:r>
      <w:r w:rsidR="29F63693" w:rsidRPr="74C28C30">
        <w:rPr>
          <w:color w:val="000000" w:themeColor="text1"/>
          <w:lang w:eastAsia="es-MX"/>
        </w:rPr>
        <w:t>aunque concuerdo con</w:t>
      </w:r>
      <w:r w:rsidR="004E05B9" w:rsidRPr="74C28C30">
        <w:rPr>
          <w:color w:val="000000" w:themeColor="text1"/>
          <w:lang w:eastAsia="es-MX"/>
        </w:rPr>
        <w:t xml:space="preserve"> </w:t>
      </w:r>
      <w:r w:rsidR="00AA4A4B" w:rsidRPr="74C28C30">
        <w:rPr>
          <w:color w:val="000000" w:themeColor="text1"/>
          <w:lang w:eastAsia="es-MX"/>
        </w:rPr>
        <w:t>Martínez</w:t>
      </w:r>
      <w:r w:rsidR="00836166" w:rsidRPr="74C28C30">
        <w:rPr>
          <w:color w:val="000000" w:themeColor="text1"/>
          <w:lang w:eastAsia="es-MX"/>
        </w:rPr>
        <w:t>-Uribe</w:t>
      </w:r>
      <w:r w:rsidRPr="74C28C30">
        <w:rPr>
          <w:color w:val="000000" w:themeColor="text1"/>
          <w:lang w:eastAsia="es-MX"/>
        </w:rPr>
        <w:t xml:space="preserve"> </w:t>
      </w:r>
      <w:r w:rsidR="00553401" w:rsidRPr="74C28C30">
        <w:rPr>
          <w:color w:val="000000" w:themeColor="text1"/>
          <w:lang w:eastAsia="es-MX"/>
        </w:rPr>
        <w:t>(</w:t>
      </w:r>
      <w:r w:rsidR="00836166" w:rsidRPr="74C28C30">
        <w:rPr>
          <w:color w:val="000000" w:themeColor="text1"/>
          <w:lang w:eastAsia="es-MX"/>
        </w:rPr>
        <w:t>2008</w:t>
      </w:r>
      <w:r w:rsidR="00553401" w:rsidRPr="74C28C30">
        <w:rPr>
          <w:color w:val="000000" w:themeColor="text1"/>
          <w:lang w:eastAsia="es-MX"/>
        </w:rPr>
        <w:t xml:space="preserve">) </w:t>
      </w:r>
      <w:r w:rsidR="5F14240E" w:rsidRPr="74C28C30">
        <w:rPr>
          <w:color w:val="000000" w:themeColor="text1"/>
          <w:lang w:eastAsia="es-MX"/>
        </w:rPr>
        <w:t xml:space="preserve">el cual </w:t>
      </w:r>
      <w:r w:rsidR="004E05B9" w:rsidRPr="74C28C30">
        <w:rPr>
          <w:color w:val="000000" w:themeColor="text1"/>
          <w:lang w:eastAsia="es-MX"/>
        </w:rPr>
        <w:t>menciona que este tipo de modalidad</w:t>
      </w:r>
      <w:r w:rsidR="00413157" w:rsidRPr="74C28C30">
        <w:rPr>
          <w:color w:val="000000" w:themeColor="text1"/>
          <w:lang w:eastAsia="es-MX"/>
        </w:rPr>
        <w:t xml:space="preserve"> en </w:t>
      </w:r>
      <w:r w:rsidR="004A1DD3" w:rsidRPr="74C28C30">
        <w:rPr>
          <w:color w:val="000000" w:themeColor="text1"/>
          <w:lang w:eastAsia="es-MX"/>
        </w:rPr>
        <w:t>línea</w:t>
      </w:r>
      <w:r w:rsidR="004E05B9" w:rsidRPr="74C28C30">
        <w:rPr>
          <w:color w:val="000000" w:themeColor="text1"/>
          <w:lang w:eastAsia="es-MX"/>
        </w:rPr>
        <w:t xml:space="preserve"> es solo un </w:t>
      </w:r>
      <w:r w:rsidR="00553401" w:rsidRPr="74C28C30">
        <w:rPr>
          <w:color w:val="000000" w:themeColor="text1"/>
          <w:lang w:eastAsia="es-MX"/>
        </w:rPr>
        <w:t>medio y no un fin para llegar a los objetivos de</w:t>
      </w:r>
      <w:r w:rsidR="004E05B9" w:rsidRPr="74C28C30">
        <w:rPr>
          <w:color w:val="000000" w:themeColor="text1"/>
          <w:lang w:eastAsia="es-MX"/>
        </w:rPr>
        <w:t xml:space="preserve">l </w:t>
      </w:r>
      <w:r w:rsidR="004053A7" w:rsidRPr="74C28C30">
        <w:rPr>
          <w:color w:val="000000" w:themeColor="text1"/>
          <w:lang w:eastAsia="es-MX"/>
        </w:rPr>
        <w:t xml:space="preserve">proceso, </w:t>
      </w:r>
      <w:r w:rsidR="7F5C7BD8" w:rsidRPr="74C28C30">
        <w:rPr>
          <w:color w:val="000000" w:themeColor="text1"/>
          <w:lang w:eastAsia="es-MX"/>
        </w:rPr>
        <w:t>debido a que</w:t>
      </w:r>
      <w:r w:rsidR="00553401" w:rsidRPr="74C28C30">
        <w:rPr>
          <w:color w:val="000000" w:themeColor="text1"/>
          <w:lang w:eastAsia="es-MX"/>
        </w:rPr>
        <w:t xml:space="preserve"> se pued</w:t>
      </w:r>
      <w:r w:rsidR="00FD5E44">
        <w:rPr>
          <w:color w:val="000000" w:themeColor="text1"/>
          <w:lang w:eastAsia="es-MX"/>
        </w:rPr>
        <w:t>o</w:t>
      </w:r>
      <w:r w:rsidR="00553401" w:rsidRPr="74C28C30">
        <w:rPr>
          <w:color w:val="000000" w:themeColor="text1"/>
          <w:lang w:eastAsia="es-MX"/>
        </w:rPr>
        <w:t xml:space="preserve"> dar con la misma calidad que de forma presencial</w:t>
      </w:r>
      <w:r w:rsidR="57F0E510" w:rsidRPr="74C28C30">
        <w:rPr>
          <w:color w:val="000000" w:themeColor="text1"/>
          <w:lang w:eastAsia="es-MX"/>
        </w:rPr>
        <w:t>,</w:t>
      </w:r>
      <w:r w:rsidR="00553401" w:rsidRPr="74C28C30">
        <w:rPr>
          <w:color w:val="000000" w:themeColor="text1"/>
          <w:lang w:eastAsia="es-MX"/>
        </w:rPr>
        <w:t xml:space="preserve"> al</w:t>
      </w:r>
      <w:r w:rsidR="004053A7" w:rsidRPr="74C28C30">
        <w:rPr>
          <w:color w:val="000000" w:themeColor="text1"/>
          <w:lang w:eastAsia="es-MX"/>
        </w:rPr>
        <w:t xml:space="preserve"> tener una flexibilidad ante el desarrollo de habilidades y conocimientos, </w:t>
      </w:r>
      <w:r w:rsidR="175272DC" w:rsidRPr="74C28C30">
        <w:rPr>
          <w:color w:val="000000" w:themeColor="text1"/>
          <w:lang w:eastAsia="es-MX"/>
        </w:rPr>
        <w:t>y</w:t>
      </w:r>
      <w:r w:rsidR="004053A7" w:rsidRPr="74C28C30">
        <w:rPr>
          <w:color w:val="000000" w:themeColor="text1"/>
          <w:lang w:eastAsia="es-MX"/>
        </w:rPr>
        <w:t xml:space="preserve">a que el estudiante no tiene un </w:t>
      </w:r>
      <w:r w:rsidR="00553401" w:rsidRPr="74C28C30">
        <w:rPr>
          <w:color w:val="000000" w:themeColor="text1"/>
          <w:lang w:eastAsia="es-MX"/>
        </w:rPr>
        <w:t xml:space="preserve">tiempo definido para </w:t>
      </w:r>
      <w:r w:rsidR="3C1F1675" w:rsidRPr="74C28C30">
        <w:rPr>
          <w:color w:val="000000" w:themeColor="text1"/>
          <w:lang w:eastAsia="es-MX"/>
        </w:rPr>
        <w:t>el estudio</w:t>
      </w:r>
      <w:r w:rsidR="00AA4A4B" w:rsidRPr="74C28C30">
        <w:rPr>
          <w:color w:val="000000" w:themeColor="text1"/>
          <w:lang w:eastAsia="es-MX"/>
        </w:rPr>
        <w:t xml:space="preserve"> d</w:t>
      </w:r>
      <w:r w:rsidR="00553401" w:rsidRPr="74C28C30">
        <w:rPr>
          <w:color w:val="000000" w:themeColor="text1"/>
          <w:lang w:eastAsia="es-MX"/>
        </w:rPr>
        <w:t xml:space="preserve">e los temas, </w:t>
      </w:r>
      <w:r w:rsidR="004053A7" w:rsidRPr="74C28C30">
        <w:rPr>
          <w:color w:val="000000" w:themeColor="text1"/>
          <w:lang w:eastAsia="es-MX"/>
        </w:rPr>
        <w:t>a</w:t>
      </w:r>
      <w:r w:rsidR="632F5158" w:rsidRPr="74C28C30">
        <w:rPr>
          <w:color w:val="000000" w:themeColor="text1"/>
          <w:lang w:eastAsia="es-MX"/>
        </w:rPr>
        <w:t xml:space="preserve">sí como </w:t>
      </w:r>
      <w:r w:rsidR="004053A7" w:rsidRPr="74C28C30">
        <w:rPr>
          <w:color w:val="000000" w:themeColor="text1"/>
          <w:lang w:eastAsia="es-MX"/>
        </w:rPr>
        <w:t xml:space="preserve">es </w:t>
      </w:r>
      <w:r w:rsidR="00836166" w:rsidRPr="74C28C30">
        <w:rPr>
          <w:color w:val="000000" w:themeColor="text1"/>
          <w:lang w:eastAsia="es-MX"/>
        </w:rPr>
        <w:t>más</w:t>
      </w:r>
      <w:r w:rsidR="004053A7" w:rsidRPr="74C28C30">
        <w:rPr>
          <w:color w:val="000000" w:themeColor="text1"/>
          <w:lang w:eastAsia="es-MX"/>
        </w:rPr>
        <w:t xml:space="preserve"> fácil concentrarse en un ambiente cómodo </w:t>
      </w:r>
      <w:r w:rsidR="00553401" w:rsidRPr="74C28C30">
        <w:rPr>
          <w:color w:val="000000" w:themeColor="text1"/>
          <w:lang w:eastAsia="es-MX"/>
        </w:rPr>
        <w:t xml:space="preserve">y adecuado a nuestro estilo </w:t>
      </w:r>
      <w:r w:rsidR="004053A7" w:rsidRPr="74C28C30">
        <w:rPr>
          <w:color w:val="000000" w:themeColor="text1"/>
          <w:lang w:eastAsia="es-MX"/>
        </w:rPr>
        <w:t>de aprendizaje</w:t>
      </w:r>
      <w:r w:rsidR="00836166" w:rsidRPr="74C28C30">
        <w:rPr>
          <w:color w:val="000000" w:themeColor="text1"/>
          <w:lang w:eastAsia="es-MX"/>
        </w:rPr>
        <w:t>.</w:t>
      </w:r>
      <w:r w:rsidR="004053A7" w:rsidRPr="74C28C30">
        <w:rPr>
          <w:color w:val="000000" w:themeColor="text1"/>
          <w:lang w:eastAsia="es-MX"/>
        </w:rPr>
        <w:t xml:space="preserve"> </w:t>
      </w:r>
    </w:p>
    <w:p w14:paraId="4C5171EF" w14:textId="73681578" w:rsidR="002A0E50" w:rsidRDefault="00871E30" w:rsidP="74C28C30">
      <w:pPr>
        <w:shd w:val="clear" w:color="auto" w:fill="FFFFFF" w:themeFill="background1"/>
        <w:spacing w:after="480" w:line="360" w:lineRule="auto"/>
        <w:ind w:left="709" w:firstLine="709"/>
        <w:rPr>
          <w:color w:val="000000" w:themeColor="text1"/>
          <w:lang w:eastAsia="es-MX"/>
        </w:rPr>
      </w:pPr>
      <w:r>
        <w:rPr>
          <w:color w:val="000000" w:themeColor="text1"/>
          <w:lang w:eastAsia="es-MX"/>
        </w:rPr>
        <w:t>D</w:t>
      </w:r>
      <w:r w:rsidR="00EA3F75" w:rsidRPr="74C28C30">
        <w:rPr>
          <w:color w:val="000000" w:themeColor="text1"/>
          <w:lang w:eastAsia="es-MX"/>
        </w:rPr>
        <w:t xml:space="preserve">ebido a la situación que se </w:t>
      </w:r>
      <w:r w:rsidRPr="74C28C30">
        <w:rPr>
          <w:color w:val="000000" w:themeColor="text1"/>
          <w:lang w:eastAsia="es-MX"/>
        </w:rPr>
        <w:t>viv</w:t>
      </w:r>
      <w:r>
        <w:rPr>
          <w:color w:val="000000" w:themeColor="text1"/>
          <w:lang w:eastAsia="es-MX"/>
        </w:rPr>
        <w:t>ía</w:t>
      </w:r>
      <w:r w:rsidR="00EA3F75" w:rsidRPr="74C28C30">
        <w:rPr>
          <w:color w:val="000000" w:themeColor="text1"/>
          <w:lang w:eastAsia="es-MX"/>
        </w:rPr>
        <w:t xml:space="preserve"> por la pandemia COVID-19 </w:t>
      </w:r>
      <w:r w:rsidR="00167925" w:rsidRPr="74C28C30">
        <w:rPr>
          <w:color w:val="000000" w:themeColor="text1"/>
          <w:lang w:eastAsia="es-MX"/>
        </w:rPr>
        <w:t xml:space="preserve">las TIC`s </w:t>
      </w:r>
      <w:r w:rsidR="00EA3F75" w:rsidRPr="74C28C30">
        <w:rPr>
          <w:color w:val="000000" w:themeColor="text1"/>
          <w:lang w:eastAsia="es-MX"/>
        </w:rPr>
        <w:t>tomaron un papel muy importante para la sociedad, debido a que no pod</w:t>
      </w:r>
      <w:r w:rsidR="105CAE6F" w:rsidRPr="74C28C30">
        <w:rPr>
          <w:color w:val="000000" w:themeColor="text1"/>
          <w:lang w:eastAsia="es-MX"/>
        </w:rPr>
        <w:t>íamos</w:t>
      </w:r>
      <w:r w:rsidR="00EA3F75" w:rsidRPr="74C28C30">
        <w:rPr>
          <w:color w:val="000000" w:themeColor="text1"/>
          <w:lang w:eastAsia="es-MX"/>
        </w:rPr>
        <w:t xml:space="preserve"> salir</w:t>
      </w:r>
      <w:r w:rsidR="44CD2D0B" w:rsidRPr="74C28C30">
        <w:rPr>
          <w:color w:val="000000" w:themeColor="text1"/>
          <w:lang w:eastAsia="es-MX"/>
        </w:rPr>
        <w:t xml:space="preserve"> de casa con el fin de </w:t>
      </w:r>
      <w:r w:rsidR="00EA3F75" w:rsidRPr="74C28C30">
        <w:rPr>
          <w:color w:val="000000" w:themeColor="text1"/>
          <w:lang w:eastAsia="es-MX"/>
        </w:rPr>
        <w:t>evitar la propagación del virus</w:t>
      </w:r>
      <w:r w:rsidR="6CDB39C6" w:rsidRPr="74C28C30">
        <w:rPr>
          <w:color w:val="000000" w:themeColor="text1"/>
          <w:lang w:eastAsia="es-MX"/>
        </w:rPr>
        <w:t>,</w:t>
      </w:r>
      <w:r w:rsidR="00EA3F75" w:rsidRPr="74C28C30">
        <w:rPr>
          <w:color w:val="000000" w:themeColor="text1"/>
          <w:lang w:eastAsia="es-MX"/>
        </w:rPr>
        <w:t xml:space="preserve"> estas herramientas nos ayuda</w:t>
      </w:r>
      <w:r w:rsidR="10CA9DC3" w:rsidRPr="74C28C30">
        <w:rPr>
          <w:color w:val="000000" w:themeColor="text1"/>
          <w:lang w:eastAsia="es-MX"/>
        </w:rPr>
        <w:t>ron</w:t>
      </w:r>
      <w:r w:rsidR="00EA3F75" w:rsidRPr="74C28C30">
        <w:rPr>
          <w:color w:val="000000" w:themeColor="text1"/>
          <w:lang w:eastAsia="es-MX"/>
        </w:rPr>
        <w:t xml:space="preserve"> a mantenernos en contacto con nuestros seres queridos, nos permit</w:t>
      </w:r>
      <w:r w:rsidR="5A57937A" w:rsidRPr="74C28C30">
        <w:rPr>
          <w:color w:val="000000" w:themeColor="text1"/>
          <w:lang w:eastAsia="es-MX"/>
        </w:rPr>
        <w:t>iero</w:t>
      </w:r>
      <w:r w:rsidR="00EA3F75" w:rsidRPr="74C28C30">
        <w:rPr>
          <w:color w:val="000000" w:themeColor="text1"/>
          <w:lang w:eastAsia="es-MX"/>
        </w:rPr>
        <w:t xml:space="preserve">n el poder trabajar y estudiar a distancia, además de que abrió oportunidades para tomar cursos, talleres o conferencias a nivel </w:t>
      </w:r>
      <w:r w:rsidR="002A0E50" w:rsidRPr="74C28C30">
        <w:rPr>
          <w:color w:val="000000" w:themeColor="text1"/>
          <w:lang w:eastAsia="es-MX"/>
        </w:rPr>
        <w:t xml:space="preserve">nacional o </w:t>
      </w:r>
      <w:r w:rsidR="00EA3F75" w:rsidRPr="74C28C30">
        <w:rPr>
          <w:color w:val="000000" w:themeColor="text1"/>
          <w:lang w:eastAsia="es-MX"/>
        </w:rPr>
        <w:t>internacional que probablemente</w:t>
      </w:r>
      <w:r w:rsidR="002A0E50" w:rsidRPr="74C28C30">
        <w:rPr>
          <w:color w:val="000000" w:themeColor="text1"/>
          <w:lang w:eastAsia="es-MX"/>
        </w:rPr>
        <w:t xml:space="preserve"> en años pasados no podríamos trasladarnos a los lugares donde se llevarían a cabo,</w:t>
      </w:r>
      <w:r w:rsidR="4BA28C19" w:rsidRPr="74C28C30">
        <w:rPr>
          <w:color w:val="000000" w:themeColor="text1"/>
          <w:lang w:eastAsia="es-MX"/>
        </w:rPr>
        <w:t xml:space="preserve"> aunque no podemos dejar de reconocer que </w:t>
      </w:r>
      <w:r w:rsidR="00FD5E44" w:rsidRPr="74C28C30">
        <w:rPr>
          <w:color w:val="000000" w:themeColor="text1"/>
          <w:lang w:eastAsia="es-MX"/>
        </w:rPr>
        <w:t>así</w:t>
      </w:r>
      <w:r w:rsidR="4BA28C19" w:rsidRPr="74C28C30">
        <w:rPr>
          <w:color w:val="000000" w:themeColor="text1"/>
          <w:lang w:eastAsia="es-MX"/>
        </w:rPr>
        <w:t xml:space="preserve"> como</w:t>
      </w:r>
      <w:r w:rsidR="002A0E50" w:rsidRPr="74C28C30">
        <w:rPr>
          <w:color w:val="000000" w:themeColor="text1"/>
          <w:lang w:eastAsia="es-MX"/>
        </w:rPr>
        <w:t xml:space="preserve"> trae ventaja</w:t>
      </w:r>
      <w:r w:rsidR="20E537E5" w:rsidRPr="74C28C30">
        <w:rPr>
          <w:color w:val="000000" w:themeColor="text1"/>
          <w:lang w:eastAsia="es-MX"/>
        </w:rPr>
        <w:t xml:space="preserve"> el uso de medios digitales</w:t>
      </w:r>
      <w:r w:rsidR="00FD5E44">
        <w:rPr>
          <w:color w:val="000000" w:themeColor="text1"/>
          <w:lang w:eastAsia="es-MX"/>
        </w:rPr>
        <w:t>,</w:t>
      </w:r>
      <w:r w:rsidR="20E537E5" w:rsidRPr="74C28C30">
        <w:rPr>
          <w:color w:val="000000" w:themeColor="text1"/>
          <w:lang w:eastAsia="es-MX"/>
        </w:rPr>
        <w:t xml:space="preserve"> </w:t>
      </w:r>
      <w:r w:rsidR="0057315D" w:rsidRPr="74C28C30">
        <w:rPr>
          <w:color w:val="000000" w:themeColor="text1"/>
          <w:lang w:eastAsia="es-MX"/>
        </w:rPr>
        <w:t>también</w:t>
      </w:r>
      <w:r w:rsidR="002A0E50" w:rsidRPr="74C28C30">
        <w:rPr>
          <w:color w:val="000000" w:themeColor="text1"/>
          <w:lang w:eastAsia="es-MX"/>
        </w:rPr>
        <w:t xml:space="preserve"> pueden generar </w:t>
      </w:r>
      <w:r w:rsidR="656C8158" w:rsidRPr="74C28C30">
        <w:rPr>
          <w:color w:val="000000" w:themeColor="text1"/>
          <w:lang w:eastAsia="es-MX"/>
        </w:rPr>
        <w:t>u</w:t>
      </w:r>
      <w:r w:rsidR="781C1262" w:rsidRPr="74C28C30">
        <w:rPr>
          <w:color w:val="000000" w:themeColor="text1"/>
          <w:lang w:eastAsia="es-MX"/>
        </w:rPr>
        <w:t xml:space="preserve">n </w:t>
      </w:r>
      <w:r w:rsidR="002A0E50" w:rsidRPr="74C28C30">
        <w:rPr>
          <w:color w:val="000000" w:themeColor="text1"/>
          <w:lang w:eastAsia="es-MX"/>
        </w:rPr>
        <w:t xml:space="preserve">riesgo, como lo es el mal uso de ellas e incluso se puede decir que la mayoría de los niños pueden utilizarlas sin ningún problema pero no lo hacen de forma educativa o que se enfoque al desarrollo de sus aprendizajes y por ello el gobierno manejo nuevos programas de televisión donde los contenidos </w:t>
      </w:r>
      <w:r w:rsidR="3925D3F1" w:rsidRPr="74C28C30">
        <w:rPr>
          <w:color w:val="000000" w:themeColor="text1"/>
          <w:lang w:eastAsia="es-MX"/>
        </w:rPr>
        <w:t>era</w:t>
      </w:r>
      <w:r w:rsidR="002A0E50" w:rsidRPr="74C28C30">
        <w:rPr>
          <w:color w:val="000000" w:themeColor="text1"/>
          <w:lang w:eastAsia="es-MX"/>
        </w:rPr>
        <w:t>n educativos y acordes a la edad de los niños</w:t>
      </w:r>
      <w:r w:rsidR="6099AC60" w:rsidRPr="74C28C30">
        <w:rPr>
          <w:color w:val="000000" w:themeColor="text1"/>
          <w:lang w:eastAsia="es-MX"/>
        </w:rPr>
        <w:t>,</w:t>
      </w:r>
      <w:r w:rsidR="002A0E50" w:rsidRPr="74C28C30">
        <w:rPr>
          <w:color w:val="000000" w:themeColor="text1"/>
          <w:lang w:eastAsia="es-MX"/>
        </w:rPr>
        <w:t xml:space="preserve"> dividiendo las horas del día para poder llegar a todos los niveles de educación básica, de igual manera se decidió trabajar con actividades que involucr</w:t>
      </w:r>
      <w:r w:rsidR="77338675" w:rsidRPr="74C28C30">
        <w:rPr>
          <w:color w:val="000000" w:themeColor="text1"/>
          <w:lang w:eastAsia="es-MX"/>
        </w:rPr>
        <w:t>ara</w:t>
      </w:r>
      <w:r w:rsidR="002A0E50" w:rsidRPr="74C28C30">
        <w:rPr>
          <w:color w:val="000000" w:themeColor="text1"/>
          <w:lang w:eastAsia="es-MX"/>
        </w:rPr>
        <w:t xml:space="preserve">n este programa y las nuevas formas de enseñanza </w:t>
      </w:r>
      <w:r w:rsidR="00CE7F2B" w:rsidRPr="74C28C30">
        <w:rPr>
          <w:color w:val="000000" w:themeColor="text1"/>
          <w:lang w:eastAsia="es-MX"/>
        </w:rPr>
        <w:t>para lograr que los alumnos t</w:t>
      </w:r>
      <w:r w:rsidR="59D36158" w:rsidRPr="74C28C30">
        <w:rPr>
          <w:color w:val="000000" w:themeColor="text1"/>
          <w:lang w:eastAsia="es-MX"/>
        </w:rPr>
        <w:t>uvieran</w:t>
      </w:r>
      <w:r w:rsidR="00CE7F2B" w:rsidRPr="74C28C30">
        <w:rPr>
          <w:color w:val="000000" w:themeColor="text1"/>
          <w:lang w:eastAsia="es-MX"/>
        </w:rPr>
        <w:t xml:space="preserve"> aprendizajes significativos fomentando el buen uso de las herramientas digitales.</w:t>
      </w:r>
    </w:p>
    <w:p w14:paraId="101F616C" w14:textId="77777777" w:rsidR="00A1405D" w:rsidRPr="00C458D5" w:rsidRDefault="00A1405D" w:rsidP="00A1405D">
      <w:pPr>
        <w:shd w:val="clear" w:color="auto" w:fill="FFFFFF" w:themeFill="background1"/>
        <w:spacing w:after="480" w:line="360" w:lineRule="auto"/>
        <w:ind w:left="709" w:firstLine="709"/>
        <w:rPr>
          <w:color w:val="000000" w:themeColor="text1"/>
          <w:lang w:eastAsia="es-MX"/>
        </w:rPr>
      </w:pPr>
      <w:r w:rsidRPr="00C458D5">
        <w:rPr>
          <w:color w:val="000000" w:themeColor="text1"/>
          <w:lang w:eastAsia="es-MX"/>
        </w:rPr>
        <w:t>Estas herramientas se manejaron acorde a las situaciones que se enfrentaron dentro del jardín de niños donde se realizaron las prácticas profesionales, en especial con el grupo de 1ºA, estas fueron desde el momento en que se investigaron los temas o aprendizajes a tratar para cada clase, al comprender los nuevos programas de televisión (aprende en casa) el cual se llevó de la mano para fortalecer los conocimientos y aprendizajes que se trabajarían dentro de las actividades del plan de trabajo, por otro lado se utilizaron al buscar estrategias y talleres para generar actividades innovadoras y del interés de los estudiantes con el fin de propiciar ambientes de aprendizajes que favorecieron el desarrollo de las habilidades y conocimientos.</w:t>
      </w:r>
    </w:p>
    <w:p w14:paraId="3996028C" w14:textId="4A601179" w:rsidR="002D2EE5" w:rsidRPr="00C34441" w:rsidRDefault="00A81573" w:rsidP="002D2EE5">
      <w:pPr>
        <w:shd w:val="clear" w:color="auto" w:fill="FFFFFF" w:themeFill="background1"/>
        <w:spacing w:after="480" w:line="360" w:lineRule="auto"/>
        <w:ind w:left="709" w:firstLine="709"/>
        <w:rPr>
          <w:color w:val="000000" w:themeColor="text1"/>
          <w:lang w:eastAsia="es-MX"/>
        </w:rPr>
      </w:pPr>
      <w:r w:rsidRPr="00C458D5">
        <w:rPr>
          <w:color w:val="000000" w:themeColor="text1"/>
          <w:lang w:eastAsia="es-MX"/>
        </w:rPr>
        <w:t>Al fortalecer la competencia seleccionada se deseaba adaptar la práctica docente con el fin de afrontar la situación que se vivía en el país y gracias a esto pude desarrollar nuevas habilidades para poder afrontar las situaciones que se me pudieron presentar durante las prácticas profesionales</w:t>
      </w:r>
      <w:r w:rsidR="00B32D72" w:rsidRPr="00C458D5">
        <w:rPr>
          <w:color w:val="000000" w:themeColor="text1"/>
          <w:lang w:eastAsia="es-MX"/>
        </w:rPr>
        <w:t xml:space="preserve"> </w:t>
      </w:r>
      <w:r w:rsidRPr="00C458D5">
        <w:rPr>
          <w:color w:val="000000" w:themeColor="text1"/>
          <w:lang w:eastAsia="es-MX"/>
        </w:rPr>
        <w:t>y así lograr completar el perfil de egreso</w:t>
      </w:r>
      <w:r w:rsidR="00B32D72" w:rsidRPr="00C458D5">
        <w:rPr>
          <w:color w:val="000000" w:themeColor="text1"/>
          <w:lang w:eastAsia="es-MX"/>
        </w:rPr>
        <w:t xml:space="preserve"> de la licenciatura de educación preescolar, por otro lado</w:t>
      </w:r>
      <w:r w:rsidRPr="00C458D5">
        <w:rPr>
          <w:color w:val="000000" w:themeColor="text1"/>
          <w:lang w:eastAsia="es-MX"/>
        </w:rPr>
        <w:t xml:space="preserve"> s</w:t>
      </w:r>
      <w:r w:rsidR="002D2EE5" w:rsidRPr="00C458D5">
        <w:rPr>
          <w:color w:val="000000" w:themeColor="text1"/>
          <w:lang w:eastAsia="es-MX"/>
        </w:rPr>
        <w:t>e deseó mejorar y fortalecer esta competencia de perfil de egreso para poder llegar a tener el interés y atención por parte de los alumnos y así lograr una mejor asistencia y compromiso por parte de ellos y de los padres de familia, de manera profesional el desarrollar esta competencia me apoyo a poder incorporar las TIC`s dentro del aula de una manera educativa y que realmente dejara aprendizajes significativos para los niños y no solo poner videos de diferentes temas, sino que se pudiera incorporar al momento de crear ambientes de aprendizaje, estrategias para poder fomentar la autonomía de los alumnos.</w:t>
      </w:r>
    </w:p>
    <w:p w14:paraId="0317640E" w14:textId="767E603B" w:rsidR="00950F5C" w:rsidRPr="00C34441" w:rsidRDefault="00167925"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C</w:t>
      </w:r>
      <w:r w:rsidR="007814FC" w:rsidRPr="74C28C30">
        <w:rPr>
          <w:color w:val="000000" w:themeColor="text1"/>
          <w:lang w:eastAsia="es-MX"/>
        </w:rPr>
        <w:t>uando inici</w:t>
      </w:r>
      <w:r w:rsidR="00935D20" w:rsidRPr="74C28C30">
        <w:rPr>
          <w:color w:val="000000" w:themeColor="text1"/>
          <w:lang w:eastAsia="es-MX"/>
        </w:rPr>
        <w:t>e</w:t>
      </w:r>
      <w:r w:rsidR="007814FC" w:rsidRPr="74C28C30">
        <w:rPr>
          <w:color w:val="000000" w:themeColor="text1"/>
          <w:lang w:eastAsia="es-MX"/>
        </w:rPr>
        <w:t xml:space="preserve"> las prácticas profesionales a través de la modalidad en línea, pude identificar algunas áreas de oportunidad en </w:t>
      </w:r>
      <w:r w:rsidR="00245659" w:rsidRPr="74C28C30">
        <w:rPr>
          <w:color w:val="000000" w:themeColor="text1"/>
          <w:lang w:eastAsia="es-MX"/>
        </w:rPr>
        <w:t xml:space="preserve">el uso </w:t>
      </w:r>
      <w:r w:rsidR="007814FC" w:rsidRPr="74C28C30">
        <w:rPr>
          <w:color w:val="000000" w:themeColor="text1"/>
          <w:lang w:eastAsia="es-MX"/>
        </w:rPr>
        <w:t>de herramientas tecnologías,</w:t>
      </w:r>
      <w:r w:rsidR="007C54A8" w:rsidRPr="74C28C30">
        <w:rPr>
          <w:color w:val="000000" w:themeColor="text1"/>
          <w:lang w:eastAsia="es-MX"/>
        </w:rPr>
        <w:t xml:space="preserve"> </w:t>
      </w:r>
      <w:r w:rsidR="00245659" w:rsidRPr="74C28C30">
        <w:rPr>
          <w:color w:val="000000" w:themeColor="text1"/>
          <w:lang w:eastAsia="es-MX"/>
        </w:rPr>
        <w:t xml:space="preserve">no solo de manera personal, sino que también </w:t>
      </w:r>
      <w:r w:rsidR="007C54A8" w:rsidRPr="74C28C30">
        <w:rPr>
          <w:color w:val="000000" w:themeColor="text1"/>
          <w:lang w:eastAsia="es-MX"/>
        </w:rPr>
        <w:t>en mis alumnos,</w:t>
      </w:r>
      <w:r w:rsidR="007814FC" w:rsidRPr="74C28C30">
        <w:rPr>
          <w:color w:val="000000" w:themeColor="text1"/>
          <w:lang w:eastAsia="es-MX"/>
        </w:rPr>
        <w:t xml:space="preserve"> como lo fue el buscar estrategias que me ayud</w:t>
      </w:r>
      <w:r w:rsidR="0EF32148" w:rsidRPr="74C28C30">
        <w:rPr>
          <w:color w:val="000000" w:themeColor="text1"/>
          <w:lang w:eastAsia="es-MX"/>
        </w:rPr>
        <w:t>aran</w:t>
      </w:r>
      <w:r w:rsidR="007814FC" w:rsidRPr="74C28C30">
        <w:rPr>
          <w:color w:val="000000" w:themeColor="text1"/>
          <w:lang w:eastAsia="es-MX"/>
        </w:rPr>
        <w:t xml:space="preserve"> a desarrollar los aprendizajes en los niños de una manera atractiva y que llamara la atención de ellos al estar sentados frente a la computadora o dispositivo para tomar las clases</w:t>
      </w:r>
      <w:r w:rsidR="00935D20" w:rsidRPr="74C28C30">
        <w:rPr>
          <w:color w:val="000000" w:themeColor="text1"/>
          <w:lang w:eastAsia="es-MX"/>
        </w:rPr>
        <w:t xml:space="preserve">, por otro lado dentro del </w:t>
      </w:r>
      <w:r w:rsidR="00432E96" w:rsidRPr="74C28C30">
        <w:rPr>
          <w:color w:val="000000" w:themeColor="text1"/>
          <w:lang w:eastAsia="es-MX"/>
        </w:rPr>
        <w:t>diagnóstico</w:t>
      </w:r>
      <w:r w:rsidR="00935D20" w:rsidRPr="74C28C30">
        <w:rPr>
          <w:color w:val="000000" w:themeColor="text1"/>
          <w:lang w:eastAsia="es-MX"/>
        </w:rPr>
        <w:t xml:space="preserve"> realizado se </w:t>
      </w:r>
      <w:r w:rsidR="00432E96" w:rsidRPr="74C28C30">
        <w:rPr>
          <w:color w:val="000000" w:themeColor="text1"/>
          <w:lang w:eastAsia="es-MX"/>
        </w:rPr>
        <w:t>detectó</w:t>
      </w:r>
      <w:r w:rsidR="00935D20" w:rsidRPr="74C28C30">
        <w:rPr>
          <w:color w:val="000000" w:themeColor="text1"/>
          <w:lang w:eastAsia="es-MX"/>
        </w:rPr>
        <w:t xml:space="preserve"> que una de las actividades que </w:t>
      </w:r>
      <w:r w:rsidR="00432E96" w:rsidRPr="74C28C30">
        <w:rPr>
          <w:color w:val="000000" w:themeColor="text1"/>
          <w:lang w:eastAsia="es-MX"/>
        </w:rPr>
        <w:t>más</w:t>
      </w:r>
      <w:r w:rsidR="00935D20" w:rsidRPr="74C28C30">
        <w:rPr>
          <w:color w:val="000000" w:themeColor="text1"/>
          <w:lang w:eastAsia="es-MX"/>
        </w:rPr>
        <w:t xml:space="preserve"> </w:t>
      </w:r>
      <w:r w:rsidR="00432E96" w:rsidRPr="74C28C30">
        <w:rPr>
          <w:color w:val="000000" w:themeColor="text1"/>
          <w:lang w:eastAsia="es-MX"/>
        </w:rPr>
        <w:t>realiza</w:t>
      </w:r>
      <w:r w:rsidR="7CAF8784" w:rsidRPr="74C28C30">
        <w:rPr>
          <w:color w:val="000000" w:themeColor="text1"/>
          <w:lang w:eastAsia="es-MX"/>
        </w:rPr>
        <w:t>ban</w:t>
      </w:r>
      <w:r w:rsidR="00935D20" w:rsidRPr="74C28C30">
        <w:rPr>
          <w:color w:val="000000" w:themeColor="text1"/>
          <w:lang w:eastAsia="es-MX"/>
        </w:rPr>
        <w:t xml:space="preserve"> los niños e</w:t>
      </w:r>
      <w:r w:rsidR="55BE62FC" w:rsidRPr="74C28C30">
        <w:rPr>
          <w:color w:val="000000" w:themeColor="text1"/>
          <w:lang w:eastAsia="es-MX"/>
        </w:rPr>
        <w:t>ra</w:t>
      </w:r>
      <w:r w:rsidR="00935D20" w:rsidRPr="74C28C30">
        <w:rPr>
          <w:color w:val="000000" w:themeColor="text1"/>
          <w:lang w:eastAsia="es-MX"/>
        </w:rPr>
        <w:t xml:space="preserve"> el uso de las </w:t>
      </w:r>
      <w:r w:rsidR="007C54A8" w:rsidRPr="74C28C30">
        <w:rPr>
          <w:color w:val="000000" w:themeColor="text1"/>
          <w:lang w:eastAsia="es-MX"/>
        </w:rPr>
        <w:t>herramientas digitales para descargar aplicaciones, utilizar plataformas o redes sociales de moda</w:t>
      </w:r>
      <w:r w:rsidR="25F10446" w:rsidRPr="74C28C30">
        <w:rPr>
          <w:color w:val="000000" w:themeColor="text1"/>
          <w:lang w:eastAsia="es-MX"/>
        </w:rPr>
        <w:t>,</w:t>
      </w:r>
      <w:r w:rsidR="007C54A8" w:rsidRPr="74C28C30">
        <w:rPr>
          <w:color w:val="000000" w:themeColor="text1"/>
          <w:lang w:eastAsia="es-MX"/>
        </w:rPr>
        <w:t xml:space="preserve"> por ello </w:t>
      </w:r>
      <w:r w:rsidR="00935D20" w:rsidRPr="74C28C30">
        <w:rPr>
          <w:color w:val="000000" w:themeColor="text1"/>
          <w:lang w:eastAsia="es-MX"/>
        </w:rPr>
        <w:t xml:space="preserve">se </w:t>
      </w:r>
      <w:r w:rsidR="00432E96" w:rsidRPr="74C28C30">
        <w:rPr>
          <w:color w:val="000000" w:themeColor="text1"/>
          <w:lang w:eastAsia="es-MX"/>
        </w:rPr>
        <w:t>buscó</w:t>
      </w:r>
      <w:r w:rsidR="00935D20" w:rsidRPr="74C28C30">
        <w:rPr>
          <w:color w:val="000000" w:themeColor="text1"/>
          <w:lang w:eastAsia="es-MX"/>
        </w:rPr>
        <w:t xml:space="preserve"> el fortalecer la autonomía de los alumnos al utilizar las TIC´s de manera educativa</w:t>
      </w:r>
      <w:r w:rsidR="007C54A8" w:rsidRPr="74C28C30">
        <w:rPr>
          <w:color w:val="000000" w:themeColor="text1"/>
          <w:lang w:eastAsia="es-MX"/>
        </w:rPr>
        <w:t>,</w:t>
      </w:r>
      <w:r w:rsidR="00935D20" w:rsidRPr="74C28C30">
        <w:rPr>
          <w:color w:val="000000" w:themeColor="text1"/>
          <w:lang w:eastAsia="es-MX"/>
        </w:rPr>
        <w:t xml:space="preserve"> </w:t>
      </w:r>
      <w:r w:rsidR="007C54A8" w:rsidRPr="74C28C30">
        <w:rPr>
          <w:color w:val="000000" w:themeColor="text1"/>
          <w:lang w:eastAsia="es-MX"/>
        </w:rPr>
        <w:t>es decir con juegos y plataformas que ayud</w:t>
      </w:r>
      <w:r w:rsidR="00FD5E44">
        <w:rPr>
          <w:color w:val="000000" w:themeColor="text1"/>
          <w:lang w:eastAsia="es-MX"/>
        </w:rPr>
        <w:t>aran</w:t>
      </w:r>
      <w:r w:rsidR="007C54A8" w:rsidRPr="74C28C30">
        <w:rPr>
          <w:color w:val="000000" w:themeColor="text1"/>
          <w:lang w:eastAsia="es-MX"/>
        </w:rPr>
        <w:t xml:space="preserve"> </w:t>
      </w:r>
      <w:r w:rsidR="00432E96" w:rsidRPr="74C28C30">
        <w:rPr>
          <w:color w:val="000000" w:themeColor="text1"/>
          <w:lang w:eastAsia="es-MX"/>
        </w:rPr>
        <w:t>a</w:t>
      </w:r>
      <w:r w:rsidRPr="74C28C30">
        <w:rPr>
          <w:color w:val="000000" w:themeColor="text1"/>
          <w:lang w:eastAsia="es-MX"/>
        </w:rPr>
        <w:t xml:space="preserve"> su</w:t>
      </w:r>
      <w:r w:rsidR="007C54A8" w:rsidRPr="74C28C30">
        <w:rPr>
          <w:color w:val="000000" w:themeColor="text1"/>
          <w:lang w:eastAsia="es-MX"/>
        </w:rPr>
        <w:t xml:space="preserve"> desarrollo cognitivo y social</w:t>
      </w:r>
      <w:r w:rsidR="00950F5C" w:rsidRPr="74C28C30">
        <w:rPr>
          <w:color w:val="000000" w:themeColor="text1"/>
          <w:lang w:eastAsia="es-MX"/>
        </w:rPr>
        <w:t xml:space="preserve"> e incluso Diaz-Barriga (2013) dice que en la actualidad es fácil el incorporar las herramientas tecnológicas como equipos y programas en nuestra día a día, pero que el verdadero reto es darles un uso educativo.</w:t>
      </w:r>
    </w:p>
    <w:p w14:paraId="0CA6F8DA" w14:textId="775BFA3B" w:rsidR="00E07577" w:rsidRPr="00C34441" w:rsidRDefault="00EF6D67"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Diaz-</w:t>
      </w:r>
      <w:r w:rsidR="00FA3858" w:rsidRPr="74C28C30">
        <w:rPr>
          <w:color w:val="000000" w:themeColor="text1"/>
          <w:lang w:eastAsia="es-MX"/>
        </w:rPr>
        <w:t>Barriga (</w:t>
      </w:r>
      <w:r w:rsidRPr="74C28C30">
        <w:rPr>
          <w:color w:val="000000" w:themeColor="text1"/>
          <w:lang w:eastAsia="es-MX"/>
        </w:rPr>
        <w:t>2006)</w:t>
      </w:r>
      <w:r w:rsidR="00E07577" w:rsidRPr="74C28C30">
        <w:rPr>
          <w:color w:val="000000" w:themeColor="text1"/>
          <w:lang w:eastAsia="es-MX"/>
        </w:rPr>
        <w:t xml:space="preserve"> dice que el contexto otorga oportunidades o limitaciones al proceso de enseñanza y con </w:t>
      </w:r>
      <w:r w:rsidR="00FA3858" w:rsidRPr="74C28C30">
        <w:rPr>
          <w:color w:val="000000" w:themeColor="text1"/>
          <w:lang w:eastAsia="es-MX"/>
        </w:rPr>
        <w:t>las situaciones</w:t>
      </w:r>
      <w:r w:rsidR="00E07577" w:rsidRPr="74C28C30">
        <w:rPr>
          <w:color w:val="000000" w:themeColor="text1"/>
          <w:lang w:eastAsia="es-MX"/>
        </w:rPr>
        <w:t xml:space="preserve"> que como país </w:t>
      </w:r>
      <w:r w:rsidR="00FD5E44">
        <w:rPr>
          <w:color w:val="000000" w:themeColor="text1"/>
          <w:lang w:eastAsia="es-MX"/>
        </w:rPr>
        <w:t xml:space="preserve">estuvimos viviendo </w:t>
      </w:r>
      <w:r w:rsidR="00E07577" w:rsidRPr="74C28C30">
        <w:rPr>
          <w:color w:val="000000" w:themeColor="text1"/>
          <w:lang w:eastAsia="es-MX"/>
        </w:rPr>
        <w:t xml:space="preserve">realmente es importante el </w:t>
      </w:r>
      <w:r w:rsidR="00FA3858" w:rsidRPr="74C28C30">
        <w:rPr>
          <w:color w:val="000000" w:themeColor="text1"/>
          <w:lang w:eastAsia="es-MX"/>
        </w:rPr>
        <w:t>cambiar la</w:t>
      </w:r>
      <w:r w:rsidR="00E07577" w:rsidRPr="74C28C30">
        <w:rPr>
          <w:color w:val="000000" w:themeColor="text1"/>
          <w:lang w:eastAsia="es-MX"/>
        </w:rPr>
        <w:t xml:space="preserve"> forma de pensar no solo de los docentes, sino de todos los agentes</w:t>
      </w:r>
      <w:r w:rsidR="007070A6" w:rsidRPr="74C28C30">
        <w:rPr>
          <w:color w:val="000000" w:themeColor="text1"/>
          <w:lang w:eastAsia="es-MX"/>
        </w:rPr>
        <w:t xml:space="preserve"> educativos</w:t>
      </w:r>
      <w:r w:rsidR="00E07577" w:rsidRPr="74C28C30">
        <w:rPr>
          <w:color w:val="000000" w:themeColor="text1"/>
          <w:lang w:eastAsia="es-MX"/>
        </w:rPr>
        <w:t xml:space="preserve"> que rodean al niño, por lo que tenemos que tener un cambio en la forma de enseñar para lograr una educación para la vida.</w:t>
      </w:r>
    </w:p>
    <w:p w14:paraId="318E59B5" w14:textId="533A9886" w:rsidR="00E303AE" w:rsidRPr="00C34441" w:rsidRDefault="00E07577"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 xml:space="preserve">En base a </w:t>
      </w:r>
      <w:r w:rsidR="00E163BE" w:rsidRPr="74C28C30">
        <w:rPr>
          <w:color w:val="000000" w:themeColor="text1"/>
          <w:lang w:eastAsia="es-MX"/>
        </w:rPr>
        <w:t>lo anterior</w:t>
      </w:r>
      <w:r w:rsidRPr="74C28C30">
        <w:rPr>
          <w:color w:val="000000" w:themeColor="text1"/>
          <w:lang w:eastAsia="es-MX"/>
        </w:rPr>
        <w:t xml:space="preserve"> u</w:t>
      </w:r>
      <w:r w:rsidR="00552F40" w:rsidRPr="74C28C30">
        <w:rPr>
          <w:color w:val="000000" w:themeColor="text1"/>
          <w:lang w:eastAsia="es-MX"/>
        </w:rPr>
        <w:t xml:space="preserve">na de las limitaciones o </w:t>
      </w:r>
      <w:r w:rsidR="0015172C">
        <w:rPr>
          <w:color w:val="000000" w:themeColor="text1"/>
          <w:lang w:eastAsia="es-MX"/>
        </w:rPr>
        <w:t>problem</w:t>
      </w:r>
      <w:r w:rsidR="00552F40" w:rsidRPr="74C28C30">
        <w:rPr>
          <w:color w:val="000000" w:themeColor="text1"/>
          <w:lang w:eastAsia="es-MX"/>
        </w:rPr>
        <w:t xml:space="preserve">áticas que se presentaron al trabajar </w:t>
      </w:r>
      <w:r w:rsidR="003F56FC" w:rsidRPr="74C28C30">
        <w:rPr>
          <w:color w:val="000000" w:themeColor="text1"/>
          <w:lang w:eastAsia="es-MX"/>
        </w:rPr>
        <w:t>con la modalidad a</w:t>
      </w:r>
      <w:r w:rsidR="00552F40" w:rsidRPr="74C28C30">
        <w:rPr>
          <w:color w:val="000000" w:themeColor="text1"/>
          <w:lang w:eastAsia="es-MX"/>
        </w:rPr>
        <w:t xml:space="preserve"> distancia </w:t>
      </w:r>
      <w:r w:rsidR="49248F5A" w:rsidRPr="74C28C30">
        <w:rPr>
          <w:color w:val="000000" w:themeColor="text1"/>
          <w:lang w:eastAsia="es-MX"/>
        </w:rPr>
        <w:t>fue</w:t>
      </w:r>
      <w:r w:rsidR="00552F40" w:rsidRPr="74C28C30">
        <w:rPr>
          <w:color w:val="000000" w:themeColor="text1"/>
          <w:lang w:eastAsia="es-MX"/>
        </w:rPr>
        <w:t xml:space="preserve"> la adaptación de la forma en la que se </w:t>
      </w:r>
      <w:r w:rsidR="0AF48FE9" w:rsidRPr="74C28C30">
        <w:rPr>
          <w:color w:val="000000" w:themeColor="text1"/>
          <w:lang w:eastAsia="es-MX"/>
        </w:rPr>
        <w:t>ib</w:t>
      </w:r>
      <w:r w:rsidR="00552F40" w:rsidRPr="74C28C30">
        <w:rPr>
          <w:color w:val="000000" w:themeColor="text1"/>
          <w:lang w:eastAsia="es-MX"/>
        </w:rPr>
        <w:t>an a implementar y desarrollar los aprendizajes de forma significativa y que les gener</w:t>
      </w:r>
      <w:r w:rsidR="36F93072" w:rsidRPr="74C28C30">
        <w:rPr>
          <w:color w:val="000000" w:themeColor="text1"/>
          <w:lang w:eastAsia="es-MX"/>
        </w:rPr>
        <w:t>aran</w:t>
      </w:r>
      <w:r w:rsidR="00552F40" w:rsidRPr="74C28C30">
        <w:rPr>
          <w:color w:val="000000" w:themeColor="text1"/>
          <w:lang w:eastAsia="es-MX"/>
        </w:rPr>
        <w:t xml:space="preserve"> experiencias que les ayud</w:t>
      </w:r>
      <w:r w:rsidR="0AC53D78" w:rsidRPr="74C28C30">
        <w:rPr>
          <w:color w:val="000000" w:themeColor="text1"/>
          <w:lang w:eastAsia="es-MX"/>
        </w:rPr>
        <w:t>arían</w:t>
      </w:r>
      <w:r w:rsidR="00552F40" w:rsidRPr="74C28C30">
        <w:rPr>
          <w:color w:val="000000" w:themeColor="text1"/>
          <w:lang w:eastAsia="es-MX"/>
        </w:rPr>
        <w:t xml:space="preserve"> en su día a día</w:t>
      </w:r>
      <w:r w:rsidR="00E303AE" w:rsidRPr="74C28C30">
        <w:rPr>
          <w:color w:val="000000" w:themeColor="text1"/>
          <w:lang w:eastAsia="es-MX"/>
        </w:rPr>
        <w:t>, si algo caracteriza</w:t>
      </w:r>
      <w:r w:rsidR="60B550C0" w:rsidRPr="74C28C30">
        <w:rPr>
          <w:color w:val="000000" w:themeColor="text1"/>
          <w:lang w:eastAsia="es-MX"/>
        </w:rPr>
        <w:t>ba</w:t>
      </w:r>
      <w:r w:rsidR="00E303AE" w:rsidRPr="74C28C30">
        <w:rPr>
          <w:color w:val="000000" w:themeColor="text1"/>
          <w:lang w:eastAsia="es-MX"/>
        </w:rPr>
        <w:t xml:space="preserve"> mis prácticas e</w:t>
      </w:r>
      <w:r w:rsidR="10693EC9" w:rsidRPr="74C28C30">
        <w:rPr>
          <w:color w:val="000000" w:themeColor="text1"/>
          <w:lang w:eastAsia="es-MX"/>
        </w:rPr>
        <w:t>ra</w:t>
      </w:r>
      <w:r w:rsidR="00E303AE" w:rsidRPr="74C28C30">
        <w:rPr>
          <w:color w:val="000000" w:themeColor="text1"/>
          <w:lang w:eastAsia="es-MX"/>
        </w:rPr>
        <w:t xml:space="preserve"> la implementación de actividades novedosas basadas en el juego y acorde a las necesidades de los alumnos, de igual manera </w:t>
      </w:r>
      <w:r w:rsidR="003F56FC" w:rsidRPr="74C28C30">
        <w:rPr>
          <w:color w:val="000000" w:themeColor="text1"/>
          <w:lang w:eastAsia="es-MX"/>
        </w:rPr>
        <w:t>el u</w:t>
      </w:r>
      <w:r w:rsidR="22AE63B5" w:rsidRPr="74C28C30">
        <w:rPr>
          <w:color w:val="000000" w:themeColor="text1"/>
          <w:lang w:eastAsia="es-MX"/>
        </w:rPr>
        <w:t>so de</w:t>
      </w:r>
      <w:r w:rsidR="003F56FC" w:rsidRPr="74C28C30">
        <w:rPr>
          <w:color w:val="000000" w:themeColor="text1"/>
          <w:lang w:eastAsia="es-MX"/>
        </w:rPr>
        <w:t xml:space="preserve"> materiales </w:t>
      </w:r>
      <w:r w:rsidR="00E303AE" w:rsidRPr="74C28C30">
        <w:rPr>
          <w:color w:val="000000" w:themeColor="text1"/>
          <w:lang w:eastAsia="es-MX"/>
        </w:rPr>
        <w:t>físicos y manipulables para que ellos experiment</w:t>
      </w:r>
      <w:r w:rsidR="4E6E8993" w:rsidRPr="74C28C30">
        <w:rPr>
          <w:color w:val="000000" w:themeColor="text1"/>
          <w:lang w:eastAsia="es-MX"/>
        </w:rPr>
        <w:t>aran</w:t>
      </w:r>
      <w:r w:rsidR="00E303AE" w:rsidRPr="74C28C30">
        <w:rPr>
          <w:color w:val="000000" w:themeColor="text1"/>
          <w:lang w:eastAsia="es-MX"/>
        </w:rPr>
        <w:t xml:space="preserve"> y com</w:t>
      </w:r>
      <w:r w:rsidR="2DD11B60" w:rsidRPr="74C28C30">
        <w:rPr>
          <w:color w:val="000000" w:themeColor="text1"/>
          <w:lang w:eastAsia="es-MX"/>
        </w:rPr>
        <w:t>enzaran</w:t>
      </w:r>
      <w:r w:rsidR="00E303AE" w:rsidRPr="74C28C30">
        <w:rPr>
          <w:color w:val="000000" w:themeColor="text1"/>
          <w:lang w:eastAsia="es-MX"/>
        </w:rPr>
        <w:t xml:space="preserve"> a desarrollar sus habilidades </w:t>
      </w:r>
      <w:r w:rsidR="00841649" w:rsidRPr="74C28C30">
        <w:rPr>
          <w:color w:val="000000" w:themeColor="text1"/>
          <w:lang w:eastAsia="es-MX"/>
        </w:rPr>
        <w:t>cognitivas</w:t>
      </w:r>
      <w:r w:rsidR="00E303AE" w:rsidRPr="74C28C30">
        <w:rPr>
          <w:color w:val="000000" w:themeColor="text1"/>
          <w:lang w:eastAsia="es-MX"/>
        </w:rPr>
        <w:t xml:space="preserve"> y sociales, sin embargo al trabajar a distancias se me hacía muy difícil el transmitir los conocimiento o desarrollar las habilidades a través de esta m</w:t>
      </w:r>
      <w:r w:rsidR="007070A6" w:rsidRPr="74C28C30">
        <w:rPr>
          <w:color w:val="000000" w:themeColor="text1"/>
          <w:lang w:eastAsia="es-MX"/>
        </w:rPr>
        <w:t xml:space="preserve">odalidad, en especial el </w:t>
      </w:r>
      <w:r w:rsidR="003F56FC" w:rsidRPr="74C28C30">
        <w:rPr>
          <w:color w:val="000000" w:themeColor="text1"/>
          <w:lang w:eastAsia="es-MX"/>
        </w:rPr>
        <w:t>cómo</w:t>
      </w:r>
      <w:r w:rsidR="007070A6" w:rsidRPr="74C28C30">
        <w:rPr>
          <w:color w:val="000000" w:themeColor="text1"/>
          <w:lang w:eastAsia="es-MX"/>
        </w:rPr>
        <w:t xml:space="preserve"> a</w:t>
      </w:r>
      <w:r w:rsidR="00E303AE" w:rsidRPr="74C28C30">
        <w:rPr>
          <w:color w:val="000000" w:themeColor="text1"/>
          <w:lang w:eastAsia="es-MX"/>
        </w:rPr>
        <w:t>traer la atención de los alumnos sin tener un material concreto y</w:t>
      </w:r>
      <w:r w:rsidR="00841649" w:rsidRPr="74C28C30">
        <w:rPr>
          <w:color w:val="000000" w:themeColor="text1"/>
          <w:lang w:eastAsia="es-MX"/>
        </w:rPr>
        <w:t xml:space="preserve"> manipulable, debido a que con la situación económica que se presenta</w:t>
      </w:r>
      <w:r w:rsidR="466E59BD" w:rsidRPr="74C28C30">
        <w:rPr>
          <w:color w:val="000000" w:themeColor="text1"/>
          <w:lang w:eastAsia="es-MX"/>
        </w:rPr>
        <w:t>ba</w:t>
      </w:r>
      <w:r w:rsidR="00841649" w:rsidRPr="74C28C30">
        <w:rPr>
          <w:color w:val="000000" w:themeColor="text1"/>
          <w:lang w:eastAsia="es-MX"/>
        </w:rPr>
        <w:t xml:space="preserve"> en la comunidad donde se realizaron las pr</w:t>
      </w:r>
      <w:r w:rsidR="007070A6" w:rsidRPr="74C28C30">
        <w:rPr>
          <w:color w:val="000000" w:themeColor="text1"/>
          <w:lang w:eastAsia="es-MX"/>
        </w:rPr>
        <w:t>á</w:t>
      </w:r>
      <w:r w:rsidR="00841649" w:rsidRPr="74C28C30">
        <w:rPr>
          <w:color w:val="000000" w:themeColor="text1"/>
          <w:lang w:eastAsia="es-MX"/>
        </w:rPr>
        <w:t>cticas</w:t>
      </w:r>
      <w:r w:rsidR="003F56FC" w:rsidRPr="74C28C30">
        <w:rPr>
          <w:color w:val="000000" w:themeColor="text1"/>
          <w:lang w:eastAsia="es-MX"/>
        </w:rPr>
        <w:t xml:space="preserve"> profesionales del ciclo escolar 2020-2021</w:t>
      </w:r>
      <w:r w:rsidR="00841649" w:rsidRPr="74C28C30">
        <w:rPr>
          <w:color w:val="000000" w:themeColor="text1"/>
          <w:lang w:eastAsia="es-MX"/>
        </w:rPr>
        <w:t xml:space="preserve"> no podía pedirle</w:t>
      </w:r>
      <w:r w:rsidR="003F56FC" w:rsidRPr="74C28C30">
        <w:rPr>
          <w:color w:val="000000" w:themeColor="text1"/>
          <w:lang w:eastAsia="es-MX"/>
        </w:rPr>
        <w:t>s</w:t>
      </w:r>
      <w:r w:rsidR="00841649" w:rsidRPr="74C28C30">
        <w:rPr>
          <w:color w:val="000000" w:themeColor="text1"/>
          <w:lang w:eastAsia="es-MX"/>
        </w:rPr>
        <w:t xml:space="preserve"> demasiado material a los padres de familia, sin embargo no por eso cambiar</w:t>
      </w:r>
      <w:r w:rsidR="150013C7" w:rsidRPr="74C28C30">
        <w:rPr>
          <w:color w:val="000000" w:themeColor="text1"/>
          <w:lang w:eastAsia="es-MX"/>
        </w:rPr>
        <w:t>í</w:t>
      </w:r>
      <w:r w:rsidR="00841649" w:rsidRPr="74C28C30">
        <w:rPr>
          <w:color w:val="000000" w:themeColor="text1"/>
          <w:lang w:eastAsia="es-MX"/>
        </w:rPr>
        <w:t xml:space="preserve">a </w:t>
      </w:r>
      <w:r w:rsidR="003F56FC" w:rsidRPr="74C28C30">
        <w:rPr>
          <w:color w:val="000000" w:themeColor="text1"/>
          <w:lang w:eastAsia="es-MX"/>
        </w:rPr>
        <w:t xml:space="preserve">la forma de trabajar </w:t>
      </w:r>
      <w:r w:rsidR="00841649" w:rsidRPr="74C28C30">
        <w:rPr>
          <w:color w:val="000000" w:themeColor="text1"/>
          <w:lang w:eastAsia="es-MX"/>
        </w:rPr>
        <w:t xml:space="preserve">por completo, seguí basando la enseñanza en el juego con materiales reciclados o que fueran fácil de conseguir en sus casas, e incluso lleve a cabo la experimentación como el observar el medio que les rodea y así conocer un poco más de su contexto social, </w:t>
      </w:r>
      <w:r w:rsidR="00E70D0C" w:rsidRPr="74C28C30">
        <w:rPr>
          <w:color w:val="000000" w:themeColor="text1"/>
          <w:lang w:eastAsia="es-MX"/>
        </w:rPr>
        <w:t>dentro del diagnóstico que se realizó durante las primeras jornadas de pr</w:t>
      </w:r>
      <w:r w:rsidR="7EACA88A" w:rsidRPr="74C28C30">
        <w:rPr>
          <w:color w:val="000000" w:themeColor="text1"/>
          <w:lang w:eastAsia="es-MX"/>
        </w:rPr>
        <w:t>á</w:t>
      </w:r>
      <w:r w:rsidR="00E70D0C" w:rsidRPr="74C28C30">
        <w:rPr>
          <w:color w:val="000000" w:themeColor="text1"/>
          <w:lang w:eastAsia="es-MX"/>
        </w:rPr>
        <w:t xml:space="preserve">ctica del primer semestre del ciclo actual se identificó que los </w:t>
      </w:r>
      <w:r w:rsidR="00841649" w:rsidRPr="74C28C30">
        <w:rPr>
          <w:color w:val="000000" w:themeColor="text1"/>
          <w:lang w:eastAsia="es-MX"/>
        </w:rPr>
        <w:t xml:space="preserve">niños </w:t>
      </w:r>
      <w:r w:rsidR="003F56FC" w:rsidRPr="74C28C30">
        <w:rPr>
          <w:color w:val="000000" w:themeColor="text1"/>
          <w:lang w:eastAsia="es-MX"/>
        </w:rPr>
        <w:t>est</w:t>
      </w:r>
      <w:r w:rsidR="6F09F8B9" w:rsidRPr="74C28C30">
        <w:rPr>
          <w:color w:val="000000" w:themeColor="text1"/>
          <w:lang w:eastAsia="es-MX"/>
        </w:rPr>
        <w:t>aba</w:t>
      </w:r>
      <w:r w:rsidR="003F56FC" w:rsidRPr="74C28C30">
        <w:rPr>
          <w:color w:val="000000" w:themeColor="text1"/>
          <w:lang w:eastAsia="es-MX"/>
        </w:rPr>
        <w:t>n</w:t>
      </w:r>
      <w:r w:rsidR="00841649" w:rsidRPr="74C28C30">
        <w:rPr>
          <w:color w:val="000000" w:themeColor="text1"/>
          <w:lang w:eastAsia="es-MX"/>
        </w:rPr>
        <w:t xml:space="preserve"> muy familiarizados con las tecnologías, lo que facilit</w:t>
      </w:r>
      <w:r w:rsidR="12424D5C" w:rsidRPr="74C28C30">
        <w:rPr>
          <w:color w:val="000000" w:themeColor="text1"/>
          <w:lang w:eastAsia="es-MX"/>
        </w:rPr>
        <w:t>ó</w:t>
      </w:r>
      <w:r w:rsidR="00841649" w:rsidRPr="74C28C30">
        <w:rPr>
          <w:color w:val="000000" w:themeColor="text1"/>
          <w:lang w:eastAsia="es-MX"/>
        </w:rPr>
        <w:t xml:space="preserve"> el proceso de enseñanza a través de la implementación de juegos digitales.</w:t>
      </w:r>
    </w:p>
    <w:p w14:paraId="2708F6A8" w14:textId="5BA26E9C" w:rsidR="000F4A8B" w:rsidRPr="00C34441" w:rsidRDefault="00841649"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 xml:space="preserve">Además de buscar, innovar y crear estrategias para la formación educativa, </w:t>
      </w:r>
      <w:r w:rsidR="00E70D0C" w:rsidRPr="74C28C30">
        <w:rPr>
          <w:color w:val="000000" w:themeColor="text1"/>
          <w:lang w:eastAsia="es-MX"/>
        </w:rPr>
        <w:t xml:space="preserve">se tomaron en consideración las </w:t>
      </w:r>
      <w:r w:rsidR="009831A2" w:rsidRPr="74C28C30">
        <w:rPr>
          <w:color w:val="000000" w:themeColor="text1"/>
          <w:lang w:eastAsia="es-MX"/>
        </w:rPr>
        <w:t>recomendaci</w:t>
      </w:r>
      <w:r w:rsidR="00E70D0C" w:rsidRPr="74C28C30">
        <w:rPr>
          <w:color w:val="000000" w:themeColor="text1"/>
          <w:lang w:eastAsia="es-MX"/>
        </w:rPr>
        <w:t>ones</w:t>
      </w:r>
      <w:r w:rsidRPr="74C28C30">
        <w:rPr>
          <w:color w:val="000000" w:themeColor="text1"/>
          <w:lang w:eastAsia="es-MX"/>
        </w:rPr>
        <w:t xml:space="preserve"> de la educadora titular como lo fue</w:t>
      </w:r>
      <w:r w:rsidR="00C458D5">
        <w:rPr>
          <w:color w:val="000000" w:themeColor="text1"/>
          <w:lang w:eastAsia="es-MX"/>
        </w:rPr>
        <w:t xml:space="preserve"> el ho</w:t>
      </w:r>
      <w:r w:rsidRPr="74C28C30">
        <w:rPr>
          <w:color w:val="000000" w:themeColor="text1"/>
          <w:lang w:eastAsia="es-MX"/>
        </w:rPr>
        <w:t xml:space="preserve">rario en </w:t>
      </w:r>
      <w:r w:rsidR="00C458D5">
        <w:rPr>
          <w:color w:val="000000" w:themeColor="text1"/>
          <w:lang w:eastAsia="es-MX"/>
        </w:rPr>
        <w:t>el</w:t>
      </w:r>
      <w:r w:rsidRPr="74C28C30">
        <w:rPr>
          <w:color w:val="000000" w:themeColor="text1"/>
          <w:lang w:eastAsia="es-MX"/>
        </w:rPr>
        <w:t xml:space="preserve"> que los padres</w:t>
      </w:r>
      <w:r w:rsidR="00C458D5">
        <w:rPr>
          <w:color w:val="000000" w:themeColor="text1"/>
          <w:lang w:eastAsia="es-MX"/>
        </w:rPr>
        <w:t xml:space="preserve"> de familia se podían </w:t>
      </w:r>
      <w:r w:rsidRPr="74C28C30">
        <w:rPr>
          <w:color w:val="000000" w:themeColor="text1"/>
          <w:lang w:eastAsia="es-MX"/>
        </w:rPr>
        <w:t xml:space="preserve"> </w:t>
      </w:r>
      <w:r w:rsidR="00C458D5">
        <w:rPr>
          <w:color w:val="000000" w:themeColor="text1"/>
          <w:lang w:eastAsia="es-MX"/>
        </w:rPr>
        <w:t>conectar para trabajar</w:t>
      </w:r>
      <w:r w:rsidRPr="74C28C30">
        <w:rPr>
          <w:color w:val="000000" w:themeColor="text1"/>
          <w:lang w:eastAsia="es-MX"/>
        </w:rPr>
        <w:t xml:space="preserve"> en </w:t>
      </w:r>
      <w:r w:rsidR="009831A2" w:rsidRPr="74C28C30">
        <w:rPr>
          <w:color w:val="000000" w:themeColor="text1"/>
          <w:lang w:eastAsia="es-MX"/>
        </w:rPr>
        <w:t>línea</w:t>
      </w:r>
      <w:r w:rsidRPr="74C28C30">
        <w:rPr>
          <w:color w:val="000000" w:themeColor="text1"/>
          <w:lang w:eastAsia="es-MX"/>
        </w:rPr>
        <w:t xml:space="preserve">, que actividades </w:t>
      </w:r>
      <w:r w:rsidR="115C3995" w:rsidRPr="74C28C30">
        <w:rPr>
          <w:color w:val="000000" w:themeColor="text1"/>
          <w:lang w:eastAsia="es-MX"/>
        </w:rPr>
        <w:t>eran</w:t>
      </w:r>
      <w:r w:rsidR="009831A2" w:rsidRPr="74C28C30">
        <w:rPr>
          <w:color w:val="000000" w:themeColor="text1"/>
          <w:lang w:eastAsia="es-MX"/>
        </w:rPr>
        <w:t xml:space="preserve"> </w:t>
      </w:r>
      <w:r w:rsidR="00E70D0C" w:rsidRPr="74C28C30">
        <w:rPr>
          <w:color w:val="000000" w:themeColor="text1"/>
          <w:lang w:eastAsia="es-MX"/>
        </w:rPr>
        <w:t>más</w:t>
      </w:r>
      <w:r w:rsidR="009831A2" w:rsidRPr="74C28C30">
        <w:rPr>
          <w:color w:val="000000" w:themeColor="text1"/>
          <w:lang w:eastAsia="es-MX"/>
        </w:rPr>
        <w:t xml:space="preserve"> aptas para el grupo y el trabajar con los padres de familia, para generar un ambiente favorable no solo de educación si no en el que los padres de familia </w:t>
      </w:r>
      <w:r w:rsidR="00C458D5">
        <w:rPr>
          <w:color w:val="000000" w:themeColor="text1"/>
          <w:lang w:eastAsia="es-MX"/>
        </w:rPr>
        <w:t xml:space="preserve">tuvieran </w:t>
      </w:r>
      <w:r w:rsidR="009831A2" w:rsidRPr="74C28C30">
        <w:rPr>
          <w:color w:val="000000" w:themeColor="text1"/>
          <w:lang w:eastAsia="es-MX"/>
        </w:rPr>
        <w:t xml:space="preserve">la confianza de expresar sus opiniones y </w:t>
      </w:r>
      <w:r w:rsidR="00C458D5">
        <w:rPr>
          <w:color w:val="000000" w:themeColor="text1"/>
          <w:lang w:eastAsia="es-MX"/>
        </w:rPr>
        <w:t>formaran parte</w:t>
      </w:r>
      <w:r w:rsidR="009831A2" w:rsidRPr="74C28C30">
        <w:rPr>
          <w:color w:val="000000" w:themeColor="text1"/>
          <w:lang w:eastAsia="es-MX"/>
        </w:rPr>
        <w:t xml:space="preserve"> en la educación de sus hijos.</w:t>
      </w:r>
    </w:p>
    <w:p w14:paraId="31444992" w14:textId="60035D47" w:rsidR="00EF6D67" w:rsidRPr="00C34441" w:rsidRDefault="00EF6D67"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Por otro lado para poder combatir esta limitación se utiliz</w:t>
      </w:r>
      <w:r w:rsidR="6F9B6D6C" w:rsidRPr="74C28C30">
        <w:rPr>
          <w:color w:val="000000" w:themeColor="text1"/>
          <w:lang w:eastAsia="es-MX"/>
        </w:rPr>
        <w:t>ó</w:t>
      </w:r>
      <w:r w:rsidRPr="74C28C30">
        <w:rPr>
          <w:color w:val="000000" w:themeColor="text1"/>
          <w:lang w:eastAsia="es-MX"/>
        </w:rPr>
        <w:t xml:space="preserve"> el programa de </w:t>
      </w:r>
      <w:proofErr w:type="spellStart"/>
      <w:r w:rsidR="00196CCB">
        <w:rPr>
          <w:color w:val="000000" w:themeColor="text1"/>
          <w:lang w:eastAsia="es-MX"/>
        </w:rPr>
        <w:t>aprende</w:t>
      </w:r>
      <w:proofErr w:type="spellEnd"/>
      <w:r w:rsidRPr="74C28C30">
        <w:rPr>
          <w:color w:val="000000" w:themeColor="text1"/>
          <w:lang w:eastAsia="es-MX"/>
        </w:rPr>
        <w:t xml:space="preserve"> en casa, donde se m</w:t>
      </w:r>
      <w:r w:rsidR="07DFBF96" w:rsidRPr="74C28C30">
        <w:rPr>
          <w:color w:val="000000" w:themeColor="text1"/>
          <w:lang w:eastAsia="es-MX"/>
        </w:rPr>
        <w:t>ostraban</w:t>
      </w:r>
      <w:r w:rsidRPr="74C28C30">
        <w:rPr>
          <w:color w:val="000000" w:themeColor="text1"/>
          <w:lang w:eastAsia="es-MX"/>
        </w:rPr>
        <w:t xml:space="preserve"> con anterioridad los aprendizajes a tratar durante cada clase, lo que apoy</w:t>
      </w:r>
      <w:r w:rsidR="00E70D0C" w:rsidRPr="74C28C30">
        <w:rPr>
          <w:color w:val="000000" w:themeColor="text1"/>
          <w:lang w:eastAsia="es-MX"/>
        </w:rPr>
        <w:t>o</w:t>
      </w:r>
      <w:r w:rsidRPr="74C28C30">
        <w:rPr>
          <w:color w:val="000000" w:themeColor="text1"/>
          <w:lang w:eastAsia="es-MX"/>
        </w:rPr>
        <w:t xml:space="preserve"> a la innovación de las actividades para que no </w:t>
      </w:r>
      <w:r w:rsidR="499A8862" w:rsidRPr="74C28C30">
        <w:rPr>
          <w:color w:val="000000" w:themeColor="text1"/>
          <w:lang w:eastAsia="es-MX"/>
        </w:rPr>
        <w:t>fueran</w:t>
      </w:r>
      <w:r w:rsidRPr="74C28C30">
        <w:rPr>
          <w:color w:val="000000" w:themeColor="text1"/>
          <w:lang w:eastAsia="es-MX"/>
        </w:rPr>
        <w:t xml:space="preserve"> solo de llenado de hojas y que a través de videos </w:t>
      </w:r>
      <w:r w:rsidR="0057315D" w:rsidRPr="74C28C30">
        <w:rPr>
          <w:color w:val="000000" w:themeColor="text1"/>
          <w:lang w:eastAsia="es-MX"/>
        </w:rPr>
        <w:t>pudiéramos</w:t>
      </w:r>
      <w:r w:rsidRPr="74C28C30">
        <w:rPr>
          <w:color w:val="000000" w:themeColor="text1"/>
          <w:lang w:eastAsia="es-MX"/>
        </w:rPr>
        <w:t xml:space="preserve"> identificar el nivel de desempeño de los alumnos en cada</w:t>
      </w:r>
      <w:r w:rsidR="00E70D0C" w:rsidRPr="74C28C30">
        <w:rPr>
          <w:color w:val="000000" w:themeColor="text1"/>
          <w:lang w:eastAsia="es-MX"/>
        </w:rPr>
        <w:t xml:space="preserve"> momento </w:t>
      </w:r>
      <w:r w:rsidRPr="74C28C30">
        <w:rPr>
          <w:color w:val="000000" w:themeColor="text1"/>
          <w:lang w:eastAsia="es-MX"/>
        </w:rPr>
        <w:t xml:space="preserve">de evaluación, </w:t>
      </w:r>
      <w:r w:rsidR="00E70D0C" w:rsidRPr="74C28C30">
        <w:rPr>
          <w:color w:val="000000" w:themeColor="text1"/>
          <w:lang w:eastAsia="es-MX"/>
        </w:rPr>
        <w:t xml:space="preserve">otro reto que se </w:t>
      </w:r>
      <w:r w:rsidR="18CF4AE3" w:rsidRPr="74C28C30">
        <w:rPr>
          <w:color w:val="000000" w:themeColor="text1"/>
          <w:lang w:eastAsia="es-MX"/>
        </w:rPr>
        <w:t>enfrentó fue</w:t>
      </w:r>
      <w:r w:rsidR="00E70D0C" w:rsidRPr="74C28C30">
        <w:rPr>
          <w:color w:val="000000" w:themeColor="text1"/>
          <w:lang w:eastAsia="es-MX"/>
        </w:rPr>
        <w:t xml:space="preserve"> la </w:t>
      </w:r>
      <w:r w:rsidR="00D9529A" w:rsidRPr="74C28C30">
        <w:rPr>
          <w:color w:val="000000" w:themeColor="text1"/>
          <w:lang w:eastAsia="es-MX"/>
        </w:rPr>
        <w:t>evaluación</w:t>
      </w:r>
      <w:r w:rsidRPr="74C28C30">
        <w:rPr>
          <w:color w:val="000000" w:themeColor="text1"/>
          <w:lang w:eastAsia="es-MX"/>
        </w:rPr>
        <w:t xml:space="preserve">, pues no todos los padres de familia </w:t>
      </w:r>
      <w:r w:rsidR="0057315D" w:rsidRPr="74C28C30">
        <w:rPr>
          <w:color w:val="000000" w:themeColor="text1"/>
          <w:lang w:eastAsia="es-MX"/>
        </w:rPr>
        <w:t>enviaban</w:t>
      </w:r>
      <w:r w:rsidRPr="74C28C30">
        <w:rPr>
          <w:color w:val="000000" w:themeColor="text1"/>
          <w:lang w:eastAsia="es-MX"/>
        </w:rPr>
        <w:t xml:space="preserve"> evidencias o conecta</w:t>
      </w:r>
      <w:r w:rsidR="1A6ACC7C" w:rsidRPr="74C28C30">
        <w:rPr>
          <w:color w:val="000000" w:themeColor="text1"/>
          <w:lang w:eastAsia="es-MX"/>
        </w:rPr>
        <w:t>ban</w:t>
      </w:r>
      <w:r w:rsidRPr="74C28C30">
        <w:rPr>
          <w:color w:val="000000" w:themeColor="text1"/>
          <w:lang w:eastAsia="es-MX"/>
        </w:rPr>
        <w:t xml:space="preserve"> a los niños en clases por diferentes situaciones, para combatir e</w:t>
      </w:r>
      <w:r w:rsidR="4EDA66BF" w:rsidRPr="74C28C30">
        <w:rPr>
          <w:color w:val="000000" w:themeColor="text1"/>
          <w:lang w:eastAsia="es-MX"/>
        </w:rPr>
        <w:t>s</w:t>
      </w:r>
      <w:r w:rsidRPr="74C28C30">
        <w:rPr>
          <w:color w:val="000000" w:themeColor="text1"/>
          <w:lang w:eastAsia="es-MX"/>
        </w:rPr>
        <w:t>ta problemática se h</w:t>
      </w:r>
      <w:r w:rsidR="00E70D0C" w:rsidRPr="74C28C30">
        <w:rPr>
          <w:color w:val="000000" w:themeColor="text1"/>
          <w:lang w:eastAsia="es-MX"/>
        </w:rPr>
        <w:t xml:space="preserve">icieron </w:t>
      </w:r>
      <w:r w:rsidRPr="74C28C30">
        <w:rPr>
          <w:color w:val="000000" w:themeColor="text1"/>
          <w:lang w:eastAsia="es-MX"/>
        </w:rPr>
        <w:t>cuadros de honor, se d</w:t>
      </w:r>
      <w:r w:rsidR="00E70D0C" w:rsidRPr="74C28C30">
        <w:rPr>
          <w:color w:val="000000" w:themeColor="text1"/>
          <w:lang w:eastAsia="es-MX"/>
        </w:rPr>
        <w:t>aban</w:t>
      </w:r>
      <w:r w:rsidRPr="74C28C30">
        <w:rPr>
          <w:color w:val="000000" w:themeColor="text1"/>
          <w:lang w:eastAsia="es-MX"/>
        </w:rPr>
        <w:t xml:space="preserve"> reconocimientos a los niños que cumplieron con todas sus evidencias, fomentando así el compromiso por parte de los padres en enviar las evidencia, pues en ocasiones las actividades se </w:t>
      </w:r>
      <w:r w:rsidR="00D9529A" w:rsidRPr="74C28C30">
        <w:rPr>
          <w:color w:val="000000" w:themeColor="text1"/>
          <w:lang w:eastAsia="es-MX"/>
        </w:rPr>
        <w:t>hacían</w:t>
      </w:r>
      <w:r w:rsidRPr="74C28C30">
        <w:rPr>
          <w:color w:val="000000" w:themeColor="text1"/>
          <w:lang w:eastAsia="es-MX"/>
        </w:rPr>
        <w:t xml:space="preserve"> durante las reuniones en línea, pero no manda</w:t>
      </w:r>
      <w:r w:rsidR="00E70D0C" w:rsidRPr="74C28C30">
        <w:rPr>
          <w:color w:val="000000" w:themeColor="text1"/>
          <w:lang w:eastAsia="es-MX"/>
        </w:rPr>
        <w:t>ban</w:t>
      </w:r>
      <w:r w:rsidRPr="74C28C30">
        <w:rPr>
          <w:color w:val="000000" w:themeColor="text1"/>
          <w:lang w:eastAsia="es-MX"/>
        </w:rPr>
        <w:t xml:space="preserve"> su evidencia.</w:t>
      </w:r>
    </w:p>
    <w:p w14:paraId="6480CF1C" w14:textId="5AE367CC" w:rsidR="005D663B" w:rsidRPr="00C34441" w:rsidRDefault="00FA3858" w:rsidP="74C28C30">
      <w:pPr>
        <w:shd w:val="clear" w:color="auto" w:fill="FFFFFF" w:themeFill="background1"/>
        <w:spacing w:after="480" w:line="360" w:lineRule="auto"/>
        <w:ind w:left="709" w:firstLine="709"/>
        <w:rPr>
          <w:color w:val="000000" w:themeColor="text1"/>
          <w:lang w:eastAsia="es-MX"/>
        </w:rPr>
      </w:pPr>
      <w:r w:rsidRPr="74C28C30">
        <w:rPr>
          <w:color w:val="000000" w:themeColor="text1"/>
          <w:lang w:eastAsia="es-MX"/>
        </w:rPr>
        <w:t xml:space="preserve">Después de analizar los puntos anteriores </w:t>
      </w:r>
      <w:r w:rsidR="005D663B" w:rsidRPr="74C28C30">
        <w:rPr>
          <w:color w:val="000000" w:themeColor="text1"/>
          <w:lang w:eastAsia="es-MX"/>
        </w:rPr>
        <w:t>tom</w:t>
      </w:r>
      <w:r w:rsidR="47A0E8D7" w:rsidRPr="74C28C30">
        <w:rPr>
          <w:color w:val="000000" w:themeColor="text1"/>
          <w:lang w:eastAsia="es-MX"/>
        </w:rPr>
        <w:t>é</w:t>
      </w:r>
      <w:r w:rsidR="005D663B" w:rsidRPr="74C28C30">
        <w:rPr>
          <w:color w:val="000000" w:themeColor="text1"/>
          <w:lang w:eastAsia="es-MX"/>
        </w:rPr>
        <w:t xml:space="preserve"> diferentes compromisos que me ayudaron a </w:t>
      </w:r>
      <w:r w:rsidR="00E70D0C" w:rsidRPr="74C28C30">
        <w:rPr>
          <w:color w:val="000000" w:themeColor="text1"/>
          <w:lang w:eastAsia="es-MX"/>
        </w:rPr>
        <w:t xml:space="preserve">fortalecer la </w:t>
      </w:r>
      <w:r w:rsidR="005D663B" w:rsidRPr="74C28C30">
        <w:rPr>
          <w:color w:val="000000" w:themeColor="text1"/>
          <w:lang w:eastAsia="es-MX"/>
        </w:rPr>
        <w:t>competencia</w:t>
      </w:r>
      <w:r w:rsidR="00E70D0C" w:rsidRPr="74C28C30">
        <w:rPr>
          <w:color w:val="000000" w:themeColor="text1"/>
          <w:lang w:eastAsia="es-MX"/>
        </w:rPr>
        <w:t xml:space="preserve"> de perfil de egreso</w:t>
      </w:r>
      <w:r w:rsidR="005D663B" w:rsidRPr="74C28C30">
        <w:rPr>
          <w:color w:val="000000" w:themeColor="text1"/>
          <w:lang w:eastAsia="es-MX"/>
        </w:rPr>
        <w:t xml:space="preserve"> seleccionada</w:t>
      </w:r>
      <w:r w:rsidR="00E70D0C" w:rsidRPr="74C28C30">
        <w:rPr>
          <w:color w:val="000000" w:themeColor="text1"/>
          <w:lang w:eastAsia="es-MX"/>
        </w:rPr>
        <w:t>,</w:t>
      </w:r>
      <w:r w:rsidR="005D663B" w:rsidRPr="74C28C30">
        <w:rPr>
          <w:color w:val="000000" w:themeColor="text1"/>
          <w:lang w:eastAsia="es-MX"/>
        </w:rPr>
        <w:t xml:space="preserve"> tanto </w:t>
      </w:r>
      <w:r w:rsidR="00E70D0C" w:rsidRPr="74C28C30">
        <w:rPr>
          <w:color w:val="000000" w:themeColor="text1"/>
          <w:lang w:eastAsia="es-MX"/>
        </w:rPr>
        <w:t xml:space="preserve">al momento de realizar </w:t>
      </w:r>
      <w:r w:rsidR="005D663B" w:rsidRPr="74C28C30">
        <w:rPr>
          <w:color w:val="000000" w:themeColor="text1"/>
          <w:lang w:eastAsia="es-MX"/>
        </w:rPr>
        <w:t xml:space="preserve">las </w:t>
      </w:r>
      <w:r w:rsidR="00E70D0C" w:rsidRPr="74C28C30">
        <w:rPr>
          <w:color w:val="000000" w:themeColor="text1"/>
          <w:lang w:eastAsia="es-MX"/>
        </w:rPr>
        <w:t>prácticas</w:t>
      </w:r>
      <w:r w:rsidR="005D663B" w:rsidRPr="74C28C30">
        <w:rPr>
          <w:color w:val="000000" w:themeColor="text1"/>
          <w:lang w:eastAsia="es-MX"/>
        </w:rPr>
        <w:t xml:space="preserve"> profesionales como en la elaboración de este informe; el primero </w:t>
      </w:r>
      <w:r w:rsidR="083F6D94" w:rsidRPr="74C28C30">
        <w:rPr>
          <w:color w:val="000000" w:themeColor="text1"/>
          <w:lang w:eastAsia="es-MX"/>
        </w:rPr>
        <w:t>fue</w:t>
      </w:r>
      <w:r w:rsidR="00E70D0C" w:rsidRPr="74C28C30">
        <w:rPr>
          <w:color w:val="000000" w:themeColor="text1"/>
          <w:lang w:eastAsia="es-MX"/>
        </w:rPr>
        <w:t xml:space="preserve"> trabajar </w:t>
      </w:r>
      <w:r w:rsidR="005D663B" w:rsidRPr="74C28C30">
        <w:rPr>
          <w:color w:val="000000" w:themeColor="text1"/>
          <w:lang w:eastAsia="es-MX"/>
        </w:rPr>
        <w:t xml:space="preserve">con ética, al momento de realizar las investigaciones previas a cada clase para que lo que se </w:t>
      </w:r>
      <w:r w:rsidR="4EAB144E" w:rsidRPr="74C28C30">
        <w:rPr>
          <w:color w:val="000000" w:themeColor="text1"/>
          <w:lang w:eastAsia="es-MX"/>
        </w:rPr>
        <w:t>fuer</w:t>
      </w:r>
      <w:r w:rsidR="005D663B" w:rsidRPr="74C28C30">
        <w:rPr>
          <w:color w:val="000000" w:themeColor="text1"/>
          <w:lang w:eastAsia="es-MX"/>
        </w:rPr>
        <w:t xml:space="preserve">a a enseñar </w:t>
      </w:r>
      <w:r w:rsidR="0057315D" w:rsidRPr="74C28C30">
        <w:rPr>
          <w:color w:val="000000" w:themeColor="text1"/>
          <w:lang w:eastAsia="es-MX"/>
        </w:rPr>
        <w:t>estuviera</w:t>
      </w:r>
      <w:r w:rsidR="005D663B" w:rsidRPr="74C28C30">
        <w:rPr>
          <w:color w:val="000000" w:themeColor="text1"/>
          <w:lang w:eastAsia="es-MX"/>
        </w:rPr>
        <w:t xml:space="preserve"> sustentado en fuentes confiables</w:t>
      </w:r>
      <w:r w:rsidR="008701B3" w:rsidRPr="74C28C30">
        <w:rPr>
          <w:color w:val="000000" w:themeColor="text1"/>
          <w:lang w:eastAsia="es-MX"/>
        </w:rPr>
        <w:t xml:space="preserve">, de igual manera </w:t>
      </w:r>
      <w:r w:rsidR="00E70D0C" w:rsidRPr="74C28C30">
        <w:rPr>
          <w:color w:val="000000" w:themeColor="text1"/>
          <w:lang w:eastAsia="es-MX"/>
        </w:rPr>
        <w:t>al</w:t>
      </w:r>
      <w:r w:rsidR="008701B3" w:rsidRPr="74C28C30">
        <w:rPr>
          <w:color w:val="000000" w:themeColor="text1"/>
          <w:lang w:eastAsia="es-MX"/>
        </w:rPr>
        <w:t xml:space="preserve"> momento de la realización del informe </w:t>
      </w:r>
      <w:r w:rsidR="005D663B" w:rsidRPr="74C28C30">
        <w:rPr>
          <w:color w:val="000000" w:themeColor="text1"/>
          <w:lang w:eastAsia="es-MX"/>
        </w:rPr>
        <w:t>no es solo la reproducción de textos copiados</w:t>
      </w:r>
      <w:r w:rsidR="008701B3" w:rsidRPr="74C28C30">
        <w:rPr>
          <w:color w:val="000000" w:themeColor="text1"/>
          <w:lang w:eastAsia="es-MX"/>
        </w:rPr>
        <w:t xml:space="preserve">, sino la comprensión de los textos citando y dando lugar a los autores de las investigaciones realizadas, otro compromiso </w:t>
      </w:r>
      <w:r w:rsidR="4BA707F6" w:rsidRPr="74C28C30">
        <w:rPr>
          <w:color w:val="000000" w:themeColor="text1"/>
          <w:lang w:eastAsia="es-MX"/>
        </w:rPr>
        <w:t>fue</w:t>
      </w:r>
      <w:r w:rsidR="008701B3" w:rsidRPr="74C28C30">
        <w:rPr>
          <w:color w:val="000000" w:themeColor="text1"/>
          <w:lang w:eastAsia="es-MX"/>
        </w:rPr>
        <w:t xml:space="preserve"> el buscar actualizaciones que me apoy</w:t>
      </w:r>
      <w:r w:rsidR="614B6F99" w:rsidRPr="74C28C30">
        <w:rPr>
          <w:color w:val="000000" w:themeColor="text1"/>
          <w:lang w:eastAsia="es-MX"/>
        </w:rPr>
        <w:t>aran</w:t>
      </w:r>
      <w:r w:rsidR="008701B3" w:rsidRPr="74C28C30">
        <w:rPr>
          <w:color w:val="000000" w:themeColor="text1"/>
          <w:lang w:eastAsia="es-MX"/>
        </w:rPr>
        <w:t xml:space="preserve"> en la realización de estrategias para fomentar el uso de las herramientas tecnológicas</w:t>
      </w:r>
      <w:r w:rsidR="00CF546B" w:rsidRPr="74C28C30">
        <w:rPr>
          <w:color w:val="000000" w:themeColor="text1"/>
          <w:lang w:eastAsia="es-MX"/>
        </w:rPr>
        <w:t xml:space="preserve">, donde los alumnos </w:t>
      </w:r>
      <w:r w:rsidR="0057315D" w:rsidRPr="74C28C30">
        <w:rPr>
          <w:color w:val="000000" w:themeColor="text1"/>
          <w:lang w:eastAsia="es-MX"/>
        </w:rPr>
        <w:t>fueran</w:t>
      </w:r>
      <w:r w:rsidR="00CF546B" w:rsidRPr="74C28C30">
        <w:rPr>
          <w:color w:val="000000" w:themeColor="text1"/>
          <w:lang w:eastAsia="es-MX"/>
        </w:rPr>
        <w:t xml:space="preserve"> capaces de desarrollar habilidades y capacidades cognitivas que </w:t>
      </w:r>
      <w:r w:rsidR="0057315D" w:rsidRPr="74C28C30">
        <w:rPr>
          <w:color w:val="000000" w:themeColor="text1"/>
          <w:lang w:eastAsia="es-MX"/>
        </w:rPr>
        <w:t>pudieran</w:t>
      </w:r>
      <w:r w:rsidR="00CF546B" w:rsidRPr="74C28C30">
        <w:rPr>
          <w:color w:val="000000" w:themeColor="text1"/>
          <w:lang w:eastAsia="es-MX"/>
        </w:rPr>
        <w:t xml:space="preserve"> utilizar en su vida diaria, </w:t>
      </w:r>
      <w:r w:rsidR="009A2DA1" w:rsidRPr="74C28C30">
        <w:rPr>
          <w:color w:val="000000" w:themeColor="text1"/>
          <w:lang w:eastAsia="es-MX"/>
        </w:rPr>
        <w:t>el tercer compromiso fue</w:t>
      </w:r>
      <w:r w:rsidR="00A22C26" w:rsidRPr="74C28C30">
        <w:rPr>
          <w:color w:val="000000" w:themeColor="text1"/>
          <w:lang w:eastAsia="es-MX"/>
        </w:rPr>
        <w:t xml:space="preserve"> crear un plan de trabajo con estrategias innovadoras basadas en los programas y planes de estudios vigentes, otro </w:t>
      </w:r>
      <w:r w:rsidR="7B2A4283" w:rsidRPr="74C28C30">
        <w:rPr>
          <w:color w:val="000000" w:themeColor="text1"/>
          <w:lang w:eastAsia="es-MX"/>
        </w:rPr>
        <w:t>fue</w:t>
      </w:r>
      <w:r w:rsidR="009A2DA1" w:rsidRPr="74C28C30">
        <w:rPr>
          <w:color w:val="000000" w:themeColor="text1"/>
          <w:lang w:eastAsia="es-MX"/>
        </w:rPr>
        <w:t xml:space="preserve"> realizar evaluaciones constantes para ver el proceso de desempeño de la competencia</w:t>
      </w:r>
      <w:r w:rsidR="00A22C26" w:rsidRPr="74C28C30">
        <w:rPr>
          <w:color w:val="000000" w:themeColor="text1"/>
          <w:lang w:eastAsia="es-MX"/>
        </w:rPr>
        <w:t>.</w:t>
      </w:r>
    </w:p>
    <w:p w14:paraId="1BE12059" w14:textId="40D19195" w:rsidR="00291082" w:rsidRDefault="003F556A" w:rsidP="00C34441">
      <w:pPr>
        <w:shd w:val="clear" w:color="auto" w:fill="FFFFFF"/>
        <w:spacing w:after="480" w:line="360" w:lineRule="auto"/>
        <w:ind w:left="709" w:firstLine="709"/>
        <w:rPr>
          <w:shd w:val="clear" w:color="auto" w:fill="FFFFFF"/>
        </w:rPr>
      </w:pPr>
      <w:r>
        <w:rPr>
          <w:color w:val="000000" w:themeColor="text1"/>
          <w:lang w:eastAsia="es-MX"/>
        </w:rPr>
        <w:t xml:space="preserve">Una de las principales razones por las que se </w:t>
      </w:r>
      <w:r w:rsidR="004E417E">
        <w:rPr>
          <w:color w:val="000000" w:themeColor="text1"/>
          <w:lang w:eastAsia="es-MX"/>
        </w:rPr>
        <w:t>seleccionó</w:t>
      </w:r>
      <w:r>
        <w:rPr>
          <w:color w:val="000000" w:themeColor="text1"/>
          <w:lang w:eastAsia="es-MX"/>
        </w:rPr>
        <w:t xml:space="preserve"> la competencia fue gracias a las problemáticas que se identificaron </w:t>
      </w:r>
      <w:r w:rsidR="004E417E">
        <w:rPr>
          <w:color w:val="000000" w:themeColor="text1"/>
          <w:lang w:eastAsia="es-MX"/>
        </w:rPr>
        <w:t>dentro de las prácticas</w:t>
      </w:r>
      <w:r>
        <w:rPr>
          <w:color w:val="000000" w:themeColor="text1"/>
          <w:lang w:eastAsia="es-MX"/>
        </w:rPr>
        <w:t xml:space="preserve"> profesionales del ciclo escolar 2020-202</w:t>
      </w:r>
      <w:r w:rsidR="004E417E">
        <w:rPr>
          <w:color w:val="000000" w:themeColor="text1"/>
          <w:lang w:eastAsia="es-MX"/>
        </w:rPr>
        <w:t xml:space="preserve">1, las cuales se realizaron en el jardín de niños </w:t>
      </w:r>
      <w:r w:rsidR="004E417E" w:rsidRPr="004E417E">
        <w:rPr>
          <w:i/>
          <w:iCs/>
          <w:lang w:val="es-ES"/>
        </w:rPr>
        <w:t>Ramon G. Bonfil</w:t>
      </w:r>
      <w:r w:rsidR="004E417E">
        <w:rPr>
          <w:lang w:val="es-ES"/>
        </w:rPr>
        <w:t xml:space="preserve"> </w:t>
      </w:r>
      <w:r w:rsidR="004E417E" w:rsidRPr="004E417E">
        <w:rPr>
          <w:i/>
          <w:iCs/>
          <w:lang w:val="es-ES"/>
        </w:rPr>
        <w:t>T.M,</w:t>
      </w:r>
      <w:r w:rsidR="004E417E" w:rsidRPr="00425FEB">
        <w:rPr>
          <w:lang w:val="es-ES"/>
        </w:rPr>
        <w:t xml:space="preserve"> </w:t>
      </w:r>
      <w:r w:rsidR="00B310D8">
        <w:rPr>
          <w:lang w:val="es-ES"/>
        </w:rPr>
        <w:t xml:space="preserve">que </w:t>
      </w:r>
      <w:r w:rsidR="004E417E" w:rsidRPr="00425FEB">
        <w:rPr>
          <w:lang w:val="es-ES"/>
        </w:rPr>
        <w:t xml:space="preserve">se encuentra ubicado en la </w:t>
      </w:r>
      <w:r w:rsidR="004E417E" w:rsidRPr="00425FEB">
        <w:rPr>
          <w:rStyle w:val="bold"/>
          <w:shd w:val="clear" w:color="auto" w:fill="FFFFFF"/>
        </w:rPr>
        <w:t xml:space="preserve">Calle 15 </w:t>
      </w:r>
      <w:r w:rsidR="00084236">
        <w:rPr>
          <w:rStyle w:val="bold"/>
          <w:shd w:val="clear" w:color="auto" w:fill="FFFFFF"/>
        </w:rPr>
        <w:t>d</w:t>
      </w:r>
      <w:r w:rsidR="004E417E" w:rsidRPr="00425FEB">
        <w:rPr>
          <w:rStyle w:val="bold"/>
          <w:shd w:val="clear" w:color="auto" w:fill="FFFFFF"/>
        </w:rPr>
        <w:t xml:space="preserve">e </w:t>
      </w:r>
      <w:r w:rsidR="00084236" w:rsidRPr="00425FEB">
        <w:rPr>
          <w:rStyle w:val="bold"/>
          <w:shd w:val="clear" w:color="auto" w:fill="FFFFFF"/>
        </w:rPr>
        <w:t>mayo</w:t>
      </w:r>
      <w:r w:rsidR="004E417E" w:rsidRPr="00425FEB">
        <w:rPr>
          <w:rStyle w:val="bold"/>
          <w:shd w:val="clear" w:color="auto" w:fill="FFFFFF"/>
        </w:rPr>
        <w:t xml:space="preserve"> No. 201, </w:t>
      </w:r>
      <w:r w:rsidR="004E417E" w:rsidRPr="00425FEB">
        <w:rPr>
          <w:shd w:val="clear" w:color="auto" w:fill="FFFFFF"/>
        </w:rPr>
        <w:t>Colonia Ejidal, Arteaga, en el municipio de Arteaga, Coahuila</w:t>
      </w:r>
      <w:r w:rsidR="00B310D8">
        <w:rPr>
          <w:shd w:val="clear" w:color="auto" w:fill="FFFFFF"/>
        </w:rPr>
        <w:t>.</w:t>
      </w:r>
    </w:p>
    <w:p w14:paraId="7B254EED" w14:textId="77777777" w:rsidR="00C46EAB" w:rsidRDefault="00C46EAB" w:rsidP="00C46EAB">
      <w:pPr>
        <w:shd w:val="clear" w:color="auto" w:fill="FFFFFF"/>
        <w:spacing w:after="480" w:line="360" w:lineRule="auto"/>
        <w:ind w:left="709" w:firstLine="709"/>
        <w:rPr>
          <w:shd w:val="clear" w:color="auto" w:fill="FFFFFF"/>
        </w:rPr>
      </w:pPr>
      <w:r>
        <w:rPr>
          <w:shd w:val="clear" w:color="auto" w:fill="FFFFFF"/>
        </w:rPr>
        <w:t>El grado en el que se realizaron las prácticas fue 1º A, el cual tenía un total de 31 alumnos y en el primer semestre del ciclo escolar se dio de baja uno, dejando un total de 30 estudiantes, 16 niñas y 14 niños, una de las principales características que tenía el grupo fue su participación y ganas de desarrollar sus conocimientos, sin embargo, les costaba comprender las intenciones de utilizar las herramientas digitales de manera educativa.</w:t>
      </w:r>
    </w:p>
    <w:p w14:paraId="71DCBA41" w14:textId="379A59C2" w:rsidR="00AF3927" w:rsidRDefault="00AF3927" w:rsidP="00AF3927">
      <w:pPr>
        <w:spacing w:line="360" w:lineRule="auto"/>
        <w:ind w:left="709" w:firstLine="709"/>
        <w:rPr>
          <w:lang w:eastAsia="es-MX"/>
        </w:rPr>
      </w:pPr>
      <w:r w:rsidRPr="00E15D1F">
        <w:rPr>
          <w:lang w:eastAsia="es-MX"/>
        </w:rPr>
        <w:t>Según Orozco-Juturán (2006) la evaluación diagnostica ayuda a conocer la condición o en qué nivel se encuentran la situación o problemática detectada, por lo que se debe de realizar al inicio, basándonos en esto se puede decir que este tipo de evaluación es de suma importancia, debido a que es la recopilación de información necesaria que nos permite tener un punto de partida o de referencia al momento de realizar las propuestas y/o actividades para dar solución a la problemática.</w:t>
      </w:r>
    </w:p>
    <w:p w14:paraId="37722A8A" w14:textId="77777777" w:rsidR="00605071" w:rsidRDefault="00605071" w:rsidP="00AF3927">
      <w:pPr>
        <w:spacing w:line="360" w:lineRule="auto"/>
        <w:ind w:left="709" w:firstLine="709"/>
        <w:rPr>
          <w:lang w:eastAsia="es-MX"/>
        </w:rPr>
      </w:pPr>
    </w:p>
    <w:p w14:paraId="517AEA1C" w14:textId="174A96C2" w:rsidR="00D767B6" w:rsidRDefault="005254FC" w:rsidP="008E386A">
      <w:pPr>
        <w:shd w:val="clear" w:color="auto" w:fill="FFFFFF"/>
        <w:spacing w:after="480" w:line="360" w:lineRule="auto"/>
        <w:ind w:left="709" w:firstLine="709"/>
        <w:rPr>
          <w:shd w:val="clear" w:color="auto" w:fill="FFFFFF"/>
        </w:rPr>
      </w:pPr>
      <w:r>
        <w:t xml:space="preserve">Por ello </w:t>
      </w:r>
      <w:r w:rsidR="00FE2423">
        <w:t>se realizó</w:t>
      </w:r>
      <w:r w:rsidR="00084236" w:rsidRPr="00E15D1F">
        <w:t xml:space="preserve"> un análisis previo mediante</w:t>
      </w:r>
      <w:r w:rsidR="00084236">
        <w:t xml:space="preserve"> las primeras jornadas de </w:t>
      </w:r>
      <w:r w:rsidR="00084236" w:rsidRPr="00E15D1F">
        <w:t>observaci</w:t>
      </w:r>
      <w:r w:rsidR="0069103E">
        <w:t>ón</w:t>
      </w:r>
      <w:r w:rsidR="00084236">
        <w:t xml:space="preserve"> y práctica del semestre agosto- diciembre del 2020 </w:t>
      </w:r>
      <w:r w:rsidR="00084236" w:rsidRPr="00E15D1F">
        <w:t>en el jardín de niños</w:t>
      </w:r>
      <w:r w:rsidR="0069103E">
        <w:t xml:space="preserve">, </w:t>
      </w:r>
      <w:r w:rsidR="00FE2423">
        <w:t xml:space="preserve">con el cual </w:t>
      </w:r>
      <w:r w:rsidR="0069103E">
        <w:t xml:space="preserve">se pudo identificar y seleccionar </w:t>
      </w:r>
      <w:r w:rsidR="00084236" w:rsidRPr="00E15D1F">
        <w:t xml:space="preserve">la problemática </w:t>
      </w:r>
      <w:r w:rsidR="003E1454">
        <w:t xml:space="preserve">acorde </w:t>
      </w:r>
      <w:r w:rsidR="0069103E">
        <w:t>a</w:t>
      </w:r>
      <w:r w:rsidR="00084236" w:rsidRPr="00E15D1F">
        <w:t xml:space="preserve"> las necesidades</w:t>
      </w:r>
      <w:r w:rsidR="008E386A">
        <w:t xml:space="preserve"> </w:t>
      </w:r>
      <w:r w:rsidR="00084236" w:rsidRPr="00E15D1F">
        <w:t>que más afecta</w:t>
      </w:r>
      <w:r w:rsidR="00D767B6">
        <w:t>ban</w:t>
      </w:r>
      <w:r w:rsidR="00084236" w:rsidRPr="00E15D1F">
        <w:t xml:space="preserve"> a los niños, por lo que se tomó la decisión de trabajar y buscar estrategias para realizar propuestas de mejora y así dar solución a la problemática </w:t>
      </w:r>
      <w:r w:rsidR="00084236">
        <w:t>detectada que</w:t>
      </w:r>
      <w:r w:rsidR="00B310D8">
        <w:rPr>
          <w:shd w:val="clear" w:color="auto" w:fill="FFFFFF"/>
        </w:rPr>
        <w:t xml:space="preserve"> fue </w:t>
      </w:r>
      <w:r w:rsidR="00D767B6">
        <w:rPr>
          <w:shd w:val="clear" w:color="auto" w:fill="FFFFFF"/>
        </w:rPr>
        <w:t>el desarrollar</w:t>
      </w:r>
      <w:r w:rsidR="00ED1A2C">
        <w:rPr>
          <w:shd w:val="clear" w:color="auto" w:fill="FFFFFF"/>
        </w:rPr>
        <w:t xml:space="preserve"> las</w:t>
      </w:r>
      <w:r w:rsidR="00D767B6">
        <w:rPr>
          <w:shd w:val="clear" w:color="auto" w:fill="FFFFFF"/>
        </w:rPr>
        <w:t xml:space="preserve"> habilidades, capacidades y conocimientos en </w:t>
      </w:r>
      <w:r w:rsidR="00505F07">
        <w:rPr>
          <w:shd w:val="clear" w:color="auto" w:fill="FFFFFF"/>
        </w:rPr>
        <w:t>los</w:t>
      </w:r>
      <w:r w:rsidR="00D767B6">
        <w:rPr>
          <w:shd w:val="clear" w:color="auto" w:fill="FFFFFF"/>
        </w:rPr>
        <w:t xml:space="preserve"> niños sin que perdieran</w:t>
      </w:r>
      <w:r w:rsidR="008E386A">
        <w:rPr>
          <w:shd w:val="clear" w:color="auto" w:fill="FFFFFF"/>
        </w:rPr>
        <w:t xml:space="preserve"> el interés y la atención en las</w:t>
      </w:r>
      <w:r w:rsidR="00D767B6">
        <w:rPr>
          <w:shd w:val="clear" w:color="auto" w:fill="FFFFFF"/>
        </w:rPr>
        <w:t xml:space="preserve"> actividades </w:t>
      </w:r>
      <w:r w:rsidR="00ED1A2C">
        <w:rPr>
          <w:shd w:val="clear" w:color="auto" w:fill="FFFFFF"/>
        </w:rPr>
        <w:t>dentro de las</w:t>
      </w:r>
      <w:r w:rsidR="00D767B6">
        <w:rPr>
          <w:shd w:val="clear" w:color="auto" w:fill="FFFFFF"/>
        </w:rPr>
        <w:t xml:space="preserve"> </w:t>
      </w:r>
      <w:r w:rsidR="008E386A">
        <w:rPr>
          <w:shd w:val="clear" w:color="auto" w:fill="FFFFFF"/>
        </w:rPr>
        <w:t>clases virtuales</w:t>
      </w:r>
      <w:r w:rsidR="00ED1A2C">
        <w:rPr>
          <w:shd w:val="clear" w:color="auto" w:fill="FFFFFF"/>
        </w:rPr>
        <w:t>,</w:t>
      </w:r>
      <w:r w:rsidR="008E386A">
        <w:rPr>
          <w:shd w:val="clear" w:color="auto" w:fill="FFFFFF"/>
        </w:rPr>
        <w:t xml:space="preserve"> al estar sentados</w:t>
      </w:r>
      <w:r w:rsidR="00D767B6">
        <w:rPr>
          <w:shd w:val="clear" w:color="auto" w:fill="FFFFFF"/>
        </w:rPr>
        <w:t xml:space="preserve"> cierto tiempo</w:t>
      </w:r>
      <w:r w:rsidR="008E386A">
        <w:rPr>
          <w:shd w:val="clear" w:color="auto" w:fill="FFFFFF"/>
        </w:rPr>
        <w:t xml:space="preserve"> frente a un dispositivo tecnológico, </w:t>
      </w:r>
      <w:r w:rsidR="00D767B6">
        <w:rPr>
          <w:shd w:val="clear" w:color="auto" w:fill="FFFFFF"/>
        </w:rPr>
        <w:t>y no utilizarlos como de costumbre, sino que se utilice</w:t>
      </w:r>
      <w:r w:rsidR="00505F07">
        <w:rPr>
          <w:shd w:val="clear" w:color="auto" w:fill="FFFFFF"/>
        </w:rPr>
        <w:t>n</w:t>
      </w:r>
      <w:r w:rsidR="00D767B6">
        <w:rPr>
          <w:shd w:val="clear" w:color="auto" w:fill="FFFFFF"/>
        </w:rPr>
        <w:t xml:space="preserve"> de forma educativa.</w:t>
      </w:r>
    </w:p>
    <w:p w14:paraId="7A4246F5" w14:textId="4128422E" w:rsidR="0069103E" w:rsidRDefault="00A012EA" w:rsidP="00A012EA">
      <w:pPr>
        <w:shd w:val="clear" w:color="auto" w:fill="FFFFFF"/>
        <w:spacing w:after="480" w:line="360" w:lineRule="auto"/>
        <w:ind w:left="709" w:firstLine="709"/>
      </w:pPr>
      <w:r>
        <w:t>Por lo que u</w:t>
      </w:r>
      <w:r w:rsidR="0069103E">
        <w:t xml:space="preserve">na de las posibles causas por las </w:t>
      </w:r>
      <w:r w:rsidR="00196CCB">
        <w:t xml:space="preserve">cuales se dio la problemática fue </w:t>
      </w:r>
      <w:r w:rsidR="003E1454">
        <w:t>que,</w:t>
      </w:r>
      <w:r w:rsidR="0069103E">
        <w:t xml:space="preserve"> al ser de primer grado, no est</w:t>
      </w:r>
      <w:r>
        <w:t>aban</w:t>
      </w:r>
      <w:r w:rsidR="0069103E">
        <w:t xml:space="preserve"> familiarizados con las actividades o no tuvieron un acercamiento previo a la educación formal, aunado </w:t>
      </w:r>
      <w:r w:rsidR="00D767B6">
        <w:t xml:space="preserve">a </w:t>
      </w:r>
      <w:r w:rsidR="0069103E">
        <w:t xml:space="preserve">esto el ciclo escolar se estuvo llevando a cabo a través de plataformas digitales, para poder afrontar la situación que se </w:t>
      </w:r>
      <w:r w:rsidR="00196CCB">
        <w:t>vivió en el país, lo cual hacía</w:t>
      </w:r>
      <w:r w:rsidR="0069103E">
        <w:t xml:space="preserve"> más complicado el proceso de enseñanza- aprendizaje,</w:t>
      </w:r>
      <w:r w:rsidR="00D767B6">
        <w:t xml:space="preserve"> </w:t>
      </w:r>
      <w:r w:rsidR="00462056">
        <w:t xml:space="preserve">debido a que </w:t>
      </w:r>
      <w:r w:rsidR="00D767B6">
        <w:t>los niños no est</w:t>
      </w:r>
      <w:r w:rsidR="00FE2423">
        <w:t>aban</w:t>
      </w:r>
      <w:r w:rsidR="00D767B6">
        <w:t xml:space="preserve"> acostumbrados a utilizar estas herramientas digitales para uso educativo, sino que lo utilizan con fines sociales, como lo son juegos y redes sociales de moda</w:t>
      </w:r>
      <w:r>
        <w:t>, haciendo así que se p</w:t>
      </w:r>
      <w:r w:rsidR="00FE2423">
        <w:t>erdiera</w:t>
      </w:r>
      <w:r>
        <w:t xml:space="preserve"> el interés y motivación por seguir en las reuniones virtuales.</w:t>
      </w:r>
    </w:p>
    <w:p w14:paraId="72A755C8" w14:textId="4DB71CFA" w:rsidR="00D767B6" w:rsidRDefault="00ED1A2C" w:rsidP="00302944">
      <w:pPr>
        <w:shd w:val="clear" w:color="auto" w:fill="FFFFFF"/>
        <w:spacing w:after="480" w:line="360" w:lineRule="auto"/>
        <w:ind w:left="709" w:firstLine="709"/>
        <w:rPr>
          <w:shd w:val="clear" w:color="auto" w:fill="FFFFFF"/>
        </w:rPr>
      </w:pPr>
      <w:r>
        <w:t xml:space="preserve">Acorde a lo anterior </w:t>
      </w:r>
      <w:r w:rsidR="0001547F">
        <w:t>y para poder l</w:t>
      </w:r>
      <w:r w:rsidR="003D652A">
        <w:t xml:space="preserve">ograr que los alumnos desarrollen sus habilidades, capacidades y competencias sin perder el interés y atención dentro de las clases en línea se estableció </w:t>
      </w:r>
      <w:r w:rsidR="00C32F62">
        <w:t>un</w:t>
      </w:r>
      <w:r w:rsidR="003D652A">
        <w:t xml:space="preserve"> </w:t>
      </w:r>
      <w:r>
        <w:t>objetivo</w:t>
      </w:r>
      <w:r w:rsidR="00C32F62">
        <w:t xml:space="preserve"> con la finalidad de contribuir a la mejora de la problemática el cual fue:</w:t>
      </w:r>
      <w:r w:rsidR="003D652A">
        <w:rPr>
          <w:rStyle w:val="Refdecomentario"/>
        </w:rPr>
        <w:t xml:space="preserve"> </w:t>
      </w:r>
      <w:r w:rsidR="00D767B6">
        <w:rPr>
          <w:shd w:val="clear" w:color="auto" w:fill="FFFFFF"/>
        </w:rPr>
        <w:t>diseñar ambientes de aprendizaje</w:t>
      </w:r>
      <w:r w:rsidR="00302944">
        <w:rPr>
          <w:shd w:val="clear" w:color="auto" w:fill="FFFFFF"/>
        </w:rPr>
        <w:t>s</w:t>
      </w:r>
      <w:r w:rsidR="00D767B6">
        <w:rPr>
          <w:shd w:val="clear" w:color="auto" w:fill="FFFFFF"/>
        </w:rPr>
        <w:t xml:space="preserve"> </w:t>
      </w:r>
      <w:r w:rsidR="00302944">
        <w:rPr>
          <w:shd w:val="clear" w:color="auto" w:fill="FFFFFF"/>
        </w:rPr>
        <w:t>atra</w:t>
      </w:r>
      <w:r w:rsidR="000B4F0C">
        <w:rPr>
          <w:shd w:val="clear" w:color="auto" w:fill="FFFFFF"/>
        </w:rPr>
        <w:t xml:space="preserve">ctivos e innovadores </w:t>
      </w:r>
      <w:r w:rsidR="00302944">
        <w:rPr>
          <w:shd w:val="clear" w:color="auto" w:fill="FFFFFF"/>
        </w:rPr>
        <w:t>enfocados en las necesidades de los estudiantes de preescolar, a través de las herramientas tecnológicas, para</w:t>
      </w:r>
      <w:r w:rsidR="00D767B6">
        <w:rPr>
          <w:shd w:val="clear" w:color="auto" w:fill="FFFFFF"/>
        </w:rPr>
        <w:t xml:space="preserve"> </w:t>
      </w:r>
      <w:r w:rsidR="00302944">
        <w:rPr>
          <w:shd w:val="clear" w:color="auto" w:fill="FFFFFF"/>
        </w:rPr>
        <w:t xml:space="preserve">fomentar en los alumnos de 1º A el interés y motivación </w:t>
      </w:r>
      <w:r w:rsidR="00420ACB">
        <w:rPr>
          <w:shd w:val="clear" w:color="auto" w:fill="FFFFFF"/>
        </w:rPr>
        <w:t>de utilizar las TIC´s con fines educativos.</w:t>
      </w:r>
    </w:p>
    <w:p w14:paraId="3B919140" w14:textId="65C40157" w:rsidR="008E386A" w:rsidRDefault="00C46EAB" w:rsidP="0001547F">
      <w:pPr>
        <w:shd w:val="clear" w:color="auto" w:fill="FFFFFF"/>
        <w:spacing w:after="480" w:line="360" w:lineRule="auto"/>
        <w:ind w:left="709" w:firstLine="709"/>
      </w:pPr>
      <w:r>
        <w:t xml:space="preserve">Los </w:t>
      </w:r>
      <w:r w:rsidR="009C7C9D">
        <w:t>más</w:t>
      </w:r>
      <w:r>
        <w:t xml:space="preserve"> afectados con esta problemática</w:t>
      </w:r>
      <w:r w:rsidR="000729CC">
        <w:t xml:space="preserve"> fueron</w:t>
      </w:r>
      <w:r>
        <w:t xml:space="preserve"> los alumnos</w:t>
      </w:r>
      <w:r w:rsidR="0001547F">
        <w:t xml:space="preserve"> e incluso dentro de algunas </w:t>
      </w:r>
      <w:r w:rsidR="004E025B">
        <w:t>entrevistas</w:t>
      </w:r>
      <w:r w:rsidR="00596FC9">
        <w:t xml:space="preserve"> y </w:t>
      </w:r>
      <w:r w:rsidR="00196CCB">
        <w:t>plá</w:t>
      </w:r>
      <w:r w:rsidR="004E025B">
        <w:t xml:space="preserve">ticas </w:t>
      </w:r>
      <w:r w:rsidR="000729CC">
        <w:t xml:space="preserve">que se tuvieron con los padres de familia a través de diferentes reuniones por Google </w:t>
      </w:r>
      <w:r w:rsidR="009C7C9D">
        <w:t>Meet</w:t>
      </w:r>
      <w:r w:rsidR="000729CC">
        <w:t xml:space="preserve"> y al implementar cuestionarios</w:t>
      </w:r>
      <w:r w:rsidR="00596FC9">
        <w:t xml:space="preserve"> a través de formularios de Google, s</w:t>
      </w:r>
      <w:r w:rsidR="000729CC">
        <w:t xml:space="preserve">e </w:t>
      </w:r>
      <w:r w:rsidR="00596FC9">
        <w:t>identificó que los n</w:t>
      </w:r>
      <w:r w:rsidR="004E025B">
        <w:t>iños tenían la ilusión y emoción de que entrarían a la escuela, conocerían a sus maestras y harían muchos amigos nuevos, sin embargo al no ser de forma presencial se llegó a perder el interés o la motivación por su parte para asistir a las clases a través de los dispositivos tecnológico</w:t>
      </w:r>
      <w:r w:rsidR="000B4F0C">
        <w:t>s</w:t>
      </w:r>
      <w:r w:rsidR="004E025B">
        <w:t xml:space="preserve"> e incluso algunos de ellos tuvieron temor para expresar sus ideas, lo que hacía que dejaran de asistir a clases, por otro lado</w:t>
      </w:r>
      <w:r w:rsidR="005228EA">
        <w:t>,</w:t>
      </w:r>
      <w:r w:rsidR="004E025B">
        <w:t xml:space="preserve"> no comprendían que las </w:t>
      </w:r>
      <w:r w:rsidR="000B4F0C">
        <w:t>herramientas tecnológicas podían</w:t>
      </w:r>
      <w:r w:rsidR="004E025B">
        <w:t xml:space="preserve"> ser utilizadas con diferentes fines e incluso </w:t>
      </w:r>
      <w:r w:rsidR="007C55C0">
        <w:t xml:space="preserve">en </w:t>
      </w:r>
      <w:r w:rsidR="004E025B">
        <w:t xml:space="preserve">el </w:t>
      </w:r>
      <w:r w:rsidR="00E92147">
        <w:t xml:space="preserve"> plan de estudios vigente, nos marca que durante la educación preescolar se deben de incorporar las TIC´s de una manera básica para </w:t>
      </w:r>
      <w:r w:rsidR="004E025B">
        <w:t>que</w:t>
      </w:r>
      <w:r w:rsidR="007C55C0">
        <w:t xml:space="preserve"> los niños puedan lograr utilizarlas </w:t>
      </w:r>
      <w:r w:rsidR="004E025B">
        <w:t>con fines educativos</w:t>
      </w:r>
      <w:r w:rsidR="00E92147">
        <w:t xml:space="preserve">, gracias a la situación que se vivió en el país, </w:t>
      </w:r>
      <w:r>
        <w:t>se pudieron aprovecha</w:t>
      </w:r>
      <w:r w:rsidR="000B4F0C">
        <w:t>r</w:t>
      </w:r>
      <w:r>
        <w:t xml:space="preserve"> en su máxima totalidad</w:t>
      </w:r>
      <w:r w:rsidR="00E92147">
        <w:t xml:space="preserve"> estas herramientas</w:t>
      </w:r>
      <w:r>
        <w:t xml:space="preserve">, </w:t>
      </w:r>
      <w:r w:rsidR="00E92147">
        <w:t>para acortar las distancias y así transformar la práctica docente según los contextos que rodean a los estudiantes.</w:t>
      </w:r>
    </w:p>
    <w:p w14:paraId="0FF2F9CB" w14:textId="1447A6A1" w:rsidR="007C55C0" w:rsidRDefault="00444174" w:rsidP="003E1454">
      <w:pPr>
        <w:shd w:val="clear" w:color="auto" w:fill="FFFFFF"/>
        <w:spacing w:after="480" w:line="360" w:lineRule="auto"/>
        <w:ind w:left="709" w:firstLine="709"/>
      </w:pPr>
      <w:r>
        <w:t xml:space="preserve">Para poder lograr los objetivos y fomentar el interés y motivación en los niños, a principios de ciclo escolar se tomó la decisión de trabajar  de lunes a viernes una hora diaria a través de diferentes plataformas digitales, principalmente para </w:t>
      </w:r>
      <w:r w:rsidR="005228EA">
        <w:t xml:space="preserve">que se fomentara </w:t>
      </w:r>
      <w:r>
        <w:t>en ellos la di</w:t>
      </w:r>
      <w:r w:rsidR="000B4F0C">
        <w:t>sciplina y el adentrarlos un poc</w:t>
      </w:r>
      <w:r>
        <w:t>o más hacia la educación formal, para que co</w:t>
      </w:r>
      <w:r w:rsidR="000B4F0C">
        <w:t>mprendieran que durante ese perí</w:t>
      </w:r>
      <w:r>
        <w:t xml:space="preserve">odo de tiempo se trabajaría con actividades que les ayudarían a desarrollar sus habilidades y conocimientos, por lo que tendrían que estar atentos a las clases virtuales, sin embargo en los últimos meses se cambió la dinámica de trabajo, debido a la situación que algunos padres de familia vivían, se </w:t>
      </w:r>
      <w:r w:rsidR="005954AD">
        <w:t>comenzó</w:t>
      </w:r>
      <w:r>
        <w:t xml:space="preserve"> a trabajar 3 </w:t>
      </w:r>
      <w:r w:rsidR="005954AD">
        <w:t>días</w:t>
      </w:r>
      <w:r>
        <w:t xml:space="preserve"> por semana de manera virtual, realizando las actividades que se propusieron en las estrategias de mejora y los dos días restantes </w:t>
      </w:r>
      <w:r w:rsidR="005954AD">
        <w:t>realizaban el reforzamiento de los aprendizajes en casa, cabe mencionar que los horarios se establecieron por las educadoras para que las reuniones no se empalmara y así los niños que tenían hermanos en otro nivel pudieran conectarse a sus clases sin ningún problema.  Las plataformas que se utilizaron para estas clases fueron Google Meet y Facebook, para ello al</w:t>
      </w:r>
      <w:r w:rsidR="00196CCB">
        <w:t xml:space="preserve"> principio de año se les realizó</w:t>
      </w:r>
      <w:r w:rsidR="005954AD">
        <w:t xml:space="preserve"> un cuestionario a los padres de familia con el fin de identificar cuales plataformas son más sencillas de utilizar y con cuales es</w:t>
      </w:r>
      <w:r w:rsidR="005228EA">
        <w:t>taban</w:t>
      </w:r>
      <w:r w:rsidR="005954AD">
        <w:t xml:space="preserve"> más familiarizados.</w:t>
      </w:r>
    </w:p>
    <w:p w14:paraId="49CC36B3" w14:textId="231902EA" w:rsidR="00291082" w:rsidRDefault="005954AD" w:rsidP="005954AD">
      <w:pPr>
        <w:shd w:val="clear" w:color="auto" w:fill="FFFFFF"/>
        <w:spacing w:after="480" w:line="360" w:lineRule="auto"/>
        <w:ind w:left="709" w:firstLine="709"/>
      </w:pPr>
      <w:r>
        <w:t xml:space="preserve">En cuanto a la vinculación de los aprendizajes esperados establecidos por el plan de estudios 2017 y el programa de </w:t>
      </w:r>
      <w:proofErr w:type="spellStart"/>
      <w:r>
        <w:t>aprende</w:t>
      </w:r>
      <w:proofErr w:type="spellEnd"/>
      <w:r>
        <w:t xml:space="preserve"> en casa II, con anterioridad se investigaban los aprendizajes a trabajar de manera semanal que estaban preestablecidos por la secretaría de educación pública, </w:t>
      </w:r>
      <w:r w:rsidR="00376F13">
        <w:t>en casos específicos se trabajaba con otros aprendizajes como lo era</w:t>
      </w:r>
      <w:r w:rsidR="000B4F0C">
        <w:t>n</w:t>
      </w:r>
      <w:r w:rsidR="00376F13">
        <w:t xml:space="preserve"> en las fechas cívicas, </w:t>
      </w:r>
      <w:r>
        <w:t>enfocada en ellos</w:t>
      </w:r>
      <w:r w:rsidR="000B4F0C">
        <w:t>,</w:t>
      </w:r>
      <w:r>
        <w:t xml:space="preserve"> diseñaba las estrategias y actividades que ayudarían a cumplir con </w:t>
      </w:r>
      <w:r w:rsidR="005228EA">
        <w:t>los</w:t>
      </w:r>
      <w:r>
        <w:t xml:space="preserve"> objetivos y seguir fomentando el interés de los niños,</w:t>
      </w:r>
      <w:r w:rsidR="008D561D">
        <w:t xml:space="preserve"> todos los días se les pedía a los alumnos que vieran el programa de televisión, </w:t>
      </w:r>
      <w:r w:rsidR="005228EA">
        <w:t xml:space="preserve">esto se socializaban en las </w:t>
      </w:r>
      <w:r w:rsidR="008D561D">
        <w:t xml:space="preserve">clases virtuales y se reforzaban con las actividades dentro de la planeación, cabe señalar que </w:t>
      </w:r>
      <w:r>
        <w:t>estos planes</w:t>
      </w:r>
      <w:r w:rsidR="00376F13">
        <w:t xml:space="preserve"> de trabajo</w:t>
      </w:r>
      <w:r>
        <w:t xml:space="preserve"> se mandaban</w:t>
      </w:r>
      <w:r w:rsidR="00376F13">
        <w:t xml:space="preserve"> </w:t>
      </w:r>
      <w:r>
        <w:t>el fin de semana a los padres de familia</w:t>
      </w:r>
      <w:r w:rsidR="00376F13">
        <w:t xml:space="preserve">, es decir que se planeaba de forma semanal y se enviaba antes de la semana de </w:t>
      </w:r>
      <w:r w:rsidR="00382E06">
        <w:t>trabajo, para</w:t>
      </w:r>
      <w:r>
        <w:t xml:space="preserve"> que estuvieran al tanto de lo que se realizaría en cada clase y pudieran conseguir </w:t>
      </w:r>
      <w:r w:rsidR="00376F13">
        <w:t>los</w:t>
      </w:r>
      <w:r>
        <w:t xml:space="preserve"> materiales con anticipación,</w:t>
      </w:r>
      <w:r w:rsidR="00376F13">
        <w:t xml:space="preserve"> a través de las diferentes estrategias vi más activa la interacción en el aula al generar ambientes de confianza donde los alumnos pudieran expresar sus ideas de manera libre</w:t>
      </w:r>
      <w:r w:rsidR="008D561D">
        <w:t>.</w:t>
      </w:r>
    </w:p>
    <w:p w14:paraId="053EB4C1" w14:textId="765FA701" w:rsidR="007251DD" w:rsidRPr="005954AD" w:rsidRDefault="00382E06" w:rsidP="007D2C8B">
      <w:pPr>
        <w:shd w:val="clear" w:color="auto" w:fill="FFFFFF"/>
        <w:spacing w:after="480" w:line="360" w:lineRule="auto"/>
        <w:ind w:left="709" w:firstLine="709"/>
      </w:pPr>
      <w:r>
        <w:t>Por otro lado, aunque las planeaciones se realizaron de manera sem</w:t>
      </w:r>
      <w:r w:rsidR="000B4F0C">
        <w:t>anal, las evidencias se debían</w:t>
      </w:r>
      <w:r>
        <w:t xml:space="preserve"> enviar de manera diaria, sin embargo, debido a la situación que se vivía, se les daba oportunidad de que las evidencias se subieran hasta el fin de semana </w:t>
      </w:r>
      <w:r w:rsidR="006226D3">
        <w:t>al álbum</w:t>
      </w:r>
      <w:r>
        <w:t xml:space="preserve"> de cada alumno que se tenían en la plataforma de Facebook </w:t>
      </w:r>
      <w:r w:rsidR="006226D3">
        <w:t xml:space="preserve">o en ocasiones muy </w:t>
      </w:r>
      <w:r w:rsidR="009C7C9D">
        <w:t>específicas</w:t>
      </w:r>
      <w:r w:rsidR="006226D3">
        <w:t xml:space="preserve"> se les otorgaba más tiempo, según la situación que se les presentaba en casa. Como </w:t>
      </w:r>
      <w:r w:rsidR="008D561D">
        <w:t xml:space="preserve">educadora practicante al trabajar con la modalidad en línea realizaba mis reportes en el diario de manera diaria y se enviaban a la plataforma de la </w:t>
      </w:r>
      <w:r w:rsidR="005228EA">
        <w:t>Normal de Preescolar</w:t>
      </w:r>
      <w:r w:rsidR="00B135B0">
        <w:t>, donde se reportaban en que plataforma se d</w:t>
      </w:r>
      <w:r w:rsidR="005228EA">
        <w:t>ieron</w:t>
      </w:r>
      <w:r w:rsidR="00B135B0">
        <w:t xml:space="preserve"> la</w:t>
      </w:r>
      <w:r w:rsidR="005228EA">
        <w:t>s</w:t>
      </w:r>
      <w:r w:rsidR="00B135B0">
        <w:t xml:space="preserve"> clase</w:t>
      </w:r>
      <w:r w:rsidR="005228EA">
        <w:t>s</w:t>
      </w:r>
      <w:r w:rsidR="00B135B0">
        <w:t xml:space="preserve">, </w:t>
      </w:r>
      <w:r w:rsidR="009C7C9D">
        <w:t>cuáles</w:t>
      </w:r>
      <w:r w:rsidR="00B135B0">
        <w:t xml:space="preserve"> fueron los campos o áreas </w:t>
      </w:r>
      <w:r w:rsidR="005228EA">
        <w:t xml:space="preserve">a </w:t>
      </w:r>
      <w:r w:rsidR="00B135B0">
        <w:t xml:space="preserve">reforzar, los aprendizajes que se manejaron por día, se llevaba un reporte de las incidencias o situaciones que se pudieran presentar y como se les dio solución, teniendo así un antecedente de lo que sucedió, se registraba la cantidad de alumnos que se </w:t>
      </w:r>
      <w:r w:rsidR="009C7C9D">
        <w:t>conectó</w:t>
      </w:r>
      <w:r w:rsidR="00B135B0">
        <w:t xml:space="preserve"> y cuantos enviaron evidencia, de igual manera se </w:t>
      </w:r>
      <w:r w:rsidR="005228EA">
        <w:t>escribían</w:t>
      </w:r>
      <w:r w:rsidR="00B135B0">
        <w:t xml:space="preserve"> las recomendaciones que la educadora titular </w:t>
      </w:r>
      <w:r w:rsidR="005228EA">
        <w:t xml:space="preserve">hacia para que la </w:t>
      </w:r>
      <w:r w:rsidR="00B135B0">
        <w:t>intervención dentro del aula</w:t>
      </w:r>
      <w:r w:rsidR="005228EA">
        <w:t xml:space="preserve"> fuera acorde a las necesidades de los alumnos</w:t>
      </w:r>
      <w:r w:rsidR="007251DD">
        <w:t xml:space="preserve">. Las evaluaciones </w:t>
      </w:r>
      <w:r w:rsidR="005228EA">
        <w:t xml:space="preserve">para </w:t>
      </w:r>
      <w:r w:rsidR="007251DD">
        <w:t>los alumnos se hacían de manera diaria a través de las clases, evidencias o video</w:t>
      </w:r>
      <w:r w:rsidR="005228EA">
        <w:t>s</w:t>
      </w:r>
      <w:r w:rsidR="007251DD">
        <w:t>.</w:t>
      </w:r>
    </w:p>
    <w:p w14:paraId="3BC8F8FF" w14:textId="24DAC740" w:rsidR="00DC3E83" w:rsidRDefault="00A07CA5" w:rsidP="00A07CA5">
      <w:pPr>
        <w:shd w:val="clear" w:color="auto" w:fill="FFFFFF"/>
        <w:spacing w:after="480" w:line="360" w:lineRule="auto"/>
        <w:ind w:left="709" w:firstLine="709"/>
      </w:pPr>
      <w:r>
        <w:rPr>
          <w:color w:val="000000" w:themeColor="text1"/>
          <w:lang w:eastAsia="es-MX"/>
        </w:rPr>
        <w:t xml:space="preserve">Para poder analizar los resultados hacia los logros del objetivo e identificar si se </w:t>
      </w:r>
      <w:r w:rsidR="005228EA">
        <w:rPr>
          <w:color w:val="000000" w:themeColor="text1"/>
          <w:lang w:eastAsia="es-MX"/>
        </w:rPr>
        <w:t xml:space="preserve">fortaleció </w:t>
      </w:r>
      <w:r>
        <w:rPr>
          <w:color w:val="000000" w:themeColor="text1"/>
          <w:lang w:eastAsia="es-MX"/>
        </w:rPr>
        <w:t xml:space="preserve">la competencia seleccionada </w:t>
      </w:r>
      <w:r w:rsidRPr="00C34441">
        <w:rPr>
          <w:color w:val="000000" w:themeColor="text1"/>
        </w:rPr>
        <w:t>Usa</w:t>
      </w:r>
      <w:r w:rsidRPr="00C34441">
        <w:rPr>
          <w:bCs/>
          <w:i/>
          <w:iCs/>
          <w:color w:val="000000" w:themeColor="text1"/>
          <w:lang w:eastAsia="es-MX"/>
        </w:rPr>
        <w:t xml:space="preserve"> las TIC como herramienta de enseñanza y aprendizaje</w:t>
      </w:r>
      <w:r>
        <w:rPr>
          <w:bCs/>
          <w:i/>
          <w:iCs/>
          <w:color w:val="000000" w:themeColor="text1"/>
          <w:lang w:eastAsia="es-MX"/>
        </w:rPr>
        <w:t xml:space="preserve">, </w:t>
      </w:r>
      <w:r w:rsidRPr="00A07CA5">
        <w:rPr>
          <w:bCs/>
          <w:color w:val="000000" w:themeColor="text1"/>
          <w:lang w:eastAsia="es-MX"/>
        </w:rPr>
        <w:t xml:space="preserve">fue necesario hacer un </w:t>
      </w:r>
      <w:r w:rsidR="0023238E" w:rsidRPr="00A07CA5">
        <w:rPr>
          <w:bCs/>
          <w:color w:val="000000" w:themeColor="text1"/>
          <w:lang w:eastAsia="es-MX"/>
        </w:rPr>
        <w:t>diagnóstico</w:t>
      </w:r>
      <w:r w:rsidR="002C2258" w:rsidRPr="002C2258">
        <w:rPr>
          <w:bCs/>
          <w:color w:val="000000" w:themeColor="text1"/>
          <w:lang w:eastAsia="es-MX"/>
        </w:rPr>
        <w:t xml:space="preserve"> </w:t>
      </w:r>
      <w:r w:rsidR="002C2258" w:rsidRPr="00A07CA5">
        <w:rPr>
          <w:bCs/>
          <w:color w:val="000000" w:themeColor="text1"/>
          <w:lang w:eastAsia="es-MX"/>
        </w:rPr>
        <w:t>inicial del grupo</w:t>
      </w:r>
      <w:r w:rsidR="0098181B">
        <w:rPr>
          <w:bCs/>
          <w:color w:val="000000" w:themeColor="text1"/>
          <w:lang w:eastAsia="es-MX"/>
        </w:rPr>
        <w:t xml:space="preserve"> </w:t>
      </w:r>
      <w:r w:rsidR="002C2258">
        <w:rPr>
          <w:bCs/>
          <w:color w:val="000000" w:themeColor="text1"/>
          <w:lang w:eastAsia="es-MX"/>
        </w:rPr>
        <w:t xml:space="preserve">que según Arriaga- Hernández (2015) el diagnostico educativo es el  proceso que implica la indagación y el descubrimiento de cómo se encuentra de manera general el grupo y cada uno de sus miembros en los aspectos cognitivos, actitudinales e incluso sus aptitudes </w:t>
      </w:r>
      <w:r w:rsidRPr="00A07CA5">
        <w:rPr>
          <w:bCs/>
          <w:color w:val="000000" w:themeColor="text1"/>
          <w:lang w:eastAsia="es-MX"/>
        </w:rPr>
        <w:t xml:space="preserve">, </w:t>
      </w:r>
      <w:r w:rsidR="002C2258">
        <w:rPr>
          <w:bCs/>
          <w:color w:val="000000" w:themeColor="text1"/>
          <w:lang w:eastAsia="es-MX"/>
        </w:rPr>
        <w:t>fue importante realizar esta evaluación</w:t>
      </w:r>
      <w:r w:rsidR="00196CCB">
        <w:rPr>
          <w:bCs/>
          <w:color w:val="000000" w:themeColor="text1"/>
          <w:lang w:eastAsia="es-MX"/>
        </w:rPr>
        <w:t xml:space="preserve"> al principio del ciclo escolar</w:t>
      </w:r>
      <w:r w:rsidR="002C2258">
        <w:rPr>
          <w:bCs/>
          <w:color w:val="000000" w:themeColor="text1"/>
          <w:lang w:eastAsia="es-MX"/>
        </w:rPr>
        <w:t xml:space="preserve"> </w:t>
      </w:r>
      <w:r w:rsidR="009672B4">
        <w:rPr>
          <w:bCs/>
          <w:color w:val="000000" w:themeColor="text1"/>
          <w:lang w:eastAsia="es-MX"/>
        </w:rPr>
        <w:t>para determinar cómo se encontraba cada campo de formación académic</w:t>
      </w:r>
      <w:r w:rsidR="005228EA">
        <w:rPr>
          <w:bCs/>
          <w:color w:val="000000" w:themeColor="text1"/>
          <w:lang w:eastAsia="es-MX"/>
        </w:rPr>
        <w:t>a</w:t>
      </w:r>
      <w:r w:rsidR="009672B4">
        <w:rPr>
          <w:bCs/>
          <w:color w:val="000000" w:themeColor="text1"/>
          <w:lang w:eastAsia="es-MX"/>
        </w:rPr>
        <w:t xml:space="preserve"> o área de desarrollo personal y social, para ello se utilizaron diferentes instrumentos e indicadores que se nos pidieron durante las asignaturas del séptimo semestre de la licenciatura de educación preescolar, en primer lugar tenemos el campo de lenguaje y comunicación, al ser de primero había algunos alumnos que a</w:t>
      </w:r>
      <w:r w:rsidR="005228EA">
        <w:rPr>
          <w:bCs/>
          <w:color w:val="000000" w:themeColor="text1"/>
          <w:lang w:eastAsia="es-MX"/>
        </w:rPr>
        <w:t>ú</w:t>
      </w:r>
      <w:r w:rsidR="009672B4">
        <w:rPr>
          <w:bCs/>
          <w:color w:val="000000" w:themeColor="text1"/>
          <w:lang w:eastAsia="es-MX"/>
        </w:rPr>
        <w:t>n no se expresaban de forma correcta o no se entendía lo que querían decir, por ello y para aminorar esta problemática</w:t>
      </w:r>
      <w:r w:rsidR="00DC3E83">
        <w:rPr>
          <w:bCs/>
          <w:color w:val="000000" w:themeColor="text1"/>
          <w:lang w:eastAsia="es-MX"/>
        </w:rPr>
        <w:t xml:space="preserve"> se utilizaron las TIC´s como medio de comunicación, a través de las diferentes plataformas y dispositivos tecnológicos. En el campo de pensamiento matemático se identificaron alumnos que aún no se apropiaban de los principios de conteo y</w:t>
      </w:r>
      <w:r w:rsidR="005228EA">
        <w:rPr>
          <w:bCs/>
          <w:color w:val="000000" w:themeColor="text1"/>
          <w:lang w:eastAsia="es-MX"/>
        </w:rPr>
        <w:t xml:space="preserve"> para</w:t>
      </w:r>
      <w:r w:rsidR="00DC3E83">
        <w:rPr>
          <w:bCs/>
          <w:color w:val="000000" w:themeColor="text1"/>
          <w:lang w:eastAsia="es-MX"/>
        </w:rPr>
        <w:t xml:space="preserve"> fortalecer este campo académico se realizaron juegos digitales donde </w:t>
      </w:r>
      <w:r w:rsidR="005228EA">
        <w:rPr>
          <w:bCs/>
          <w:color w:val="000000" w:themeColor="text1"/>
          <w:lang w:eastAsia="es-MX"/>
        </w:rPr>
        <w:t xml:space="preserve">se reforzaron </w:t>
      </w:r>
      <w:r w:rsidR="00DC3E83">
        <w:rPr>
          <w:bCs/>
          <w:color w:val="000000" w:themeColor="text1"/>
          <w:lang w:eastAsia="es-MX"/>
        </w:rPr>
        <w:t>no solo los contenidos de los aprendizajes, sino que también la autonomía por utilizar estas herramientas de manera autónoma. E</w:t>
      </w:r>
      <w:r w:rsidR="005228EA">
        <w:rPr>
          <w:bCs/>
          <w:color w:val="000000" w:themeColor="text1"/>
          <w:lang w:eastAsia="es-MX"/>
        </w:rPr>
        <w:t>l</w:t>
      </w:r>
      <w:r w:rsidR="00DC3E83">
        <w:rPr>
          <w:bCs/>
          <w:color w:val="000000" w:themeColor="text1"/>
          <w:lang w:eastAsia="es-MX"/>
        </w:rPr>
        <w:t xml:space="preserve"> último campo formativo fue </w:t>
      </w:r>
      <w:r w:rsidR="00DC3E83">
        <w:t xml:space="preserve">exploración y comprensión del mundo natural y social, en el cual se pudieron fortalecer los aprendizajes, al aplicar estrategias de investigación </w:t>
      </w:r>
      <w:r w:rsidR="00DB7824">
        <w:t>sobre</w:t>
      </w:r>
      <w:r w:rsidR="00DC3E83">
        <w:t xml:space="preserve"> su contexto, creencias, tradiciones, </w:t>
      </w:r>
      <w:r w:rsidR="00DB7824">
        <w:t>leyendas, fenómenos naturales, etc.</w:t>
      </w:r>
      <w:r w:rsidR="00DC3E83">
        <w:t xml:space="preserve"> </w:t>
      </w:r>
    </w:p>
    <w:p w14:paraId="51DC0CFE" w14:textId="1A6C59CB" w:rsidR="00DB7824" w:rsidRDefault="00DB7824" w:rsidP="00DB7824">
      <w:pPr>
        <w:shd w:val="clear" w:color="auto" w:fill="FFFFFF"/>
        <w:spacing w:after="480" w:line="360" w:lineRule="auto"/>
        <w:ind w:left="709" w:firstLine="709"/>
      </w:pPr>
      <w:r>
        <w:t xml:space="preserve">De igual manera </w:t>
      </w:r>
      <w:r w:rsidR="00C114B1">
        <w:t>s</w:t>
      </w:r>
      <w:r>
        <w:t xml:space="preserve">e utilizaron las TIC´s para poder reforzar y aminorar algunas problemáticas que se tuvieran en las diferentes áreas de desarrollo personal y social, como lo fue artes, en esta área no se detectaron problemáticas, sin embargo, se utilizaron plataformas de diseño para explicar a los estudiantes las formas de realizar la actividad. En cuanto a educación física se identificó que una minoría de los alumnos tenían dificultas para desarrollar sus habilidades motrices, por ello se utilizaron juegos digitales como laberintos, además de que se tenían clases a través de Facebook live con el maestro de educación física. Por último, educación socioemocional </w:t>
      </w:r>
      <w:r w:rsidR="00C114B1">
        <w:t xml:space="preserve">en ella la situación que </w:t>
      </w:r>
      <w:r w:rsidR="009C7C9D">
        <w:t>más</w:t>
      </w:r>
      <w:r w:rsidR="00C114B1">
        <w:t xml:space="preserve"> se vio fue el </w:t>
      </w:r>
      <w:r w:rsidR="009C7C9D">
        <w:t>cómo</w:t>
      </w:r>
      <w:r w:rsidR="00C114B1">
        <w:t xml:space="preserve"> les afecto emocionalmente la situación que se vivió, debido a la pandemia por el COVID-19, en este punto las TIC´s nos ayudaron disminuir la distancia y</w:t>
      </w:r>
      <w:r w:rsidR="005228EA">
        <w:t xml:space="preserve"> así</w:t>
      </w:r>
      <w:r w:rsidR="00C114B1">
        <w:t xml:space="preserve"> a través de llamadas y espacios virtuales poder llegar a los alumnos y atender sus necesidades. </w:t>
      </w:r>
    </w:p>
    <w:p w14:paraId="7E6704B3" w14:textId="616884AB" w:rsidR="00C114B1" w:rsidRDefault="00C114B1" w:rsidP="00DB7824">
      <w:pPr>
        <w:shd w:val="clear" w:color="auto" w:fill="FFFFFF"/>
        <w:spacing w:after="480" w:line="360" w:lineRule="auto"/>
        <w:ind w:left="709" w:firstLine="709"/>
      </w:pPr>
      <w:r>
        <w:t xml:space="preserve">Se identificaron algunos alumnos con necesidades educativas especiales y al no </w:t>
      </w:r>
      <w:r w:rsidR="00FE2423">
        <w:t>contar con</w:t>
      </w:r>
      <w:r>
        <w:t xml:space="preserve"> un equipo de USAER, se utilizaban las herramientas digitales para poder llegar a ellos, realizando actividades y teniendo clases fuera del horario escolar para fortalecer los aprendizajes esperados.</w:t>
      </w:r>
    </w:p>
    <w:p w14:paraId="164E225C" w14:textId="77777777" w:rsidR="0060623A" w:rsidRDefault="006B472E" w:rsidP="0060623A">
      <w:pPr>
        <w:shd w:val="clear" w:color="auto" w:fill="FFFFFF"/>
        <w:spacing w:after="480" w:line="360" w:lineRule="auto"/>
        <w:ind w:left="709" w:firstLine="709"/>
        <w:rPr>
          <w:color w:val="000000" w:themeColor="text1"/>
          <w:lang w:eastAsia="es-MX"/>
        </w:rPr>
      </w:pPr>
      <w:r w:rsidRPr="00C34441">
        <w:rPr>
          <w:color w:val="000000" w:themeColor="text1"/>
          <w:lang w:eastAsia="es-MX"/>
        </w:rPr>
        <w:t>Para poder cumplir con los compromisos</w:t>
      </w:r>
      <w:r w:rsidR="00445CD0">
        <w:rPr>
          <w:color w:val="000000" w:themeColor="text1"/>
          <w:lang w:eastAsia="es-MX"/>
        </w:rPr>
        <w:t xml:space="preserve">, objetivos </w:t>
      </w:r>
      <w:r w:rsidRPr="00C34441">
        <w:rPr>
          <w:color w:val="000000" w:themeColor="text1"/>
          <w:lang w:eastAsia="es-MX"/>
        </w:rPr>
        <w:t xml:space="preserve">y la realización del </w:t>
      </w:r>
      <w:r w:rsidR="006B756D">
        <w:rPr>
          <w:color w:val="000000" w:themeColor="text1"/>
          <w:lang w:eastAsia="es-MX"/>
        </w:rPr>
        <w:t>informe de prácticas</w:t>
      </w:r>
      <w:r w:rsidRPr="00C34441">
        <w:rPr>
          <w:color w:val="000000" w:themeColor="text1"/>
          <w:lang w:eastAsia="es-MX"/>
        </w:rPr>
        <w:t xml:space="preserve"> se </w:t>
      </w:r>
      <w:r w:rsidR="006B756D" w:rsidRPr="00C34441">
        <w:rPr>
          <w:color w:val="000000" w:themeColor="text1"/>
          <w:lang w:eastAsia="es-MX"/>
        </w:rPr>
        <w:t>manej</w:t>
      </w:r>
      <w:r w:rsidR="006B756D">
        <w:rPr>
          <w:color w:val="000000" w:themeColor="text1"/>
          <w:lang w:eastAsia="es-MX"/>
        </w:rPr>
        <w:t>ó el diseño e implementación de estrategias</w:t>
      </w:r>
      <w:r w:rsidR="00E27711">
        <w:rPr>
          <w:color w:val="000000" w:themeColor="text1"/>
          <w:lang w:eastAsia="es-MX"/>
        </w:rPr>
        <w:t xml:space="preserve"> que Fragoso-</w:t>
      </w:r>
      <w:r w:rsidR="006B756D">
        <w:rPr>
          <w:color w:val="000000" w:themeColor="text1"/>
          <w:lang w:eastAsia="es-MX"/>
        </w:rPr>
        <w:t xml:space="preserve"> </w:t>
      </w:r>
      <w:r w:rsidR="00E27711">
        <w:rPr>
          <w:color w:val="000000" w:themeColor="text1"/>
          <w:lang w:eastAsia="es-MX"/>
        </w:rPr>
        <w:t xml:space="preserve">Fernández y Canales Rodríguez (2009) recopilando información y citando a diferentes autores, definen a las estrategias como un </w:t>
      </w:r>
      <w:r w:rsidR="00DE32E8">
        <w:rPr>
          <w:color w:val="000000" w:themeColor="text1"/>
          <w:lang w:eastAsia="es-MX"/>
        </w:rPr>
        <w:t xml:space="preserve">conjunto de actividades diseñadas y seleccionadas para dar inicio al proceso de organización, donde se secuencias las acciones para conseguir las metas u objetivos, creando un vínculo entre la teoría y la práctica para desarrollar las mejoras necesarias ante las situaciones que se presenten, para poder lograr el objetivo y la culminación del desarrollo de la competencia seleccionada fue necesario realizar un </w:t>
      </w:r>
      <w:r w:rsidRPr="00C34441">
        <w:rPr>
          <w:color w:val="000000" w:themeColor="text1"/>
          <w:lang w:eastAsia="es-MX"/>
        </w:rPr>
        <w:t>cronograma con las estrateg</w:t>
      </w:r>
      <w:r w:rsidR="006B756D">
        <w:rPr>
          <w:color w:val="000000" w:themeColor="text1"/>
          <w:lang w:eastAsia="es-MX"/>
        </w:rPr>
        <w:t xml:space="preserve">ias y </w:t>
      </w:r>
      <w:r w:rsidR="007D2C8B">
        <w:rPr>
          <w:color w:val="000000" w:themeColor="text1"/>
          <w:lang w:eastAsia="es-MX"/>
        </w:rPr>
        <w:t xml:space="preserve">actividades </w:t>
      </w:r>
      <w:r w:rsidR="007D2C8B" w:rsidRPr="00C34441">
        <w:rPr>
          <w:color w:val="000000" w:themeColor="text1"/>
          <w:lang w:eastAsia="es-MX"/>
        </w:rPr>
        <w:t>que</w:t>
      </w:r>
      <w:r w:rsidRPr="00C34441">
        <w:rPr>
          <w:color w:val="000000" w:themeColor="text1"/>
          <w:lang w:eastAsia="es-MX"/>
        </w:rPr>
        <w:t xml:space="preserve"> se llevaron a cabo, </w:t>
      </w:r>
      <w:r w:rsidR="000D4DA5">
        <w:rPr>
          <w:color w:val="000000" w:themeColor="text1"/>
          <w:lang w:eastAsia="es-MX"/>
        </w:rPr>
        <w:t>así</w:t>
      </w:r>
      <w:r w:rsidR="006B756D">
        <w:rPr>
          <w:color w:val="000000" w:themeColor="text1"/>
          <w:lang w:eastAsia="es-MX"/>
        </w:rPr>
        <w:t xml:space="preserve"> como las fechas y los espacios donde se implementaron, </w:t>
      </w:r>
      <w:r w:rsidRPr="00C34441">
        <w:rPr>
          <w:color w:val="000000" w:themeColor="text1"/>
          <w:lang w:eastAsia="es-MX"/>
        </w:rPr>
        <w:t xml:space="preserve">el cual se muestra </w:t>
      </w:r>
      <w:r>
        <w:rPr>
          <w:color w:val="000000" w:themeColor="text1"/>
          <w:lang w:eastAsia="es-MX"/>
        </w:rPr>
        <w:t>en Anexo 1</w:t>
      </w:r>
      <w:r w:rsidR="00DE32E8">
        <w:rPr>
          <w:color w:val="000000" w:themeColor="text1"/>
          <w:lang w:eastAsia="es-MX"/>
        </w:rPr>
        <w:t xml:space="preserve"> y </w:t>
      </w:r>
      <w:r w:rsidR="00A907F3">
        <w:rPr>
          <w:color w:val="000000" w:themeColor="text1"/>
          <w:lang w:eastAsia="es-MX"/>
        </w:rPr>
        <w:t>a continuación</w:t>
      </w:r>
      <w:r w:rsidR="00DE32E8">
        <w:rPr>
          <w:color w:val="000000" w:themeColor="text1"/>
          <w:lang w:eastAsia="es-MX"/>
        </w:rPr>
        <w:t xml:space="preserve"> </w:t>
      </w:r>
      <w:r w:rsidR="00A907F3">
        <w:rPr>
          <w:color w:val="000000" w:themeColor="text1"/>
          <w:lang w:eastAsia="es-MX"/>
        </w:rPr>
        <w:t>se describen cada  una de ellas.</w:t>
      </w:r>
    </w:p>
    <w:p w14:paraId="4BC3E439" w14:textId="4A38AE2D" w:rsidR="00C968CC" w:rsidRDefault="007E43E4" w:rsidP="00C968CC">
      <w:pPr>
        <w:shd w:val="clear" w:color="auto" w:fill="FFFFFF"/>
        <w:spacing w:after="480" w:line="360" w:lineRule="auto"/>
        <w:ind w:left="709" w:firstLine="709"/>
      </w:pPr>
      <w:r>
        <w:t>Dentro del plan de estudios</w:t>
      </w:r>
      <w:r w:rsidR="00535710">
        <w:t xml:space="preserve"> DOF (2012)</w:t>
      </w:r>
      <w:r>
        <w:t xml:space="preserve"> </w:t>
      </w:r>
      <w:r w:rsidR="00ED4089">
        <w:t xml:space="preserve">de la licenciatura de educación prescolar </w:t>
      </w:r>
      <w:r>
        <w:t>se manejan 9 competencias de perfil de egreso y es aquí donde se desarrolló la primera estrategia que fue la selección de una de ellas, con la cual se trabajaría y fortalecería durante el último ciclo escolar de la licenciatura para desarrollar el trabajo de titulación,</w:t>
      </w:r>
      <w:r w:rsidR="003020E1">
        <w:t xml:space="preserve"> en este </w:t>
      </w:r>
      <w:r w:rsidR="00B619F8">
        <w:t xml:space="preserve">caso se </w:t>
      </w:r>
      <w:r w:rsidR="001525A7">
        <w:t>decidió</w:t>
      </w:r>
      <w:r w:rsidR="00B619F8">
        <w:t xml:space="preserve"> trabajar con el </w:t>
      </w:r>
      <w:r w:rsidR="001525A7">
        <w:t>informe de prá</w:t>
      </w:r>
      <w:r w:rsidR="003020E1">
        <w:t>ctica profesionales</w:t>
      </w:r>
      <w:r w:rsidR="00B619F8">
        <w:t xml:space="preserve">, para seleccionar la competencia que sería desarrollada y cumplir con </w:t>
      </w:r>
      <w:r w:rsidR="00665B54">
        <w:t xml:space="preserve">el tiempo establecido dentro del cronograma para su identificación, se llevaron a cabo </w:t>
      </w:r>
      <w:r w:rsidR="00B619F8">
        <w:t>algunas</w:t>
      </w:r>
      <w:r w:rsidR="00665B54">
        <w:t xml:space="preserve"> acciones, como lo fue el </w:t>
      </w:r>
      <w:r w:rsidR="00B619F8">
        <w:t xml:space="preserve"> </w:t>
      </w:r>
      <w:r w:rsidR="00665B54">
        <w:t xml:space="preserve">realizar </w:t>
      </w:r>
      <w:r w:rsidR="00B619F8">
        <w:t>investigaciones y lecturas previas</w:t>
      </w:r>
      <w:r w:rsidR="00C968CC">
        <w:t xml:space="preserve"> tanto al plan de estudios como de diferentes artículos que trataran temas similares a estas </w:t>
      </w:r>
      <w:r w:rsidR="00B619F8">
        <w:t>para</w:t>
      </w:r>
      <w:r w:rsidR="00C968CC">
        <w:t xml:space="preserve"> poder así</w:t>
      </w:r>
      <w:r w:rsidR="00B619F8">
        <w:t xml:space="preserve"> identificar y comprender el enfoque de cada una de las competencias, así como de las unidades que la conforman, </w:t>
      </w:r>
      <w:r w:rsidR="00665B54">
        <w:t xml:space="preserve">además de que </w:t>
      </w:r>
      <w:r w:rsidR="00B619F8">
        <w:t xml:space="preserve">después de </w:t>
      </w:r>
      <w:r w:rsidR="00665B54">
        <w:t xml:space="preserve">establecer </w:t>
      </w:r>
      <w:r w:rsidR="00B619F8">
        <w:t>la modalidad en la que se estaría trabajado durante este ciclo escolar 2020-2021</w:t>
      </w:r>
      <w:r w:rsidR="00C968CC">
        <w:t>,</w:t>
      </w:r>
      <w:r w:rsidR="00B619F8">
        <w:t xml:space="preserve"> </w:t>
      </w:r>
      <w:r>
        <w:t xml:space="preserve">se tomó la decisión de trabajar con la competencia de </w:t>
      </w:r>
      <w:r w:rsidRPr="00C34441">
        <w:rPr>
          <w:color w:val="000000" w:themeColor="text1"/>
        </w:rPr>
        <w:t>Usa</w:t>
      </w:r>
      <w:r w:rsidRPr="00C34441">
        <w:rPr>
          <w:bCs/>
          <w:i/>
          <w:iCs/>
          <w:color w:val="000000" w:themeColor="text1"/>
          <w:lang w:eastAsia="es-MX"/>
        </w:rPr>
        <w:t xml:space="preserve"> las TIC como herramienta de enseñanza y aprendizaje</w:t>
      </w:r>
      <w:r w:rsidR="00C968CC">
        <w:t xml:space="preserve"> y se estableció por qué se quería trabajar con ella para la elaboración del informe.</w:t>
      </w:r>
    </w:p>
    <w:p w14:paraId="7C3D3578" w14:textId="6917799E" w:rsidR="00D3603D" w:rsidRDefault="00C968CC" w:rsidP="00C968CC">
      <w:pPr>
        <w:shd w:val="clear" w:color="auto" w:fill="FFFFFF"/>
        <w:spacing w:after="480" w:line="360" w:lineRule="auto"/>
        <w:ind w:left="709" w:firstLine="709"/>
      </w:pPr>
      <w:r>
        <w:t xml:space="preserve">Después de la selección de la competencia y tener claro </w:t>
      </w:r>
      <w:r w:rsidR="000272B7">
        <w:t>por qué</w:t>
      </w:r>
      <w:r>
        <w:t xml:space="preserve"> </w:t>
      </w:r>
      <w:r w:rsidR="000272B7">
        <w:t xml:space="preserve">se </w:t>
      </w:r>
      <w:r w:rsidR="00F0011A">
        <w:t xml:space="preserve">seleccionó </w:t>
      </w:r>
      <w:r w:rsidR="001525A7">
        <w:t>é</w:t>
      </w:r>
      <w:r w:rsidR="000272B7">
        <w:t>sta</w:t>
      </w:r>
      <w:r w:rsidR="00F0011A">
        <w:t>, se identificaron algunos autores y fuentes confiables a través de la realización de investigaciones acorde a los temas de interés y relación con la competencia, como lo fue la transformación docente, implementaciones de las TIC´s, la situación que vivía el país por la pandemia del COVID-19, pero sobre todo el identificar los aprendizajes esperados que se enfocaran a la competencia o que me pudieran apoyar en la recaudación de resultados e insumos para evaluar los avances de la competencia de perfil de egreso</w:t>
      </w:r>
      <w:r w:rsidR="002334DA">
        <w:t>, para poder obtener la información necesaria para la realización y fundamentación del trabajo de titulación fue necesario que utilizara recursos como libros, planes y programas de estudio vigentes, de igual manera tuve que adentrarme a las planeaciones de las asignaturas de la licenciatura para recabar bibliografía vista durante semestres pasados que me ayudaría con la comprensión de los temas a tratar en el informe</w:t>
      </w:r>
      <w:r w:rsidR="00990CB9">
        <w:t xml:space="preserve">, </w:t>
      </w:r>
      <w:r w:rsidR="00D3603D">
        <w:t>al igual que la estrategia anterior se estableció un tiempo determinado para la realización de esta, y así dar comienzo a la elaboración del trabajo, sin embargo la investigación se realiza durante todo el proceso desde el inicio hasta la culminación de este, debido a que como es una problemática que se vivió durante el ciclo escolar salían artículos, notas e investigaciones nuevas sobre temas en relación a las herramientas de tecnología y comunicación.</w:t>
      </w:r>
    </w:p>
    <w:p w14:paraId="7E2206D8" w14:textId="07AFB763" w:rsidR="003D7357" w:rsidRDefault="00691427" w:rsidP="003D7357">
      <w:pPr>
        <w:shd w:val="clear" w:color="auto" w:fill="FFFFFF" w:themeFill="background1"/>
        <w:spacing w:after="480" w:line="360" w:lineRule="auto"/>
        <w:ind w:left="709" w:firstLine="709"/>
        <w:rPr>
          <w:color w:val="000000" w:themeColor="text1"/>
          <w:lang w:eastAsia="es-MX"/>
        </w:rPr>
      </w:pPr>
      <w:r>
        <w:t xml:space="preserve">Al tener </w:t>
      </w:r>
      <w:r w:rsidR="003D7357">
        <w:t>la competencia seleccionada</w:t>
      </w:r>
      <w:r>
        <w:t xml:space="preserve">, el para </w:t>
      </w:r>
      <w:r w:rsidR="009C7C9D">
        <w:t>qué</w:t>
      </w:r>
      <w:r>
        <w:t xml:space="preserve"> y las investigaciones para la realización del informe, se establecieron </w:t>
      </w:r>
      <w:r w:rsidR="003D7357">
        <w:t xml:space="preserve">los compromisos con los cuales podría transformar la práctica docente, además de aquellos que me ayudarían al desarrollo del trabajo, uno de ellos y de los más importantes fue el </w:t>
      </w:r>
      <w:r w:rsidR="003D7357" w:rsidRPr="74C28C30">
        <w:rPr>
          <w:color w:val="000000" w:themeColor="text1"/>
          <w:lang w:eastAsia="es-MX"/>
        </w:rPr>
        <w:t>trabajar con ética</w:t>
      </w:r>
      <w:r w:rsidR="003D7357">
        <w:rPr>
          <w:color w:val="000000" w:themeColor="text1"/>
          <w:lang w:eastAsia="es-MX"/>
        </w:rPr>
        <w:t>, por ejemplo</w:t>
      </w:r>
      <w:r w:rsidR="003D7357" w:rsidRPr="74C28C30">
        <w:rPr>
          <w:color w:val="000000" w:themeColor="text1"/>
          <w:lang w:eastAsia="es-MX"/>
        </w:rPr>
        <w:t xml:space="preserve"> al momento de la realización del informe no es solo la reproducción de textos copiados, sino la comprensión de los textos citando y dando lugar a los autores de las investigaciones realizadas</w:t>
      </w:r>
      <w:r w:rsidR="003D7357">
        <w:rPr>
          <w:color w:val="000000" w:themeColor="text1"/>
          <w:lang w:eastAsia="es-MX"/>
        </w:rPr>
        <w:t>,</w:t>
      </w:r>
      <w:r w:rsidR="00D46A10">
        <w:rPr>
          <w:color w:val="000000" w:themeColor="text1"/>
          <w:lang w:eastAsia="es-MX"/>
        </w:rPr>
        <w:t xml:space="preserve"> aunque se tuvo un tiempo establecido para la elaboración de estos, se fueron logrando a través de todo el ciclo escolar al ir cumpliendo con cada punto de las estrategias y el desarrollo del trabajo.</w:t>
      </w:r>
    </w:p>
    <w:p w14:paraId="576F7004" w14:textId="5D27C5E8" w:rsidR="003D7357" w:rsidRDefault="00D46A10" w:rsidP="003D7357">
      <w:pPr>
        <w:shd w:val="clear" w:color="auto" w:fill="FFFFFF" w:themeFill="background1"/>
        <w:spacing w:after="480" w:line="360" w:lineRule="auto"/>
        <w:ind w:left="709" w:firstLine="709"/>
        <w:rPr>
          <w:color w:val="000000" w:themeColor="text1"/>
          <w:lang w:eastAsia="es-MX"/>
        </w:rPr>
      </w:pPr>
      <w:r>
        <w:rPr>
          <w:color w:val="000000" w:themeColor="text1"/>
          <w:lang w:eastAsia="es-MX"/>
        </w:rPr>
        <w:t xml:space="preserve">Para poder identificar la problemática con la que se enfocaría el trabajo de titulación, fue necesario implementar diferentes acciones como lo fue la realización de entrevistas a padres de familia y alumnos, se aplicaron instrumentos con relación a las </w:t>
      </w:r>
      <w:r w:rsidR="009526A2">
        <w:rPr>
          <w:color w:val="000000" w:themeColor="text1"/>
          <w:lang w:eastAsia="es-MX"/>
        </w:rPr>
        <w:t>TIC’s</w:t>
      </w:r>
      <w:r w:rsidR="0078348D">
        <w:rPr>
          <w:color w:val="000000" w:themeColor="text1"/>
          <w:lang w:eastAsia="es-MX"/>
        </w:rPr>
        <w:t>, de igual manera se rescató el contexto que rodeaba a los niños y las situaciones que vivían por el COVID-19 y como este afect</w:t>
      </w:r>
      <w:r w:rsidR="00344D93">
        <w:rPr>
          <w:color w:val="000000" w:themeColor="text1"/>
          <w:lang w:eastAsia="es-MX"/>
        </w:rPr>
        <w:t xml:space="preserve">o </w:t>
      </w:r>
      <w:r w:rsidR="0078348D">
        <w:rPr>
          <w:color w:val="000000" w:themeColor="text1"/>
          <w:lang w:eastAsia="es-MX"/>
        </w:rPr>
        <w:t xml:space="preserve">el proceso de enseñanza, esto se realizó con el fin de </w:t>
      </w:r>
      <w:r>
        <w:rPr>
          <w:color w:val="000000" w:themeColor="text1"/>
          <w:lang w:eastAsia="es-MX"/>
        </w:rPr>
        <w:t xml:space="preserve">poder analizar los resultados y obtener un </w:t>
      </w:r>
      <w:r w:rsidR="009C7C9D">
        <w:rPr>
          <w:color w:val="000000" w:themeColor="text1"/>
          <w:lang w:eastAsia="es-MX"/>
        </w:rPr>
        <w:t>diagnóstico</w:t>
      </w:r>
      <w:r w:rsidR="00B70B26">
        <w:rPr>
          <w:color w:val="000000" w:themeColor="text1"/>
          <w:lang w:eastAsia="es-MX"/>
        </w:rPr>
        <w:t xml:space="preserve"> que como se mencionó anterior mente </w:t>
      </w:r>
      <w:r w:rsidR="00B70B26" w:rsidRPr="00E15D1F">
        <w:rPr>
          <w:lang w:eastAsia="es-MX"/>
        </w:rPr>
        <w:t xml:space="preserve">Orozco-Juturán (2006) </w:t>
      </w:r>
      <w:r w:rsidR="00B70B26">
        <w:rPr>
          <w:lang w:eastAsia="es-MX"/>
        </w:rPr>
        <w:t xml:space="preserve">dice que este nos ayuda a </w:t>
      </w:r>
      <w:r w:rsidR="00B70B26" w:rsidRPr="00E15D1F">
        <w:rPr>
          <w:lang w:eastAsia="es-MX"/>
        </w:rPr>
        <w:t>conocer la condición o en qué nivel se encuentran la situación o problemática detectada</w:t>
      </w:r>
      <w:r>
        <w:rPr>
          <w:color w:val="000000" w:themeColor="text1"/>
          <w:lang w:eastAsia="es-MX"/>
        </w:rPr>
        <w:t xml:space="preserve"> de la competencia a trabajar dentro del jardín, </w:t>
      </w:r>
      <w:r w:rsidR="009526A2">
        <w:rPr>
          <w:color w:val="000000" w:themeColor="text1"/>
          <w:lang w:eastAsia="es-MX"/>
        </w:rPr>
        <w:t>en esta estrategia se identificó como la competencia ayudaría a minorar las problemáticas detectadas en el diagnostico por ca</w:t>
      </w:r>
      <w:r w:rsidR="007656B5">
        <w:rPr>
          <w:color w:val="000000" w:themeColor="text1"/>
          <w:lang w:eastAsia="es-MX"/>
        </w:rPr>
        <w:t>d</w:t>
      </w:r>
      <w:r w:rsidR="009526A2">
        <w:rPr>
          <w:color w:val="000000" w:themeColor="text1"/>
          <w:lang w:eastAsia="es-MX"/>
        </w:rPr>
        <w:t>a uno de los campos de formación académica, así como las áreas de desarrollo personal y social</w:t>
      </w:r>
      <w:r w:rsidR="0078348D">
        <w:rPr>
          <w:color w:val="000000" w:themeColor="text1"/>
          <w:lang w:eastAsia="es-MX"/>
        </w:rPr>
        <w:t xml:space="preserve">, los instrumentos que se </w:t>
      </w:r>
      <w:r w:rsidR="00DE2603">
        <w:rPr>
          <w:color w:val="000000" w:themeColor="text1"/>
          <w:lang w:eastAsia="es-MX"/>
        </w:rPr>
        <w:t xml:space="preserve">utilizó </w:t>
      </w:r>
      <w:r w:rsidR="0078348D">
        <w:rPr>
          <w:color w:val="000000" w:themeColor="text1"/>
          <w:lang w:eastAsia="es-MX"/>
        </w:rPr>
        <w:t>para la culminación de la estrategia fue</w:t>
      </w:r>
      <w:r w:rsidR="00DE2603">
        <w:rPr>
          <w:color w:val="000000" w:themeColor="text1"/>
          <w:lang w:eastAsia="es-MX"/>
        </w:rPr>
        <w:t xml:space="preserve">ron las entrevistas de datos generales a padres de familia, diagnóstico y entrevistas iniciales de cada alumno y de forma grupal, instrumento sobre las herramientas tecnológicas. </w:t>
      </w:r>
    </w:p>
    <w:p w14:paraId="6B3C212D" w14:textId="1EBA1087" w:rsidR="00F458CD" w:rsidRDefault="00535710" w:rsidP="003D7357">
      <w:pPr>
        <w:shd w:val="clear" w:color="auto" w:fill="FFFFFF" w:themeFill="background1"/>
        <w:spacing w:after="480" w:line="360" w:lineRule="auto"/>
        <w:ind w:left="709" w:firstLine="709"/>
        <w:rPr>
          <w:color w:val="000000" w:themeColor="text1"/>
          <w:lang w:eastAsia="es-MX"/>
        </w:rPr>
      </w:pPr>
      <w:r w:rsidRPr="00E15D1F">
        <w:t>Martínez-</w:t>
      </w:r>
      <w:proofErr w:type="spellStart"/>
      <w:r w:rsidRPr="00E15D1F">
        <w:t>Miguelez</w:t>
      </w:r>
      <w:proofErr w:type="spellEnd"/>
      <w:r w:rsidRPr="00E15D1F">
        <w:t xml:space="preserve"> (2009)</w:t>
      </w:r>
      <w:r>
        <w:t xml:space="preserve"> menciona que</w:t>
      </w:r>
      <w:r w:rsidRPr="00E15D1F">
        <w:t xml:space="preserve"> después de identificar el problema</w:t>
      </w:r>
      <w:r w:rsidR="0098381F">
        <w:t xml:space="preserve"> y realizar un </w:t>
      </w:r>
      <w:r w:rsidRPr="00E15D1F">
        <w:t xml:space="preserve">diagnóstico </w:t>
      </w:r>
      <w:r w:rsidR="0098381F">
        <w:t xml:space="preserve">se deben de </w:t>
      </w:r>
      <w:r w:rsidRPr="00E15D1F">
        <w:t>buscar estrategias</w:t>
      </w:r>
      <w:r w:rsidR="0098381F">
        <w:t xml:space="preserve"> o</w:t>
      </w:r>
      <w:r w:rsidRPr="00E15D1F">
        <w:t xml:space="preserve"> propuestas, pero sobre todo las mejoras para dar solución a la problemática</w:t>
      </w:r>
      <w:r>
        <w:t>, por ello la</w:t>
      </w:r>
      <w:r>
        <w:rPr>
          <w:color w:val="000000" w:themeColor="text1"/>
          <w:lang w:eastAsia="es-MX"/>
        </w:rPr>
        <w:t xml:space="preserve"> tercera estrategia a desarrollar fue el diseño de actividades y estrategias para el uso de las herramientas tecnológicas, la</w:t>
      </w:r>
      <w:r w:rsidR="00A73A55">
        <w:rPr>
          <w:color w:val="000000" w:themeColor="text1"/>
          <w:lang w:eastAsia="es-MX"/>
        </w:rPr>
        <w:t xml:space="preserve"> primera acción fue el </w:t>
      </w:r>
      <w:r w:rsidR="00C11478">
        <w:rPr>
          <w:color w:val="000000" w:themeColor="text1"/>
          <w:lang w:eastAsia="es-MX"/>
        </w:rPr>
        <w:t xml:space="preserve">comprender los aprendizajes que se relacionaban con la competencia seleccionada, además de que gracias a los instrumentos aplicados a los padres de familia se pudo conocer las modalidades y plataformas más útiles para las clases en línea, </w:t>
      </w:r>
      <w:r w:rsidR="00A73A55">
        <w:rPr>
          <w:color w:val="000000" w:themeColor="text1"/>
          <w:lang w:eastAsia="es-MX"/>
        </w:rPr>
        <w:t>para el logro de esta estrategia, fue de suma importancia los aspectos q</w:t>
      </w:r>
      <w:r w:rsidR="001525A7">
        <w:rPr>
          <w:color w:val="000000" w:themeColor="text1"/>
          <w:lang w:eastAsia="es-MX"/>
        </w:rPr>
        <w:t>ue se identificaron en el diagnó</w:t>
      </w:r>
      <w:r w:rsidR="00A73A55">
        <w:rPr>
          <w:color w:val="000000" w:themeColor="text1"/>
          <w:lang w:eastAsia="es-MX"/>
        </w:rPr>
        <w:t>stico</w:t>
      </w:r>
      <w:r w:rsidR="00C11478">
        <w:rPr>
          <w:color w:val="000000" w:themeColor="text1"/>
          <w:lang w:eastAsia="es-MX"/>
        </w:rPr>
        <w:t xml:space="preserve"> en cuanto a los campos de formación y áreas de desarrollos personal y social para poder diseñar los planes de trabajo enfocados en una de las unidades que se desarrollan dentro de la competencia que es el buen uso de las herramientas digitales, de una manera autónoma y con fines educativos, al diseñar estas actividades pude involucrar a todos los miembros de las familias de  los alumnos para atraer el interés y motivación p</w:t>
      </w:r>
      <w:r w:rsidR="00344D93">
        <w:rPr>
          <w:color w:val="000000" w:themeColor="text1"/>
          <w:lang w:eastAsia="es-MX"/>
        </w:rPr>
        <w:t>or</w:t>
      </w:r>
      <w:r w:rsidR="00C11478">
        <w:rPr>
          <w:color w:val="000000" w:themeColor="text1"/>
          <w:lang w:eastAsia="es-MX"/>
        </w:rPr>
        <w:t xml:space="preserve"> participar en las actividades y clases virtuales, aminorando así la problemática con la que se trabaja dentro del informe de prácticas, para que esta estrategia ayudara al desarrollo y </w:t>
      </w:r>
      <w:r w:rsidR="00F458CD">
        <w:rPr>
          <w:color w:val="000000" w:themeColor="text1"/>
          <w:lang w:eastAsia="es-MX"/>
        </w:rPr>
        <w:t>fortalecimiento</w:t>
      </w:r>
      <w:r w:rsidR="00C11478">
        <w:rPr>
          <w:color w:val="000000" w:themeColor="text1"/>
          <w:lang w:eastAsia="es-MX"/>
        </w:rPr>
        <w:t xml:space="preserve"> de la competencia se utilizaron instrumentos y recursos como lo son clases y cursos de diseño, los cuales desarrollaron habilidades que me hicieron fortalecer la competencia al utilizar de manera adecua las TIC´s </w:t>
      </w:r>
      <w:r w:rsidR="00F458CD">
        <w:rPr>
          <w:color w:val="000000" w:themeColor="text1"/>
          <w:lang w:eastAsia="es-MX"/>
        </w:rPr>
        <w:t xml:space="preserve">generando </w:t>
      </w:r>
      <w:r w:rsidR="00C11478">
        <w:rPr>
          <w:color w:val="000000" w:themeColor="text1"/>
          <w:lang w:eastAsia="es-MX"/>
        </w:rPr>
        <w:t xml:space="preserve">ambientes de aprendizaje </w:t>
      </w:r>
      <w:r w:rsidR="00F458CD">
        <w:rPr>
          <w:color w:val="000000" w:themeColor="text1"/>
          <w:lang w:eastAsia="es-MX"/>
        </w:rPr>
        <w:t>aptos para mis clases, además de que al realizar esta estrategia pude incorporar nuevas herramientas de comunicación que me sirven no solo dentro del grupo , sino que también para mi vida diaria.</w:t>
      </w:r>
    </w:p>
    <w:p w14:paraId="28BA696A" w14:textId="7B596867" w:rsidR="00FA583F" w:rsidRDefault="00F458CD" w:rsidP="00FA583F">
      <w:pPr>
        <w:shd w:val="clear" w:color="auto" w:fill="FFFFFF" w:themeFill="background1"/>
        <w:spacing w:after="480" w:line="360" w:lineRule="auto"/>
        <w:ind w:left="709" w:firstLine="709"/>
        <w:rPr>
          <w:color w:val="000000" w:themeColor="text1"/>
          <w:lang w:eastAsia="es-MX"/>
        </w:rPr>
      </w:pPr>
      <w:r>
        <w:rPr>
          <w:color w:val="000000" w:themeColor="text1"/>
          <w:lang w:eastAsia="es-MX"/>
        </w:rPr>
        <w:t>La siguiente estrategia va de la mano con la anterior</w:t>
      </w:r>
      <w:r w:rsidR="00981796">
        <w:rPr>
          <w:color w:val="000000" w:themeColor="text1"/>
          <w:lang w:eastAsia="es-MX"/>
        </w:rPr>
        <w:t xml:space="preserve">, debido que es la implementación de las actividades enfocadas en las TIC´s, fue muy importante que después de implementarlas se estuviera realizando una evolución constante para identificar los avances que </w:t>
      </w:r>
      <w:r w:rsidR="00FA583F">
        <w:rPr>
          <w:color w:val="000000" w:themeColor="text1"/>
          <w:lang w:eastAsia="es-MX"/>
        </w:rPr>
        <w:t xml:space="preserve">fueron surgiendo </w:t>
      </w:r>
      <w:r w:rsidR="00981796">
        <w:rPr>
          <w:color w:val="000000" w:themeColor="text1"/>
          <w:lang w:eastAsia="es-MX"/>
        </w:rPr>
        <w:t xml:space="preserve">en cuanto al desarrollo de la competencia, para ello </w:t>
      </w:r>
      <w:r w:rsidR="00FA583F">
        <w:rPr>
          <w:color w:val="000000" w:themeColor="text1"/>
          <w:lang w:eastAsia="es-MX"/>
        </w:rPr>
        <w:t xml:space="preserve">se tuvo que </w:t>
      </w:r>
      <w:r w:rsidR="00981796">
        <w:rPr>
          <w:color w:val="000000" w:themeColor="text1"/>
          <w:lang w:eastAsia="es-MX"/>
        </w:rPr>
        <w:t>tomar en cuenta las recomendaciones por parte de los maestros tanto de la normal como de la educadora titular</w:t>
      </w:r>
      <w:r w:rsidR="00FA583F">
        <w:rPr>
          <w:color w:val="000000" w:themeColor="text1"/>
          <w:lang w:eastAsia="es-MX"/>
        </w:rPr>
        <w:t xml:space="preserve"> que se hacían dentro de las fichas de evaluación</w:t>
      </w:r>
      <w:r w:rsidR="00981796">
        <w:rPr>
          <w:color w:val="000000" w:themeColor="text1"/>
          <w:lang w:eastAsia="es-MX"/>
        </w:rPr>
        <w:t xml:space="preserve">, para lograr completar la </w:t>
      </w:r>
      <w:r w:rsidR="00FA583F">
        <w:rPr>
          <w:color w:val="000000" w:themeColor="text1"/>
          <w:lang w:eastAsia="es-MX"/>
        </w:rPr>
        <w:t>estrategia se diseñaron listas de cotejo y rubricas, las cuales ayudaron a la identificación de los logros de los aprendizajes y por ende se pudo desarrollar los resultados dentro del informe de prácticas.</w:t>
      </w:r>
    </w:p>
    <w:p w14:paraId="65D61132" w14:textId="3167E420" w:rsidR="00FA583F" w:rsidRDefault="00FA583F" w:rsidP="00FA583F">
      <w:pPr>
        <w:shd w:val="clear" w:color="auto" w:fill="FFFFFF" w:themeFill="background1"/>
        <w:spacing w:after="480" w:line="360" w:lineRule="auto"/>
        <w:ind w:left="709" w:firstLine="709"/>
        <w:rPr>
          <w:color w:val="000000" w:themeColor="text1"/>
          <w:lang w:eastAsia="es-MX"/>
        </w:rPr>
      </w:pPr>
      <w:r w:rsidRPr="00E15D1F">
        <w:rPr>
          <w:lang w:eastAsia="es-MX"/>
        </w:rPr>
        <w:t>La evaluación puede llegar a desarrollar en los agentes un análisis reflexivo del si se está llegando al objetivo principal del proyecto, si las estrategias o actividades implementadas realmente ponen a prueba la funcionalidad de</w:t>
      </w:r>
      <w:r>
        <w:rPr>
          <w:lang w:eastAsia="es-MX"/>
        </w:rPr>
        <w:t xml:space="preserve"> estas </w:t>
      </w:r>
      <w:r w:rsidRPr="00E15D1F">
        <w:rPr>
          <w:lang w:eastAsia="es-MX"/>
        </w:rPr>
        <w:t xml:space="preserve">y así tomar las mejores decisiones, por ello </w:t>
      </w:r>
      <w:r w:rsidRPr="00E15D1F">
        <w:rPr>
          <w:bCs/>
          <w:iCs/>
        </w:rPr>
        <w:t>Pérez-Juste (2002) señala que es de suma importancia al implementar evaluacione</w:t>
      </w:r>
      <w:r>
        <w:rPr>
          <w:bCs/>
          <w:iCs/>
        </w:rPr>
        <w:t>s</w:t>
      </w:r>
      <w:r w:rsidRPr="00E15D1F">
        <w:rPr>
          <w:bCs/>
          <w:iCs/>
        </w:rPr>
        <w:t>, debido a que gracias a estas se hace una reflexión analítica de los resultados que se están obteniendo al hacer una evaluación constante se puede dar un mejor seguimiento a las propuestas y así poder tomar las mejores decisiones</w:t>
      </w:r>
      <w:r>
        <w:rPr>
          <w:bCs/>
          <w:iCs/>
        </w:rPr>
        <w:t xml:space="preserve">, para poder desarrollar la última estrategia </w:t>
      </w:r>
      <w:r w:rsidR="00ED411A">
        <w:rPr>
          <w:bCs/>
          <w:iCs/>
        </w:rPr>
        <w:t>que fue la evaluación y reflexión de la competencia de perfil de egreso seleccionada para el</w:t>
      </w:r>
      <w:r>
        <w:rPr>
          <w:bCs/>
          <w:iCs/>
        </w:rPr>
        <w:t xml:space="preserve"> trabajo de titulación</w:t>
      </w:r>
      <w:r w:rsidR="00ED411A">
        <w:rPr>
          <w:bCs/>
          <w:iCs/>
        </w:rPr>
        <w:t>,</w:t>
      </w:r>
      <w:r>
        <w:rPr>
          <w:bCs/>
          <w:iCs/>
        </w:rPr>
        <w:t xml:space="preserve"> </w:t>
      </w:r>
      <w:r>
        <w:rPr>
          <w:color w:val="000000" w:themeColor="text1"/>
          <w:lang w:eastAsia="es-MX"/>
        </w:rPr>
        <w:t xml:space="preserve">se tuvo que evaluar los avances después de cada practica para identificar como se estaba fortaleciendo la competencia en relación a las TIC´s y para ello </w:t>
      </w:r>
      <w:r w:rsidR="00ED411A">
        <w:rPr>
          <w:color w:val="000000" w:themeColor="text1"/>
          <w:lang w:eastAsia="es-MX"/>
        </w:rPr>
        <w:t>s</w:t>
      </w:r>
      <w:r>
        <w:rPr>
          <w:color w:val="000000" w:themeColor="text1"/>
          <w:lang w:eastAsia="es-MX"/>
        </w:rPr>
        <w:t xml:space="preserve">e utilizaron las fichas de evaluación y </w:t>
      </w:r>
      <w:r w:rsidR="00ED411A">
        <w:rPr>
          <w:color w:val="000000" w:themeColor="text1"/>
          <w:lang w:eastAsia="es-MX"/>
        </w:rPr>
        <w:t>autoevaluación</w:t>
      </w:r>
      <w:r>
        <w:rPr>
          <w:color w:val="000000" w:themeColor="text1"/>
          <w:lang w:eastAsia="es-MX"/>
        </w:rPr>
        <w:t xml:space="preserve"> donde se presentan aspectos importantes para visualizar el avance de las competencias con diferentes indicadores como lo </w:t>
      </w:r>
      <w:r w:rsidR="00ED411A">
        <w:rPr>
          <w:color w:val="000000" w:themeColor="text1"/>
          <w:lang w:eastAsia="es-MX"/>
        </w:rPr>
        <w:t>fueron</w:t>
      </w:r>
      <w:r>
        <w:rPr>
          <w:color w:val="000000" w:themeColor="text1"/>
          <w:lang w:eastAsia="es-MX"/>
        </w:rPr>
        <w:t xml:space="preserve"> el utilizar diferentes herramientas </w:t>
      </w:r>
      <w:r w:rsidR="00ED411A">
        <w:rPr>
          <w:color w:val="000000" w:themeColor="text1"/>
          <w:lang w:eastAsia="es-MX"/>
        </w:rPr>
        <w:t xml:space="preserve">tecnológicas para propiciar ambientes de aprendizaje, y que estas fueran utilizadas de manera educativa e interactiva, para la elaboración del informe esta estrategia apoyo a la realización del análisis comparando el cómo se inició y como se llegó al lograr el desarrollo de la competencia al termino de las prácticas. </w:t>
      </w:r>
    </w:p>
    <w:p w14:paraId="79A75EF0" w14:textId="3CF66532" w:rsidR="004D4754" w:rsidRDefault="004D4754" w:rsidP="00FA583F">
      <w:pPr>
        <w:shd w:val="clear" w:color="auto" w:fill="FFFFFF" w:themeFill="background1"/>
        <w:spacing w:after="480" w:line="360" w:lineRule="auto"/>
        <w:ind w:left="709" w:firstLine="709"/>
        <w:rPr>
          <w:color w:val="000000" w:themeColor="text1"/>
          <w:lang w:eastAsia="es-MX"/>
        </w:rPr>
      </w:pPr>
    </w:p>
    <w:p w14:paraId="539515E4" w14:textId="1975A6CB" w:rsidR="00E726D4" w:rsidRDefault="00E726D4" w:rsidP="00FA583F">
      <w:pPr>
        <w:shd w:val="clear" w:color="auto" w:fill="FFFFFF" w:themeFill="background1"/>
        <w:spacing w:after="480" w:line="360" w:lineRule="auto"/>
        <w:ind w:left="709" w:firstLine="709"/>
        <w:rPr>
          <w:color w:val="000000" w:themeColor="text1"/>
          <w:lang w:eastAsia="es-MX"/>
        </w:rPr>
      </w:pPr>
    </w:p>
    <w:p w14:paraId="518C80DA" w14:textId="795251A9" w:rsidR="00E726D4" w:rsidRDefault="00E726D4" w:rsidP="00FA583F">
      <w:pPr>
        <w:shd w:val="clear" w:color="auto" w:fill="FFFFFF" w:themeFill="background1"/>
        <w:spacing w:after="480" w:line="360" w:lineRule="auto"/>
        <w:ind w:left="709" w:firstLine="709"/>
        <w:rPr>
          <w:color w:val="000000" w:themeColor="text1"/>
          <w:lang w:eastAsia="es-MX"/>
        </w:rPr>
      </w:pPr>
    </w:p>
    <w:p w14:paraId="6CB9CCD7" w14:textId="2EF43F08" w:rsidR="000A3ECD" w:rsidRDefault="000A3ECD" w:rsidP="00FA583F">
      <w:pPr>
        <w:shd w:val="clear" w:color="auto" w:fill="FFFFFF" w:themeFill="background1"/>
        <w:spacing w:after="480" w:line="360" w:lineRule="auto"/>
        <w:ind w:left="709" w:firstLine="709"/>
        <w:rPr>
          <w:color w:val="000000" w:themeColor="text1"/>
          <w:lang w:eastAsia="es-MX"/>
        </w:rPr>
      </w:pPr>
    </w:p>
    <w:p w14:paraId="6B22D12C" w14:textId="0443A5AB" w:rsidR="000A3ECD" w:rsidRDefault="000A3ECD" w:rsidP="000A3ECD">
      <w:pPr>
        <w:shd w:val="clear" w:color="auto" w:fill="FFFFFF" w:themeFill="background1"/>
        <w:spacing w:after="480" w:line="360" w:lineRule="auto"/>
        <w:ind w:firstLine="709"/>
        <w:jc w:val="center"/>
        <w:rPr>
          <w:b/>
          <w:bCs/>
          <w:color w:val="000000" w:themeColor="text1"/>
          <w:sz w:val="28"/>
          <w:szCs w:val="28"/>
          <w:lang w:eastAsia="es-MX"/>
        </w:rPr>
      </w:pPr>
      <w:r w:rsidRPr="000A3ECD">
        <w:rPr>
          <w:b/>
          <w:bCs/>
          <w:color w:val="000000" w:themeColor="text1"/>
          <w:sz w:val="28"/>
          <w:szCs w:val="28"/>
          <w:lang w:eastAsia="es-MX"/>
        </w:rPr>
        <w:t>Desarrollo, evaluación y reflexión</w:t>
      </w:r>
      <w:r>
        <w:rPr>
          <w:b/>
          <w:bCs/>
          <w:color w:val="000000" w:themeColor="text1"/>
          <w:sz w:val="28"/>
          <w:szCs w:val="28"/>
          <w:lang w:eastAsia="es-MX"/>
        </w:rPr>
        <w:t xml:space="preserve"> de las estrategias </w:t>
      </w:r>
    </w:p>
    <w:p w14:paraId="49F1A0D1" w14:textId="0C68C414" w:rsidR="000A3ECD" w:rsidRPr="0026142C" w:rsidRDefault="00605245" w:rsidP="0026142C">
      <w:pPr>
        <w:shd w:val="clear" w:color="auto" w:fill="FFFFFF" w:themeFill="background1"/>
        <w:spacing w:after="480" w:line="360" w:lineRule="auto"/>
        <w:ind w:left="709" w:firstLine="709"/>
        <w:rPr>
          <w:color w:val="000000" w:themeColor="text1"/>
          <w:lang w:eastAsia="es-MX"/>
        </w:rPr>
      </w:pPr>
      <w:r w:rsidRPr="0026142C">
        <w:rPr>
          <w:color w:val="000000" w:themeColor="text1"/>
          <w:lang w:eastAsia="es-MX"/>
        </w:rPr>
        <w:t>Para la elaboración del informe, así como para cumplir con los objetivos y compromisos que se establecieron para dar solución o mejora a la problemática detecta fue necesario diseñar estrategias y acciones las cuales fueron implementadas durante los dos semestres del ciclo escolar 2020-202</w:t>
      </w:r>
      <w:r w:rsidR="00EB5CE7" w:rsidRPr="0026142C">
        <w:rPr>
          <w:color w:val="000000" w:themeColor="text1"/>
          <w:lang w:eastAsia="es-MX"/>
        </w:rPr>
        <w:t>1</w:t>
      </w:r>
      <w:r w:rsidRPr="0026142C">
        <w:rPr>
          <w:color w:val="000000" w:themeColor="text1"/>
          <w:lang w:eastAsia="es-MX"/>
        </w:rPr>
        <w:t>, después de llevarlas a cabo se realizó una evaluación</w:t>
      </w:r>
      <w:r w:rsidR="00EB5CE7" w:rsidRPr="0026142C">
        <w:rPr>
          <w:color w:val="000000" w:themeColor="text1"/>
          <w:lang w:eastAsia="es-MX"/>
        </w:rPr>
        <w:t>, que como mencion</w:t>
      </w:r>
      <w:r w:rsidR="004C1DD6" w:rsidRPr="0026142C">
        <w:rPr>
          <w:color w:val="000000" w:themeColor="text1"/>
          <w:lang w:eastAsia="es-MX"/>
        </w:rPr>
        <w:t xml:space="preserve">a </w:t>
      </w:r>
      <w:r w:rsidR="00EB5CE7" w:rsidRPr="0026142C">
        <w:rPr>
          <w:color w:val="000000" w:themeColor="text1"/>
          <w:lang w:eastAsia="es-MX"/>
        </w:rPr>
        <w:t>Pérez- Juste (2002)</w:t>
      </w:r>
      <w:r w:rsidRPr="0026142C">
        <w:rPr>
          <w:color w:val="000000" w:themeColor="text1"/>
          <w:lang w:eastAsia="es-MX"/>
        </w:rPr>
        <w:t xml:space="preserve"> </w:t>
      </w:r>
      <w:r w:rsidR="00EB5CE7" w:rsidRPr="0026142C">
        <w:rPr>
          <w:color w:val="000000" w:themeColor="text1"/>
          <w:lang w:eastAsia="es-MX"/>
        </w:rPr>
        <w:t>esta apoya en la realización de un análisis reflexivo de una manera critica, lo cual me ayudo a detectar si realmente estas estrategias fomentaron el desarrollo de los objetivos y compromisos</w:t>
      </w:r>
      <w:r w:rsidR="004C1DD6" w:rsidRPr="0026142C">
        <w:rPr>
          <w:color w:val="000000" w:themeColor="text1"/>
          <w:lang w:eastAsia="es-MX"/>
        </w:rPr>
        <w:t xml:space="preserve"> no solo de manera profesional, sino que también de forma personal.</w:t>
      </w:r>
    </w:p>
    <w:p w14:paraId="2A36E013" w14:textId="2938467C" w:rsidR="004C1DD6" w:rsidRPr="0026142C" w:rsidRDefault="00177AB6" w:rsidP="0026142C">
      <w:pPr>
        <w:shd w:val="clear" w:color="auto" w:fill="FFFFFF" w:themeFill="background1"/>
        <w:spacing w:after="480" w:line="360" w:lineRule="auto"/>
        <w:ind w:left="709" w:firstLine="709"/>
        <w:rPr>
          <w:bCs/>
          <w:i/>
          <w:iCs/>
          <w:color w:val="000000" w:themeColor="text1"/>
          <w:lang w:eastAsia="es-MX"/>
        </w:rPr>
      </w:pPr>
      <w:r w:rsidRPr="0026142C">
        <w:rPr>
          <w:color w:val="000000" w:themeColor="text1"/>
          <w:lang w:eastAsia="es-MX"/>
        </w:rPr>
        <w:t>Para poder comenzar con el diseño de estrategias fue necesario identificar la competencia con la que se quería trabajar y para ello las acciones que se realizaron fue darle lectura al plan de estudios 2012, en especial al perfil de egreso para identificar y comprender cada una de las competencias marcadas por el DOF(2012), posterior mente se seleccionaron dos competencias con las que se quería trabajar, sin embargo después de hacer un análisis, evaluación y reflexión de cómo me encontraba o que tan fortalecidas tenía las competencias de perfil de egres</w:t>
      </w:r>
      <w:r w:rsidR="00EB394E">
        <w:rPr>
          <w:color w:val="000000" w:themeColor="text1"/>
          <w:lang w:eastAsia="es-MX"/>
        </w:rPr>
        <w:t>o,</w:t>
      </w:r>
      <w:r w:rsidRPr="0026142C">
        <w:rPr>
          <w:color w:val="000000" w:themeColor="text1"/>
          <w:lang w:eastAsia="es-MX"/>
        </w:rPr>
        <w:t xml:space="preserve"> además de identificar la forma en la que estaríamos trabajando durante el ciclo escolar debido a la situación que se vivió en el país, se tomó la decisión de trabajar con la competencia de </w:t>
      </w:r>
      <w:r w:rsidRPr="0026142C">
        <w:rPr>
          <w:color w:val="000000" w:themeColor="text1"/>
        </w:rPr>
        <w:t>Usa</w:t>
      </w:r>
      <w:r w:rsidRPr="0026142C">
        <w:rPr>
          <w:bCs/>
          <w:i/>
          <w:iCs/>
          <w:color w:val="000000" w:themeColor="text1"/>
          <w:lang w:eastAsia="es-MX"/>
        </w:rPr>
        <w:t xml:space="preserve"> las TIC como herramienta de enseñanza y aprendizaje.</w:t>
      </w:r>
    </w:p>
    <w:p w14:paraId="3A4E150C" w14:textId="41215547" w:rsidR="00177AB6" w:rsidRPr="0026142C" w:rsidRDefault="001D37F3" w:rsidP="0026142C">
      <w:pPr>
        <w:shd w:val="clear" w:color="auto" w:fill="FFFFFF" w:themeFill="background1"/>
        <w:spacing w:after="480" w:line="360" w:lineRule="auto"/>
        <w:ind w:left="709" w:firstLine="709"/>
        <w:rPr>
          <w:bCs/>
          <w:color w:val="000000" w:themeColor="text1"/>
          <w:lang w:eastAsia="es-MX"/>
        </w:rPr>
      </w:pPr>
      <w:r w:rsidRPr="0026142C">
        <w:rPr>
          <w:bCs/>
          <w:color w:val="000000" w:themeColor="text1"/>
          <w:lang w:eastAsia="es-MX"/>
        </w:rPr>
        <w:t>Después</w:t>
      </w:r>
      <w:r w:rsidR="00177AB6" w:rsidRPr="0026142C">
        <w:rPr>
          <w:bCs/>
          <w:color w:val="000000" w:themeColor="text1"/>
          <w:lang w:eastAsia="es-MX"/>
        </w:rPr>
        <w:t xml:space="preserve"> de identificar la </w:t>
      </w:r>
      <w:r w:rsidRPr="0026142C">
        <w:rPr>
          <w:bCs/>
          <w:color w:val="000000" w:themeColor="text1"/>
          <w:lang w:eastAsia="es-MX"/>
        </w:rPr>
        <w:t>competencia</w:t>
      </w:r>
      <w:r w:rsidR="00177AB6" w:rsidRPr="0026142C">
        <w:rPr>
          <w:bCs/>
          <w:color w:val="000000" w:themeColor="text1"/>
          <w:lang w:eastAsia="es-MX"/>
        </w:rPr>
        <w:t xml:space="preserve"> a trabajar se </w:t>
      </w:r>
      <w:commentRangeStart w:id="0"/>
      <w:r w:rsidRPr="0026142C">
        <w:rPr>
          <w:bCs/>
          <w:color w:val="000000" w:themeColor="text1"/>
          <w:lang w:eastAsia="es-MX"/>
        </w:rPr>
        <w:t>implementó</w:t>
      </w:r>
      <w:r w:rsidR="00177AB6" w:rsidRPr="0026142C">
        <w:rPr>
          <w:bCs/>
          <w:color w:val="000000" w:themeColor="text1"/>
          <w:lang w:eastAsia="es-MX"/>
        </w:rPr>
        <w:t xml:space="preserve"> la estrategia de investigación, estas </w:t>
      </w:r>
      <w:commentRangeEnd w:id="0"/>
      <w:r w:rsidR="007600A8">
        <w:rPr>
          <w:rStyle w:val="Refdecomentario"/>
        </w:rPr>
        <w:commentReference w:id="0"/>
      </w:r>
      <w:r w:rsidR="00BC2200" w:rsidRPr="0026142C">
        <w:rPr>
          <w:bCs/>
          <w:color w:val="000000" w:themeColor="text1"/>
          <w:lang w:eastAsia="es-MX"/>
        </w:rPr>
        <w:t>acciones</w:t>
      </w:r>
      <w:r w:rsidR="00177AB6" w:rsidRPr="0026142C">
        <w:rPr>
          <w:bCs/>
          <w:color w:val="000000" w:themeColor="text1"/>
          <w:lang w:eastAsia="es-MX"/>
        </w:rPr>
        <w:t xml:space="preserve"> se </w:t>
      </w:r>
      <w:r w:rsidR="00BC2200" w:rsidRPr="0026142C">
        <w:rPr>
          <w:bCs/>
          <w:color w:val="000000" w:themeColor="text1"/>
          <w:lang w:eastAsia="es-MX"/>
        </w:rPr>
        <w:t xml:space="preserve">llevaron a cabo </w:t>
      </w:r>
      <w:r w:rsidR="00177AB6" w:rsidRPr="0026142C">
        <w:rPr>
          <w:bCs/>
          <w:color w:val="000000" w:themeColor="text1"/>
          <w:lang w:eastAsia="es-MX"/>
        </w:rPr>
        <w:t>des</w:t>
      </w:r>
      <w:r w:rsidR="005E000E" w:rsidRPr="0026142C">
        <w:rPr>
          <w:bCs/>
          <w:color w:val="000000" w:themeColor="text1"/>
          <w:lang w:eastAsia="es-MX"/>
        </w:rPr>
        <w:t xml:space="preserve">de el </w:t>
      </w:r>
      <w:r w:rsidR="00265C92" w:rsidRPr="0026142C">
        <w:rPr>
          <w:bCs/>
          <w:color w:val="000000" w:themeColor="text1"/>
          <w:lang w:eastAsia="es-MX"/>
        </w:rPr>
        <w:t>inicio</w:t>
      </w:r>
      <w:r w:rsidR="005E000E" w:rsidRPr="0026142C">
        <w:rPr>
          <w:bCs/>
          <w:color w:val="000000" w:themeColor="text1"/>
          <w:lang w:eastAsia="es-MX"/>
        </w:rPr>
        <w:t xml:space="preserve"> hasta el </w:t>
      </w:r>
      <w:r w:rsidR="00265C92" w:rsidRPr="0026142C">
        <w:rPr>
          <w:bCs/>
          <w:color w:val="000000" w:themeColor="text1"/>
          <w:lang w:eastAsia="es-MX"/>
        </w:rPr>
        <w:t>término</w:t>
      </w:r>
      <w:r w:rsidR="005E000E" w:rsidRPr="0026142C">
        <w:rPr>
          <w:bCs/>
          <w:color w:val="000000" w:themeColor="text1"/>
          <w:lang w:eastAsia="es-MX"/>
        </w:rPr>
        <w:t xml:space="preserve"> del </w:t>
      </w:r>
      <w:r w:rsidR="00265C92" w:rsidRPr="0026142C">
        <w:rPr>
          <w:bCs/>
          <w:color w:val="000000" w:themeColor="text1"/>
          <w:lang w:eastAsia="es-MX"/>
        </w:rPr>
        <w:t>informe</w:t>
      </w:r>
      <w:r w:rsidR="005E000E" w:rsidRPr="0026142C">
        <w:rPr>
          <w:bCs/>
          <w:color w:val="000000" w:themeColor="text1"/>
          <w:lang w:eastAsia="es-MX"/>
        </w:rPr>
        <w:t>, debido a que durante todo el proceso se realizaron</w:t>
      </w:r>
      <w:r w:rsidR="00BC2200" w:rsidRPr="0026142C">
        <w:rPr>
          <w:bCs/>
          <w:color w:val="000000" w:themeColor="text1"/>
          <w:lang w:eastAsia="es-MX"/>
        </w:rPr>
        <w:t xml:space="preserve"> investigaciones, con temas referentes a las TIC´s, la transformación docente e incluso para buscar estrategias para los aprendizajes que se desarrollaron en cada plan de trabajo, el fin de implementar esta</w:t>
      </w:r>
      <w:r w:rsidR="00EB394E">
        <w:rPr>
          <w:bCs/>
          <w:color w:val="000000" w:themeColor="text1"/>
          <w:lang w:eastAsia="es-MX"/>
        </w:rPr>
        <w:t>s</w:t>
      </w:r>
      <w:r w:rsidR="00BC2200" w:rsidRPr="0026142C">
        <w:rPr>
          <w:bCs/>
          <w:color w:val="000000" w:themeColor="text1"/>
          <w:lang w:eastAsia="es-MX"/>
        </w:rPr>
        <w:t xml:space="preserve"> acciones fueron el identificar autores, libros, artículos, bibliografías vistas durante toda la carrera, que fueran confiables y útiles para la elaboración del informe y planeaciones.</w:t>
      </w:r>
    </w:p>
    <w:p w14:paraId="6DEECE1C" w14:textId="188745C5" w:rsidR="004C1DD6" w:rsidRPr="0026142C" w:rsidRDefault="00643D29" w:rsidP="0026142C">
      <w:pPr>
        <w:shd w:val="clear" w:color="auto" w:fill="FFFFFF" w:themeFill="background1"/>
        <w:spacing w:after="480" w:line="360" w:lineRule="auto"/>
        <w:ind w:left="709" w:firstLine="709"/>
        <w:rPr>
          <w:bCs/>
          <w:color w:val="000000" w:themeColor="text1"/>
          <w:lang w:eastAsia="es-MX"/>
        </w:rPr>
      </w:pPr>
      <w:r w:rsidRPr="0026142C">
        <w:rPr>
          <w:bCs/>
          <w:color w:val="000000" w:themeColor="text1"/>
          <w:lang w:eastAsia="es-MX"/>
        </w:rPr>
        <w:t xml:space="preserve">Las </w:t>
      </w:r>
      <w:commentRangeStart w:id="1"/>
      <w:r w:rsidRPr="0026142C">
        <w:rPr>
          <w:bCs/>
          <w:color w:val="000000" w:themeColor="text1"/>
          <w:lang w:eastAsia="es-MX"/>
        </w:rPr>
        <w:t xml:space="preserve">siguientes acciones </w:t>
      </w:r>
      <w:commentRangeEnd w:id="1"/>
      <w:r w:rsidR="007600A8">
        <w:rPr>
          <w:rStyle w:val="Refdecomentario"/>
        </w:rPr>
        <w:commentReference w:id="1"/>
      </w:r>
      <w:r w:rsidRPr="0026142C">
        <w:rPr>
          <w:bCs/>
          <w:color w:val="000000" w:themeColor="text1"/>
          <w:lang w:eastAsia="es-MX"/>
        </w:rPr>
        <w:t xml:space="preserve">que se desarrollaron fueron referente a la transformación de la práctica docente, donde se establecieron los compromisos que me ayudarían no solo a realizar las mejoras o solucionar la problemática a trabajar, sino que también se verían reflejados en el desarrollo y fortalecimiento de la competencia seleccionada, el primero y </w:t>
      </w:r>
      <w:r w:rsidR="00EB394E" w:rsidRPr="0026142C">
        <w:rPr>
          <w:bCs/>
          <w:color w:val="000000" w:themeColor="text1"/>
          <w:lang w:eastAsia="es-MX"/>
        </w:rPr>
        <w:t>más</w:t>
      </w:r>
      <w:r w:rsidRPr="0026142C">
        <w:rPr>
          <w:bCs/>
          <w:color w:val="000000" w:themeColor="text1"/>
          <w:lang w:eastAsia="es-MX"/>
        </w:rPr>
        <w:t xml:space="preserve"> importante es el trabajar con ética, para realizar las investigaciones necesarias y previas a cada clase para que la información utilizada sea de calidad y confiable.</w:t>
      </w:r>
    </w:p>
    <w:p w14:paraId="0F4D3C63" w14:textId="0066A24C" w:rsidR="00643D29" w:rsidRDefault="00650888" w:rsidP="0026142C">
      <w:pPr>
        <w:shd w:val="clear" w:color="auto" w:fill="FFFFFF" w:themeFill="background1"/>
        <w:spacing w:after="480" w:line="360" w:lineRule="auto"/>
        <w:ind w:left="709" w:firstLine="709"/>
        <w:rPr>
          <w:color w:val="000000" w:themeColor="text1"/>
          <w:lang w:eastAsia="es-MX"/>
        </w:rPr>
      </w:pPr>
      <w:r w:rsidRPr="0026142C">
        <w:rPr>
          <w:color w:val="000000" w:themeColor="text1"/>
          <w:lang w:eastAsia="es-MX"/>
        </w:rPr>
        <w:t xml:space="preserve">Antes de comenzar con el diseño de las estrategias para el uso de las herramientas tecnológicas, fue necesario </w:t>
      </w:r>
      <w:commentRangeStart w:id="2"/>
      <w:r w:rsidRPr="0026142C">
        <w:rPr>
          <w:color w:val="000000" w:themeColor="text1"/>
          <w:lang w:eastAsia="es-MX"/>
        </w:rPr>
        <w:t xml:space="preserve">realizar un </w:t>
      </w:r>
      <w:r w:rsidR="00D419C3" w:rsidRPr="0026142C">
        <w:rPr>
          <w:color w:val="000000" w:themeColor="text1"/>
          <w:lang w:eastAsia="es-MX"/>
        </w:rPr>
        <w:t>diagnóstico</w:t>
      </w:r>
      <w:commentRangeEnd w:id="2"/>
      <w:r w:rsidR="007600A8">
        <w:rPr>
          <w:rStyle w:val="Refdecomentario"/>
        </w:rPr>
        <w:commentReference w:id="2"/>
      </w:r>
      <w:r w:rsidR="00D419C3">
        <w:rPr>
          <w:color w:val="000000" w:themeColor="text1"/>
          <w:lang w:eastAsia="es-MX"/>
        </w:rPr>
        <w:t>,</w:t>
      </w:r>
      <w:r w:rsidRPr="0026142C">
        <w:rPr>
          <w:color w:val="000000" w:themeColor="text1"/>
          <w:lang w:eastAsia="es-MX"/>
        </w:rPr>
        <w:t xml:space="preserve"> en este se implementaron diferentes acciones como lo fue el </w:t>
      </w:r>
      <w:commentRangeStart w:id="3"/>
      <w:r w:rsidRPr="0026142C">
        <w:rPr>
          <w:color w:val="000000" w:themeColor="text1"/>
          <w:lang w:eastAsia="es-MX"/>
        </w:rPr>
        <w:t>diseñar instrumentos, cuestionario y entrevistas</w:t>
      </w:r>
      <w:r w:rsidR="00265C92" w:rsidRPr="0026142C">
        <w:rPr>
          <w:color w:val="000000" w:themeColor="text1"/>
          <w:lang w:eastAsia="es-MX"/>
        </w:rPr>
        <w:t xml:space="preserve"> a padres </w:t>
      </w:r>
      <w:commentRangeEnd w:id="3"/>
      <w:r w:rsidR="007600A8">
        <w:rPr>
          <w:rStyle w:val="Refdecomentario"/>
        </w:rPr>
        <w:commentReference w:id="3"/>
      </w:r>
      <w:r w:rsidR="00265C92" w:rsidRPr="0026142C">
        <w:rPr>
          <w:color w:val="000000" w:themeColor="text1"/>
          <w:lang w:eastAsia="es-MX"/>
        </w:rPr>
        <w:t xml:space="preserve">de familia y alumnos con las cuales se </w:t>
      </w:r>
      <w:r w:rsidR="00EB394E" w:rsidRPr="0026142C">
        <w:rPr>
          <w:color w:val="000000" w:themeColor="text1"/>
          <w:lang w:eastAsia="es-MX"/>
        </w:rPr>
        <w:t>recaudó</w:t>
      </w:r>
      <w:r w:rsidR="00265C92" w:rsidRPr="0026142C">
        <w:rPr>
          <w:color w:val="000000" w:themeColor="text1"/>
          <w:lang w:eastAsia="es-MX"/>
        </w:rPr>
        <w:t xml:space="preserve"> la información necesaria para realizar el diagnóstico e identificar de donde</w:t>
      </w:r>
      <w:r w:rsidR="00D419C3">
        <w:rPr>
          <w:color w:val="000000" w:themeColor="text1"/>
          <w:lang w:eastAsia="es-MX"/>
        </w:rPr>
        <w:t xml:space="preserve"> se tendría </w:t>
      </w:r>
      <w:r w:rsidR="00265C92" w:rsidRPr="0026142C">
        <w:rPr>
          <w:color w:val="000000" w:themeColor="text1"/>
          <w:lang w:eastAsia="es-MX"/>
        </w:rPr>
        <w:t xml:space="preserve">que partir al momento de realizar las actividades, en esta estrategia se tuvo que replantear el realizar </w:t>
      </w:r>
      <w:commentRangeStart w:id="4"/>
      <w:r w:rsidR="00265C92" w:rsidRPr="0026142C">
        <w:rPr>
          <w:color w:val="000000" w:themeColor="text1"/>
          <w:lang w:eastAsia="es-MX"/>
        </w:rPr>
        <w:t xml:space="preserve">las entrevistas de forma presencial o a través de reuniones virtuales, debido a que la mayoría de los padres de familia y </w:t>
      </w:r>
      <w:r w:rsidR="00D419C3">
        <w:rPr>
          <w:color w:val="000000" w:themeColor="text1"/>
          <w:lang w:eastAsia="es-MX"/>
        </w:rPr>
        <w:t xml:space="preserve">por </w:t>
      </w:r>
      <w:r w:rsidR="00265C92" w:rsidRPr="0026142C">
        <w:rPr>
          <w:color w:val="000000" w:themeColor="text1"/>
          <w:lang w:eastAsia="es-MX"/>
        </w:rPr>
        <w:t>la situación que pasamos</w:t>
      </w:r>
      <w:r w:rsidR="00D419C3">
        <w:rPr>
          <w:color w:val="000000" w:themeColor="text1"/>
          <w:lang w:eastAsia="es-MX"/>
        </w:rPr>
        <w:t xml:space="preserve"> como país </w:t>
      </w:r>
      <w:r w:rsidR="00265C92" w:rsidRPr="0026142C">
        <w:rPr>
          <w:color w:val="000000" w:themeColor="text1"/>
          <w:lang w:eastAsia="es-MX"/>
        </w:rPr>
        <w:t xml:space="preserve">se les </w:t>
      </w:r>
      <w:r w:rsidR="00D419C3" w:rsidRPr="0026142C">
        <w:rPr>
          <w:color w:val="000000" w:themeColor="text1"/>
          <w:lang w:eastAsia="es-MX"/>
        </w:rPr>
        <w:t>hacía</w:t>
      </w:r>
      <w:r w:rsidR="00265C92" w:rsidRPr="0026142C">
        <w:rPr>
          <w:color w:val="000000" w:themeColor="text1"/>
          <w:lang w:eastAsia="es-MX"/>
        </w:rPr>
        <w:t xml:space="preserve"> d</w:t>
      </w:r>
      <w:commentRangeEnd w:id="4"/>
      <w:r w:rsidR="00E57FF0">
        <w:rPr>
          <w:rStyle w:val="Refdecomentario"/>
        </w:rPr>
        <w:commentReference w:id="4"/>
      </w:r>
      <w:r w:rsidR="00265C92" w:rsidRPr="0026142C">
        <w:rPr>
          <w:color w:val="000000" w:themeColor="text1"/>
          <w:lang w:eastAsia="es-MX"/>
        </w:rPr>
        <w:t xml:space="preserve">ifícil el conectarse por cuestiones de horarios o </w:t>
      </w:r>
      <w:r w:rsidR="00D419C3">
        <w:rPr>
          <w:color w:val="000000" w:themeColor="text1"/>
          <w:lang w:eastAsia="es-MX"/>
        </w:rPr>
        <w:t>falta de señal de internet</w:t>
      </w:r>
      <w:r w:rsidR="00265C92" w:rsidRPr="0026142C">
        <w:rPr>
          <w:color w:val="000000" w:themeColor="text1"/>
          <w:lang w:eastAsia="es-MX"/>
        </w:rPr>
        <w:t>, por lo que se tomó l</w:t>
      </w:r>
      <w:r w:rsidR="00D419C3">
        <w:rPr>
          <w:color w:val="000000" w:themeColor="text1"/>
          <w:lang w:eastAsia="es-MX"/>
        </w:rPr>
        <w:t>a</w:t>
      </w:r>
      <w:r w:rsidR="00265C92" w:rsidRPr="0026142C">
        <w:rPr>
          <w:color w:val="000000" w:themeColor="text1"/>
          <w:lang w:eastAsia="es-MX"/>
        </w:rPr>
        <w:t xml:space="preserve"> decisión en conjunto con la educadora de implementar los cuestionarios a través de la plataforma de Forms de Google, esto hizo que se tuviera una mejor respuesta por parte de los padres de familia para responderlos, debido a que es una plataforma sencilla de utilizar, además de que se utilizó la observación dentro de las clases en línea para detectar como utilizan las herramientas tecnológicas</w:t>
      </w:r>
      <w:r w:rsidR="0026142C">
        <w:rPr>
          <w:color w:val="000000" w:themeColor="text1"/>
          <w:lang w:eastAsia="es-MX"/>
        </w:rPr>
        <w:t xml:space="preserve">, los contextos que </w:t>
      </w:r>
      <w:r w:rsidR="0026142C" w:rsidRPr="00E57FF0">
        <w:rPr>
          <w:color w:val="000000" w:themeColor="text1"/>
          <w:highlight w:val="yellow"/>
          <w:lang w:eastAsia="es-MX"/>
        </w:rPr>
        <w:t>rodena</w:t>
      </w:r>
      <w:r w:rsidR="0026142C">
        <w:rPr>
          <w:color w:val="000000" w:themeColor="text1"/>
          <w:lang w:eastAsia="es-MX"/>
        </w:rPr>
        <w:t xml:space="preserve"> a</w:t>
      </w:r>
      <w:r w:rsidR="00265C92" w:rsidRPr="0026142C">
        <w:rPr>
          <w:color w:val="000000" w:themeColor="text1"/>
          <w:lang w:eastAsia="es-MX"/>
        </w:rPr>
        <w:t xml:space="preserve"> los alumnos</w:t>
      </w:r>
      <w:r w:rsidR="0026142C">
        <w:rPr>
          <w:color w:val="000000" w:themeColor="text1"/>
          <w:lang w:eastAsia="es-MX"/>
        </w:rPr>
        <w:t xml:space="preserve">, </w:t>
      </w:r>
      <w:r w:rsidR="007B14AF">
        <w:rPr>
          <w:color w:val="000000" w:themeColor="text1"/>
          <w:lang w:eastAsia="es-MX"/>
        </w:rPr>
        <w:t>así</w:t>
      </w:r>
      <w:r w:rsidR="0026142C">
        <w:rPr>
          <w:color w:val="000000" w:themeColor="text1"/>
          <w:lang w:eastAsia="es-MX"/>
        </w:rPr>
        <w:t xml:space="preserve"> como conocer las situaciones por las que estaban pasando con respecto a la pandemia por el COVID-19.</w:t>
      </w:r>
    </w:p>
    <w:p w14:paraId="7B21AAAE" w14:textId="54E7CDFF" w:rsidR="007B14AF" w:rsidRDefault="007B14AF" w:rsidP="0026142C">
      <w:pPr>
        <w:shd w:val="clear" w:color="auto" w:fill="FFFFFF" w:themeFill="background1"/>
        <w:spacing w:after="480" w:line="360" w:lineRule="auto"/>
        <w:ind w:left="709" w:firstLine="709"/>
        <w:rPr>
          <w:color w:val="000000" w:themeColor="text1"/>
          <w:lang w:eastAsia="es-MX"/>
        </w:rPr>
      </w:pPr>
      <w:commentRangeStart w:id="5"/>
      <w:r>
        <w:rPr>
          <w:color w:val="000000" w:themeColor="text1"/>
          <w:lang w:eastAsia="es-MX"/>
        </w:rPr>
        <w:t>Después de tener el diagnostico</w:t>
      </w:r>
      <w:commentRangeEnd w:id="5"/>
      <w:r w:rsidR="00E57FF0">
        <w:rPr>
          <w:rStyle w:val="Refdecomentario"/>
        </w:rPr>
        <w:commentReference w:id="5"/>
      </w:r>
      <w:r>
        <w:rPr>
          <w:color w:val="000000" w:themeColor="text1"/>
          <w:lang w:eastAsia="es-MX"/>
        </w:rPr>
        <w:t xml:space="preserve">, conocer el programa de estudios con el que se estaba trabajando </w:t>
      </w:r>
      <w:r>
        <w:rPr>
          <w:i/>
          <w:iCs/>
          <w:color w:val="000000" w:themeColor="text1"/>
          <w:lang w:eastAsia="es-MX"/>
        </w:rPr>
        <w:t>aprende en casa</w:t>
      </w:r>
      <w:r>
        <w:rPr>
          <w:color w:val="000000" w:themeColor="text1"/>
          <w:lang w:eastAsia="es-MX"/>
        </w:rPr>
        <w:t xml:space="preserve"> el cual se utilizó durante el primer semestre del ciclo escolar 2020-2021, durante el segundo semestre el plan de estudios cambio, es decir que dependía de cada educadora el implementar actividades enfocadas en el programa de </w:t>
      </w:r>
      <w:proofErr w:type="spellStart"/>
      <w:r>
        <w:rPr>
          <w:color w:val="000000" w:themeColor="text1"/>
          <w:lang w:eastAsia="es-MX"/>
        </w:rPr>
        <w:t>aprende</w:t>
      </w:r>
      <w:proofErr w:type="spellEnd"/>
      <w:r>
        <w:rPr>
          <w:color w:val="000000" w:themeColor="text1"/>
          <w:lang w:eastAsia="es-MX"/>
        </w:rPr>
        <w:t xml:space="preserve"> en casa o utilizar aquellos aprendizajes que le ayudarían a reforzar las áreas de oportunidad del grupo, cabe señalar que ambas opciones se rigen por el plan de estudios vigente de </w:t>
      </w:r>
      <w:r w:rsidRPr="007B14AF">
        <w:rPr>
          <w:color w:val="000000" w:themeColor="text1"/>
          <w:lang w:eastAsia="es-MX"/>
        </w:rPr>
        <w:t>aprendizajes clave</w:t>
      </w:r>
      <w:r>
        <w:rPr>
          <w:color w:val="000000" w:themeColor="text1"/>
          <w:lang w:eastAsia="es-MX"/>
        </w:rPr>
        <w:t xml:space="preserve">, a partir de Marzo del 2021 en conjunto con la educadora se </w:t>
      </w:r>
      <w:commentRangeStart w:id="6"/>
      <w:r>
        <w:rPr>
          <w:color w:val="000000" w:themeColor="text1"/>
          <w:lang w:eastAsia="es-MX"/>
        </w:rPr>
        <w:t>tomó la decisión de trabajar conforme a l</w:t>
      </w:r>
      <w:r w:rsidR="00D419C3">
        <w:rPr>
          <w:color w:val="000000" w:themeColor="text1"/>
          <w:lang w:eastAsia="es-MX"/>
        </w:rPr>
        <w:t xml:space="preserve">as necesidades y características de los alumnos, </w:t>
      </w:r>
      <w:commentRangeEnd w:id="6"/>
      <w:r w:rsidR="00E57FF0">
        <w:rPr>
          <w:rStyle w:val="Refdecomentario"/>
        </w:rPr>
        <w:commentReference w:id="6"/>
      </w:r>
      <w:r w:rsidR="00D419C3">
        <w:rPr>
          <w:color w:val="000000" w:themeColor="text1"/>
          <w:lang w:eastAsia="es-MX"/>
        </w:rPr>
        <w:t xml:space="preserve">por lo que se diseñaba el plan de trabajo acorde a los aprendizajes que </w:t>
      </w:r>
      <w:r w:rsidR="00293563">
        <w:rPr>
          <w:color w:val="000000" w:themeColor="text1"/>
          <w:lang w:eastAsia="es-MX"/>
        </w:rPr>
        <w:t>ayudarían</w:t>
      </w:r>
      <w:r w:rsidR="00D419C3">
        <w:rPr>
          <w:color w:val="000000" w:themeColor="text1"/>
          <w:lang w:eastAsia="es-MX"/>
        </w:rPr>
        <w:t xml:space="preserve"> a</w:t>
      </w:r>
      <w:r>
        <w:rPr>
          <w:color w:val="000000" w:themeColor="text1"/>
          <w:lang w:eastAsia="es-MX"/>
        </w:rPr>
        <w:t xml:space="preserve"> reforzar y desarrollar las competencias, habilidades y conocimientos del grupo, en especial en el campo de pensamiento, lenguaje y el área socioemocional.</w:t>
      </w:r>
    </w:p>
    <w:p w14:paraId="674B22A8" w14:textId="58ADAC69" w:rsidR="00EB394E" w:rsidRDefault="00293563" w:rsidP="00705F3D">
      <w:pPr>
        <w:shd w:val="clear" w:color="auto" w:fill="FFFFFF" w:themeFill="background1"/>
        <w:spacing w:after="480" w:line="360" w:lineRule="auto"/>
        <w:ind w:left="709" w:firstLine="709"/>
        <w:rPr>
          <w:color w:val="000000" w:themeColor="text1"/>
          <w:lang w:eastAsia="es-MX"/>
        </w:rPr>
      </w:pPr>
      <w:r>
        <w:rPr>
          <w:color w:val="000000" w:themeColor="text1"/>
          <w:lang w:eastAsia="es-MX"/>
        </w:rPr>
        <w:t>Al tener establecidos la forma de trabajo y los aprendizajes con los que se trabajaría, se</w:t>
      </w:r>
      <w:r w:rsidR="007B14AF">
        <w:rPr>
          <w:color w:val="000000" w:themeColor="text1"/>
          <w:lang w:eastAsia="es-MX"/>
        </w:rPr>
        <w:t xml:space="preserve"> tuvieron que diseñar actividades y planes de trabajo adecuadas </w:t>
      </w:r>
      <w:r w:rsidR="00EB394E">
        <w:rPr>
          <w:color w:val="000000" w:themeColor="text1"/>
          <w:lang w:eastAsia="es-MX"/>
        </w:rPr>
        <w:t>a</w:t>
      </w:r>
      <w:r w:rsidR="007B14AF">
        <w:rPr>
          <w:color w:val="000000" w:themeColor="text1"/>
          <w:lang w:eastAsia="es-MX"/>
        </w:rPr>
        <w:t xml:space="preserve"> la modalidad con </w:t>
      </w:r>
      <w:r w:rsidR="00EB394E">
        <w:rPr>
          <w:color w:val="000000" w:themeColor="text1"/>
          <w:lang w:eastAsia="es-MX"/>
        </w:rPr>
        <w:t xml:space="preserve">la </w:t>
      </w:r>
      <w:r w:rsidR="007B14AF">
        <w:rPr>
          <w:color w:val="000000" w:themeColor="text1"/>
          <w:lang w:eastAsia="es-MX"/>
        </w:rPr>
        <w:t xml:space="preserve">que estuvimos trabajando que fue la </w:t>
      </w:r>
      <w:r w:rsidR="00D85C6D">
        <w:rPr>
          <w:color w:val="000000" w:themeColor="text1"/>
          <w:lang w:eastAsia="es-MX"/>
        </w:rPr>
        <w:t xml:space="preserve">educación </w:t>
      </w:r>
      <w:r w:rsidR="007B14AF">
        <w:rPr>
          <w:color w:val="000000" w:themeColor="text1"/>
          <w:lang w:eastAsia="es-MX"/>
        </w:rPr>
        <w:t xml:space="preserve">a distancia, estas planeaciones se diseñaban de manera semanal </w:t>
      </w:r>
      <w:r w:rsidR="00D85C6D">
        <w:rPr>
          <w:color w:val="000000" w:themeColor="text1"/>
          <w:lang w:eastAsia="es-MX"/>
        </w:rPr>
        <w:t>y con actividades innovadoras que llamaran la atención de los niños</w:t>
      </w:r>
      <w:r w:rsidR="00705F3D">
        <w:rPr>
          <w:color w:val="000000" w:themeColor="text1"/>
          <w:lang w:eastAsia="es-MX"/>
        </w:rPr>
        <w:t>,</w:t>
      </w:r>
      <w:r w:rsidR="00D85C6D">
        <w:rPr>
          <w:color w:val="000000" w:themeColor="text1"/>
          <w:lang w:eastAsia="es-MX"/>
        </w:rPr>
        <w:t xml:space="preserve"> para que no perdieran el interés de seguir conectándose y desarrollando sus habilidades, </w:t>
      </w:r>
      <w:r w:rsidR="00705F3D">
        <w:rPr>
          <w:color w:val="000000" w:themeColor="text1"/>
          <w:lang w:eastAsia="es-MX"/>
        </w:rPr>
        <w:t>sin dejar de fuera la imaginación, que es una de las características de los niños, el trabajar con esta modalidad dio pie a que las actividades se llevaran a cabo imaginando como lo fue el ir a la feria</w:t>
      </w:r>
      <w:r w:rsidR="00EB394E">
        <w:rPr>
          <w:color w:val="000000" w:themeColor="text1"/>
          <w:lang w:eastAsia="es-MX"/>
        </w:rPr>
        <w:t>.</w:t>
      </w:r>
    </w:p>
    <w:p w14:paraId="45A355DF" w14:textId="0F004C9F" w:rsidR="00FC1A8F" w:rsidRDefault="00EB394E" w:rsidP="00FC1A8F">
      <w:pPr>
        <w:spacing w:after="480" w:line="360" w:lineRule="auto"/>
        <w:ind w:left="709" w:firstLine="709"/>
        <w:rPr>
          <w:color w:val="000000" w:themeColor="text1"/>
          <w:lang w:eastAsia="es-MX"/>
        </w:rPr>
      </w:pPr>
      <w:commentRangeStart w:id="7"/>
      <w:r>
        <w:rPr>
          <w:color w:val="000000" w:themeColor="text1"/>
          <w:lang w:eastAsia="es-MX"/>
        </w:rPr>
        <w:t>D</w:t>
      </w:r>
      <w:r w:rsidR="00705F3D">
        <w:rPr>
          <w:color w:val="000000" w:themeColor="text1"/>
          <w:lang w:eastAsia="es-MX"/>
        </w:rPr>
        <w:t>entro de las actividades del plan de trabajo</w:t>
      </w:r>
      <w:r w:rsidR="00FC1A8F">
        <w:rPr>
          <w:color w:val="000000" w:themeColor="text1"/>
          <w:lang w:eastAsia="es-MX"/>
        </w:rPr>
        <w:t xml:space="preserve"> </w:t>
      </w:r>
      <w:r w:rsidR="00705F3D">
        <w:rPr>
          <w:color w:val="000000" w:themeColor="text1"/>
          <w:lang w:eastAsia="es-MX"/>
        </w:rPr>
        <w:t>la mayoría de estas se tenía como base el juego</w:t>
      </w:r>
      <w:r w:rsidR="00FC1A8F">
        <w:rPr>
          <w:color w:val="000000" w:themeColor="text1"/>
          <w:lang w:eastAsia="es-MX"/>
        </w:rPr>
        <w:t xml:space="preserve">, cabe mencionar que este </w:t>
      </w:r>
      <w:r w:rsidR="00FC1A8F" w:rsidRPr="00E15D1F">
        <w:t xml:space="preserve">es parte fundamental para que los niños aprendan </w:t>
      </w:r>
      <w:commentRangeEnd w:id="7"/>
      <w:r w:rsidR="00E57FF0">
        <w:rPr>
          <w:rStyle w:val="Refdecomentario"/>
        </w:rPr>
        <w:commentReference w:id="7"/>
      </w:r>
      <w:r w:rsidR="00FC1A8F" w:rsidRPr="00E15D1F">
        <w:t>sobre la vida e incluso Moreno (2002) afirma que el juego puede ser parte de la cultura de la comunidad</w:t>
      </w:r>
      <w:r w:rsidR="00FC1A8F" w:rsidRPr="00FC1A8F">
        <w:rPr>
          <w:rStyle w:val="Refdecomentario"/>
          <w:sz w:val="24"/>
          <w:szCs w:val="24"/>
        </w:rPr>
        <w:t xml:space="preserve">, por ello es importante para mí el implementar dentro y fuera del salón de clases actividades en base al juego y a la realidad que rodea a los niños, para que puedan adaptarse sin dificultad a la sociedad, además de que apoya al desarrollo integral, personal y social de los individuos ayudando así a cumplir uno de los objetivos de los planes de estudios, el formar ciudadanos de bien, ya que a través de él pueden adquirir habilidades, conocimientos o destrezas que apoyen a entender el mundo que los rodea, </w:t>
      </w:r>
      <w:r w:rsidR="00705F3D" w:rsidRPr="00FC1A8F">
        <w:rPr>
          <w:color w:val="000000" w:themeColor="text1"/>
          <w:lang w:eastAsia="es-MX"/>
        </w:rPr>
        <w:t>por</w:t>
      </w:r>
      <w:r w:rsidR="00705F3D">
        <w:rPr>
          <w:color w:val="000000" w:themeColor="text1"/>
          <w:lang w:eastAsia="es-MX"/>
        </w:rPr>
        <w:t xml:space="preserve"> ejemplo lanzar un avión y medir la distancia</w:t>
      </w:r>
      <w:r w:rsidR="00FC1A8F">
        <w:rPr>
          <w:color w:val="000000" w:themeColor="text1"/>
          <w:lang w:eastAsia="es-MX"/>
        </w:rPr>
        <w:t>.</w:t>
      </w:r>
      <w:bookmarkStart w:id="8" w:name="_GoBack"/>
      <w:bookmarkEnd w:id="8"/>
    </w:p>
    <w:p w14:paraId="0562D2A1" w14:textId="77777777" w:rsidR="00293563" w:rsidRDefault="00293563" w:rsidP="00293563">
      <w:pPr>
        <w:shd w:val="clear" w:color="auto" w:fill="FFFFFF" w:themeFill="background1"/>
        <w:spacing w:after="480" w:line="360" w:lineRule="auto"/>
        <w:ind w:left="709" w:firstLine="709"/>
        <w:rPr>
          <w:color w:val="000000" w:themeColor="text1"/>
          <w:lang w:eastAsia="es-MX"/>
        </w:rPr>
      </w:pPr>
      <w:r>
        <w:rPr>
          <w:color w:val="000000" w:themeColor="text1"/>
          <w:lang w:eastAsia="es-MX"/>
        </w:rPr>
        <w:t xml:space="preserve">Otra de las acciones fue el implementar actividades que involucraran el buen uso de las TIC´S en el diagnostico se identificó que los niños a menudo utilizan las herramientas tecnológicas para plataformas como lo son juegos o redes sociales, por ello se realizaron innovaciones en juegos digitales para que se utilicen con fines educativos, como lo fue con el conteo, laberintos para la motricidad, </w:t>
      </w:r>
      <w:proofErr w:type="spellStart"/>
      <w:r>
        <w:rPr>
          <w:color w:val="000000" w:themeColor="text1"/>
          <w:lang w:eastAsia="es-MX"/>
        </w:rPr>
        <w:t>memoramas</w:t>
      </w:r>
      <w:proofErr w:type="spellEnd"/>
      <w:r>
        <w:rPr>
          <w:color w:val="000000" w:themeColor="text1"/>
          <w:lang w:eastAsia="es-MX"/>
        </w:rPr>
        <w:t>, etc. Para la realización de estos últimos fue necesario que asistiera a cursos y talleres en línea para desarrollar el diseño de plataformas, juegos y actividades que llamaran la atención de los alumnos, de igual manera que causaran esa novedad y motivación, estos juegos se compartían con los alumnos para que ellos seguirán practicando los contenidos en casa y así fomentar el uso de las tecnologías de manera educativa, de igual manera se utilizaban personajes para que apoyaran en el proceso de aprendizaje de los alumnos, por ejemplo si el tema era de la granja en cada videojuego se utilizaba a un personaje, el cual daría las indicaciones y apoyaría en su desarrollo, sin embargo a partir de abril se tomó la decisión de trabajar con un solo avatar el cual pudiera empatar con todos los aprendizajes, competencias y conocimientos a trabajar, esto con el fin de tener un personaje que ellos identifiquen para favorecer el proceso de aprendizaje.</w:t>
      </w:r>
    </w:p>
    <w:p w14:paraId="63898AE5" w14:textId="2B1951C6" w:rsidR="00A44181" w:rsidRPr="00FC1A8F" w:rsidRDefault="00FC1A8F" w:rsidP="00293563">
      <w:pPr>
        <w:shd w:val="clear" w:color="auto" w:fill="FFFFFF" w:themeFill="background1"/>
        <w:spacing w:after="480" w:line="360" w:lineRule="auto"/>
        <w:ind w:left="709" w:firstLine="709"/>
        <w:rPr>
          <w:color w:val="000000" w:themeColor="text1"/>
          <w:lang w:eastAsia="es-MX"/>
        </w:rPr>
      </w:pPr>
      <w:r>
        <w:rPr>
          <w:color w:val="000000" w:themeColor="text1"/>
          <w:lang w:eastAsia="es-MX"/>
        </w:rPr>
        <w:t xml:space="preserve">En otra de las acciones dentro de esta estrategia fue el  involucrar a los familiares de los alumnos en ellas, </w:t>
      </w:r>
      <w:r w:rsidR="00705F3D">
        <w:rPr>
          <w:color w:val="000000" w:themeColor="text1"/>
          <w:lang w:eastAsia="es-MX"/>
        </w:rPr>
        <w:t xml:space="preserve">sin embargo </w:t>
      </w:r>
      <w:r w:rsidR="00D85C6D">
        <w:rPr>
          <w:color w:val="000000" w:themeColor="text1"/>
          <w:lang w:eastAsia="es-MX"/>
        </w:rPr>
        <w:t xml:space="preserve">en esta estrategia se tuvo que replantear la forma de involucrar a los padres de familia, debido a que en ocasiones eran ellos los que contestaban o realizaban las actividades haciendo que el desarrollo de los aprendizajes no se completara o lograr en su totalidad, por lo que se tomó la decisión de </w:t>
      </w:r>
      <w:r w:rsidR="00D419C3">
        <w:rPr>
          <w:color w:val="000000" w:themeColor="text1"/>
          <w:lang w:eastAsia="es-MX"/>
        </w:rPr>
        <w:t xml:space="preserve">seguir involucrándolos </w:t>
      </w:r>
      <w:r w:rsidR="00D85C6D">
        <w:rPr>
          <w:color w:val="000000" w:themeColor="text1"/>
          <w:lang w:eastAsia="es-MX"/>
        </w:rPr>
        <w:t xml:space="preserve">en las actividades diarias dentro de la evaluación del proceso del niño y de las actividades, además de que por zona escolar se tiene el programa de </w:t>
      </w:r>
      <w:r w:rsidR="00D85C6D" w:rsidRPr="00D85C6D">
        <w:rPr>
          <w:i/>
          <w:iCs/>
          <w:color w:val="000000" w:themeColor="text1"/>
          <w:lang w:eastAsia="es-MX"/>
        </w:rPr>
        <w:t>mi super biblioteca</w:t>
      </w:r>
      <w:r w:rsidR="00D85C6D">
        <w:rPr>
          <w:color w:val="000000" w:themeColor="text1"/>
          <w:lang w:eastAsia="es-MX"/>
        </w:rPr>
        <w:t xml:space="preserve"> el cual tiene la finalidad de fomentar la lectura, de manera semanal se selecciona un cuento relacionado al aprendizaje, tema o conocimientos a trabajar, en algunas </w:t>
      </w:r>
      <w:r w:rsidR="00AE79E4">
        <w:rPr>
          <w:color w:val="000000" w:themeColor="text1"/>
          <w:lang w:eastAsia="es-MX"/>
        </w:rPr>
        <w:t>ocasiones</w:t>
      </w:r>
      <w:r w:rsidR="00D85C6D">
        <w:rPr>
          <w:color w:val="000000" w:themeColor="text1"/>
          <w:lang w:eastAsia="es-MX"/>
        </w:rPr>
        <w:t xml:space="preserve"> se les pidió a los padres de familia que dentro de las reuniones semanales contaran el cuento a los niños,</w:t>
      </w:r>
      <w:r w:rsidR="00AE79E4">
        <w:rPr>
          <w:color w:val="000000" w:themeColor="text1"/>
          <w:lang w:eastAsia="es-MX"/>
        </w:rPr>
        <w:t xml:space="preserve"> ellos eran libres de utilizar los materiales y de elegir la forma de contarlo</w:t>
      </w:r>
      <w:r w:rsidR="00A44181">
        <w:rPr>
          <w:color w:val="000000" w:themeColor="text1"/>
          <w:lang w:eastAsia="es-MX"/>
        </w:rPr>
        <w:t>.</w:t>
      </w:r>
    </w:p>
    <w:p w14:paraId="46F1A844" w14:textId="0BB287A3" w:rsidR="00D23357" w:rsidRDefault="00D23357" w:rsidP="0026142C">
      <w:pPr>
        <w:shd w:val="clear" w:color="auto" w:fill="FFFFFF" w:themeFill="background1"/>
        <w:spacing w:after="480" w:line="360" w:lineRule="auto"/>
        <w:ind w:left="709" w:firstLine="709"/>
        <w:rPr>
          <w:color w:val="000000" w:themeColor="text1"/>
          <w:lang w:eastAsia="es-MX"/>
        </w:rPr>
      </w:pPr>
      <w:r>
        <w:rPr>
          <w:color w:val="000000" w:themeColor="text1"/>
          <w:lang w:eastAsia="es-MX"/>
        </w:rPr>
        <w:t>Al implementar las estrategias para favorecer el uso de las TIC´S, fue necesario realizar evaluaciones constantes</w:t>
      </w:r>
      <w:r w:rsidR="00D91C29">
        <w:rPr>
          <w:color w:val="000000" w:themeColor="text1"/>
          <w:lang w:eastAsia="es-MX"/>
        </w:rPr>
        <w:t>, diseñando rubricas o listas de cotejo las cuales se realizaban por cada actividad,</w:t>
      </w:r>
      <w:r w:rsidR="00CF197C">
        <w:rPr>
          <w:color w:val="000000" w:themeColor="text1"/>
          <w:lang w:eastAsia="es-MX"/>
        </w:rPr>
        <w:t xml:space="preserve"> reflejando así si estas lograban reforzar los aprendizajes a trabajar o si no funcionaron para su desarrollo, estas evaluaciones se realizaban en conjunto con los padres de familia, debido a que se les pedían evidencia</w:t>
      </w:r>
      <w:r w:rsidR="009849E3">
        <w:rPr>
          <w:color w:val="000000" w:themeColor="text1"/>
          <w:lang w:eastAsia="es-MX"/>
        </w:rPr>
        <w:t>,</w:t>
      </w:r>
      <w:r w:rsidR="00CF197C">
        <w:rPr>
          <w:color w:val="000000" w:themeColor="text1"/>
          <w:lang w:eastAsia="es-MX"/>
        </w:rPr>
        <w:t xml:space="preserve"> en un principio solo eran fotografías de la actividad y en ella señalaban el nivel de desempeño del alumno, sin embargo a partir de marzo se </w:t>
      </w:r>
      <w:r w:rsidR="009849E3">
        <w:rPr>
          <w:color w:val="000000" w:themeColor="text1"/>
          <w:lang w:eastAsia="es-MX"/>
        </w:rPr>
        <w:t xml:space="preserve">replanteo </w:t>
      </w:r>
      <w:r w:rsidR="00CF197C">
        <w:rPr>
          <w:color w:val="000000" w:themeColor="text1"/>
          <w:lang w:eastAsia="es-MX"/>
        </w:rPr>
        <w:t xml:space="preserve"> la decisión de seguir marcando en cada actividad el nivel de desempeño, pero con la diferencia de que las evidencias fueran videos, además de manera semanal se les pedía llenar un formato de evaluación el cual contenía los indicadores a trabajar dentro del aprendizaje por semana, este formato se manejaba dentro del cuaderno de evaluación continua y al </w:t>
      </w:r>
      <w:r w:rsidR="00B06E0B">
        <w:rPr>
          <w:color w:val="000000" w:themeColor="text1"/>
          <w:lang w:eastAsia="es-MX"/>
        </w:rPr>
        <w:t>término</w:t>
      </w:r>
      <w:r w:rsidR="00CF197C">
        <w:rPr>
          <w:color w:val="000000" w:themeColor="text1"/>
          <w:lang w:eastAsia="es-MX"/>
        </w:rPr>
        <w:t xml:space="preserve"> de la semana se llenaba la rúbrica por parte de la educadora practicante donde se comparaba lo observado dentro de los videos, las reuniones virtuales y la evaluación emitida por el padre de familia, cabe señalar que estos instrumentos de evaluación tuvieron que replantearse varias veces con el fin de mejorar el proceso de evaluación al hacer </w:t>
      </w:r>
      <w:r w:rsidR="00B06E0B">
        <w:rPr>
          <w:color w:val="000000" w:themeColor="text1"/>
          <w:lang w:eastAsia="es-MX"/>
        </w:rPr>
        <w:t>más</w:t>
      </w:r>
      <w:r w:rsidR="00CF197C">
        <w:rPr>
          <w:color w:val="000000" w:themeColor="text1"/>
          <w:lang w:eastAsia="es-MX"/>
        </w:rPr>
        <w:t xml:space="preserve"> sencilla</w:t>
      </w:r>
      <w:r w:rsidR="00B06E0B">
        <w:rPr>
          <w:color w:val="000000" w:themeColor="text1"/>
          <w:lang w:eastAsia="es-MX"/>
        </w:rPr>
        <w:t>, al poner las especificaciones, indicaciones e indicadores de la manera más clara</w:t>
      </w:r>
      <w:r w:rsidR="00CF197C">
        <w:rPr>
          <w:color w:val="000000" w:themeColor="text1"/>
          <w:lang w:eastAsia="es-MX"/>
        </w:rPr>
        <w:t xml:space="preserve"> y</w:t>
      </w:r>
      <w:r w:rsidR="00B06E0B">
        <w:rPr>
          <w:color w:val="000000" w:themeColor="text1"/>
          <w:lang w:eastAsia="es-MX"/>
        </w:rPr>
        <w:t xml:space="preserve"> fomentar el llenado de una forma</w:t>
      </w:r>
      <w:r w:rsidR="00CF197C">
        <w:rPr>
          <w:color w:val="000000" w:themeColor="text1"/>
          <w:lang w:eastAsia="es-MX"/>
        </w:rPr>
        <w:t xml:space="preserve"> honesta</w:t>
      </w:r>
      <w:r w:rsidR="00B06E0B">
        <w:rPr>
          <w:color w:val="000000" w:themeColor="text1"/>
          <w:lang w:eastAsia="es-MX"/>
        </w:rPr>
        <w:t>, con ética y objetiva.</w:t>
      </w:r>
    </w:p>
    <w:p w14:paraId="765FE74E" w14:textId="32F297AD" w:rsidR="00CB78D4" w:rsidRDefault="00CB78D4" w:rsidP="0026142C">
      <w:pPr>
        <w:shd w:val="clear" w:color="auto" w:fill="FFFFFF" w:themeFill="background1"/>
        <w:spacing w:after="480" w:line="360" w:lineRule="auto"/>
        <w:ind w:left="709" w:firstLine="709"/>
        <w:rPr>
          <w:color w:val="000000" w:themeColor="text1"/>
          <w:lang w:eastAsia="es-MX"/>
        </w:rPr>
      </w:pPr>
      <w:r>
        <w:rPr>
          <w:color w:val="000000" w:themeColor="text1"/>
          <w:lang w:eastAsia="es-MX"/>
        </w:rPr>
        <w:t xml:space="preserve">Además de que de manera diaria se maneja el diario de la educadora practicante donde se mencionan aquellos acontecimientos importantes que pasaron durante la jornada laboral, de igual manera que las evaluaciones se realizaron mejoras en cuanto al formato y  llenado, para que la información que se escribiera realmente fuera relevante y de ayuda para mi reflexión docente, esto lo hice realizándome preguntas en relación a como fue mi intervención docente, si realmente se </w:t>
      </w:r>
      <w:r w:rsidR="00B06E0B">
        <w:rPr>
          <w:color w:val="000000" w:themeColor="text1"/>
          <w:lang w:eastAsia="es-MX"/>
        </w:rPr>
        <w:t>logró</w:t>
      </w:r>
      <w:r>
        <w:rPr>
          <w:color w:val="000000" w:themeColor="text1"/>
          <w:lang w:eastAsia="es-MX"/>
        </w:rPr>
        <w:t xml:space="preserve"> el objetivo del día, </w:t>
      </w:r>
      <w:r w:rsidR="00507072">
        <w:rPr>
          <w:color w:val="000000" w:themeColor="text1"/>
          <w:lang w:eastAsia="es-MX"/>
        </w:rPr>
        <w:t>etc.</w:t>
      </w:r>
      <w:r>
        <w:rPr>
          <w:color w:val="000000" w:themeColor="text1"/>
          <w:lang w:eastAsia="es-MX"/>
        </w:rPr>
        <w:t xml:space="preserve">, además al termino de las reuniones la educadora titular daba recomendaciones o sugerencias en caso de ser necesarias y estas se plasmaban en el diario con el fin de convertir aquellas áreas de oportunidad en fortalezas. </w:t>
      </w:r>
    </w:p>
    <w:p w14:paraId="023F9781" w14:textId="31AE24AD" w:rsidR="00CF197C" w:rsidRDefault="00CF197C" w:rsidP="0026142C">
      <w:pPr>
        <w:shd w:val="clear" w:color="auto" w:fill="FFFFFF" w:themeFill="background1"/>
        <w:spacing w:after="480" w:line="360" w:lineRule="auto"/>
        <w:ind w:left="709" w:firstLine="709"/>
        <w:rPr>
          <w:color w:val="000000" w:themeColor="text1"/>
          <w:lang w:eastAsia="es-MX"/>
        </w:rPr>
      </w:pPr>
      <w:r>
        <w:rPr>
          <w:color w:val="000000" w:themeColor="text1"/>
          <w:lang w:eastAsia="es-MX"/>
        </w:rPr>
        <w:t xml:space="preserve">Por otro lado las acciones que más favorecieron estas estrategias de evaluación tanto de las actividades como del desarrollo de la competencia de perfil de egreso, fue el </w:t>
      </w:r>
      <w:r w:rsidR="00CB78D4">
        <w:rPr>
          <w:color w:val="000000" w:themeColor="text1"/>
          <w:lang w:eastAsia="es-MX"/>
        </w:rPr>
        <w:t>llenado de las fichas de evaluación por parte de la educadora titular y de la autoevaluación, donde se pudo identificar las áreas de oportunidad y así poder realizar modificaciones en los planes de trabajo, en la incorporación de los padres de familia en las actividades, en la forma te implementar las TIC`S, estas evaluaciones se hacen de manera mensual al termino de cada jornada de práctica, en ellas se muestran diferentes indicadores</w:t>
      </w:r>
      <w:r w:rsidR="00457747">
        <w:rPr>
          <w:color w:val="000000" w:themeColor="text1"/>
          <w:lang w:eastAsia="es-MX"/>
        </w:rPr>
        <w:t xml:space="preserve"> y áreas de observación con el fin de identificar como de desarrollan y como se fueron fortaleciendo las competencias de perfil de egreso, de igual manera se hacen sugerencias por parte de la educadora titular en caso de ser necesarias, por lo que tuve que tener una mente abierta ante estas recomendaciones y sobre todo ser objetiva </w:t>
      </w:r>
      <w:r w:rsidR="002F2A7E">
        <w:rPr>
          <w:color w:val="000000" w:themeColor="text1"/>
          <w:lang w:eastAsia="es-MX"/>
        </w:rPr>
        <w:t>al</w:t>
      </w:r>
      <w:r w:rsidR="00457747">
        <w:rPr>
          <w:color w:val="000000" w:themeColor="text1"/>
          <w:lang w:eastAsia="es-MX"/>
        </w:rPr>
        <w:t xml:space="preserve"> momento de realizar las autoevaluaciones.</w:t>
      </w:r>
    </w:p>
    <w:p w14:paraId="42D18919" w14:textId="77777777" w:rsidR="00705F3D" w:rsidRPr="00D85C6D" w:rsidRDefault="00705F3D" w:rsidP="0026142C">
      <w:pPr>
        <w:shd w:val="clear" w:color="auto" w:fill="FFFFFF" w:themeFill="background1"/>
        <w:spacing w:after="480" w:line="360" w:lineRule="auto"/>
        <w:ind w:left="709" w:firstLine="709"/>
        <w:rPr>
          <w:color w:val="000000" w:themeColor="text1"/>
          <w:lang w:eastAsia="es-MX"/>
        </w:rPr>
      </w:pPr>
    </w:p>
    <w:p w14:paraId="7F510867" w14:textId="77777777" w:rsidR="0026142C" w:rsidRDefault="0026142C" w:rsidP="0026142C">
      <w:pPr>
        <w:shd w:val="clear" w:color="auto" w:fill="FFFFFF" w:themeFill="background1"/>
        <w:spacing w:after="480" w:line="360" w:lineRule="auto"/>
        <w:ind w:left="709" w:firstLine="709"/>
        <w:rPr>
          <w:color w:val="000000" w:themeColor="text1"/>
          <w:lang w:eastAsia="es-MX"/>
        </w:rPr>
      </w:pPr>
    </w:p>
    <w:p w14:paraId="342B7862" w14:textId="77777777" w:rsidR="0026142C" w:rsidRPr="0026142C" w:rsidRDefault="0026142C" w:rsidP="0026142C">
      <w:pPr>
        <w:shd w:val="clear" w:color="auto" w:fill="FFFFFF" w:themeFill="background1"/>
        <w:spacing w:after="480" w:line="360" w:lineRule="auto"/>
        <w:ind w:left="709" w:firstLine="709"/>
        <w:rPr>
          <w:color w:val="000000" w:themeColor="text1"/>
          <w:lang w:eastAsia="es-MX"/>
        </w:rPr>
      </w:pPr>
    </w:p>
    <w:p w14:paraId="7BA3E33B" w14:textId="59514CE9" w:rsidR="00E726D4" w:rsidRDefault="00E726D4" w:rsidP="00FA583F">
      <w:pPr>
        <w:shd w:val="clear" w:color="auto" w:fill="FFFFFF" w:themeFill="background1"/>
        <w:spacing w:after="480" w:line="360" w:lineRule="auto"/>
        <w:ind w:left="709" w:firstLine="709"/>
        <w:rPr>
          <w:color w:val="000000" w:themeColor="text1"/>
          <w:lang w:eastAsia="es-MX"/>
        </w:rPr>
      </w:pPr>
    </w:p>
    <w:p w14:paraId="1F0077DD" w14:textId="77777777" w:rsidR="00E726D4" w:rsidRPr="00FA583F" w:rsidRDefault="00E726D4" w:rsidP="00FA583F">
      <w:pPr>
        <w:shd w:val="clear" w:color="auto" w:fill="FFFFFF" w:themeFill="background1"/>
        <w:spacing w:after="480" w:line="360" w:lineRule="auto"/>
        <w:ind w:left="709" w:firstLine="709"/>
        <w:rPr>
          <w:color w:val="000000" w:themeColor="text1"/>
          <w:lang w:eastAsia="es-MX"/>
        </w:rPr>
      </w:pPr>
    </w:p>
    <w:p w14:paraId="32AE5A97" w14:textId="77777777" w:rsidR="00FA583F" w:rsidRDefault="00FA583F" w:rsidP="00981796">
      <w:pPr>
        <w:shd w:val="clear" w:color="auto" w:fill="FFFFFF" w:themeFill="background1"/>
        <w:spacing w:after="480" w:line="360" w:lineRule="auto"/>
        <w:ind w:left="709" w:firstLine="709"/>
        <w:rPr>
          <w:color w:val="000000" w:themeColor="text1"/>
          <w:lang w:eastAsia="es-MX"/>
        </w:rPr>
      </w:pPr>
    </w:p>
    <w:p w14:paraId="49630868" w14:textId="7C892F20" w:rsidR="00DE2603" w:rsidRDefault="00C11478" w:rsidP="00B06E0B">
      <w:pPr>
        <w:shd w:val="clear" w:color="auto" w:fill="FFFFFF" w:themeFill="background1"/>
        <w:tabs>
          <w:tab w:val="left" w:pos="4288"/>
        </w:tabs>
        <w:spacing w:after="480" w:line="360" w:lineRule="auto"/>
        <w:ind w:left="709" w:firstLine="709"/>
        <w:rPr>
          <w:color w:val="000000" w:themeColor="text1"/>
          <w:lang w:eastAsia="es-MX"/>
        </w:rPr>
      </w:pPr>
      <w:r>
        <w:rPr>
          <w:color w:val="000000" w:themeColor="text1"/>
          <w:lang w:eastAsia="es-MX"/>
        </w:rPr>
        <w:t xml:space="preserve"> </w:t>
      </w:r>
      <w:r w:rsidR="00B06E0B">
        <w:rPr>
          <w:color w:val="000000" w:themeColor="text1"/>
          <w:lang w:eastAsia="es-MX"/>
        </w:rPr>
        <w:tab/>
      </w:r>
    </w:p>
    <w:p w14:paraId="35E1C880" w14:textId="31D5A34D"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6BE6A1C7" w14:textId="09D94336"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6EF42217" w14:textId="26CCC464"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189709DF" w14:textId="756265CF"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5AE8A012" w14:textId="2951C5B5"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6E264607" w14:textId="77777777" w:rsidR="00B06E0B" w:rsidRDefault="00B06E0B" w:rsidP="00B06E0B">
      <w:pPr>
        <w:shd w:val="clear" w:color="auto" w:fill="FFFFFF" w:themeFill="background1"/>
        <w:tabs>
          <w:tab w:val="left" w:pos="4288"/>
        </w:tabs>
        <w:spacing w:after="480" w:line="360" w:lineRule="auto"/>
        <w:ind w:left="709" w:firstLine="709"/>
        <w:rPr>
          <w:color w:val="000000" w:themeColor="text1"/>
          <w:lang w:eastAsia="es-MX"/>
        </w:rPr>
      </w:pPr>
    </w:p>
    <w:p w14:paraId="799DA24C" w14:textId="159CB0DA" w:rsidR="00883888" w:rsidRDefault="00552F40" w:rsidP="00E53495">
      <w:pPr>
        <w:shd w:val="clear" w:color="auto" w:fill="FFFFFF"/>
        <w:spacing w:after="480" w:line="360" w:lineRule="auto"/>
        <w:jc w:val="center"/>
        <w:rPr>
          <w:b/>
          <w:bCs/>
          <w:color w:val="000000" w:themeColor="text1"/>
          <w:sz w:val="28"/>
          <w:szCs w:val="28"/>
          <w:lang w:eastAsia="es-MX"/>
        </w:rPr>
      </w:pPr>
      <w:r w:rsidRPr="00A5553B">
        <w:rPr>
          <w:b/>
          <w:bCs/>
          <w:color w:val="000000" w:themeColor="text1"/>
          <w:sz w:val="28"/>
          <w:szCs w:val="28"/>
          <w:lang w:eastAsia="es-MX"/>
        </w:rPr>
        <w:t xml:space="preserve">Referencias </w:t>
      </w:r>
    </w:p>
    <w:p w14:paraId="3B294C14" w14:textId="00C1DBF7" w:rsidR="00D876DE" w:rsidRPr="00A5553B" w:rsidRDefault="00D72C2E" w:rsidP="002F2A7E">
      <w:pPr>
        <w:spacing w:line="360" w:lineRule="auto"/>
        <w:ind w:left="708" w:hanging="708"/>
        <w:rPr>
          <w:color w:val="000000" w:themeColor="text1"/>
        </w:rPr>
      </w:pPr>
      <w:r>
        <w:rPr>
          <w:color w:val="000000" w:themeColor="text1"/>
        </w:rPr>
        <w:t>A</w:t>
      </w:r>
      <w:r w:rsidR="00C91596">
        <w:rPr>
          <w:color w:val="000000" w:themeColor="text1"/>
        </w:rPr>
        <w:t>rriaga- Hernández, M. (2015). El diagnostico educativo, una importante herramienta para elevar la calidad de la educación en manos del docente.</w:t>
      </w:r>
      <w:r w:rsidR="00C91596">
        <w:rPr>
          <w:i/>
          <w:iCs/>
          <w:color w:val="000000" w:themeColor="text1"/>
        </w:rPr>
        <w:t xml:space="preserve"> Revista ATENAS, </w:t>
      </w:r>
      <w:r w:rsidR="00C91596" w:rsidRPr="00C91596">
        <w:rPr>
          <w:color w:val="000000" w:themeColor="text1"/>
        </w:rPr>
        <w:t>3 (31)</w:t>
      </w:r>
      <w:r w:rsidR="00C91596">
        <w:rPr>
          <w:color w:val="000000" w:themeColor="text1"/>
        </w:rPr>
        <w:t xml:space="preserve">, 63-74. Recuperado de </w:t>
      </w:r>
      <w:r w:rsidR="00C91596" w:rsidRPr="00C91596">
        <w:rPr>
          <w:color w:val="000000" w:themeColor="text1"/>
        </w:rPr>
        <w:t>https://bit.ly/3njqLik</w:t>
      </w:r>
      <w:r w:rsidR="00C91596">
        <w:rPr>
          <w:color w:val="000000" w:themeColor="text1"/>
        </w:rPr>
        <w:t>.</w:t>
      </w:r>
    </w:p>
    <w:p w14:paraId="46B07D59" w14:textId="6CAEC795" w:rsidR="00E163BE" w:rsidRPr="00BD114E" w:rsidRDefault="00E163BE" w:rsidP="00E53495">
      <w:pPr>
        <w:spacing w:line="360" w:lineRule="auto"/>
        <w:ind w:left="709" w:hanging="709"/>
      </w:pPr>
      <w:r>
        <w:t xml:space="preserve">Diaz -Barriga, </w:t>
      </w:r>
      <w:proofErr w:type="gramStart"/>
      <w:r>
        <w:t>F.(</w:t>
      </w:r>
      <w:proofErr w:type="gramEnd"/>
      <w:r>
        <w:t>2006)</w:t>
      </w:r>
      <w:r w:rsidR="00681689">
        <w:t xml:space="preserve">. </w:t>
      </w:r>
      <w:r w:rsidR="00681689" w:rsidRPr="74C28C30">
        <w:rPr>
          <w:i/>
          <w:iCs/>
        </w:rPr>
        <w:t>Enseñanza situada: vínculo entre la escuela y la vida.</w:t>
      </w:r>
      <w:r w:rsidR="00681689">
        <w:t xml:space="preserve"> México: </w:t>
      </w:r>
      <w:proofErr w:type="spellStart"/>
      <w:r w:rsidR="00681689">
        <w:t>McCraw</w:t>
      </w:r>
      <w:proofErr w:type="spellEnd"/>
      <w:r w:rsidR="00681689">
        <w:t>-Hill.</w:t>
      </w:r>
    </w:p>
    <w:p w14:paraId="6B244D7D" w14:textId="6719B34C" w:rsidR="00844B2A" w:rsidRDefault="00844B2A" w:rsidP="00E53495">
      <w:pPr>
        <w:spacing w:line="360" w:lineRule="auto"/>
        <w:ind w:left="709" w:hanging="709"/>
      </w:pPr>
      <w:r>
        <w:t xml:space="preserve">Diario Oficial de la Federación (2018). Acuerdo número 14/07/18 por el que se establecen los planes y programas de estudio de las licenciaturas para la formación de maestros de educación básica que se indiquen. Recuperado de </w:t>
      </w:r>
      <w:r w:rsidRPr="00844B2A">
        <w:t>https://bit.ly/3fOt8Xr</w:t>
      </w:r>
    </w:p>
    <w:p w14:paraId="5D547A7E" w14:textId="4B17CD1A" w:rsidR="00167925" w:rsidRPr="00BD114E" w:rsidRDefault="00167925" w:rsidP="00E53495">
      <w:pPr>
        <w:spacing w:line="360" w:lineRule="auto"/>
        <w:ind w:left="709" w:hanging="709"/>
      </w:pPr>
      <w:r>
        <w:t xml:space="preserve">Díaz-Barriga, </w:t>
      </w:r>
      <w:r w:rsidR="00E163BE">
        <w:t>A.</w:t>
      </w:r>
      <w:r>
        <w:t xml:space="preserve"> (2013)</w:t>
      </w:r>
      <w:r w:rsidR="00E163BE">
        <w:t xml:space="preserve">. </w:t>
      </w:r>
      <w:r>
        <w:t>TIC en el trabajo del aula. Impacto en la planeación didáctica”, en </w:t>
      </w:r>
      <w:r w:rsidRPr="74C28C30">
        <w:rPr>
          <w:rStyle w:val="nfasis"/>
        </w:rPr>
        <w:t>Revista Iberoamericana de Educación Superior (RIES)</w:t>
      </w:r>
      <w:r>
        <w:t>, México,</w:t>
      </w:r>
      <w:r w:rsidR="00E163BE">
        <w:t xml:space="preserve"> </w:t>
      </w:r>
      <w:r w:rsidR="00E163BE" w:rsidRPr="74C28C30">
        <w:rPr>
          <w:i/>
          <w:iCs/>
        </w:rPr>
        <w:t>4 (</w:t>
      </w:r>
      <w:r>
        <w:t>10</w:t>
      </w:r>
      <w:r w:rsidR="00E163BE">
        <w:t>)</w:t>
      </w:r>
      <w:r>
        <w:t>, 3-21</w:t>
      </w:r>
      <w:r w:rsidR="00E163BE">
        <w:t xml:space="preserve">. recuperado </w:t>
      </w:r>
      <w:proofErr w:type="gramStart"/>
      <w:r w:rsidR="00E163BE">
        <w:t xml:space="preserve">de </w:t>
      </w:r>
      <w:r>
        <w:t xml:space="preserve"> http://ries.universia.net/index.php/ries/article/view/340</w:t>
      </w:r>
      <w:proofErr w:type="gramEnd"/>
      <w:r>
        <w:t xml:space="preserve"> </w:t>
      </w:r>
    </w:p>
    <w:p w14:paraId="1450980A" w14:textId="409F4411" w:rsidR="007E43E4" w:rsidRDefault="005E1283" w:rsidP="00E53495">
      <w:pPr>
        <w:spacing w:line="360" w:lineRule="auto"/>
        <w:ind w:left="709" w:hanging="709"/>
      </w:pPr>
      <w:r>
        <w:t xml:space="preserve">Fierro, C. Fortoul, B. y Rosas, </w:t>
      </w:r>
      <w:proofErr w:type="gramStart"/>
      <w:r>
        <w:t>L.(</w:t>
      </w:r>
      <w:proofErr w:type="gramEnd"/>
      <w:r>
        <w:t xml:space="preserve">1999). </w:t>
      </w:r>
      <w:r>
        <w:rPr>
          <w:i/>
          <w:iCs/>
        </w:rPr>
        <w:t xml:space="preserve">Transformando la práctica docente: una propuesta basada en la investigación-acción. </w:t>
      </w:r>
      <w:r w:rsidR="00D9529A">
        <w:t>México: Paidós</w:t>
      </w:r>
    </w:p>
    <w:p w14:paraId="3903203C" w14:textId="7E208713" w:rsidR="007E43E4" w:rsidRPr="006C50F8" w:rsidRDefault="007E43E4" w:rsidP="00E53495">
      <w:pPr>
        <w:spacing w:line="360" w:lineRule="auto"/>
        <w:ind w:left="709" w:hanging="709"/>
        <w:rPr>
          <w:i/>
          <w:iCs/>
        </w:rPr>
      </w:pPr>
      <w:r>
        <w:t>Fragoso-</w:t>
      </w:r>
      <w:r w:rsidR="006C50F8">
        <w:t>Fernández</w:t>
      </w:r>
      <w:r>
        <w:t>, E.</w:t>
      </w:r>
      <w:r w:rsidR="006C50F8">
        <w:t xml:space="preserve"> y </w:t>
      </w:r>
      <w:r>
        <w:t>Canales-</w:t>
      </w:r>
      <w:r w:rsidR="006C50F8">
        <w:t>Rodríguez</w:t>
      </w:r>
      <w:r>
        <w:t xml:space="preserve">, E. </w:t>
      </w:r>
      <w:proofErr w:type="gramStart"/>
      <w:r>
        <w:t>L</w:t>
      </w:r>
      <w:r w:rsidR="006C50F8">
        <w:t>.(</w:t>
      </w:r>
      <w:proofErr w:type="gramEnd"/>
      <w:r w:rsidR="006C50F8">
        <w:t xml:space="preserve">2009). Estrategias educativas para la formación en valores desde la educación informal de la familia. </w:t>
      </w:r>
      <w:r w:rsidR="006C50F8">
        <w:rPr>
          <w:i/>
          <w:iCs/>
        </w:rPr>
        <w:t xml:space="preserve">Educare 13 </w:t>
      </w:r>
      <w:r w:rsidR="006C50F8">
        <w:t xml:space="preserve">(44), 177-185. Recuperado de </w:t>
      </w:r>
      <w:r w:rsidR="006C50F8" w:rsidRPr="006C50F8">
        <w:t>https://www.redalyc.org/pdf/356/35614571021.pdf</w:t>
      </w:r>
      <w:r w:rsidR="006C50F8">
        <w:rPr>
          <w:i/>
          <w:iCs/>
        </w:rPr>
        <w:t xml:space="preserve"> </w:t>
      </w:r>
    </w:p>
    <w:p w14:paraId="6B1EE62E" w14:textId="72E56436" w:rsidR="00D876DE" w:rsidRPr="00BD114E" w:rsidRDefault="0039673D" w:rsidP="0098381F">
      <w:pPr>
        <w:spacing w:line="360" w:lineRule="auto"/>
        <w:ind w:left="1416" w:hanging="1416"/>
      </w:pPr>
      <w:r w:rsidRPr="00BD114E">
        <w:t>Martínez-</w:t>
      </w:r>
      <w:proofErr w:type="spellStart"/>
      <w:r w:rsidRPr="00BD114E">
        <w:t>Miguelez</w:t>
      </w:r>
      <w:proofErr w:type="spellEnd"/>
      <w:r w:rsidRPr="00BD114E">
        <w:t>, M. (2009</w:t>
      </w:r>
      <w:r w:rsidRPr="00BD114E">
        <w:rPr>
          <w:i/>
          <w:iCs/>
        </w:rPr>
        <w:t>). Ciencia y arte en la metodología cualitativa</w:t>
      </w:r>
      <w:r w:rsidRPr="00BD114E">
        <w:t>. México: Trillas.</w:t>
      </w:r>
    </w:p>
    <w:p w14:paraId="6BA3C715" w14:textId="7A821D41" w:rsidR="00383970" w:rsidRDefault="00F73511" w:rsidP="00E53495">
      <w:pPr>
        <w:spacing w:line="360" w:lineRule="auto"/>
        <w:ind w:left="709" w:hanging="709"/>
        <w:rPr>
          <w:rStyle w:val="Hipervnculo"/>
          <w:color w:val="auto"/>
        </w:rPr>
      </w:pPr>
      <w:r w:rsidRPr="00BD114E">
        <w:t>Martínez</w:t>
      </w:r>
      <w:r w:rsidR="00836166" w:rsidRPr="00BD114E">
        <w:t>-Uribe, C. H. (2008). La educación a distancia: sus características y necesidad en la educación actual.</w:t>
      </w:r>
      <w:r w:rsidR="00836166" w:rsidRPr="00BD114E">
        <w:rPr>
          <w:i/>
          <w:iCs/>
        </w:rPr>
        <w:t xml:space="preserve"> Revista de educación, 17 </w:t>
      </w:r>
      <w:r w:rsidR="00836166" w:rsidRPr="00BD114E">
        <w:t xml:space="preserve">(33), 7-27 recuperado de </w:t>
      </w:r>
      <w:hyperlink r:id="rId16" w:history="1">
        <w:r w:rsidR="001A3828" w:rsidRPr="00BD114E">
          <w:rPr>
            <w:rStyle w:val="Hipervnculo"/>
            <w:color w:val="auto"/>
          </w:rPr>
          <w:t>https://bit.ly/32t0p5b</w:t>
        </w:r>
      </w:hyperlink>
    </w:p>
    <w:p w14:paraId="6CA941CB" w14:textId="7ED3427E" w:rsidR="00B06E0B" w:rsidRPr="00B06E0B" w:rsidRDefault="00B06E0B" w:rsidP="00B06E0B">
      <w:pPr>
        <w:spacing w:line="360" w:lineRule="auto"/>
        <w:rPr>
          <w:rStyle w:val="Hipervnculo"/>
          <w:noProof/>
          <w:color w:val="auto"/>
          <w:u w:val="none"/>
          <w:lang w:val="es-ES"/>
        </w:rPr>
      </w:pPr>
      <w:r w:rsidRPr="00E15D1F">
        <w:rPr>
          <w:noProof/>
          <w:lang w:val="es-ES"/>
        </w:rPr>
        <w:t xml:space="preserve">Moreno-Murcia, J. A. (2002). </w:t>
      </w:r>
      <w:r w:rsidRPr="00E15D1F">
        <w:rPr>
          <w:i/>
          <w:iCs/>
          <w:noProof/>
          <w:lang w:val="es-ES"/>
        </w:rPr>
        <w:t>El aprendizaje a traves del juego.</w:t>
      </w:r>
      <w:r w:rsidRPr="00E15D1F">
        <w:rPr>
          <w:noProof/>
          <w:lang w:val="es-ES"/>
        </w:rPr>
        <w:t>España: Aljibe</w:t>
      </w:r>
    </w:p>
    <w:p w14:paraId="292C9509" w14:textId="5FAF26BA" w:rsidR="00383970" w:rsidRDefault="00383970" w:rsidP="00E53495">
      <w:pPr>
        <w:spacing w:line="360" w:lineRule="auto"/>
        <w:ind w:left="709" w:hanging="709"/>
      </w:pPr>
      <w:r w:rsidRPr="00BD114E">
        <w:t>Latorre </w:t>
      </w:r>
      <w:proofErr w:type="gramStart"/>
      <w:r w:rsidRPr="00BD114E">
        <w:t>B,  M.</w:t>
      </w:r>
      <w:proofErr w:type="gramEnd"/>
      <w:r w:rsidRPr="00BD114E">
        <w:t> A. (2003). </w:t>
      </w:r>
      <w:r w:rsidRPr="00BD114E">
        <w:rPr>
          <w:i/>
          <w:iCs/>
        </w:rPr>
        <w:t>La investigación-acción: Conocer y cambiar la práctica educativa</w:t>
      </w:r>
      <w:r w:rsidRPr="00BD114E">
        <w:t>. España: GRAO </w:t>
      </w:r>
    </w:p>
    <w:p w14:paraId="079C96F9" w14:textId="77777777" w:rsidR="00E53495" w:rsidRDefault="00C70109" w:rsidP="00E53495">
      <w:pPr>
        <w:spacing w:line="360" w:lineRule="auto"/>
        <w:ind w:left="709" w:hanging="709"/>
        <w:rPr>
          <w:rStyle w:val="Hipervnculo"/>
          <w:lang w:val="es-ES"/>
        </w:rPr>
      </w:pPr>
      <w:r w:rsidRPr="00E15D1F">
        <w:rPr>
          <w:lang w:val="es-ES"/>
        </w:rPr>
        <w:t>Orozco-</w:t>
      </w:r>
      <w:proofErr w:type="spellStart"/>
      <w:r w:rsidRPr="00E15D1F">
        <w:rPr>
          <w:lang w:val="es-ES"/>
        </w:rPr>
        <w:t>Jutorán</w:t>
      </w:r>
      <w:proofErr w:type="spellEnd"/>
      <w:r w:rsidRPr="00E15D1F">
        <w:rPr>
          <w:lang w:val="es-ES"/>
        </w:rPr>
        <w:t>, M. (2006).</w:t>
      </w:r>
      <w:r w:rsidRPr="00E15D1F">
        <w:rPr>
          <w:i/>
          <w:iCs/>
          <w:lang w:val="es-ES"/>
        </w:rPr>
        <w:t xml:space="preserve"> La evaluación diagnostica, formativa y sumativa.</w:t>
      </w:r>
      <w:r w:rsidRPr="00E15D1F">
        <w:rPr>
          <w:lang w:val="es-ES"/>
        </w:rPr>
        <w:t xml:space="preserve"> Universidad autónoma de Barcelona. Recuperado de </w:t>
      </w:r>
      <w:hyperlink r:id="rId17" w:history="1">
        <w:r w:rsidRPr="00E15D1F">
          <w:rPr>
            <w:rStyle w:val="Hipervnculo"/>
            <w:lang w:val="es-ES"/>
          </w:rPr>
          <w:t>https://bit.ly/3cQ5ZAT</w:t>
        </w:r>
      </w:hyperlink>
    </w:p>
    <w:p w14:paraId="7D644540" w14:textId="4126C692" w:rsidR="00E53495" w:rsidRPr="00E53495" w:rsidRDefault="00E53495" w:rsidP="00E53495">
      <w:pPr>
        <w:spacing w:line="360" w:lineRule="auto"/>
        <w:ind w:left="709" w:hanging="709"/>
        <w:rPr>
          <w:color w:val="0563C1" w:themeColor="hyperlink"/>
          <w:u w:val="single"/>
          <w:lang w:val="es-ES"/>
        </w:rPr>
      </w:pPr>
      <w:r w:rsidRPr="00E15D1F">
        <w:rPr>
          <w:lang w:val="es-ES"/>
        </w:rPr>
        <w:t>Pérez-Juste, R. (2002). La evaluación de programas en el marco de la educación de calidad.</w:t>
      </w:r>
      <w:r w:rsidRPr="00E15D1F">
        <w:rPr>
          <w:i/>
          <w:iCs/>
          <w:lang w:val="es-ES"/>
        </w:rPr>
        <w:t xml:space="preserve"> Revista de educación, (4),43-76. </w:t>
      </w:r>
      <w:r w:rsidRPr="00E15D1F">
        <w:rPr>
          <w:lang w:val="es-ES"/>
        </w:rPr>
        <w:t xml:space="preserve">Recuperado de </w:t>
      </w:r>
      <w:hyperlink r:id="rId18" w:history="1">
        <w:r w:rsidRPr="00E15D1F">
          <w:rPr>
            <w:rStyle w:val="Hipervnculo"/>
            <w:lang w:val="es-ES"/>
          </w:rPr>
          <w:t>https://bit.ly/37l1w8n</w:t>
        </w:r>
      </w:hyperlink>
    </w:p>
    <w:p w14:paraId="477D28E2" w14:textId="47888B39" w:rsidR="001A3828" w:rsidRPr="00BD114E" w:rsidRDefault="001A3828" w:rsidP="00E53495">
      <w:pPr>
        <w:spacing w:line="360" w:lineRule="auto"/>
        <w:ind w:left="709" w:hanging="709"/>
        <w:rPr>
          <w:i/>
          <w:iCs/>
        </w:rPr>
      </w:pPr>
      <w:r w:rsidRPr="00BD114E">
        <w:t xml:space="preserve">Secretaria de </w:t>
      </w:r>
      <w:r w:rsidR="001B372F" w:rsidRPr="00BD114E">
        <w:t>Educación</w:t>
      </w:r>
      <w:r w:rsidRPr="00BD114E">
        <w:t xml:space="preserve"> </w:t>
      </w:r>
      <w:r w:rsidR="00F73511" w:rsidRPr="00BD114E">
        <w:t>Pública</w:t>
      </w:r>
      <w:r w:rsidRPr="00BD114E">
        <w:t xml:space="preserve"> (2011). Plan de estudios 2011. México: SEP</w:t>
      </w:r>
    </w:p>
    <w:p w14:paraId="1B3C0734" w14:textId="01ED5A8E" w:rsidR="00553401" w:rsidRPr="00BD114E" w:rsidRDefault="00BB7D46" w:rsidP="00E53495">
      <w:pPr>
        <w:spacing w:line="360" w:lineRule="auto"/>
        <w:ind w:left="709" w:hanging="709"/>
        <w:rPr>
          <w:lang w:val="es-MX"/>
        </w:rPr>
      </w:pPr>
      <w:r w:rsidRPr="00BD114E">
        <w:rPr>
          <w:lang w:val="es-MX"/>
        </w:rPr>
        <w:t>Secretaría de Educación Pública. (2012). Perfil de egreso de la educación normal. México: SEP</w:t>
      </w:r>
    </w:p>
    <w:p w14:paraId="29156880" w14:textId="13E46464" w:rsidR="00E53495" w:rsidRDefault="00100BAA" w:rsidP="002F2A7E">
      <w:pPr>
        <w:spacing w:line="360" w:lineRule="auto"/>
        <w:ind w:left="709" w:hanging="709"/>
        <w:rPr>
          <w:lang w:val="es-MX"/>
        </w:rPr>
      </w:pPr>
      <w:r w:rsidRPr="00BD114E">
        <w:rPr>
          <w:shd w:val="clear" w:color="auto" w:fill="FFFFFF"/>
        </w:rPr>
        <w:t>Secretaría de Educación Pública. (2017). </w:t>
      </w:r>
      <w:r w:rsidRPr="00BD114E">
        <w:rPr>
          <w:rStyle w:val="nfasis"/>
          <w:bdr w:val="none" w:sz="0" w:space="0" w:color="auto" w:frame="1"/>
          <w:shd w:val="clear" w:color="auto" w:fill="FFFFFF"/>
        </w:rPr>
        <w:t>Aprendizajes clave para la educación integral. Plan y programas de estudio para la educación básica. </w:t>
      </w:r>
      <w:r w:rsidRPr="00BD114E">
        <w:rPr>
          <w:shd w:val="clear" w:color="auto" w:fill="FFFFFF"/>
        </w:rPr>
        <w:t>Recuperado de </w:t>
      </w:r>
      <w:r w:rsidR="00F73511" w:rsidRPr="00F73511">
        <w:rPr>
          <w:shd w:val="clear" w:color="auto" w:fill="FFFFFF"/>
        </w:rPr>
        <w:t>https://bit.ly/3fNVMrO</w:t>
      </w:r>
      <w:r w:rsidR="00F73511" w:rsidRPr="00BD114E">
        <w:rPr>
          <w:lang w:val="es-MX"/>
        </w:rPr>
        <w:t xml:space="preserve"> </w:t>
      </w:r>
    </w:p>
    <w:p w14:paraId="3BEC1304" w14:textId="6AA24D41" w:rsidR="005A3D0B" w:rsidRDefault="005A3D0B" w:rsidP="002F2A7E">
      <w:pPr>
        <w:spacing w:line="360" w:lineRule="auto"/>
        <w:ind w:left="709" w:hanging="709"/>
        <w:rPr>
          <w:lang w:val="es-MX"/>
        </w:rPr>
      </w:pPr>
    </w:p>
    <w:p w14:paraId="6F7A976B" w14:textId="4D0FD7C9" w:rsidR="005A3D0B" w:rsidRDefault="005A3D0B" w:rsidP="002F2A7E">
      <w:pPr>
        <w:spacing w:line="360" w:lineRule="auto"/>
        <w:ind w:left="709" w:hanging="709"/>
        <w:rPr>
          <w:lang w:val="es-MX"/>
        </w:rPr>
      </w:pPr>
    </w:p>
    <w:p w14:paraId="73D613DB" w14:textId="76C4B097" w:rsidR="005A3D0B" w:rsidRDefault="005A3D0B" w:rsidP="002F2A7E">
      <w:pPr>
        <w:spacing w:line="360" w:lineRule="auto"/>
        <w:ind w:left="709" w:hanging="709"/>
        <w:rPr>
          <w:lang w:val="es-MX"/>
        </w:rPr>
      </w:pPr>
    </w:p>
    <w:p w14:paraId="72B790C1" w14:textId="07393EB8" w:rsidR="005A3D0B" w:rsidRDefault="005A3D0B" w:rsidP="002F2A7E">
      <w:pPr>
        <w:spacing w:line="360" w:lineRule="auto"/>
        <w:ind w:left="709" w:hanging="709"/>
        <w:rPr>
          <w:lang w:val="es-MX"/>
        </w:rPr>
      </w:pPr>
    </w:p>
    <w:p w14:paraId="3A27BD09" w14:textId="218BD1D8" w:rsidR="005A3D0B" w:rsidRDefault="005A3D0B" w:rsidP="002F2A7E">
      <w:pPr>
        <w:spacing w:line="360" w:lineRule="auto"/>
        <w:ind w:left="709" w:hanging="709"/>
        <w:rPr>
          <w:lang w:val="es-MX"/>
        </w:rPr>
      </w:pPr>
    </w:p>
    <w:p w14:paraId="0BFE2191" w14:textId="2F5A5FD7" w:rsidR="005A3D0B" w:rsidRDefault="005A3D0B" w:rsidP="002F2A7E">
      <w:pPr>
        <w:spacing w:line="360" w:lineRule="auto"/>
        <w:ind w:left="709" w:hanging="709"/>
        <w:rPr>
          <w:lang w:val="es-MX"/>
        </w:rPr>
      </w:pPr>
    </w:p>
    <w:p w14:paraId="391B7C5E" w14:textId="6E7F0401" w:rsidR="005A3D0B" w:rsidRDefault="005A3D0B" w:rsidP="002F2A7E">
      <w:pPr>
        <w:spacing w:line="360" w:lineRule="auto"/>
        <w:ind w:left="709" w:hanging="709"/>
        <w:rPr>
          <w:lang w:val="es-MX"/>
        </w:rPr>
      </w:pPr>
    </w:p>
    <w:p w14:paraId="19C97CBF" w14:textId="61C371E4" w:rsidR="005A3D0B" w:rsidRDefault="005A3D0B" w:rsidP="002F2A7E">
      <w:pPr>
        <w:spacing w:line="360" w:lineRule="auto"/>
        <w:ind w:left="709" w:hanging="709"/>
        <w:rPr>
          <w:lang w:val="es-MX"/>
        </w:rPr>
      </w:pPr>
    </w:p>
    <w:p w14:paraId="21F5351C" w14:textId="5703419F" w:rsidR="005A3D0B" w:rsidRDefault="005A3D0B" w:rsidP="002F2A7E">
      <w:pPr>
        <w:spacing w:line="360" w:lineRule="auto"/>
        <w:ind w:left="709" w:hanging="709"/>
        <w:rPr>
          <w:lang w:val="es-MX"/>
        </w:rPr>
      </w:pPr>
    </w:p>
    <w:p w14:paraId="32F9516C" w14:textId="21B55BDA" w:rsidR="005A3D0B" w:rsidRDefault="005A3D0B" w:rsidP="002F2A7E">
      <w:pPr>
        <w:spacing w:line="360" w:lineRule="auto"/>
        <w:ind w:left="709" w:hanging="709"/>
        <w:rPr>
          <w:lang w:val="es-MX"/>
        </w:rPr>
      </w:pPr>
    </w:p>
    <w:p w14:paraId="459175D7" w14:textId="7862830E" w:rsidR="005A3D0B" w:rsidRDefault="005A3D0B" w:rsidP="002F2A7E">
      <w:pPr>
        <w:spacing w:line="360" w:lineRule="auto"/>
        <w:ind w:left="709" w:hanging="709"/>
        <w:rPr>
          <w:lang w:val="es-MX"/>
        </w:rPr>
      </w:pPr>
    </w:p>
    <w:p w14:paraId="764ABB00" w14:textId="2BF4E636" w:rsidR="005A3D0B" w:rsidRDefault="005A3D0B" w:rsidP="002F2A7E">
      <w:pPr>
        <w:spacing w:line="360" w:lineRule="auto"/>
        <w:ind w:left="709" w:hanging="709"/>
        <w:rPr>
          <w:lang w:val="es-MX"/>
        </w:rPr>
      </w:pPr>
    </w:p>
    <w:p w14:paraId="6D307F27" w14:textId="788AFDB1" w:rsidR="005A3D0B" w:rsidRDefault="005A3D0B" w:rsidP="002F2A7E">
      <w:pPr>
        <w:spacing w:line="360" w:lineRule="auto"/>
        <w:ind w:left="709" w:hanging="709"/>
        <w:rPr>
          <w:lang w:val="es-MX"/>
        </w:rPr>
      </w:pPr>
    </w:p>
    <w:p w14:paraId="07335954" w14:textId="57F69FE4" w:rsidR="005A3D0B" w:rsidRDefault="005A3D0B" w:rsidP="002F2A7E">
      <w:pPr>
        <w:spacing w:line="360" w:lineRule="auto"/>
        <w:ind w:left="709" w:hanging="709"/>
        <w:rPr>
          <w:lang w:val="es-MX"/>
        </w:rPr>
      </w:pPr>
    </w:p>
    <w:p w14:paraId="2B60C665" w14:textId="3AA7DEFE" w:rsidR="005A3D0B" w:rsidRDefault="005A3D0B" w:rsidP="002F2A7E">
      <w:pPr>
        <w:spacing w:line="360" w:lineRule="auto"/>
        <w:ind w:left="709" w:hanging="709"/>
        <w:rPr>
          <w:lang w:val="es-MX"/>
        </w:rPr>
      </w:pPr>
    </w:p>
    <w:p w14:paraId="552288FE" w14:textId="28EE667F" w:rsidR="005A3D0B" w:rsidRDefault="005A3D0B" w:rsidP="002F2A7E">
      <w:pPr>
        <w:spacing w:line="360" w:lineRule="auto"/>
        <w:ind w:left="709" w:hanging="709"/>
        <w:rPr>
          <w:lang w:val="es-MX"/>
        </w:rPr>
      </w:pPr>
    </w:p>
    <w:p w14:paraId="5CDED107" w14:textId="6B05F0E7" w:rsidR="005A3D0B" w:rsidRDefault="005A3D0B" w:rsidP="002F2A7E">
      <w:pPr>
        <w:spacing w:line="360" w:lineRule="auto"/>
        <w:ind w:left="709" w:hanging="709"/>
        <w:rPr>
          <w:lang w:val="es-MX"/>
        </w:rPr>
      </w:pPr>
    </w:p>
    <w:p w14:paraId="5DF7B551" w14:textId="02F3D7BF" w:rsidR="005A3D0B" w:rsidRDefault="005A3D0B" w:rsidP="002F2A7E">
      <w:pPr>
        <w:spacing w:line="360" w:lineRule="auto"/>
        <w:ind w:left="709" w:hanging="709"/>
        <w:rPr>
          <w:lang w:val="es-MX"/>
        </w:rPr>
      </w:pPr>
    </w:p>
    <w:p w14:paraId="5FA85C67" w14:textId="58EDC717" w:rsidR="005A3D0B" w:rsidRDefault="005A3D0B" w:rsidP="002F2A7E">
      <w:pPr>
        <w:spacing w:line="360" w:lineRule="auto"/>
        <w:ind w:left="709" w:hanging="709"/>
        <w:rPr>
          <w:lang w:val="es-MX"/>
        </w:rPr>
      </w:pPr>
    </w:p>
    <w:p w14:paraId="34FBAEDF" w14:textId="367081F8" w:rsidR="005A3D0B" w:rsidRDefault="005A3D0B" w:rsidP="002F2A7E">
      <w:pPr>
        <w:spacing w:line="360" w:lineRule="auto"/>
        <w:ind w:left="709" w:hanging="709"/>
        <w:rPr>
          <w:lang w:val="es-MX"/>
        </w:rPr>
      </w:pPr>
    </w:p>
    <w:p w14:paraId="1536E296" w14:textId="759F3FA6" w:rsidR="005A3D0B" w:rsidRDefault="005A3D0B" w:rsidP="002F2A7E">
      <w:pPr>
        <w:spacing w:line="360" w:lineRule="auto"/>
        <w:ind w:left="709" w:hanging="709"/>
        <w:rPr>
          <w:lang w:val="es-MX"/>
        </w:rPr>
      </w:pPr>
    </w:p>
    <w:p w14:paraId="7959B51E" w14:textId="01863CCF" w:rsidR="005A3D0B" w:rsidRDefault="005A3D0B" w:rsidP="002F2A7E">
      <w:pPr>
        <w:spacing w:line="360" w:lineRule="auto"/>
        <w:ind w:left="709" w:hanging="709"/>
        <w:rPr>
          <w:lang w:val="es-MX"/>
        </w:rPr>
      </w:pPr>
    </w:p>
    <w:p w14:paraId="15D77CE3" w14:textId="06DEBFF9" w:rsidR="005A3D0B" w:rsidRDefault="005A3D0B" w:rsidP="002F2A7E">
      <w:pPr>
        <w:spacing w:line="360" w:lineRule="auto"/>
        <w:ind w:left="709" w:hanging="709"/>
        <w:rPr>
          <w:lang w:val="es-MX"/>
        </w:rPr>
      </w:pPr>
    </w:p>
    <w:p w14:paraId="2A777894" w14:textId="4459A20A" w:rsidR="005A3D0B" w:rsidRDefault="005A3D0B" w:rsidP="002F2A7E">
      <w:pPr>
        <w:spacing w:line="360" w:lineRule="auto"/>
        <w:ind w:left="709" w:hanging="709"/>
        <w:rPr>
          <w:lang w:val="es-MX"/>
        </w:rPr>
      </w:pPr>
    </w:p>
    <w:p w14:paraId="3DAA3AC7" w14:textId="469DBE0F" w:rsidR="005A3D0B" w:rsidRDefault="005A3D0B" w:rsidP="002F2A7E">
      <w:pPr>
        <w:spacing w:line="360" w:lineRule="auto"/>
        <w:ind w:left="709" w:hanging="709"/>
        <w:rPr>
          <w:lang w:val="es-MX"/>
        </w:rPr>
      </w:pPr>
    </w:p>
    <w:p w14:paraId="2C911027" w14:textId="542585AD" w:rsidR="005A3D0B" w:rsidRDefault="005A3D0B" w:rsidP="002F2A7E">
      <w:pPr>
        <w:spacing w:line="360" w:lineRule="auto"/>
        <w:ind w:left="709" w:hanging="709"/>
        <w:rPr>
          <w:lang w:val="es-MX"/>
        </w:rPr>
      </w:pPr>
    </w:p>
    <w:p w14:paraId="3E863210" w14:textId="3D3B5F16" w:rsidR="005A3D0B" w:rsidRDefault="005A3D0B" w:rsidP="002F2A7E">
      <w:pPr>
        <w:spacing w:line="360" w:lineRule="auto"/>
        <w:ind w:left="709" w:hanging="709"/>
        <w:rPr>
          <w:lang w:val="es-MX"/>
        </w:rPr>
      </w:pPr>
    </w:p>
    <w:p w14:paraId="29BBAF94" w14:textId="204B796A" w:rsidR="005A3D0B" w:rsidRDefault="005A3D0B" w:rsidP="002F2A7E">
      <w:pPr>
        <w:spacing w:line="360" w:lineRule="auto"/>
        <w:ind w:left="709" w:hanging="709"/>
        <w:rPr>
          <w:lang w:val="es-MX"/>
        </w:rPr>
      </w:pPr>
    </w:p>
    <w:p w14:paraId="0A7D9746" w14:textId="77777777" w:rsidR="005A3D0B" w:rsidRDefault="005A3D0B" w:rsidP="002F2A7E">
      <w:pPr>
        <w:spacing w:line="360" w:lineRule="auto"/>
        <w:ind w:left="709" w:hanging="709"/>
        <w:rPr>
          <w:lang w:val="es-MX"/>
        </w:rPr>
      </w:pPr>
    </w:p>
    <w:p w14:paraId="2DF7247A" w14:textId="77777777" w:rsidR="00E35068" w:rsidRDefault="00E23706" w:rsidP="00E35068">
      <w:pPr>
        <w:shd w:val="clear" w:color="auto" w:fill="FFFFFF" w:themeFill="background1"/>
        <w:spacing w:after="480" w:line="360" w:lineRule="auto"/>
        <w:jc w:val="center"/>
        <w:rPr>
          <w:b/>
          <w:bCs/>
          <w:color w:val="000000" w:themeColor="text1"/>
          <w:sz w:val="28"/>
          <w:szCs w:val="28"/>
          <w:lang w:eastAsia="es-MX"/>
        </w:rPr>
      </w:pPr>
      <w:r w:rsidRPr="00291082">
        <w:rPr>
          <w:b/>
          <w:bCs/>
          <w:color w:val="000000" w:themeColor="text1"/>
          <w:sz w:val="28"/>
          <w:szCs w:val="28"/>
          <w:lang w:eastAsia="es-MX"/>
        </w:rPr>
        <w:t>Ane</w:t>
      </w:r>
      <w:r w:rsidR="00E35068">
        <w:rPr>
          <w:b/>
          <w:bCs/>
          <w:color w:val="000000" w:themeColor="text1"/>
          <w:sz w:val="28"/>
          <w:szCs w:val="28"/>
          <w:lang w:eastAsia="es-MX"/>
        </w:rPr>
        <w:t>xos</w:t>
      </w:r>
    </w:p>
    <w:p w14:paraId="4B3C75AD" w14:textId="7D3F2A18" w:rsidR="000D4DA5" w:rsidRPr="00A5553B" w:rsidRDefault="00E35068" w:rsidP="00E35068">
      <w:pPr>
        <w:shd w:val="clear" w:color="auto" w:fill="FFFFFF" w:themeFill="background1"/>
        <w:spacing w:after="480" w:line="360" w:lineRule="auto"/>
        <w:rPr>
          <w:color w:val="000000" w:themeColor="text1"/>
          <w:lang w:eastAsia="es-MX"/>
        </w:rPr>
      </w:pPr>
      <w:r w:rsidRPr="00E35068">
        <w:rPr>
          <w:color w:val="000000" w:themeColor="text1"/>
          <w:lang w:eastAsia="es-MX"/>
        </w:rPr>
        <w:t>A</w:t>
      </w:r>
      <w:r w:rsidR="000D4DA5">
        <w:rPr>
          <w:color w:val="000000" w:themeColor="text1"/>
          <w:lang w:eastAsia="es-MX"/>
        </w:rPr>
        <w:t xml:space="preserve">nexo 1: Cuadro de estrategias con fechas </w:t>
      </w:r>
    </w:p>
    <w:tbl>
      <w:tblPr>
        <w:tblStyle w:val="Tabladecuadrcula1clara"/>
        <w:tblpPr w:leftFromText="141" w:rightFromText="141" w:vertAnchor="text" w:horzAnchor="margin" w:tblpX="-293" w:tblpY="12"/>
        <w:tblW w:w="10196" w:type="dxa"/>
        <w:tblLayout w:type="fixed"/>
        <w:tblLook w:val="04A0" w:firstRow="1" w:lastRow="0" w:firstColumn="1" w:lastColumn="0" w:noHBand="0" w:noVBand="1"/>
      </w:tblPr>
      <w:tblGrid>
        <w:gridCol w:w="1408"/>
        <w:gridCol w:w="2410"/>
        <w:gridCol w:w="1559"/>
        <w:gridCol w:w="1843"/>
        <w:gridCol w:w="1701"/>
        <w:gridCol w:w="1275"/>
      </w:tblGrid>
      <w:tr w:rsidR="009416D6" w:rsidRPr="00935953" w14:paraId="21307C8D" w14:textId="5B1882C8" w:rsidTr="001F7C0F">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bottom w:val="single" w:sz="8" w:space="0" w:color="000000"/>
              <w:right w:val="single" w:sz="8" w:space="0" w:color="000000"/>
            </w:tcBorders>
            <w:vAlign w:val="center"/>
          </w:tcPr>
          <w:p w14:paraId="1A4CCFFD" w14:textId="77777777" w:rsidR="009416D6" w:rsidRPr="00935953" w:rsidRDefault="009416D6" w:rsidP="007D2C8B">
            <w:pPr>
              <w:spacing w:after="100" w:afterAutospacing="1"/>
              <w:jc w:val="center"/>
              <w:rPr>
                <w:color w:val="000000" w:themeColor="text1"/>
                <w:lang w:eastAsia="es-MX"/>
              </w:rPr>
            </w:pPr>
            <w:r w:rsidRPr="00935953">
              <w:rPr>
                <w:color w:val="000000" w:themeColor="text1"/>
                <w:lang w:eastAsia="es-MX"/>
              </w:rPr>
              <w:t>Estrategia</w:t>
            </w:r>
          </w:p>
        </w:tc>
        <w:tc>
          <w:tcPr>
            <w:tcW w:w="2410" w:type="dxa"/>
            <w:tcBorders>
              <w:top w:val="single" w:sz="8" w:space="0" w:color="000000"/>
              <w:left w:val="single" w:sz="8" w:space="0" w:color="000000"/>
              <w:bottom w:val="single" w:sz="8" w:space="0" w:color="000000"/>
              <w:right w:val="single" w:sz="8" w:space="0" w:color="000000"/>
            </w:tcBorders>
            <w:vAlign w:val="center"/>
          </w:tcPr>
          <w:p w14:paraId="0FD3EA2A" w14:textId="77777777" w:rsidR="009416D6" w:rsidRPr="00935953" w:rsidRDefault="009416D6" w:rsidP="007D2C8B">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lang w:eastAsia="es-MX"/>
              </w:rPr>
            </w:pPr>
            <w:r w:rsidRPr="00935953">
              <w:rPr>
                <w:color w:val="000000" w:themeColor="text1"/>
                <w:lang w:eastAsia="es-MX"/>
              </w:rPr>
              <w:t>Acción</w:t>
            </w:r>
          </w:p>
        </w:tc>
        <w:tc>
          <w:tcPr>
            <w:tcW w:w="1559" w:type="dxa"/>
            <w:tcBorders>
              <w:top w:val="single" w:sz="8" w:space="0" w:color="000000"/>
              <w:left w:val="single" w:sz="8" w:space="0" w:color="000000"/>
              <w:bottom w:val="single" w:sz="8" w:space="0" w:color="000000"/>
              <w:right w:val="single" w:sz="8" w:space="0" w:color="000000"/>
            </w:tcBorders>
            <w:vAlign w:val="center"/>
          </w:tcPr>
          <w:p w14:paraId="4FCB0B26" w14:textId="77777777" w:rsidR="009416D6" w:rsidRPr="00935953" w:rsidRDefault="009416D6" w:rsidP="007D2C8B">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lang w:eastAsia="es-MX"/>
              </w:rPr>
            </w:pPr>
            <w:r w:rsidRPr="00935953">
              <w:rPr>
                <w:color w:val="000000" w:themeColor="text1"/>
                <w:lang w:eastAsia="es-MX"/>
              </w:rPr>
              <w:t>Recursos</w:t>
            </w:r>
          </w:p>
        </w:tc>
        <w:tc>
          <w:tcPr>
            <w:tcW w:w="1843" w:type="dxa"/>
            <w:tcBorders>
              <w:top w:val="single" w:sz="8" w:space="0" w:color="000000"/>
              <w:left w:val="single" w:sz="8" w:space="0" w:color="000000"/>
              <w:bottom w:val="single" w:sz="8" w:space="0" w:color="000000"/>
              <w:right w:val="single" w:sz="8" w:space="0" w:color="000000"/>
            </w:tcBorders>
            <w:vAlign w:val="center"/>
          </w:tcPr>
          <w:p w14:paraId="3B778BFE" w14:textId="77777777" w:rsidR="009416D6" w:rsidRPr="00935953" w:rsidRDefault="009416D6" w:rsidP="007D2C8B">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lang w:eastAsia="es-MX"/>
              </w:rPr>
            </w:pPr>
            <w:r>
              <w:rPr>
                <w:color w:val="000000" w:themeColor="text1"/>
                <w:lang w:eastAsia="es-MX"/>
              </w:rPr>
              <w:t>Espacios</w:t>
            </w:r>
          </w:p>
        </w:tc>
        <w:tc>
          <w:tcPr>
            <w:tcW w:w="1701" w:type="dxa"/>
            <w:tcBorders>
              <w:top w:val="single" w:sz="8" w:space="0" w:color="000000"/>
              <w:left w:val="single" w:sz="8" w:space="0" w:color="000000"/>
              <w:bottom w:val="single" w:sz="8" w:space="0" w:color="000000"/>
              <w:right w:val="single" w:sz="8" w:space="0" w:color="000000"/>
            </w:tcBorders>
            <w:vAlign w:val="center"/>
          </w:tcPr>
          <w:p w14:paraId="74426B48" w14:textId="77777777" w:rsidR="009416D6" w:rsidRDefault="009416D6" w:rsidP="007D2C8B">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lang w:eastAsia="es-MX"/>
              </w:rPr>
            </w:pPr>
            <w:r>
              <w:rPr>
                <w:color w:val="000000" w:themeColor="text1"/>
                <w:lang w:eastAsia="es-MX"/>
              </w:rPr>
              <w:t>Instrumentos</w:t>
            </w:r>
          </w:p>
        </w:tc>
        <w:tc>
          <w:tcPr>
            <w:tcW w:w="1275" w:type="dxa"/>
            <w:tcBorders>
              <w:top w:val="single" w:sz="8" w:space="0" w:color="000000"/>
              <w:left w:val="single" w:sz="8" w:space="0" w:color="000000"/>
              <w:bottom w:val="single" w:sz="8" w:space="0" w:color="000000"/>
              <w:right w:val="single" w:sz="8" w:space="0" w:color="000000"/>
            </w:tcBorders>
            <w:vAlign w:val="center"/>
          </w:tcPr>
          <w:p w14:paraId="565E1663" w14:textId="09C114C8" w:rsidR="009416D6" w:rsidRDefault="009416D6" w:rsidP="009416D6">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lang w:eastAsia="es-MX"/>
              </w:rPr>
            </w:pPr>
            <w:r>
              <w:rPr>
                <w:color w:val="000000" w:themeColor="text1"/>
                <w:lang w:eastAsia="es-MX"/>
              </w:rPr>
              <w:t>Fechas</w:t>
            </w:r>
          </w:p>
        </w:tc>
      </w:tr>
      <w:tr w:rsidR="009416D6" w:rsidRPr="00935953" w14:paraId="6BB89F89" w14:textId="728DA4BC" w:rsidTr="001F7C0F">
        <w:trPr>
          <w:cantSplit/>
          <w:trHeight w:val="4348"/>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bottom w:val="single" w:sz="8" w:space="0" w:color="000000"/>
              <w:right w:val="single" w:sz="8" w:space="0" w:color="000000"/>
            </w:tcBorders>
            <w:textDirection w:val="btLr"/>
            <w:vAlign w:val="center"/>
          </w:tcPr>
          <w:p w14:paraId="5C26E6EB" w14:textId="77777777" w:rsidR="009416D6" w:rsidRPr="00935953" w:rsidRDefault="009416D6" w:rsidP="007D2C8B">
            <w:pPr>
              <w:spacing w:after="100" w:afterAutospacing="1"/>
              <w:ind w:left="113" w:right="113"/>
              <w:jc w:val="center"/>
              <w:rPr>
                <w:color w:val="000000" w:themeColor="text1"/>
                <w:sz w:val="22"/>
                <w:szCs w:val="22"/>
                <w:lang w:eastAsia="es-MX"/>
              </w:rPr>
            </w:pPr>
            <w:r w:rsidRPr="00935953">
              <w:rPr>
                <w:color w:val="000000" w:themeColor="text1"/>
                <w:sz w:val="22"/>
                <w:szCs w:val="22"/>
                <w:lang w:eastAsia="es-MX"/>
              </w:rPr>
              <w:t>Selección de la competencia</w:t>
            </w:r>
          </w:p>
        </w:tc>
        <w:tc>
          <w:tcPr>
            <w:tcW w:w="2410" w:type="dxa"/>
            <w:tcBorders>
              <w:top w:val="single" w:sz="8" w:space="0" w:color="000000"/>
              <w:left w:val="single" w:sz="8" w:space="0" w:color="000000"/>
              <w:bottom w:val="single" w:sz="8" w:space="0" w:color="000000"/>
              <w:right w:val="single" w:sz="8" w:space="0" w:color="000000"/>
            </w:tcBorders>
          </w:tcPr>
          <w:p w14:paraId="5B7599F7" w14:textId="77777777" w:rsidR="009416D6" w:rsidRPr="00935953"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Lectura del perfil de egresos</w:t>
            </w:r>
          </w:p>
          <w:p w14:paraId="49A07557" w14:textId="77777777" w:rsidR="009416D6" w:rsidRPr="00935953"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Comprensión de cada una de las competencias</w:t>
            </w:r>
          </w:p>
          <w:p w14:paraId="2BC277ED" w14:textId="77777777" w:rsidR="009416D6" w:rsidRPr="00935953"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Seleccionar la competencia y reconocer por qué fue seleccionada</w:t>
            </w:r>
          </w:p>
        </w:tc>
        <w:tc>
          <w:tcPr>
            <w:tcW w:w="1559" w:type="dxa"/>
            <w:tcBorders>
              <w:top w:val="single" w:sz="8" w:space="0" w:color="000000"/>
              <w:left w:val="single" w:sz="8" w:space="0" w:color="000000"/>
              <w:bottom w:val="single" w:sz="8" w:space="0" w:color="000000"/>
              <w:right w:val="single" w:sz="8" w:space="0" w:color="000000"/>
            </w:tcBorders>
          </w:tcPr>
          <w:p w14:paraId="5E7F9976"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Plan de estudios 2012  </w:t>
            </w:r>
          </w:p>
        </w:tc>
        <w:tc>
          <w:tcPr>
            <w:tcW w:w="1843" w:type="dxa"/>
            <w:tcBorders>
              <w:top w:val="single" w:sz="8" w:space="0" w:color="000000"/>
              <w:left w:val="single" w:sz="8" w:space="0" w:color="000000"/>
              <w:bottom w:val="single" w:sz="8" w:space="0" w:color="000000"/>
              <w:right w:val="single" w:sz="8" w:space="0" w:color="000000"/>
            </w:tcBorders>
          </w:tcPr>
          <w:p w14:paraId="602F1FF4" w14:textId="5E12ED70"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Plataformas digitales de investigación </w:t>
            </w:r>
          </w:p>
        </w:tc>
        <w:tc>
          <w:tcPr>
            <w:tcW w:w="1701" w:type="dxa"/>
            <w:tcBorders>
              <w:top w:val="single" w:sz="8" w:space="0" w:color="000000"/>
              <w:left w:val="single" w:sz="8" w:space="0" w:color="000000"/>
              <w:bottom w:val="single" w:sz="8" w:space="0" w:color="000000"/>
              <w:right w:val="single" w:sz="8" w:space="0" w:color="000000"/>
            </w:tcBorders>
          </w:tcPr>
          <w:p w14:paraId="0AE9B68D" w14:textId="70AC0DD9" w:rsidR="009416D6" w:rsidRPr="00344D93" w:rsidRDefault="009416D6" w:rsidP="00344D93">
            <w:pPr>
              <w:pStyle w:val="Prrafodelista"/>
              <w:numPr>
                <w:ilvl w:val="0"/>
                <w:numId w:val="6"/>
              </w:numPr>
              <w:spacing w:after="100" w:afterAutospacing="1"/>
              <w:ind w:left="349" w:hanging="283"/>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344D93">
              <w:rPr>
                <w:color w:val="000000" w:themeColor="text1"/>
                <w:sz w:val="22"/>
                <w:szCs w:val="22"/>
                <w:lang w:eastAsia="es-MX"/>
              </w:rPr>
              <w:t>Plan de estudios 2012</w:t>
            </w:r>
          </w:p>
        </w:tc>
        <w:tc>
          <w:tcPr>
            <w:tcW w:w="1275" w:type="dxa"/>
            <w:tcBorders>
              <w:top w:val="single" w:sz="8" w:space="0" w:color="000000"/>
              <w:left w:val="single" w:sz="8" w:space="0" w:color="000000"/>
              <w:bottom w:val="single" w:sz="8" w:space="0" w:color="000000"/>
              <w:right w:val="single" w:sz="8" w:space="0" w:color="000000"/>
            </w:tcBorders>
            <w:vAlign w:val="center"/>
          </w:tcPr>
          <w:p w14:paraId="3EF5B928" w14:textId="5A5F0148" w:rsidR="009416D6" w:rsidRPr="009416D6" w:rsidRDefault="009416D6" w:rsidP="009416D6">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416D6">
              <w:rPr>
                <w:color w:val="000000" w:themeColor="text1"/>
                <w:sz w:val="22"/>
                <w:szCs w:val="22"/>
                <w:lang w:eastAsia="es-MX"/>
              </w:rPr>
              <w:t>Octubre 2020</w:t>
            </w:r>
          </w:p>
        </w:tc>
      </w:tr>
      <w:tr w:rsidR="009416D6" w:rsidRPr="00935953" w14:paraId="78FB2BB0" w14:textId="73CD0CEB" w:rsidTr="001F7C0F">
        <w:trPr>
          <w:cantSplit/>
          <w:trHeight w:val="3950"/>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01CFBFBF" w14:textId="77777777" w:rsidR="009416D6" w:rsidRPr="00935953" w:rsidRDefault="009416D6" w:rsidP="007D2C8B">
            <w:pPr>
              <w:spacing w:after="100" w:afterAutospacing="1"/>
              <w:ind w:left="113" w:right="113"/>
              <w:jc w:val="center"/>
              <w:rPr>
                <w:color w:val="000000" w:themeColor="text1"/>
                <w:sz w:val="22"/>
                <w:szCs w:val="22"/>
                <w:lang w:eastAsia="es-MX"/>
              </w:rPr>
            </w:pPr>
            <w:r w:rsidRPr="74C28C30">
              <w:rPr>
                <w:color w:val="000000" w:themeColor="text1"/>
                <w:sz w:val="22"/>
                <w:szCs w:val="22"/>
                <w:lang w:eastAsia="es-MX"/>
              </w:rPr>
              <w:t>Investigación</w:t>
            </w:r>
          </w:p>
        </w:tc>
        <w:tc>
          <w:tcPr>
            <w:tcW w:w="2410" w:type="dxa"/>
            <w:tcBorders>
              <w:top w:val="single" w:sz="8" w:space="0" w:color="000000"/>
              <w:left w:val="single" w:sz="8" w:space="0" w:color="000000"/>
              <w:right w:val="single" w:sz="8" w:space="0" w:color="000000"/>
            </w:tcBorders>
          </w:tcPr>
          <w:p w14:paraId="19FBBCFC"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Identificar autores y fuentes confiables sobre los temas en relación a la trasformación docente, las TIC´s, la situación actual el país (COVID-19</w:t>
            </w:r>
            <w:r>
              <w:rPr>
                <w:color w:val="000000" w:themeColor="text1"/>
                <w:sz w:val="22"/>
                <w:szCs w:val="22"/>
                <w:lang w:eastAsia="es-MX"/>
              </w:rPr>
              <w:t>)</w:t>
            </w:r>
          </w:p>
          <w:p w14:paraId="698DC4AC" w14:textId="77777777" w:rsidR="009416D6" w:rsidRPr="00ED34EF"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Comprender los aprendizajes esperados según los campos formativos y las áreas de desarrollo.</w:t>
            </w:r>
          </w:p>
        </w:tc>
        <w:tc>
          <w:tcPr>
            <w:tcW w:w="1559" w:type="dxa"/>
            <w:tcBorders>
              <w:top w:val="single" w:sz="8" w:space="0" w:color="000000"/>
              <w:left w:val="single" w:sz="8" w:space="0" w:color="000000"/>
              <w:right w:val="single" w:sz="8" w:space="0" w:color="000000"/>
            </w:tcBorders>
          </w:tcPr>
          <w:p w14:paraId="7EBEE301"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Libros</w:t>
            </w:r>
          </w:p>
          <w:p w14:paraId="7C17AC79"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Artículos de revistas</w:t>
            </w:r>
          </w:p>
          <w:p w14:paraId="33409BC3" w14:textId="77777777" w:rsidR="009416D6"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Bibliografías vistas durante la carrera </w:t>
            </w:r>
          </w:p>
          <w:p w14:paraId="50A460C7"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Planes y programas de estudios vigentes </w:t>
            </w:r>
          </w:p>
        </w:tc>
        <w:tc>
          <w:tcPr>
            <w:tcW w:w="1843" w:type="dxa"/>
            <w:tcBorders>
              <w:top w:val="single" w:sz="8" w:space="0" w:color="000000"/>
              <w:left w:val="single" w:sz="8" w:space="0" w:color="000000"/>
              <w:right w:val="single" w:sz="8" w:space="0" w:color="000000"/>
            </w:tcBorders>
          </w:tcPr>
          <w:p w14:paraId="4D21A36F" w14:textId="4A045976"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Plataformas digitales de investigación (Google académico, revistas educativas, libros)</w:t>
            </w:r>
          </w:p>
        </w:tc>
        <w:tc>
          <w:tcPr>
            <w:tcW w:w="1701" w:type="dxa"/>
            <w:tcBorders>
              <w:top w:val="single" w:sz="8" w:space="0" w:color="000000"/>
              <w:left w:val="single" w:sz="8" w:space="0" w:color="000000"/>
              <w:right w:val="single" w:sz="8" w:space="0" w:color="000000"/>
            </w:tcBorders>
          </w:tcPr>
          <w:p w14:paraId="1E87BDCE" w14:textId="2AC78268"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Fuentes bibliográficas confiables </w:t>
            </w:r>
          </w:p>
        </w:tc>
        <w:tc>
          <w:tcPr>
            <w:tcW w:w="1275" w:type="dxa"/>
            <w:tcBorders>
              <w:top w:val="single" w:sz="8" w:space="0" w:color="000000"/>
              <w:left w:val="single" w:sz="8" w:space="0" w:color="000000"/>
              <w:right w:val="single" w:sz="8" w:space="0" w:color="000000"/>
            </w:tcBorders>
            <w:vAlign w:val="center"/>
          </w:tcPr>
          <w:p w14:paraId="1C7587F6" w14:textId="0AD98E6D" w:rsidR="009416D6" w:rsidRPr="009416D6" w:rsidRDefault="009416D6" w:rsidP="009416D6">
            <w:pPr>
              <w:spacing w:after="100" w:afterAutospacing="1"/>
              <w:ind w:left="54"/>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Octubre</w:t>
            </w:r>
            <w:r w:rsidR="001F7C0F">
              <w:rPr>
                <w:color w:val="000000" w:themeColor="text1"/>
                <w:sz w:val="22"/>
                <w:szCs w:val="22"/>
                <w:lang w:eastAsia="es-MX"/>
              </w:rPr>
              <w:t xml:space="preserve"> y </w:t>
            </w:r>
            <w:r>
              <w:rPr>
                <w:color w:val="000000" w:themeColor="text1"/>
                <w:sz w:val="22"/>
                <w:szCs w:val="22"/>
                <w:lang w:eastAsia="es-MX"/>
              </w:rPr>
              <w:t xml:space="preserve"> noviembre 2020</w:t>
            </w:r>
          </w:p>
        </w:tc>
      </w:tr>
      <w:tr w:rsidR="009416D6" w:rsidRPr="00935953" w14:paraId="724DABE0" w14:textId="63EDB41E" w:rsidTr="001F7C0F">
        <w:trPr>
          <w:cantSplit/>
          <w:trHeight w:val="2561"/>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372B0FC2" w14:textId="77777777" w:rsidR="009416D6" w:rsidRPr="00935953" w:rsidRDefault="009416D6" w:rsidP="007D2C8B">
            <w:pPr>
              <w:spacing w:after="100" w:afterAutospacing="1"/>
              <w:ind w:left="113" w:right="113"/>
              <w:jc w:val="center"/>
              <w:rPr>
                <w:color w:val="000000" w:themeColor="text1"/>
                <w:sz w:val="22"/>
                <w:szCs w:val="22"/>
                <w:lang w:eastAsia="es-MX"/>
              </w:rPr>
            </w:pPr>
            <w:r w:rsidRPr="00935953">
              <w:rPr>
                <w:color w:val="000000" w:themeColor="text1"/>
                <w:sz w:val="22"/>
                <w:szCs w:val="22"/>
                <w:lang w:eastAsia="es-MX"/>
              </w:rPr>
              <w:t>Compromisos</w:t>
            </w:r>
          </w:p>
        </w:tc>
        <w:tc>
          <w:tcPr>
            <w:tcW w:w="2410" w:type="dxa"/>
            <w:tcBorders>
              <w:top w:val="single" w:sz="8" w:space="0" w:color="000000"/>
              <w:left w:val="single" w:sz="8" w:space="0" w:color="000000"/>
              <w:right w:val="single" w:sz="8" w:space="0" w:color="000000"/>
            </w:tcBorders>
          </w:tcPr>
          <w:p w14:paraId="0A08476B" w14:textId="77777777" w:rsidR="009416D6" w:rsidRPr="00935953"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Establecer los compromisos para realizar la transformación en la práctica.</w:t>
            </w:r>
          </w:p>
          <w:p w14:paraId="064B6349"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Establecer los compromisos para la realización del informe de prácticas. </w:t>
            </w:r>
          </w:p>
          <w:p w14:paraId="7AA88159" w14:textId="50E54315" w:rsidR="009416D6" w:rsidRPr="00935953" w:rsidRDefault="009416D6" w:rsidP="00066A53">
            <w:pPr>
              <w:pStyle w:val="Prrafodelista"/>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559" w:type="dxa"/>
            <w:tcBorders>
              <w:top w:val="single" w:sz="8" w:space="0" w:color="000000"/>
              <w:left w:val="single" w:sz="8" w:space="0" w:color="000000"/>
              <w:right w:val="single" w:sz="8" w:space="0" w:color="000000"/>
            </w:tcBorders>
          </w:tcPr>
          <w:p w14:paraId="5493E582" w14:textId="77777777" w:rsidR="009416D6"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Programas y planes de estudio vigentes</w:t>
            </w:r>
          </w:p>
          <w:p w14:paraId="2D773D5A" w14:textId="2356DEB3" w:rsidR="009416D6" w:rsidRPr="00217B52" w:rsidRDefault="009416D6" w:rsidP="00217B52">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843" w:type="dxa"/>
            <w:tcBorders>
              <w:top w:val="single" w:sz="8" w:space="0" w:color="000000"/>
              <w:left w:val="single" w:sz="8" w:space="0" w:color="000000"/>
              <w:right w:val="single" w:sz="8" w:space="0" w:color="000000"/>
            </w:tcBorders>
          </w:tcPr>
          <w:p w14:paraId="52796FA6" w14:textId="163F6C7B"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Plataformas digitales de investigación </w:t>
            </w:r>
          </w:p>
        </w:tc>
        <w:tc>
          <w:tcPr>
            <w:tcW w:w="1701" w:type="dxa"/>
            <w:tcBorders>
              <w:top w:val="single" w:sz="8" w:space="0" w:color="000000"/>
              <w:left w:val="single" w:sz="8" w:space="0" w:color="000000"/>
              <w:right w:val="single" w:sz="8" w:space="0" w:color="000000"/>
            </w:tcBorders>
          </w:tcPr>
          <w:p w14:paraId="17BD17DC" w14:textId="7B742D40"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Programas de estudios vigente </w:t>
            </w:r>
          </w:p>
        </w:tc>
        <w:tc>
          <w:tcPr>
            <w:tcW w:w="1275" w:type="dxa"/>
            <w:tcBorders>
              <w:top w:val="single" w:sz="8" w:space="0" w:color="000000"/>
              <w:left w:val="single" w:sz="8" w:space="0" w:color="000000"/>
              <w:right w:val="single" w:sz="8" w:space="0" w:color="000000"/>
            </w:tcBorders>
            <w:vAlign w:val="center"/>
          </w:tcPr>
          <w:p w14:paraId="3123D53E" w14:textId="1FD5614D" w:rsidR="009416D6" w:rsidRPr="009416D6" w:rsidRDefault="009416D6" w:rsidP="009416D6">
            <w:pPr>
              <w:spacing w:after="100" w:afterAutospacing="1"/>
              <w:ind w:left="54"/>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Noviembre 2020</w:t>
            </w:r>
          </w:p>
        </w:tc>
      </w:tr>
      <w:tr w:rsidR="009416D6" w:rsidRPr="00935953" w14:paraId="5CBF3A25" w14:textId="46B8660B" w:rsidTr="001F7C0F">
        <w:trPr>
          <w:cantSplit/>
          <w:trHeight w:val="7228"/>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28C7B706" w14:textId="1CCDE8D6" w:rsidR="009416D6" w:rsidRPr="00935953" w:rsidRDefault="009416D6" w:rsidP="007D2C8B">
            <w:pPr>
              <w:spacing w:after="100" w:afterAutospacing="1"/>
              <w:ind w:left="113" w:right="113"/>
              <w:jc w:val="center"/>
              <w:rPr>
                <w:color w:val="000000" w:themeColor="text1"/>
                <w:sz w:val="22"/>
                <w:szCs w:val="22"/>
                <w:lang w:eastAsia="es-MX"/>
              </w:rPr>
            </w:pPr>
            <w:r>
              <w:rPr>
                <w:color w:val="000000" w:themeColor="text1"/>
                <w:sz w:val="22"/>
                <w:szCs w:val="22"/>
                <w:lang w:eastAsia="es-MX"/>
              </w:rPr>
              <w:t>Diagnóstico de la problemática</w:t>
            </w:r>
          </w:p>
        </w:tc>
        <w:tc>
          <w:tcPr>
            <w:tcW w:w="2410" w:type="dxa"/>
            <w:tcBorders>
              <w:top w:val="single" w:sz="8" w:space="0" w:color="000000"/>
              <w:left w:val="single" w:sz="8" w:space="0" w:color="000000"/>
              <w:right w:val="single" w:sz="8" w:space="0" w:color="000000"/>
            </w:tcBorders>
          </w:tcPr>
          <w:p w14:paraId="10C52465"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Diseñar instrumentos para recabar información </w:t>
            </w:r>
          </w:p>
          <w:p w14:paraId="7611E78B"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Aplicar las entrevistas e instrumentos a los padres de familia</w:t>
            </w:r>
          </w:p>
          <w:p w14:paraId="27ECA9D2"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Recabar la información obtenida </w:t>
            </w:r>
          </w:p>
          <w:p w14:paraId="6A62C465" w14:textId="77777777" w:rsidR="009416D6" w:rsidRDefault="009416D6" w:rsidP="007D2C8B">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74C28C30">
              <w:rPr>
                <w:color w:val="000000" w:themeColor="text1"/>
                <w:sz w:val="22"/>
                <w:szCs w:val="22"/>
                <w:lang w:eastAsia="es-MX"/>
              </w:rPr>
              <w:t xml:space="preserve">Realizar el diagnostico para identificar los contextos que rodean a los niños, las situaciones que viven y como es que la situación actual por el COVID-19 está afectando al proceso de enseñanza, las barreras que se les pueden presentar, etc. </w:t>
            </w:r>
          </w:p>
          <w:p w14:paraId="39386291" w14:textId="77777777" w:rsidR="009416D6" w:rsidRDefault="009416D6" w:rsidP="00066A53">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41D1CBF3" w14:textId="77777777" w:rsidR="009416D6" w:rsidRDefault="009416D6" w:rsidP="00066A53">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3D3BAD8A" w14:textId="2889F076" w:rsidR="009416D6" w:rsidRPr="00066A53" w:rsidRDefault="009416D6" w:rsidP="00066A53">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066A53">
              <w:rPr>
                <w:color w:val="000000" w:themeColor="text1"/>
                <w:sz w:val="22"/>
                <w:szCs w:val="22"/>
                <w:lang w:eastAsia="es-MX"/>
              </w:rPr>
              <w:t xml:space="preserve"> </w:t>
            </w:r>
          </w:p>
        </w:tc>
        <w:tc>
          <w:tcPr>
            <w:tcW w:w="1559" w:type="dxa"/>
            <w:tcBorders>
              <w:top w:val="single" w:sz="8" w:space="0" w:color="000000"/>
              <w:left w:val="single" w:sz="8" w:space="0" w:color="000000"/>
              <w:right w:val="single" w:sz="8" w:space="0" w:color="000000"/>
            </w:tcBorders>
          </w:tcPr>
          <w:p w14:paraId="357D4F37" w14:textId="77777777" w:rsidR="009416D6"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Entrevistas padres de familia</w:t>
            </w:r>
            <w:r>
              <w:rPr>
                <w:color w:val="000000" w:themeColor="text1"/>
                <w:sz w:val="22"/>
                <w:szCs w:val="22"/>
                <w:lang w:eastAsia="es-MX"/>
              </w:rPr>
              <w:t xml:space="preserve"> con datos generales </w:t>
            </w:r>
          </w:p>
          <w:p w14:paraId="2354C0C8"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Instrumento sobre las TIC`s (como se usan, con cuales cuentan, etc.)</w:t>
            </w:r>
          </w:p>
          <w:p w14:paraId="05747D4B"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Entrevista inicial a niños</w:t>
            </w:r>
          </w:p>
          <w:p w14:paraId="60F76868" w14:textId="77777777"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Observación</w:t>
            </w:r>
          </w:p>
          <w:p w14:paraId="0E6D4689" w14:textId="77777777" w:rsidR="009416D6" w:rsidRPr="00935953" w:rsidRDefault="009416D6" w:rsidP="007D2C8B">
            <w:p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843" w:type="dxa"/>
            <w:tcBorders>
              <w:top w:val="single" w:sz="8" w:space="0" w:color="000000"/>
              <w:left w:val="single" w:sz="8" w:space="0" w:color="000000"/>
              <w:right w:val="single" w:sz="8" w:space="0" w:color="000000"/>
            </w:tcBorders>
          </w:tcPr>
          <w:p w14:paraId="7A9970F5" w14:textId="77777777" w:rsidR="009416D6"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Reuniones virtuales</w:t>
            </w:r>
          </w:p>
          <w:p w14:paraId="68720551"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17BE2107"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1B483975"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377D1610"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05AC564B"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5C872703"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721B55C4"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6FA457A2" w14:textId="77777777" w:rsidR="009416D6"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p w14:paraId="1137A6B3" w14:textId="424CC6D3" w:rsidR="009416D6" w:rsidRPr="00886B58" w:rsidRDefault="009416D6" w:rsidP="00886B58">
            <w:p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701" w:type="dxa"/>
            <w:tcBorders>
              <w:top w:val="single" w:sz="8" w:space="0" w:color="000000"/>
              <w:left w:val="single" w:sz="8" w:space="0" w:color="000000"/>
              <w:right w:val="single" w:sz="8" w:space="0" w:color="000000"/>
            </w:tcBorders>
          </w:tcPr>
          <w:p w14:paraId="18C3E017" w14:textId="77777777" w:rsidR="009416D6"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Entrevistas, cuestionarios a padres de familia y alumnos</w:t>
            </w:r>
          </w:p>
          <w:p w14:paraId="1F02EBF5" w14:textId="3379E1E1" w:rsidR="009416D6" w:rsidRPr="00935953" w:rsidRDefault="009416D6" w:rsidP="007D2C8B">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Instrumento sobre el uso de las TIC`s</w:t>
            </w:r>
          </w:p>
        </w:tc>
        <w:tc>
          <w:tcPr>
            <w:tcW w:w="1275" w:type="dxa"/>
            <w:tcBorders>
              <w:top w:val="single" w:sz="8" w:space="0" w:color="000000"/>
              <w:left w:val="single" w:sz="8" w:space="0" w:color="000000"/>
              <w:right w:val="single" w:sz="8" w:space="0" w:color="000000"/>
            </w:tcBorders>
            <w:vAlign w:val="center"/>
          </w:tcPr>
          <w:p w14:paraId="2B2F8884" w14:textId="67317D44" w:rsidR="009416D6" w:rsidRPr="009416D6" w:rsidRDefault="009416D6" w:rsidP="009416D6">
            <w:pPr>
              <w:spacing w:after="100" w:afterAutospacing="1"/>
              <w:ind w:left="54"/>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Octubre</w:t>
            </w:r>
            <w:r w:rsidR="001F7C0F">
              <w:rPr>
                <w:color w:val="000000" w:themeColor="text1"/>
                <w:sz w:val="22"/>
                <w:szCs w:val="22"/>
                <w:lang w:eastAsia="es-MX"/>
              </w:rPr>
              <w:t xml:space="preserve"> </w:t>
            </w:r>
            <w:r>
              <w:rPr>
                <w:color w:val="000000" w:themeColor="text1"/>
                <w:sz w:val="22"/>
                <w:szCs w:val="22"/>
                <w:lang w:eastAsia="es-MX"/>
              </w:rPr>
              <w:t>2020</w:t>
            </w:r>
          </w:p>
        </w:tc>
      </w:tr>
      <w:tr w:rsidR="003B6D7F" w:rsidRPr="00935953" w14:paraId="4CF8EFD6" w14:textId="77777777" w:rsidTr="001F7C0F">
        <w:trPr>
          <w:cantSplit/>
          <w:trHeight w:val="7228"/>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0D9A22CC" w14:textId="77777777" w:rsidR="003B6D7F" w:rsidRPr="00935953" w:rsidRDefault="003B6D7F" w:rsidP="003B6D7F">
            <w:pPr>
              <w:spacing w:after="100" w:afterAutospacing="1"/>
              <w:ind w:left="113" w:right="113"/>
              <w:jc w:val="center"/>
              <w:rPr>
                <w:b w:val="0"/>
                <w:bCs w:val="0"/>
                <w:color w:val="000000" w:themeColor="text1"/>
                <w:sz w:val="22"/>
                <w:szCs w:val="22"/>
                <w:lang w:eastAsia="es-MX"/>
              </w:rPr>
            </w:pPr>
            <w:r w:rsidRPr="00935953">
              <w:rPr>
                <w:color w:val="000000" w:themeColor="text1"/>
                <w:sz w:val="22"/>
                <w:szCs w:val="22"/>
                <w:lang w:eastAsia="es-MX"/>
              </w:rPr>
              <w:t>Diseño de actividades y estrategias para el uso de las herramientas tecnología</w:t>
            </w:r>
            <w:r>
              <w:rPr>
                <w:color w:val="000000" w:themeColor="text1"/>
                <w:sz w:val="22"/>
                <w:szCs w:val="22"/>
                <w:lang w:eastAsia="es-MX"/>
              </w:rPr>
              <w:t>s</w:t>
            </w:r>
          </w:p>
          <w:p w14:paraId="381B8A72" w14:textId="77777777" w:rsidR="003B6D7F" w:rsidRDefault="003B6D7F" w:rsidP="003B6D7F">
            <w:pPr>
              <w:spacing w:after="100" w:afterAutospacing="1"/>
              <w:ind w:left="113" w:right="113"/>
              <w:jc w:val="center"/>
              <w:rPr>
                <w:color w:val="000000" w:themeColor="text1"/>
                <w:sz w:val="22"/>
                <w:szCs w:val="22"/>
                <w:lang w:eastAsia="es-MX"/>
              </w:rPr>
            </w:pPr>
          </w:p>
        </w:tc>
        <w:tc>
          <w:tcPr>
            <w:tcW w:w="2410" w:type="dxa"/>
            <w:tcBorders>
              <w:top w:val="single" w:sz="8" w:space="0" w:color="000000"/>
              <w:left w:val="single" w:sz="8" w:space="0" w:color="000000"/>
              <w:right w:val="single" w:sz="8" w:space="0" w:color="000000"/>
            </w:tcBorders>
          </w:tcPr>
          <w:p w14:paraId="6D359DEF"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74C28C30">
              <w:rPr>
                <w:color w:val="000000" w:themeColor="text1"/>
                <w:sz w:val="22"/>
                <w:szCs w:val="22"/>
                <w:lang w:eastAsia="es-MX"/>
              </w:rPr>
              <w:t>Conocer los programas de aprendizajes clave y aprende en casa II</w:t>
            </w:r>
          </w:p>
          <w:p w14:paraId="3CF8D202"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Conocer las modalidades a utilizar (plataformas)</w:t>
            </w:r>
          </w:p>
          <w:p w14:paraId="309D7E0E"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74C28C30">
              <w:rPr>
                <w:color w:val="000000" w:themeColor="text1"/>
                <w:sz w:val="22"/>
                <w:szCs w:val="22"/>
                <w:lang w:eastAsia="es-MX"/>
              </w:rPr>
              <w:t>Diseñar el plan de trabajo de manera semanal</w:t>
            </w:r>
          </w:p>
          <w:p w14:paraId="24F9A512"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Diseño de actividades innovadoras enfocadas en el buen uso de las TIC´s </w:t>
            </w:r>
          </w:p>
          <w:p w14:paraId="183E700B"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Diseñar actividades donde se involucren a todos los miembros de la familia para atraer el interés y motivación por participar en las clases virtuales y actividades del jardín.</w:t>
            </w:r>
          </w:p>
          <w:p w14:paraId="2E5D1AEE"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Buscar estrategias para el desarrollo de los aprendizajes que puedan a traer el interés y atención de los alumnos</w:t>
            </w:r>
          </w:p>
          <w:p w14:paraId="44DEFA7F"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Diseño de rubricas de evaluación para cada actividad </w:t>
            </w:r>
          </w:p>
          <w:p w14:paraId="139B123B" w14:textId="07AC54F6" w:rsidR="003B6D7F" w:rsidRPr="003B6D7F" w:rsidRDefault="003B6D7F" w:rsidP="001F7C0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1F7C0F">
              <w:rPr>
                <w:color w:val="000000" w:themeColor="text1"/>
                <w:sz w:val="22"/>
                <w:szCs w:val="22"/>
                <w:lang w:eastAsia="es-MX"/>
              </w:rPr>
              <w:t>Crear un avatar para que ayude a guiar el proceso de aprendizaje de los alumnos a través del buen uso de la tecnología.</w:t>
            </w:r>
          </w:p>
        </w:tc>
        <w:tc>
          <w:tcPr>
            <w:tcW w:w="1559" w:type="dxa"/>
            <w:tcBorders>
              <w:top w:val="single" w:sz="8" w:space="0" w:color="000000"/>
              <w:left w:val="single" w:sz="8" w:space="0" w:color="000000"/>
              <w:right w:val="single" w:sz="8" w:space="0" w:color="000000"/>
            </w:tcBorders>
          </w:tcPr>
          <w:p w14:paraId="6894F235"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Planes y programas vigentes (aprendizajes clave y aprende en casa II)</w:t>
            </w:r>
          </w:p>
          <w:p w14:paraId="351CBE76"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Plan de trabajo semanal</w:t>
            </w:r>
          </w:p>
          <w:p w14:paraId="2AC37B3A" w14:textId="77777777"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Plataformas digitales</w:t>
            </w:r>
          </w:p>
          <w:p w14:paraId="285B290D" w14:textId="77777777"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Plataformas de diseño de aplicaciones </w:t>
            </w:r>
          </w:p>
          <w:p w14:paraId="3F171A9B" w14:textId="4C42AE6A"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Cursos y talleres para la elaboración diseños digitales</w:t>
            </w:r>
          </w:p>
        </w:tc>
        <w:tc>
          <w:tcPr>
            <w:tcW w:w="1843" w:type="dxa"/>
            <w:tcBorders>
              <w:top w:val="single" w:sz="8" w:space="0" w:color="000000"/>
              <w:left w:val="single" w:sz="8" w:space="0" w:color="000000"/>
              <w:right w:val="single" w:sz="8" w:space="0" w:color="000000"/>
            </w:tcBorders>
          </w:tcPr>
          <w:p w14:paraId="3529F86B" w14:textId="77777777" w:rsidR="003B6D7F" w:rsidRDefault="003B6D7F" w:rsidP="003B6D7F">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lang w:eastAsia="es-MX"/>
              </w:rPr>
            </w:pPr>
            <w:r>
              <w:rPr>
                <w:lang w:eastAsia="es-MX"/>
              </w:rPr>
              <w:t xml:space="preserve">Reuniones virtuales a </w:t>
            </w:r>
            <w:proofErr w:type="spellStart"/>
            <w:r>
              <w:rPr>
                <w:lang w:eastAsia="es-MX"/>
              </w:rPr>
              <w:t>a</w:t>
            </w:r>
            <w:proofErr w:type="spellEnd"/>
            <w:r>
              <w:rPr>
                <w:lang w:eastAsia="es-MX"/>
              </w:rPr>
              <w:t xml:space="preserve"> través de diferentes plataformas digitales (Google </w:t>
            </w:r>
            <w:proofErr w:type="spellStart"/>
            <w:r>
              <w:rPr>
                <w:lang w:eastAsia="es-MX"/>
              </w:rPr>
              <w:t>meet</w:t>
            </w:r>
            <w:proofErr w:type="spellEnd"/>
            <w:r>
              <w:rPr>
                <w:lang w:eastAsia="es-MX"/>
              </w:rPr>
              <w:t>, Facebook, WhatsApp)</w:t>
            </w:r>
          </w:p>
          <w:p w14:paraId="7464767C" w14:textId="262BE788"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lang w:eastAsia="es-MX"/>
              </w:rPr>
              <w:t xml:space="preserve">Plataformas de diseño de aplicaciones como Word Wall, Microsoft office, </w:t>
            </w:r>
            <w:proofErr w:type="spellStart"/>
            <w:r>
              <w:rPr>
                <w:lang w:eastAsia="es-MX"/>
              </w:rPr>
              <w:t>canva</w:t>
            </w:r>
            <w:proofErr w:type="spellEnd"/>
            <w:r>
              <w:rPr>
                <w:lang w:eastAsia="es-MX"/>
              </w:rPr>
              <w:t xml:space="preserve">, etc. </w:t>
            </w:r>
          </w:p>
        </w:tc>
        <w:tc>
          <w:tcPr>
            <w:tcW w:w="1701" w:type="dxa"/>
            <w:tcBorders>
              <w:top w:val="single" w:sz="8" w:space="0" w:color="000000"/>
              <w:left w:val="single" w:sz="8" w:space="0" w:color="000000"/>
              <w:right w:val="single" w:sz="8" w:space="0" w:color="000000"/>
            </w:tcBorders>
          </w:tcPr>
          <w:p w14:paraId="4D226C81" w14:textId="1AC6CFD5" w:rsidR="003B6D7F" w:rsidRPr="003B6D7F" w:rsidRDefault="003B6D7F" w:rsidP="003B6D7F">
            <w:pPr>
              <w:pStyle w:val="Prrafodelista"/>
              <w:numPr>
                <w:ilvl w:val="0"/>
                <w:numId w:val="3"/>
              </w:numPr>
              <w:spacing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Plan de trabajo semanal</w:t>
            </w:r>
          </w:p>
        </w:tc>
        <w:tc>
          <w:tcPr>
            <w:tcW w:w="1275" w:type="dxa"/>
            <w:tcBorders>
              <w:top w:val="single" w:sz="8" w:space="0" w:color="000000"/>
              <w:left w:val="single" w:sz="8" w:space="0" w:color="000000"/>
              <w:right w:val="single" w:sz="8" w:space="0" w:color="000000"/>
            </w:tcBorders>
            <w:vAlign w:val="center"/>
          </w:tcPr>
          <w:p w14:paraId="3CA97BA3" w14:textId="3EB67376" w:rsidR="003B6D7F" w:rsidRDefault="003B6D7F" w:rsidP="003B6D7F">
            <w:pPr>
              <w:spacing w:after="100" w:afterAutospacing="1"/>
              <w:ind w:left="54"/>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Octubre 2020</w:t>
            </w:r>
            <w:r w:rsidR="001F7C0F">
              <w:rPr>
                <w:color w:val="000000" w:themeColor="text1"/>
                <w:sz w:val="22"/>
                <w:szCs w:val="22"/>
                <w:lang w:eastAsia="es-MX"/>
              </w:rPr>
              <w:t xml:space="preserve"> a</w:t>
            </w:r>
            <w:r>
              <w:rPr>
                <w:color w:val="000000" w:themeColor="text1"/>
                <w:sz w:val="22"/>
                <w:szCs w:val="22"/>
                <w:lang w:eastAsia="es-MX"/>
              </w:rPr>
              <w:t xml:space="preserve"> </w:t>
            </w:r>
            <w:r w:rsidR="001F7C0F">
              <w:rPr>
                <w:color w:val="000000" w:themeColor="text1"/>
                <w:sz w:val="22"/>
                <w:szCs w:val="22"/>
                <w:lang w:eastAsia="es-MX"/>
              </w:rPr>
              <w:t>m</w:t>
            </w:r>
            <w:r>
              <w:rPr>
                <w:color w:val="000000" w:themeColor="text1"/>
                <w:sz w:val="22"/>
                <w:szCs w:val="22"/>
                <w:lang w:eastAsia="es-MX"/>
              </w:rPr>
              <w:t>ayo 2021</w:t>
            </w:r>
          </w:p>
        </w:tc>
      </w:tr>
      <w:tr w:rsidR="003B6D7F" w:rsidRPr="00935953" w14:paraId="7860895B" w14:textId="7142E491" w:rsidTr="001F7C0F">
        <w:trPr>
          <w:cantSplit/>
          <w:trHeight w:val="5639"/>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1D09CC23" w14:textId="77777777" w:rsidR="003B6D7F" w:rsidRPr="00935953" w:rsidRDefault="003B6D7F" w:rsidP="003B6D7F">
            <w:pPr>
              <w:spacing w:after="100" w:afterAutospacing="1"/>
              <w:ind w:left="113" w:right="113"/>
              <w:jc w:val="center"/>
              <w:rPr>
                <w:color w:val="000000" w:themeColor="text1"/>
                <w:sz w:val="22"/>
                <w:szCs w:val="22"/>
                <w:lang w:eastAsia="es-MX"/>
              </w:rPr>
            </w:pPr>
            <w:r w:rsidRPr="00935953">
              <w:rPr>
                <w:color w:val="000000" w:themeColor="text1"/>
                <w:sz w:val="22"/>
                <w:szCs w:val="22"/>
                <w:lang w:eastAsia="es-MX"/>
              </w:rPr>
              <w:t>Implementación y evaluación de las estrategias para favorecer el uso de las TIC´s</w:t>
            </w:r>
          </w:p>
        </w:tc>
        <w:tc>
          <w:tcPr>
            <w:tcW w:w="2410" w:type="dxa"/>
            <w:tcBorders>
              <w:top w:val="single" w:sz="8" w:space="0" w:color="000000"/>
              <w:left w:val="single" w:sz="8" w:space="0" w:color="000000"/>
              <w:right w:val="single" w:sz="8" w:space="0" w:color="000000"/>
            </w:tcBorders>
          </w:tcPr>
          <w:p w14:paraId="1BE92CEA" w14:textId="77777777" w:rsidR="003B6D7F" w:rsidRPr="00BD114E"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74C28C30">
              <w:rPr>
                <w:color w:val="000000" w:themeColor="text1"/>
                <w:sz w:val="22"/>
                <w:szCs w:val="22"/>
                <w:lang w:eastAsia="es-MX"/>
              </w:rPr>
              <w:t>Implementar las actividades y/o estrategias diseñadas</w:t>
            </w:r>
          </w:p>
          <w:p w14:paraId="5B6CCA73"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Evaluación constante </w:t>
            </w:r>
            <w:r>
              <w:rPr>
                <w:color w:val="000000" w:themeColor="text1"/>
                <w:sz w:val="22"/>
                <w:szCs w:val="22"/>
                <w:lang w:eastAsia="es-MX"/>
              </w:rPr>
              <w:t>a través de rubricas y listas de cotejo previamente diseñadas para cada actividad.</w:t>
            </w:r>
          </w:p>
          <w:p w14:paraId="779F7584" w14:textId="77777777" w:rsidR="003B6D7F"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74C28C30">
              <w:rPr>
                <w:color w:val="000000" w:themeColor="text1"/>
                <w:sz w:val="22"/>
                <w:szCs w:val="22"/>
                <w:lang w:eastAsia="es-MX"/>
              </w:rPr>
              <w:t>Tomar en consideración recomendaciones por parte de la educadora del jardín y maestros de la normal.</w:t>
            </w:r>
          </w:p>
          <w:p w14:paraId="3B6C3DB1"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Implementar espacios para reuniones con padres de familia donde puedan expresar sus opiniones y puntos de vista.</w:t>
            </w:r>
          </w:p>
        </w:tc>
        <w:tc>
          <w:tcPr>
            <w:tcW w:w="1559" w:type="dxa"/>
            <w:tcBorders>
              <w:top w:val="single" w:sz="8" w:space="0" w:color="000000"/>
              <w:left w:val="single" w:sz="8" w:space="0" w:color="000000"/>
              <w:right w:val="single" w:sz="8" w:space="0" w:color="000000"/>
            </w:tcBorders>
          </w:tcPr>
          <w:p w14:paraId="42878924"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Materiales físicos y digitales</w:t>
            </w:r>
          </w:p>
          <w:p w14:paraId="64A4FBC0"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Plataformas digitales</w:t>
            </w:r>
          </w:p>
          <w:p w14:paraId="285ACE24"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Rubricas y listas de cotejo</w:t>
            </w:r>
            <w:r>
              <w:rPr>
                <w:color w:val="000000" w:themeColor="text1"/>
                <w:sz w:val="22"/>
                <w:szCs w:val="22"/>
                <w:lang w:eastAsia="es-MX"/>
              </w:rPr>
              <w:t xml:space="preserve"> elaboradas previamente </w:t>
            </w:r>
          </w:p>
          <w:p w14:paraId="3EA3094E"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Fichas de evaluación de los docentes de la normal y la educadora titular. </w:t>
            </w:r>
          </w:p>
        </w:tc>
        <w:tc>
          <w:tcPr>
            <w:tcW w:w="1843" w:type="dxa"/>
            <w:tcBorders>
              <w:top w:val="single" w:sz="8" w:space="0" w:color="000000"/>
              <w:left w:val="single" w:sz="8" w:space="0" w:color="000000"/>
              <w:right w:val="single" w:sz="8" w:space="0" w:color="000000"/>
            </w:tcBorders>
          </w:tcPr>
          <w:p w14:paraId="0FA8C117" w14:textId="04F55853"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Reuniones por Google </w:t>
            </w:r>
            <w:proofErr w:type="spellStart"/>
            <w:r>
              <w:rPr>
                <w:color w:val="000000" w:themeColor="text1"/>
                <w:sz w:val="22"/>
                <w:szCs w:val="22"/>
                <w:lang w:eastAsia="es-MX"/>
              </w:rPr>
              <w:t>meet</w:t>
            </w:r>
            <w:proofErr w:type="spellEnd"/>
            <w:r>
              <w:rPr>
                <w:color w:val="000000" w:themeColor="text1"/>
                <w:sz w:val="22"/>
                <w:szCs w:val="22"/>
                <w:lang w:eastAsia="es-MX"/>
              </w:rPr>
              <w:t xml:space="preserve"> y Facebook </w:t>
            </w:r>
          </w:p>
        </w:tc>
        <w:tc>
          <w:tcPr>
            <w:tcW w:w="1701" w:type="dxa"/>
            <w:tcBorders>
              <w:top w:val="single" w:sz="8" w:space="0" w:color="000000"/>
              <w:left w:val="single" w:sz="8" w:space="0" w:color="000000"/>
              <w:right w:val="single" w:sz="8" w:space="0" w:color="000000"/>
            </w:tcBorders>
          </w:tcPr>
          <w:p w14:paraId="32173C91" w14:textId="77777777"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Rubricas y listas de cotejo elaboradas previamente</w:t>
            </w:r>
          </w:p>
          <w:p w14:paraId="74FB0FF5" w14:textId="61B6CF70"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Evaluaciones por parte del docente titular</w:t>
            </w:r>
          </w:p>
          <w:p w14:paraId="3D40DCA5" w14:textId="2059FCAE"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Diarios de la educadora practicante </w:t>
            </w:r>
          </w:p>
          <w:p w14:paraId="58045B55" w14:textId="664B61FD"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275" w:type="dxa"/>
            <w:tcBorders>
              <w:top w:val="single" w:sz="8" w:space="0" w:color="000000"/>
              <w:left w:val="single" w:sz="8" w:space="0" w:color="000000"/>
              <w:right w:val="single" w:sz="8" w:space="0" w:color="000000"/>
            </w:tcBorders>
            <w:vAlign w:val="center"/>
          </w:tcPr>
          <w:p w14:paraId="2E478C1B" w14:textId="2C26A236" w:rsidR="003B6D7F" w:rsidRPr="003B6D7F" w:rsidRDefault="003B6D7F" w:rsidP="003B6D7F">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Enero </w:t>
            </w:r>
            <w:r w:rsidR="001F7C0F">
              <w:rPr>
                <w:color w:val="000000" w:themeColor="text1"/>
                <w:sz w:val="22"/>
                <w:szCs w:val="22"/>
                <w:lang w:eastAsia="es-MX"/>
              </w:rPr>
              <w:t>a mayo</w:t>
            </w:r>
            <w:r>
              <w:rPr>
                <w:color w:val="000000" w:themeColor="text1"/>
                <w:sz w:val="22"/>
                <w:szCs w:val="22"/>
                <w:lang w:eastAsia="es-MX"/>
              </w:rPr>
              <w:t xml:space="preserve"> 2021</w:t>
            </w:r>
          </w:p>
        </w:tc>
      </w:tr>
      <w:tr w:rsidR="003B6D7F" w:rsidRPr="00935953" w14:paraId="7DEDEA45" w14:textId="572B0A46" w:rsidTr="001F7C0F">
        <w:trPr>
          <w:cantSplit/>
          <w:trHeight w:val="3879"/>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000000"/>
              <w:left w:val="single" w:sz="8" w:space="0" w:color="000000"/>
              <w:right w:val="single" w:sz="8" w:space="0" w:color="000000"/>
            </w:tcBorders>
            <w:textDirection w:val="btLr"/>
            <w:vAlign w:val="center"/>
          </w:tcPr>
          <w:p w14:paraId="2A826411" w14:textId="77777777" w:rsidR="003B6D7F" w:rsidRPr="00935953" w:rsidRDefault="003B6D7F" w:rsidP="003B6D7F">
            <w:pPr>
              <w:spacing w:after="100" w:afterAutospacing="1"/>
              <w:ind w:left="113" w:right="113"/>
              <w:jc w:val="center"/>
              <w:rPr>
                <w:color w:val="000000" w:themeColor="text1"/>
                <w:sz w:val="22"/>
                <w:szCs w:val="22"/>
                <w:lang w:eastAsia="es-MX"/>
              </w:rPr>
            </w:pPr>
            <w:r w:rsidRPr="00935953">
              <w:rPr>
                <w:color w:val="000000" w:themeColor="text1"/>
                <w:sz w:val="22"/>
                <w:szCs w:val="22"/>
                <w:lang w:eastAsia="es-MX"/>
              </w:rPr>
              <w:t>Evaluación y reflexión de la competencia de perfil de egreso seleccionada</w:t>
            </w:r>
          </w:p>
        </w:tc>
        <w:tc>
          <w:tcPr>
            <w:tcW w:w="2410" w:type="dxa"/>
            <w:tcBorders>
              <w:top w:val="single" w:sz="8" w:space="0" w:color="000000"/>
              <w:left w:val="single" w:sz="8" w:space="0" w:color="000000"/>
              <w:right w:val="single" w:sz="8" w:space="0" w:color="000000"/>
            </w:tcBorders>
          </w:tcPr>
          <w:p w14:paraId="6745AB54"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Evaluar la competencia después de cada actividad</w:t>
            </w:r>
          </w:p>
          <w:p w14:paraId="76CA9678"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Evaluar la competencia después de cada jornada de practica</w:t>
            </w:r>
          </w:p>
          <w:p w14:paraId="54FB7B72" w14:textId="77777777" w:rsidR="003B6D7F" w:rsidRPr="00935953" w:rsidRDefault="003B6D7F" w:rsidP="003B6D7F">
            <w:pPr>
              <w:pStyle w:val="Prrafodelista"/>
              <w:numPr>
                <w:ilvl w:val="0"/>
                <w:numId w:val="3"/>
              </w:numPr>
              <w:spacing w:after="100" w:afterAutospacing="1"/>
              <w:ind w:left="378"/>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Realizar una comparación y reflexión de cómo se inició con la competencia y como fue el logro al termino de las prácticas profesionales </w:t>
            </w:r>
          </w:p>
        </w:tc>
        <w:tc>
          <w:tcPr>
            <w:tcW w:w="1559" w:type="dxa"/>
            <w:tcBorders>
              <w:top w:val="single" w:sz="8" w:space="0" w:color="000000"/>
              <w:left w:val="single" w:sz="8" w:space="0" w:color="000000"/>
              <w:right w:val="single" w:sz="8" w:space="0" w:color="000000"/>
            </w:tcBorders>
          </w:tcPr>
          <w:p w14:paraId="4EBB9603"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Instrumentos de evaluación: listas de cotejo</w:t>
            </w:r>
          </w:p>
          <w:p w14:paraId="0D76C384"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Diario de la educadora practicante </w:t>
            </w:r>
          </w:p>
          <w:p w14:paraId="20374AF0" w14:textId="77777777"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sidRPr="00935953">
              <w:rPr>
                <w:color w:val="000000" w:themeColor="text1"/>
                <w:sz w:val="22"/>
                <w:szCs w:val="22"/>
                <w:lang w:eastAsia="es-MX"/>
              </w:rPr>
              <w:t xml:space="preserve">Fichas de evaluación </w:t>
            </w:r>
          </w:p>
          <w:p w14:paraId="0442A492" w14:textId="77777777" w:rsidR="003B6D7F" w:rsidRPr="00935953" w:rsidRDefault="003B6D7F" w:rsidP="003B6D7F">
            <w:p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p>
        </w:tc>
        <w:tc>
          <w:tcPr>
            <w:tcW w:w="1843" w:type="dxa"/>
            <w:tcBorders>
              <w:top w:val="single" w:sz="8" w:space="0" w:color="000000"/>
              <w:left w:val="single" w:sz="8" w:space="0" w:color="000000"/>
              <w:right w:val="single" w:sz="8" w:space="0" w:color="000000"/>
            </w:tcBorders>
          </w:tcPr>
          <w:p w14:paraId="0BB01E2E" w14:textId="3B9907B5"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Reuniones virtuales por Google Meet, WhatsApp y Facebook</w:t>
            </w:r>
          </w:p>
        </w:tc>
        <w:tc>
          <w:tcPr>
            <w:tcW w:w="1701" w:type="dxa"/>
            <w:tcBorders>
              <w:top w:val="single" w:sz="8" w:space="0" w:color="000000"/>
              <w:left w:val="single" w:sz="8" w:space="0" w:color="000000"/>
              <w:right w:val="single" w:sz="8" w:space="0" w:color="000000"/>
            </w:tcBorders>
          </w:tcPr>
          <w:p w14:paraId="7330778E" w14:textId="0E97890C"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Instrumentos, rubricas y listas para evaluar los logros del desarrollo de la competencia </w:t>
            </w:r>
          </w:p>
          <w:p w14:paraId="68042B7F" w14:textId="7A856AC6" w:rsidR="003B6D7F"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Diarios de campo</w:t>
            </w:r>
          </w:p>
          <w:p w14:paraId="7E827378" w14:textId="312BBFB8" w:rsidR="003B6D7F" w:rsidRPr="00935953" w:rsidRDefault="003B6D7F" w:rsidP="003B6D7F">
            <w:pPr>
              <w:pStyle w:val="Prrafodelista"/>
              <w:numPr>
                <w:ilvl w:val="0"/>
                <w:numId w:val="3"/>
              </w:numPr>
              <w:spacing w:after="100" w:afterAutospacing="1"/>
              <w:ind w:left="414"/>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Fichas de evaluación </w:t>
            </w:r>
          </w:p>
        </w:tc>
        <w:tc>
          <w:tcPr>
            <w:tcW w:w="1275" w:type="dxa"/>
            <w:tcBorders>
              <w:top w:val="single" w:sz="8" w:space="0" w:color="000000"/>
              <w:left w:val="single" w:sz="8" w:space="0" w:color="000000"/>
              <w:right w:val="single" w:sz="8" w:space="0" w:color="000000"/>
            </w:tcBorders>
            <w:vAlign w:val="center"/>
          </w:tcPr>
          <w:p w14:paraId="2935FB25" w14:textId="47778D58" w:rsidR="003B6D7F" w:rsidRPr="003B6D7F" w:rsidRDefault="003B6D7F" w:rsidP="003B6D7F">
            <w:pPr>
              <w:spacing w:after="100" w:afterAutospacing="1"/>
              <w:ind w:left="54"/>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MX"/>
              </w:rPr>
            </w:pPr>
            <w:r>
              <w:rPr>
                <w:color w:val="000000" w:themeColor="text1"/>
                <w:sz w:val="22"/>
                <w:szCs w:val="22"/>
                <w:lang w:eastAsia="es-MX"/>
              </w:rPr>
              <w:t xml:space="preserve">Enero </w:t>
            </w:r>
            <w:r w:rsidR="001F7C0F">
              <w:rPr>
                <w:color w:val="000000" w:themeColor="text1"/>
                <w:sz w:val="22"/>
                <w:szCs w:val="22"/>
                <w:lang w:eastAsia="es-MX"/>
              </w:rPr>
              <w:t>a</w:t>
            </w:r>
            <w:r>
              <w:rPr>
                <w:color w:val="000000" w:themeColor="text1"/>
                <w:sz w:val="22"/>
                <w:szCs w:val="22"/>
                <w:lang w:eastAsia="es-MX"/>
              </w:rPr>
              <w:t xml:space="preserve"> </w:t>
            </w:r>
            <w:r w:rsidR="001F7C0F">
              <w:rPr>
                <w:color w:val="000000" w:themeColor="text1"/>
                <w:sz w:val="22"/>
                <w:szCs w:val="22"/>
                <w:lang w:eastAsia="es-MX"/>
              </w:rPr>
              <w:t>mayo</w:t>
            </w:r>
            <w:r>
              <w:rPr>
                <w:color w:val="000000" w:themeColor="text1"/>
                <w:sz w:val="22"/>
                <w:szCs w:val="22"/>
                <w:lang w:eastAsia="es-MX"/>
              </w:rPr>
              <w:t xml:space="preserve"> 2021</w:t>
            </w:r>
          </w:p>
        </w:tc>
      </w:tr>
    </w:tbl>
    <w:p w14:paraId="6F6C592C" w14:textId="18479898" w:rsidR="00E23706" w:rsidRPr="00BD114E" w:rsidRDefault="00E23706" w:rsidP="003673D0">
      <w:pPr>
        <w:spacing w:line="480" w:lineRule="auto"/>
        <w:rPr>
          <w:lang w:val="es-MX"/>
        </w:rPr>
      </w:pPr>
    </w:p>
    <w:sectPr w:rsidR="00E23706" w:rsidRPr="00BD114E" w:rsidSect="00E35068">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laneacion" w:date="2021-03-18T16:29:00Z" w:initials="P">
    <w:p w14:paraId="68DF9B9C" w14:textId="3AF40C7C" w:rsidR="007600A8" w:rsidRDefault="007600A8">
      <w:pPr>
        <w:pStyle w:val="Textocomentario"/>
      </w:pPr>
      <w:r>
        <w:rPr>
          <w:rStyle w:val="Refdecomentario"/>
        </w:rPr>
        <w:annotationRef/>
      </w:r>
      <w:r>
        <w:t xml:space="preserve">Recuerde que en cada estrategia tiene que identificar las actividades que realizó, por ejemplo, en primer </w:t>
      </w:r>
      <w:proofErr w:type="gramStart"/>
      <w:r>
        <w:t>lugar</w:t>
      </w:r>
      <w:proofErr w:type="gramEnd"/>
      <w:r>
        <w:t xml:space="preserve"> tuvo que definir lo que quería encontrar, los principales conceptos, los sitios en donde investigar, que características tienen que tener, etc.</w:t>
      </w:r>
    </w:p>
  </w:comment>
  <w:comment w:id="1" w:author="Planeacion" w:date="2021-03-18T16:36:00Z" w:initials="P">
    <w:p w14:paraId="445C8964" w14:textId="5E46F0B1" w:rsidR="007600A8" w:rsidRDefault="007600A8">
      <w:pPr>
        <w:pStyle w:val="Textocomentario"/>
      </w:pPr>
      <w:r>
        <w:rPr>
          <w:rStyle w:val="Refdecomentario"/>
        </w:rPr>
        <w:annotationRef/>
      </w:r>
      <w:r>
        <w:t>SON ACTIVIDADES, Y LA ESTRATEGIA DE DIAGNÓSTICO, RECUERDE QUE ANTES DE LAS DE LA PRÁCTICA DOCENTE DEBEMOS DE REALIZAR EL DIAGNÓSTICO SI NO COMO VAMOS A FUNDAMENTAR LAS ACTIVIDADES</w:t>
      </w:r>
    </w:p>
  </w:comment>
  <w:comment w:id="2" w:author="Planeacion" w:date="2021-03-18T16:37:00Z" w:initials="P">
    <w:p w14:paraId="6CD3BCD4" w14:textId="334E8E8B" w:rsidR="007600A8" w:rsidRDefault="007600A8">
      <w:pPr>
        <w:pStyle w:val="Textocomentario"/>
      </w:pPr>
      <w:r>
        <w:rPr>
          <w:rStyle w:val="Refdecomentario"/>
        </w:rPr>
        <w:annotationRef/>
      </w:r>
      <w:r>
        <w:t>ESTA ES LA ESTRATEGIA DE DIAGNÓSTICO</w:t>
      </w:r>
    </w:p>
  </w:comment>
  <w:comment w:id="3" w:author="Planeacion" w:date="2021-03-18T16:38:00Z" w:initials="P">
    <w:p w14:paraId="4E4F322B" w14:textId="7597349E" w:rsidR="007600A8" w:rsidRDefault="007600A8">
      <w:pPr>
        <w:pStyle w:val="Textocomentario"/>
      </w:pPr>
      <w:r>
        <w:rPr>
          <w:rStyle w:val="Refdecomentario"/>
        </w:rPr>
        <w:annotationRef/>
      </w:r>
      <w:proofErr w:type="gramStart"/>
      <w:r>
        <w:t>COMO LOS DISEÑÓ, QUE TIPO DE PREGUNTAS INCLUYÓ, CUAL ERA LA FINALIDAD DE CADA UNO DE ELLOS??</w:t>
      </w:r>
      <w:proofErr w:type="gramEnd"/>
      <w:r w:rsidR="00E57FF0">
        <w:t xml:space="preserve"> </w:t>
      </w:r>
      <w:proofErr w:type="gramStart"/>
      <w:r w:rsidR="00E57FF0">
        <w:t>Y QUE ONDA CON LA COMPETENCIA??</w:t>
      </w:r>
      <w:proofErr w:type="gramEnd"/>
      <w:r w:rsidR="00E57FF0">
        <w:t xml:space="preserve"> </w:t>
      </w:r>
    </w:p>
  </w:comment>
  <w:comment w:id="4" w:author="Planeacion" w:date="2021-03-18T16:39:00Z" w:initials="P">
    <w:p w14:paraId="207F0EE1" w14:textId="191F47B2" w:rsidR="00E57FF0" w:rsidRDefault="00E57FF0">
      <w:pPr>
        <w:pStyle w:val="Textocomentario"/>
      </w:pPr>
      <w:r>
        <w:rPr>
          <w:rStyle w:val="Refdecomentario"/>
        </w:rPr>
        <w:annotationRef/>
      </w:r>
      <w:r>
        <w:t>YA ME ESTA DICIENDO QUE TUVO QUE REPLANTEAR COMO SE IBAN A APLICAR, ENTONCES COMO SE TENIA PLANEADO HACERLA DESDE UN PRINCIPIO</w:t>
      </w:r>
    </w:p>
  </w:comment>
  <w:comment w:id="5" w:author="Planeacion" w:date="2021-03-18T16:40:00Z" w:initials="P">
    <w:p w14:paraId="280D96AE" w14:textId="0544BC97" w:rsidR="00E57FF0" w:rsidRDefault="00E57FF0">
      <w:pPr>
        <w:pStyle w:val="Textocomentario"/>
      </w:pPr>
      <w:r>
        <w:rPr>
          <w:rStyle w:val="Refdecomentario"/>
        </w:rPr>
        <w:annotationRef/>
      </w:r>
      <w:proofErr w:type="gramStart"/>
      <w:r>
        <w:t>Y CUALES FUERON LOS RESULTADOS A GRANDES RAZGOS, OBTUVO LA INFORMACION NECESARIA, FUE COMPLETA LA INFORMACIÓN, O SE DIO CUENTA QUE LE FALTO PREGUNTAR ALGO??</w:t>
      </w:r>
      <w:proofErr w:type="gramEnd"/>
    </w:p>
  </w:comment>
  <w:comment w:id="6" w:author="Planeacion" w:date="2021-03-18T16:42:00Z" w:initials="P">
    <w:p w14:paraId="7D135DC3" w14:textId="2F4E206F" w:rsidR="00E57FF0" w:rsidRDefault="00E57FF0">
      <w:pPr>
        <w:pStyle w:val="Textocomentario"/>
      </w:pPr>
      <w:r>
        <w:rPr>
          <w:rStyle w:val="Refdecomentario"/>
        </w:rPr>
        <w:annotationRef/>
      </w:r>
      <w:proofErr w:type="gramStart"/>
      <w:r>
        <w:t>PORQUE SE TOMO ESTA DECISION, CUALES FUERON LOS RESULTADOS EN BASE A LO QUE SE HABIA PLANEADO?</w:t>
      </w:r>
      <w:proofErr w:type="gramEnd"/>
      <w:r>
        <w:t xml:space="preserve"> </w:t>
      </w:r>
      <w:proofErr w:type="gramStart"/>
      <w:r>
        <w:t>NO SE OBTUVIERON LOS RESULTADOS ESPERADOS?</w:t>
      </w:r>
      <w:proofErr w:type="gramEnd"/>
      <w:r>
        <w:t xml:space="preserve">  NUEVAMENTE QUE ONDA CON LA COMPETENCIA</w:t>
      </w:r>
    </w:p>
  </w:comment>
  <w:comment w:id="7" w:author="Planeacion" w:date="2021-03-18T16:46:00Z" w:initials="P">
    <w:p w14:paraId="3AE7F52A" w14:textId="247CA8C1" w:rsidR="00E57FF0" w:rsidRDefault="00E57FF0">
      <w:pPr>
        <w:pStyle w:val="Textocomentario"/>
      </w:pPr>
      <w:r>
        <w:rPr>
          <w:rStyle w:val="Refdecomentario"/>
        </w:rPr>
        <w:annotationRef/>
      </w:r>
      <w:r>
        <w:t xml:space="preserve">SELECCIONE LAS ACTIVIDADES EN DONDE IMPLEMENTO LAS TIC, NO VA A GENERALIZAR Y HABLAR DE FORMA GENERAL EL </w:t>
      </w:r>
      <w:proofErr w:type="gramStart"/>
      <w:r>
        <w:t>PROCESO</w:t>
      </w:r>
      <w:proofErr w:type="gramEnd"/>
      <w:r>
        <w:t xml:space="preserve"> SINO QUE HAY QUE SELECCIONAR Y PLATICARLAS DESDE QUE SE PLANEA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F9B9C" w15:done="0"/>
  <w15:commentEx w15:paraId="445C8964" w15:done="0"/>
  <w15:commentEx w15:paraId="6CD3BCD4" w15:done="0"/>
  <w15:commentEx w15:paraId="4E4F322B" w15:done="0"/>
  <w15:commentEx w15:paraId="207F0EE1" w15:done="0"/>
  <w15:commentEx w15:paraId="280D96AE" w15:done="0"/>
  <w15:commentEx w15:paraId="7D135DC3" w15:done="0"/>
  <w15:commentEx w15:paraId="3AE7F52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A3EA" w14:textId="77777777" w:rsidR="00C7416B" w:rsidRDefault="00C7416B" w:rsidP="00D84848">
      <w:r>
        <w:separator/>
      </w:r>
    </w:p>
  </w:endnote>
  <w:endnote w:type="continuationSeparator" w:id="0">
    <w:p w14:paraId="1B8F51A0" w14:textId="77777777" w:rsidR="00C7416B" w:rsidRDefault="00C7416B" w:rsidP="00D8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15228"/>
      <w:docPartObj>
        <w:docPartGallery w:val="Page Numbers (Bottom of Page)"/>
        <w:docPartUnique/>
      </w:docPartObj>
    </w:sdtPr>
    <w:sdtEndPr/>
    <w:sdtContent>
      <w:p w14:paraId="34BF0117" w14:textId="213BBEFD" w:rsidR="00D85C6D" w:rsidRDefault="00D85C6D">
        <w:pPr>
          <w:pStyle w:val="Piedepgina"/>
          <w:jc w:val="right"/>
        </w:pPr>
        <w:r>
          <w:fldChar w:fldCharType="begin"/>
        </w:r>
        <w:r>
          <w:instrText>PAGE   \* MERGEFORMAT</w:instrText>
        </w:r>
        <w:r>
          <w:fldChar w:fldCharType="separate"/>
        </w:r>
        <w:r w:rsidR="006D1E89" w:rsidRPr="006D1E89">
          <w:rPr>
            <w:noProof/>
            <w:lang w:val="es-ES"/>
          </w:rPr>
          <w:t>V</w:t>
        </w:r>
        <w:r>
          <w:fldChar w:fldCharType="end"/>
        </w:r>
      </w:p>
    </w:sdtContent>
  </w:sdt>
  <w:p w14:paraId="2596C104" w14:textId="77777777" w:rsidR="00D85C6D" w:rsidRDefault="00D85C6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35845"/>
      <w:docPartObj>
        <w:docPartGallery w:val="Page Numbers (Bottom of Page)"/>
        <w:docPartUnique/>
      </w:docPartObj>
    </w:sdtPr>
    <w:sdtEndPr/>
    <w:sdtContent>
      <w:p w14:paraId="5414D5F6" w14:textId="28927376" w:rsidR="00D85C6D" w:rsidRDefault="00D85C6D">
        <w:pPr>
          <w:pStyle w:val="Piedepgina"/>
          <w:jc w:val="right"/>
        </w:pPr>
        <w:r>
          <w:fldChar w:fldCharType="begin"/>
        </w:r>
        <w:r>
          <w:instrText>PAGE   \* MERGEFORMAT</w:instrText>
        </w:r>
        <w:r>
          <w:fldChar w:fldCharType="separate"/>
        </w:r>
        <w:r w:rsidR="00E57FF0" w:rsidRPr="00E57FF0">
          <w:rPr>
            <w:noProof/>
            <w:lang w:val="es-ES"/>
          </w:rPr>
          <w:t>30</w:t>
        </w:r>
        <w:r>
          <w:fldChar w:fldCharType="end"/>
        </w:r>
      </w:p>
    </w:sdtContent>
  </w:sdt>
  <w:p w14:paraId="3E611DFA" w14:textId="77777777" w:rsidR="00D85C6D" w:rsidRDefault="00D85C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B73D" w14:textId="77777777" w:rsidR="00C7416B" w:rsidRDefault="00C7416B" w:rsidP="00D84848">
      <w:r>
        <w:separator/>
      </w:r>
    </w:p>
  </w:footnote>
  <w:footnote w:type="continuationSeparator" w:id="0">
    <w:p w14:paraId="20CF93DE" w14:textId="77777777" w:rsidR="00C7416B" w:rsidRDefault="00C7416B" w:rsidP="00D848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6333F"/>
    <w:multiLevelType w:val="hybridMultilevel"/>
    <w:tmpl w:val="5B8C7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B543FB"/>
    <w:multiLevelType w:val="hybridMultilevel"/>
    <w:tmpl w:val="5E7C1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1109C4"/>
    <w:multiLevelType w:val="hybridMultilevel"/>
    <w:tmpl w:val="B8CAD626"/>
    <w:lvl w:ilvl="0" w:tplc="3E88476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631737"/>
    <w:multiLevelType w:val="multilevel"/>
    <w:tmpl w:val="ADDC7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A126E"/>
    <w:multiLevelType w:val="hybridMultilevel"/>
    <w:tmpl w:val="D0ACF8AE"/>
    <w:lvl w:ilvl="0" w:tplc="080A0001">
      <w:numFmt w:val="bullet"/>
      <w:lvlText w:val=""/>
      <w:lvlJc w:val="left"/>
      <w:pPr>
        <w:ind w:left="36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aneacion">
    <w15:presenceInfo w15:providerId="Windows Live" w15:userId="eaed4021f5a05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DE"/>
    <w:rsid w:val="00004CFD"/>
    <w:rsid w:val="000106C0"/>
    <w:rsid w:val="00012786"/>
    <w:rsid w:val="0001547F"/>
    <w:rsid w:val="000272B7"/>
    <w:rsid w:val="00066A53"/>
    <w:rsid w:val="000729CC"/>
    <w:rsid w:val="00076832"/>
    <w:rsid w:val="00077625"/>
    <w:rsid w:val="00084236"/>
    <w:rsid w:val="00087340"/>
    <w:rsid w:val="000A3ECD"/>
    <w:rsid w:val="000A5E05"/>
    <w:rsid w:val="000B4F0C"/>
    <w:rsid w:val="000C0BBE"/>
    <w:rsid w:val="000D4DA5"/>
    <w:rsid w:val="000D5304"/>
    <w:rsid w:val="000D5639"/>
    <w:rsid w:val="000E6C55"/>
    <w:rsid w:val="000F0821"/>
    <w:rsid w:val="000F096B"/>
    <w:rsid w:val="000F4A8B"/>
    <w:rsid w:val="000F5C7A"/>
    <w:rsid w:val="00100BAA"/>
    <w:rsid w:val="00101A35"/>
    <w:rsid w:val="001067D7"/>
    <w:rsid w:val="00110213"/>
    <w:rsid w:val="00144604"/>
    <w:rsid w:val="0015172C"/>
    <w:rsid w:val="001525A7"/>
    <w:rsid w:val="00167925"/>
    <w:rsid w:val="00177AB6"/>
    <w:rsid w:val="001873C2"/>
    <w:rsid w:val="00196CCB"/>
    <w:rsid w:val="001A3828"/>
    <w:rsid w:val="001B372F"/>
    <w:rsid w:val="001B3B0E"/>
    <w:rsid w:val="001D3007"/>
    <w:rsid w:val="001D37F3"/>
    <w:rsid w:val="001F11A6"/>
    <w:rsid w:val="001F7C0F"/>
    <w:rsid w:val="001F7E0A"/>
    <w:rsid w:val="00203DCE"/>
    <w:rsid w:val="00217B52"/>
    <w:rsid w:val="00221F3A"/>
    <w:rsid w:val="0023238E"/>
    <w:rsid w:val="0023347B"/>
    <w:rsid w:val="002334DA"/>
    <w:rsid w:val="0023420B"/>
    <w:rsid w:val="00245659"/>
    <w:rsid w:val="0026142C"/>
    <w:rsid w:val="00265C92"/>
    <w:rsid w:val="002705FF"/>
    <w:rsid w:val="002822FF"/>
    <w:rsid w:val="00291082"/>
    <w:rsid w:val="00293563"/>
    <w:rsid w:val="002A0E50"/>
    <w:rsid w:val="002C2258"/>
    <w:rsid w:val="002C68C8"/>
    <w:rsid w:val="002D2EE5"/>
    <w:rsid w:val="002F2A7E"/>
    <w:rsid w:val="002F4B04"/>
    <w:rsid w:val="002F7F3A"/>
    <w:rsid w:val="003020E1"/>
    <w:rsid w:val="00302944"/>
    <w:rsid w:val="0032068F"/>
    <w:rsid w:val="00324FEA"/>
    <w:rsid w:val="00343852"/>
    <w:rsid w:val="00344D93"/>
    <w:rsid w:val="003673D0"/>
    <w:rsid w:val="00376F13"/>
    <w:rsid w:val="00382E06"/>
    <w:rsid w:val="00383970"/>
    <w:rsid w:val="0039673D"/>
    <w:rsid w:val="003A49AF"/>
    <w:rsid w:val="003A568F"/>
    <w:rsid w:val="003B039B"/>
    <w:rsid w:val="003B6D7F"/>
    <w:rsid w:val="003C11DB"/>
    <w:rsid w:val="003D643A"/>
    <w:rsid w:val="003D652A"/>
    <w:rsid w:val="003D7357"/>
    <w:rsid w:val="003E1454"/>
    <w:rsid w:val="003E1E72"/>
    <w:rsid w:val="003F1888"/>
    <w:rsid w:val="003F556A"/>
    <w:rsid w:val="003F56FC"/>
    <w:rsid w:val="004053A7"/>
    <w:rsid w:val="00413157"/>
    <w:rsid w:val="004141C6"/>
    <w:rsid w:val="00420ACB"/>
    <w:rsid w:val="00430D0F"/>
    <w:rsid w:val="00432E96"/>
    <w:rsid w:val="00436DC1"/>
    <w:rsid w:val="00442464"/>
    <w:rsid w:val="00444174"/>
    <w:rsid w:val="00445CD0"/>
    <w:rsid w:val="00457747"/>
    <w:rsid w:val="00462056"/>
    <w:rsid w:val="00463C28"/>
    <w:rsid w:val="0047264F"/>
    <w:rsid w:val="00483981"/>
    <w:rsid w:val="00497FBE"/>
    <w:rsid w:val="004A1DD3"/>
    <w:rsid w:val="004C0CAA"/>
    <w:rsid w:val="004C1DD6"/>
    <w:rsid w:val="004D4754"/>
    <w:rsid w:val="004D78E3"/>
    <w:rsid w:val="004E025B"/>
    <w:rsid w:val="004E05B9"/>
    <w:rsid w:val="004E417E"/>
    <w:rsid w:val="00505F07"/>
    <w:rsid w:val="00507072"/>
    <w:rsid w:val="005228EA"/>
    <w:rsid w:val="005254FC"/>
    <w:rsid w:val="00527CBA"/>
    <w:rsid w:val="00535710"/>
    <w:rsid w:val="005466F6"/>
    <w:rsid w:val="00552F40"/>
    <w:rsid w:val="00553401"/>
    <w:rsid w:val="005625F8"/>
    <w:rsid w:val="00573094"/>
    <w:rsid w:val="0057315D"/>
    <w:rsid w:val="005732D3"/>
    <w:rsid w:val="00576FA3"/>
    <w:rsid w:val="00586A83"/>
    <w:rsid w:val="00590288"/>
    <w:rsid w:val="005954AD"/>
    <w:rsid w:val="00596FC9"/>
    <w:rsid w:val="00597A00"/>
    <w:rsid w:val="005A3194"/>
    <w:rsid w:val="005A3D0B"/>
    <w:rsid w:val="005D663B"/>
    <w:rsid w:val="005E000E"/>
    <w:rsid w:val="005E1283"/>
    <w:rsid w:val="00605071"/>
    <w:rsid w:val="00605245"/>
    <w:rsid w:val="0060623A"/>
    <w:rsid w:val="0061794B"/>
    <w:rsid w:val="006226D3"/>
    <w:rsid w:val="006320F9"/>
    <w:rsid w:val="006432E1"/>
    <w:rsid w:val="00643D29"/>
    <w:rsid w:val="00650888"/>
    <w:rsid w:val="0065303E"/>
    <w:rsid w:val="00653675"/>
    <w:rsid w:val="006559ED"/>
    <w:rsid w:val="00660435"/>
    <w:rsid w:val="00665B54"/>
    <w:rsid w:val="00666E14"/>
    <w:rsid w:val="00681689"/>
    <w:rsid w:val="006822AA"/>
    <w:rsid w:val="00682417"/>
    <w:rsid w:val="0068623B"/>
    <w:rsid w:val="0069103E"/>
    <w:rsid w:val="00691427"/>
    <w:rsid w:val="00692F5D"/>
    <w:rsid w:val="006A323C"/>
    <w:rsid w:val="006A7485"/>
    <w:rsid w:val="006A7973"/>
    <w:rsid w:val="006B1896"/>
    <w:rsid w:val="006B472E"/>
    <w:rsid w:val="006B756D"/>
    <w:rsid w:val="006C50F8"/>
    <w:rsid w:val="006C5B66"/>
    <w:rsid w:val="006C6659"/>
    <w:rsid w:val="006D1E89"/>
    <w:rsid w:val="006F00BD"/>
    <w:rsid w:val="00705F3D"/>
    <w:rsid w:val="007070A6"/>
    <w:rsid w:val="00711139"/>
    <w:rsid w:val="00715247"/>
    <w:rsid w:val="007251DD"/>
    <w:rsid w:val="007374F2"/>
    <w:rsid w:val="00750DCC"/>
    <w:rsid w:val="007600A8"/>
    <w:rsid w:val="007615F6"/>
    <w:rsid w:val="007656B5"/>
    <w:rsid w:val="00767EA7"/>
    <w:rsid w:val="007744B6"/>
    <w:rsid w:val="00777C59"/>
    <w:rsid w:val="007814FC"/>
    <w:rsid w:val="0078348D"/>
    <w:rsid w:val="0079571C"/>
    <w:rsid w:val="007B14AF"/>
    <w:rsid w:val="007B250C"/>
    <w:rsid w:val="007C0E31"/>
    <w:rsid w:val="007C4F05"/>
    <w:rsid w:val="007C54A8"/>
    <w:rsid w:val="007C55C0"/>
    <w:rsid w:val="007D2C8B"/>
    <w:rsid w:val="007E43E4"/>
    <w:rsid w:val="007E517A"/>
    <w:rsid w:val="00820F65"/>
    <w:rsid w:val="008249CC"/>
    <w:rsid w:val="00836166"/>
    <w:rsid w:val="008368E5"/>
    <w:rsid w:val="00841649"/>
    <w:rsid w:val="00844B2A"/>
    <w:rsid w:val="00846671"/>
    <w:rsid w:val="008525E1"/>
    <w:rsid w:val="008528F3"/>
    <w:rsid w:val="008658B3"/>
    <w:rsid w:val="008701B3"/>
    <w:rsid w:val="00871E30"/>
    <w:rsid w:val="00875AA6"/>
    <w:rsid w:val="00883888"/>
    <w:rsid w:val="00886B58"/>
    <w:rsid w:val="008A0404"/>
    <w:rsid w:val="008A200F"/>
    <w:rsid w:val="008C3799"/>
    <w:rsid w:val="008D561D"/>
    <w:rsid w:val="008D6877"/>
    <w:rsid w:val="008E0153"/>
    <w:rsid w:val="008E2074"/>
    <w:rsid w:val="008E386A"/>
    <w:rsid w:val="00935953"/>
    <w:rsid w:val="00935D20"/>
    <w:rsid w:val="009416D6"/>
    <w:rsid w:val="00947E79"/>
    <w:rsid w:val="00950F5C"/>
    <w:rsid w:val="009511A0"/>
    <w:rsid w:val="009526A2"/>
    <w:rsid w:val="00966F2C"/>
    <w:rsid w:val="009672B4"/>
    <w:rsid w:val="00981796"/>
    <w:rsid w:val="0098181B"/>
    <w:rsid w:val="009831A2"/>
    <w:rsid w:val="0098381F"/>
    <w:rsid w:val="009849E3"/>
    <w:rsid w:val="00987AEA"/>
    <w:rsid w:val="00990CB9"/>
    <w:rsid w:val="009A2DA1"/>
    <w:rsid w:val="009C5C66"/>
    <w:rsid w:val="009C7C9D"/>
    <w:rsid w:val="009E4EE2"/>
    <w:rsid w:val="00A012EA"/>
    <w:rsid w:val="00A07CA5"/>
    <w:rsid w:val="00A1405D"/>
    <w:rsid w:val="00A22C26"/>
    <w:rsid w:val="00A250E5"/>
    <w:rsid w:val="00A44181"/>
    <w:rsid w:val="00A457B1"/>
    <w:rsid w:val="00A508FD"/>
    <w:rsid w:val="00A5553B"/>
    <w:rsid w:val="00A73A55"/>
    <w:rsid w:val="00A81573"/>
    <w:rsid w:val="00A907F3"/>
    <w:rsid w:val="00AA0017"/>
    <w:rsid w:val="00AA4A4B"/>
    <w:rsid w:val="00AC6E92"/>
    <w:rsid w:val="00AE025E"/>
    <w:rsid w:val="00AE79E4"/>
    <w:rsid w:val="00AF3927"/>
    <w:rsid w:val="00B06E0B"/>
    <w:rsid w:val="00B135B0"/>
    <w:rsid w:val="00B16D68"/>
    <w:rsid w:val="00B310D8"/>
    <w:rsid w:val="00B32D72"/>
    <w:rsid w:val="00B4023C"/>
    <w:rsid w:val="00B619F8"/>
    <w:rsid w:val="00B62E48"/>
    <w:rsid w:val="00B70B26"/>
    <w:rsid w:val="00B753A3"/>
    <w:rsid w:val="00B919D4"/>
    <w:rsid w:val="00BB08CC"/>
    <w:rsid w:val="00BB7D46"/>
    <w:rsid w:val="00BC2200"/>
    <w:rsid w:val="00BD114E"/>
    <w:rsid w:val="00BD2D33"/>
    <w:rsid w:val="00BD35AC"/>
    <w:rsid w:val="00C11478"/>
    <w:rsid w:val="00C114B1"/>
    <w:rsid w:val="00C32F62"/>
    <w:rsid w:val="00C34441"/>
    <w:rsid w:val="00C458D5"/>
    <w:rsid w:val="00C46EAB"/>
    <w:rsid w:val="00C56152"/>
    <w:rsid w:val="00C66298"/>
    <w:rsid w:val="00C70109"/>
    <w:rsid w:val="00C7416B"/>
    <w:rsid w:val="00C75AFE"/>
    <w:rsid w:val="00C8298E"/>
    <w:rsid w:val="00C91596"/>
    <w:rsid w:val="00C968CC"/>
    <w:rsid w:val="00C96F42"/>
    <w:rsid w:val="00CB78D4"/>
    <w:rsid w:val="00CE2A53"/>
    <w:rsid w:val="00CE7F2B"/>
    <w:rsid w:val="00CF197C"/>
    <w:rsid w:val="00CF546B"/>
    <w:rsid w:val="00D23357"/>
    <w:rsid w:val="00D3124A"/>
    <w:rsid w:val="00D3603D"/>
    <w:rsid w:val="00D419C3"/>
    <w:rsid w:val="00D46A10"/>
    <w:rsid w:val="00D568EB"/>
    <w:rsid w:val="00D648CC"/>
    <w:rsid w:val="00D72C2E"/>
    <w:rsid w:val="00D767B6"/>
    <w:rsid w:val="00D84848"/>
    <w:rsid w:val="00D85C6D"/>
    <w:rsid w:val="00D8635A"/>
    <w:rsid w:val="00D876DE"/>
    <w:rsid w:val="00D91C29"/>
    <w:rsid w:val="00D9529A"/>
    <w:rsid w:val="00DB7824"/>
    <w:rsid w:val="00DC30EA"/>
    <w:rsid w:val="00DC3E83"/>
    <w:rsid w:val="00DE2603"/>
    <w:rsid w:val="00DE32E8"/>
    <w:rsid w:val="00E016F1"/>
    <w:rsid w:val="00E02860"/>
    <w:rsid w:val="00E07577"/>
    <w:rsid w:val="00E076C5"/>
    <w:rsid w:val="00E163BE"/>
    <w:rsid w:val="00E16B46"/>
    <w:rsid w:val="00E23706"/>
    <w:rsid w:val="00E27711"/>
    <w:rsid w:val="00E303AE"/>
    <w:rsid w:val="00E35068"/>
    <w:rsid w:val="00E36D89"/>
    <w:rsid w:val="00E40D16"/>
    <w:rsid w:val="00E53495"/>
    <w:rsid w:val="00E57FF0"/>
    <w:rsid w:val="00E61004"/>
    <w:rsid w:val="00E62349"/>
    <w:rsid w:val="00E70D0C"/>
    <w:rsid w:val="00E726D4"/>
    <w:rsid w:val="00E87BF4"/>
    <w:rsid w:val="00E92147"/>
    <w:rsid w:val="00EA1E84"/>
    <w:rsid w:val="00EA2A3D"/>
    <w:rsid w:val="00EA3F75"/>
    <w:rsid w:val="00EB394E"/>
    <w:rsid w:val="00EB5CE7"/>
    <w:rsid w:val="00EC0F91"/>
    <w:rsid w:val="00ED1A2C"/>
    <w:rsid w:val="00ED34EF"/>
    <w:rsid w:val="00ED4089"/>
    <w:rsid w:val="00ED411A"/>
    <w:rsid w:val="00EE7CDF"/>
    <w:rsid w:val="00EF6D67"/>
    <w:rsid w:val="00F0011A"/>
    <w:rsid w:val="00F04CB8"/>
    <w:rsid w:val="00F0715D"/>
    <w:rsid w:val="00F458CD"/>
    <w:rsid w:val="00F70028"/>
    <w:rsid w:val="00F73511"/>
    <w:rsid w:val="00F8245D"/>
    <w:rsid w:val="00FA3858"/>
    <w:rsid w:val="00FA583F"/>
    <w:rsid w:val="00FB477F"/>
    <w:rsid w:val="00FC1A8F"/>
    <w:rsid w:val="00FC735E"/>
    <w:rsid w:val="00FD5E44"/>
    <w:rsid w:val="00FD769A"/>
    <w:rsid w:val="00FE2423"/>
    <w:rsid w:val="00FF2ECB"/>
    <w:rsid w:val="02C84614"/>
    <w:rsid w:val="0301D081"/>
    <w:rsid w:val="03E1101C"/>
    <w:rsid w:val="0588DFB1"/>
    <w:rsid w:val="07DFBF96"/>
    <w:rsid w:val="083F6D94"/>
    <w:rsid w:val="0845A06C"/>
    <w:rsid w:val="09E170CD"/>
    <w:rsid w:val="0AC53D78"/>
    <w:rsid w:val="0AF48FE9"/>
    <w:rsid w:val="0CF9AAC1"/>
    <w:rsid w:val="0EA2A614"/>
    <w:rsid w:val="0EF32148"/>
    <w:rsid w:val="0F6235FA"/>
    <w:rsid w:val="0F6B9A7F"/>
    <w:rsid w:val="103DC5F3"/>
    <w:rsid w:val="105CAE6F"/>
    <w:rsid w:val="10693EC9"/>
    <w:rsid w:val="10CA9DC3"/>
    <w:rsid w:val="115C3995"/>
    <w:rsid w:val="12424D5C"/>
    <w:rsid w:val="12D20745"/>
    <w:rsid w:val="143A349D"/>
    <w:rsid w:val="150013C7"/>
    <w:rsid w:val="15B1618B"/>
    <w:rsid w:val="15E4D987"/>
    <w:rsid w:val="16A6CB78"/>
    <w:rsid w:val="175272DC"/>
    <w:rsid w:val="17CBF1A2"/>
    <w:rsid w:val="1808BC60"/>
    <w:rsid w:val="18595E0E"/>
    <w:rsid w:val="18941F6B"/>
    <w:rsid w:val="18CF4AE3"/>
    <w:rsid w:val="1A1D5619"/>
    <w:rsid w:val="1A6ACC7C"/>
    <w:rsid w:val="1ACA2B6E"/>
    <w:rsid w:val="1D24E703"/>
    <w:rsid w:val="1D98DA89"/>
    <w:rsid w:val="1DAA0E89"/>
    <w:rsid w:val="1E01CC30"/>
    <w:rsid w:val="20E537E5"/>
    <w:rsid w:val="21C7FF5E"/>
    <w:rsid w:val="21F85826"/>
    <w:rsid w:val="22AE63B5"/>
    <w:rsid w:val="23C7A05A"/>
    <w:rsid w:val="23C94E0D"/>
    <w:rsid w:val="25F10446"/>
    <w:rsid w:val="26A3B0AC"/>
    <w:rsid w:val="27D94B16"/>
    <w:rsid w:val="29F63693"/>
    <w:rsid w:val="2BA5A64E"/>
    <w:rsid w:val="2C5D613F"/>
    <w:rsid w:val="2D3ADBE7"/>
    <w:rsid w:val="2DD11B60"/>
    <w:rsid w:val="2FA9CD1D"/>
    <w:rsid w:val="30669CAC"/>
    <w:rsid w:val="313B0474"/>
    <w:rsid w:val="316704FF"/>
    <w:rsid w:val="31ECDEAE"/>
    <w:rsid w:val="3309666F"/>
    <w:rsid w:val="335D0A0C"/>
    <w:rsid w:val="341B315A"/>
    <w:rsid w:val="36F93072"/>
    <w:rsid w:val="375F974D"/>
    <w:rsid w:val="385163FB"/>
    <w:rsid w:val="38996CD6"/>
    <w:rsid w:val="3925D3F1"/>
    <w:rsid w:val="3BA4235F"/>
    <w:rsid w:val="3C1F1675"/>
    <w:rsid w:val="3C45B70B"/>
    <w:rsid w:val="3D03EC52"/>
    <w:rsid w:val="3F10B219"/>
    <w:rsid w:val="411CCC44"/>
    <w:rsid w:val="435A0579"/>
    <w:rsid w:val="4481E254"/>
    <w:rsid w:val="44830429"/>
    <w:rsid w:val="44CD2D0B"/>
    <w:rsid w:val="466E59BD"/>
    <w:rsid w:val="47A0E8D7"/>
    <w:rsid w:val="489E55C9"/>
    <w:rsid w:val="48E41606"/>
    <w:rsid w:val="49248F5A"/>
    <w:rsid w:val="499A8862"/>
    <w:rsid w:val="49A5525F"/>
    <w:rsid w:val="4A100B50"/>
    <w:rsid w:val="4A1E47E2"/>
    <w:rsid w:val="4A416DC3"/>
    <w:rsid w:val="4AF346D8"/>
    <w:rsid w:val="4BA28C19"/>
    <w:rsid w:val="4BA707F6"/>
    <w:rsid w:val="4BFE0F28"/>
    <w:rsid w:val="4D44AFBE"/>
    <w:rsid w:val="4DA7E1C0"/>
    <w:rsid w:val="4DD9C254"/>
    <w:rsid w:val="4E62D3F4"/>
    <w:rsid w:val="4E6E8993"/>
    <w:rsid w:val="4E97A6AC"/>
    <w:rsid w:val="4EAB144E"/>
    <w:rsid w:val="4EDA66BF"/>
    <w:rsid w:val="4F0D974D"/>
    <w:rsid w:val="4FE43678"/>
    <w:rsid w:val="4FF26F92"/>
    <w:rsid w:val="506B3F16"/>
    <w:rsid w:val="515B8DB1"/>
    <w:rsid w:val="5180F434"/>
    <w:rsid w:val="526B6A05"/>
    <w:rsid w:val="53364517"/>
    <w:rsid w:val="55665373"/>
    <w:rsid w:val="55BE62FC"/>
    <w:rsid w:val="5618E2FC"/>
    <w:rsid w:val="562E2ADC"/>
    <w:rsid w:val="57D79466"/>
    <w:rsid w:val="57F0E510"/>
    <w:rsid w:val="59D36158"/>
    <w:rsid w:val="5A57937A"/>
    <w:rsid w:val="5A899D68"/>
    <w:rsid w:val="5D60268C"/>
    <w:rsid w:val="5DAD615F"/>
    <w:rsid w:val="5DFF1A98"/>
    <w:rsid w:val="5E294CD7"/>
    <w:rsid w:val="5E69CCE5"/>
    <w:rsid w:val="5F14240E"/>
    <w:rsid w:val="5F281474"/>
    <w:rsid w:val="6099AC60"/>
    <w:rsid w:val="609A61D0"/>
    <w:rsid w:val="60B550C0"/>
    <w:rsid w:val="614B6F99"/>
    <w:rsid w:val="61CA59AB"/>
    <w:rsid w:val="62F76125"/>
    <w:rsid w:val="632F5158"/>
    <w:rsid w:val="63E17EDA"/>
    <w:rsid w:val="64F68850"/>
    <w:rsid w:val="656C8158"/>
    <w:rsid w:val="66C38CFC"/>
    <w:rsid w:val="67A075EB"/>
    <w:rsid w:val="685E9D39"/>
    <w:rsid w:val="68E211A0"/>
    <w:rsid w:val="693C464C"/>
    <w:rsid w:val="69830F1C"/>
    <w:rsid w:val="69C8A55C"/>
    <w:rsid w:val="69FA6D9A"/>
    <w:rsid w:val="6A5532E7"/>
    <w:rsid w:val="6A961411"/>
    <w:rsid w:val="6A9644FB"/>
    <w:rsid w:val="6B029D2A"/>
    <w:rsid w:val="6B410854"/>
    <w:rsid w:val="6BDF5338"/>
    <w:rsid w:val="6CDB39C6"/>
    <w:rsid w:val="6E0FB76F"/>
    <w:rsid w:val="6E232AFB"/>
    <w:rsid w:val="6F09F8B9"/>
    <w:rsid w:val="6F9B6D6C"/>
    <w:rsid w:val="72332D9E"/>
    <w:rsid w:val="73DADAD2"/>
    <w:rsid w:val="74C28C30"/>
    <w:rsid w:val="74F71FB9"/>
    <w:rsid w:val="75D6FA7E"/>
    <w:rsid w:val="7670460D"/>
    <w:rsid w:val="77338675"/>
    <w:rsid w:val="7793E419"/>
    <w:rsid w:val="781C1262"/>
    <w:rsid w:val="796883F6"/>
    <w:rsid w:val="79C34943"/>
    <w:rsid w:val="7A2F9271"/>
    <w:rsid w:val="7A32C202"/>
    <w:rsid w:val="7B2A4283"/>
    <w:rsid w:val="7C4AEF11"/>
    <w:rsid w:val="7C52AA4F"/>
    <w:rsid w:val="7CAF8784"/>
    <w:rsid w:val="7CDABE85"/>
    <w:rsid w:val="7D76485B"/>
    <w:rsid w:val="7DA91E91"/>
    <w:rsid w:val="7E96BA66"/>
    <w:rsid w:val="7EACA88A"/>
    <w:rsid w:val="7F5C7BD8"/>
    <w:rsid w:val="7F5D662B"/>
    <w:rsid w:val="7F77E499"/>
    <w:rsid w:val="7F918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443F"/>
  <w15:chartTrackingRefBased/>
  <w15:docId w15:val="{620E44F7-140C-4554-AB92-5FDB560C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6DE"/>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836166"/>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876DE"/>
    <w:pPr>
      <w:spacing w:before="100" w:beforeAutospacing="1" w:after="100" w:afterAutospacing="1"/>
    </w:pPr>
    <w:rPr>
      <w:lang w:val="es-MX" w:eastAsia="es-MX"/>
    </w:rPr>
  </w:style>
  <w:style w:type="character" w:customStyle="1" w:styleId="normaltextrun">
    <w:name w:val="normaltextrun"/>
    <w:basedOn w:val="Fuentedeprrafopredeter"/>
    <w:rsid w:val="00D876DE"/>
  </w:style>
  <w:style w:type="character" w:customStyle="1" w:styleId="eop">
    <w:name w:val="eop"/>
    <w:basedOn w:val="Fuentedeprrafopredeter"/>
    <w:rsid w:val="00D876DE"/>
  </w:style>
  <w:style w:type="paragraph" w:styleId="Prrafodelista">
    <w:name w:val="List Paragraph"/>
    <w:basedOn w:val="Normal"/>
    <w:uiPriority w:val="34"/>
    <w:qFormat/>
    <w:rsid w:val="00AC6E92"/>
    <w:pPr>
      <w:ind w:left="720"/>
      <w:contextualSpacing/>
    </w:pPr>
  </w:style>
  <w:style w:type="character" w:customStyle="1" w:styleId="Ttulo2Car">
    <w:name w:val="Título 2 Car"/>
    <w:basedOn w:val="Fuentedeprrafopredeter"/>
    <w:link w:val="Ttulo2"/>
    <w:uiPriority w:val="9"/>
    <w:rsid w:val="0083616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CE2A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A53"/>
    <w:rPr>
      <w:rFonts w:ascii="Segoe UI" w:eastAsia="Times New Roman" w:hAnsi="Segoe UI" w:cs="Segoe UI"/>
      <w:sz w:val="18"/>
      <w:szCs w:val="18"/>
      <w:lang w:val="es-ES_tradnl" w:eastAsia="es-ES_tradnl"/>
    </w:rPr>
  </w:style>
  <w:style w:type="character" w:styleId="Hipervnculo">
    <w:name w:val="Hyperlink"/>
    <w:basedOn w:val="Fuentedeprrafopredeter"/>
    <w:uiPriority w:val="99"/>
    <w:unhideWhenUsed/>
    <w:rsid w:val="001A3828"/>
    <w:rPr>
      <w:color w:val="0563C1" w:themeColor="hyperlink"/>
      <w:u w:val="single"/>
    </w:rPr>
  </w:style>
  <w:style w:type="character" w:customStyle="1" w:styleId="Mencinsinresolver1">
    <w:name w:val="Mención sin resolver1"/>
    <w:basedOn w:val="Fuentedeprrafopredeter"/>
    <w:uiPriority w:val="99"/>
    <w:semiHidden/>
    <w:unhideWhenUsed/>
    <w:rsid w:val="001A3828"/>
    <w:rPr>
      <w:color w:val="605E5C"/>
      <w:shd w:val="clear" w:color="auto" w:fill="E1DFDD"/>
    </w:rPr>
  </w:style>
  <w:style w:type="character" w:styleId="nfasis">
    <w:name w:val="Emphasis"/>
    <w:basedOn w:val="Fuentedeprrafopredeter"/>
    <w:uiPriority w:val="20"/>
    <w:qFormat/>
    <w:rsid w:val="00167925"/>
    <w:rPr>
      <w:i/>
      <w:iCs/>
    </w:rPr>
  </w:style>
  <w:style w:type="table" w:styleId="Tablaconcuadrcula">
    <w:name w:val="Table Grid"/>
    <w:basedOn w:val="Tablanormal"/>
    <w:uiPriority w:val="39"/>
    <w:rsid w:val="009A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A22C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5466F6"/>
    <w:rPr>
      <w:sz w:val="16"/>
      <w:szCs w:val="16"/>
    </w:rPr>
  </w:style>
  <w:style w:type="paragraph" w:styleId="Textocomentario">
    <w:name w:val="annotation text"/>
    <w:basedOn w:val="Normal"/>
    <w:link w:val="TextocomentarioCar"/>
    <w:uiPriority w:val="99"/>
    <w:semiHidden/>
    <w:unhideWhenUsed/>
    <w:rsid w:val="005466F6"/>
    <w:rPr>
      <w:sz w:val="20"/>
      <w:szCs w:val="20"/>
    </w:rPr>
  </w:style>
  <w:style w:type="character" w:customStyle="1" w:styleId="TextocomentarioCar">
    <w:name w:val="Texto comentario Car"/>
    <w:basedOn w:val="Fuentedeprrafopredeter"/>
    <w:link w:val="Textocomentario"/>
    <w:uiPriority w:val="99"/>
    <w:semiHidden/>
    <w:rsid w:val="005466F6"/>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466F6"/>
    <w:rPr>
      <w:b/>
      <w:bCs/>
    </w:rPr>
  </w:style>
  <w:style w:type="character" w:customStyle="1" w:styleId="AsuntodelcomentarioCar">
    <w:name w:val="Asunto del comentario Car"/>
    <w:basedOn w:val="TextocomentarioCar"/>
    <w:link w:val="Asuntodelcomentario"/>
    <w:uiPriority w:val="99"/>
    <w:semiHidden/>
    <w:rsid w:val="005466F6"/>
    <w:rPr>
      <w:rFonts w:ascii="Times New Roman" w:eastAsia="Times New Roman" w:hAnsi="Times New Roman" w:cs="Times New Roman"/>
      <w:b/>
      <w:bCs/>
      <w:sz w:val="20"/>
      <w:szCs w:val="20"/>
      <w:lang w:val="es-ES_tradnl" w:eastAsia="es-ES_tradnl"/>
    </w:rPr>
  </w:style>
  <w:style w:type="paragraph" w:styleId="Encabezado">
    <w:name w:val="header"/>
    <w:basedOn w:val="Normal"/>
    <w:link w:val="EncabezadoCar"/>
    <w:uiPriority w:val="99"/>
    <w:unhideWhenUsed/>
    <w:rsid w:val="00D84848"/>
    <w:pPr>
      <w:tabs>
        <w:tab w:val="center" w:pos="4419"/>
        <w:tab w:val="right" w:pos="8838"/>
      </w:tabs>
    </w:pPr>
  </w:style>
  <w:style w:type="character" w:customStyle="1" w:styleId="EncabezadoCar">
    <w:name w:val="Encabezado Car"/>
    <w:basedOn w:val="Fuentedeprrafopredeter"/>
    <w:link w:val="Encabezado"/>
    <w:uiPriority w:val="99"/>
    <w:rsid w:val="00D8484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84848"/>
    <w:pPr>
      <w:tabs>
        <w:tab w:val="center" w:pos="4419"/>
        <w:tab w:val="right" w:pos="8838"/>
      </w:tabs>
    </w:pPr>
  </w:style>
  <w:style w:type="character" w:customStyle="1" w:styleId="PiedepginaCar">
    <w:name w:val="Pie de página Car"/>
    <w:basedOn w:val="Fuentedeprrafopredeter"/>
    <w:link w:val="Piedepgina"/>
    <w:uiPriority w:val="99"/>
    <w:rsid w:val="00D84848"/>
    <w:rPr>
      <w:rFonts w:ascii="Times New Roman" w:eastAsia="Times New Roman" w:hAnsi="Times New Roman" w:cs="Times New Roman"/>
      <w:sz w:val="24"/>
      <w:szCs w:val="24"/>
      <w:lang w:val="es-ES_tradnl" w:eastAsia="es-ES_tradnl"/>
    </w:rPr>
  </w:style>
  <w:style w:type="character" w:customStyle="1" w:styleId="bold">
    <w:name w:val="bold"/>
    <w:basedOn w:val="Fuentedeprrafopredeter"/>
    <w:rsid w:val="004E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503">
      <w:bodyDiv w:val="1"/>
      <w:marLeft w:val="0"/>
      <w:marRight w:val="0"/>
      <w:marTop w:val="0"/>
      <w:marBottom w:val="0"/>
      <w:divBdr>
        <w:top w:val="none" w:sz="0" w:space="0" w:color="auto"/>
        <w:left w:val="none" w:sz="0" w:space="0" w:color="auto"/>
        <w:bottom w:val="none" w:sz="0" w:space="0" w:color="auto"/>
        <w:right w:val="none" w:sz="0" w:space="0" w:color="auto"/>
      </w:divBdr>
    </w:div>
    <w:div w:id="661858104">
      <w:bodyDiv w:val="1"/>
      <w:marLeft w:val="0"/>
      <w:marRight w:val="0"/>
      <w:marTop w:val="0"/>
      <w:marBottom w:val="0"/>
      <w:divBdr>
        <w:top w:val="none" w:sz="0" w:space="0" w:color="auto"/>
        <w:left w:val="none" w:sz="0" w:space="0" w:color="auto"/>
        <w:bottom w:val="none" w:sz="0" w:space="0" w:color="auto"/>
        <w:right w:val="none" w:sz="0" w:space="0" w:color="auto"/>
      </w:divBdr>
    </w:div>
    <w:div w:id="706680229">
      <w:bodyDiv w:val="1"/>
      <w:marLeft w:val="0"/>
      <w:marRight w:val="0"/>
      <w:marTop w:val="0"/>
      <w:marBottom w:val="0"/>
      <w:divBdr>
        <w:top w:val="none" w:sz="0" w:space="0" w:color="auto"/>
        <w:left w:val="none" w:sz="0" w:space="0" w:color="auto"/>
        <w:bottom w:val="none" w:sz="0" w:space="0" w:color="auto"/>
        <w:right w:val="none" w:sz="0" w:space="0" w:color="auto"/>
      </w:divBdr>
    </w:div>
    <w:div w:id="1567762652">
      <w:bodyDiv w:val="1"/>
      <w:marLeft w:val="0"/>
      <w:marRight w:val="0"/>
      <w:marTop w:val="0"/>
      <w:marBottom w:val="0"/>
      <w:divBdr>
        <w:top w:val="none" w:sz="0" w:space="0" w:color="auto"/>
        <w:left w:val="none" w:sz="0" w:space="0" w:color="auto"/>
        <w:bottom w:val="none" w:sz="0" w:space="0" w:color="auto"/>
        <w:right w:val="none" w:sz="0" w:space="0" w:color="auto"/>
      </w:divBdr>
    </w:div>
    <w:div w:id="2125808518">
      <w:bodyDiv w:val="1"/>
      <w:marLeft w:val="0"/>
      <w:marRight w:val="0"/>
      <w:marTop w:val="0"/>
      <w:marBottom w:val="0"/>
      <w:divBdr>
        <w:top w:val="none" w:sz="0" w:space="0" w:color="auto"/>
        <w:left w:val="none" w:sz="0" w:space="0" w:color="auto"/>
        <w:bottom w:val="none" w:sz="0" w:space="0" w:color="auto"/>
        <w:right w:val="none" w:sz="0" w:space="0" w:color="auto"/>
      </w:divBdr>
      <w:divsChild>
        <w:div w:id="89741642">
          <w:marLeft w:val="0"/>
          <w:marRight w:val="0"/>
          <w:marTop w:val="0"/>
          <w:marBottom w:val="0"/>
          <w:divBdr>
            <w:top w:val="none" w:sz="0" w:space="0" w:color="auto"/>
            <w:left w:val="none" w:sz="0" w:space="0" w:color="auto"/>
            <w:bottom w:val="none" w:sz="0" w:space="0" w:color="auto"/>
            <w:right w:val="none" w:sz="0" w:space="0" w:color="auto"/>
          </w:divBdr>
          <w:divsChild>
            <w:div w:id="531453061">
              <w:marLeft w:val="0"/>
              <w:marRight w:val="0"/>
              <w:marTop w:val="0"/>
              <w:marBottom w:val="0"/>
              <w:divBdr>
                <w:top w:val="none" w:sz="0" w:space="0" w:color="auto"/>
                <w:left w:val="none" w:sz="0" w:space="0" w:color="auto"/>
                <w:bottom w:val="none" w:sz="0" w:space="0" w:color="auto"/>
                <w:right w:val="none" w:sz="0" w:space="0" w:color="auto"/>
              </w:divBdr>
            </w:div>
          </w:divsChild>
        </w:div>
        <w:div w:id="715618669">
          <w:marLeft w:val="0"/>
          <w:marRight w:val="0"/>
          <w:marTop w:val="0"/>
          <w:marBottom w:val="0"/>
          <w:divBdr>
            <w:top w:val="none" w:sz="0" w:space="0" w:color="auto"/>
            <w:left w:val="none" w:sz="0" w:space="0" w:color="auto"/>
            <w:bottom w:val="none" w:sz="0" w:space="0" w:color="auto"/>
            <w:right w:val="none" w:sz="0" w:space="0" w:color="auto"/>
          </w:divBdr>
          <w:divsChild>
            <w:div w:id="390202836">
              <w:marLeft w:val="0"/>
              <w:marRight w:val="0"/>
              <w:marTop w:val="0"/>
              <w:marBottom w:val="0"/>
              <w:divBdr>
                <w:top w:val="none" w:sz="0" w:space="0" w:color="auto"/>
                <w:left w:val="none" w:sz="0" w:space="0" w:color="auto"/>
                <w:bottom w:val="none" w:sz="0" w:space="0" w:color="auto"/>
                <w:right w:val="none" w:sz="0" w:space="0" w:color="auto"/>
              </w:divBdr>
            </w:div>
          </w:divsChild>
        </w:div>
        <w:div w:id="1330987564">
          <w:marLeft w:val="0"/>
          <w:marRight w:val="0"/>
          <w:marTop w:val="0"/>
          <w:marBottom w:val="0"/>
          <w:divBdr>
            <w:top w:val="none" w:sz="0" w:space="0" w:color="auto"/>
            <w:left w:val="none" w:sz="0" w:space="0" w:color="auto"/>
            <w:bottom w:val="none" w:sz="0" w:space="0" w:color="auto"/>
            <w:right w:val="none" w:sz="0" w:space="0" w:color="auto"/>
          </w:divBdr>
          <w:divsChild>
            <w:div w:id="2088571294">
              <w:marLeft w:val="0"/>
              <w:marRight w:val="0"/>
              <w:marTop w:val="0"/>
              <w:marBottom w:val="0"/>
              <w:divBdr>
                <w:top w:val="none" w:sz="0" w:space="0" w:color="auto"/>
                <w:left w:val="none" w:sz="0" w:space="0" w:color="auto"/>
                <w:bottom w:val="none" w:sz="0" w:space="0" w:color="auto"/>
                <w:right w:val="none" w:sz="0" w:space="0" w:color="auto"/>
              </w:divBdr>
            </w:div>
            <w:div w:id="1469934758">
              <w:marLeft w:val="0"/>
              <w:marRight w:val="0"/>
              <w:marTop w:val="0"/>
              <w:marBottom w:val="0"/>
              <w:divBdr>
                <w:top w:val="none" w:sz="0" w:space="0" w:color="auto"/>
                <w:left w:val="none" w:sz="0" w:space="0" w:color="auto"/>
                <w:bottom w:val="none" w:sz="0" w:space="0" w:color="auto"/>
                <w:right w:val="none" w:sz="0" w:space="0" w:color="auto"/>
              </w:divBdr>
            </w:div>
          </w:divsChild>
        </w:div>
        <w:div w:id="1118374624">
          <w:marLeft w:val="0"/>
          <w:marRight w:val="0"/>
          <w:marTop w:val="0"/>
          <w:marBottom w:val="0"/>
          <w:divBdr>
            <w:top w:val="none" w:sz="0" w:space="0" w:color="auto"/>
            <w:left w:val="none" w:sz="0" w:space="0" w:color="auto"/>
            <w:bottom w:val="none" w:sz="0" w:space="0" w:color="auto"/>
            <w:right w:val="none" w:sz="0" w:space="0" w:color="auto"/>
          </w:divBdr>
          <w:divsChild>
            <w:div w:id="574432665">
              <w:marLeft w:val="0"/>
              <w:marRight w:val="0"/>
              <w:marTop w:val="0"/>
              <w:marBottom w:val="0"/>
              <w:divBdr>
                <w:top w:val="none" w:sz="0" w:space="0" w:color="auto"/>
                <w:left w:val="none" w:sz="0" w:space="0" w:color="auto"/>
                <w:bottom w:val="none" w:sz="0" w:space="0" w:color="auto"/>
                <w:right w:val="none" w:sz="0" w:space="0" w:color="auto"/>
              </w:divBdr>
            </w:div>
            <w:div w:id="17713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7l1w8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it.ly/3cQ5ZAT" TargetMode="External"/><Relationship Id="rId2" Type="http://schemas.openxmlformats.org/officeDocument/2006/relationships/customXml" Target="../customXml/item2.xml"/><Relationship Id="rId16" Type="http://schemas.openxmlformats.org/officeDocument/2006/relationships/hyperlink" Target="https://bit.ly/32t0p5b"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71B2885E0EE54D90FA159A9ED6C14A" ma:contentTypeVersion="2" ma:contentTypeDescription="Crear nuevo documento." ma:contentTypeScope="" ma:versionID="eba30fcb1b2338bbfcbdb39ef3c1fd94">
  <xsd:schema xmlns:xsd="http://www.w3.org/2001/XMLSchema" xmlns:xs="http://www.w3.org/2001/XMLSchema" xmlns:p="http://schemas.microsoft.com/office/2006/metadata/properties" xmlns:ns2="c4abec1f-f0bd-4b7e-af7a-d4636ff500f1" targetNamespace="http://schemas.microsoft.com/office/2006/metadata/properties" ma:root="true" ma:fieldsID="7967ac19a844d05aeae7e88f6bf6a354" ns2:_="">
    <xsd:import namespace="c4abec1f-f0bd-4b7e-af7a-d4636ff500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bec1f-f0bd-4b7e-af7a-d4636ff50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2A84-87DC-459B-9D41-9B0F048544BA}">
  <ds:schemaRefs>
    <ds:schemaRef ds:uri="http://schemas.microsoft.com/sharepoint/v3/contenttype/forms"/>
  </ds:schemaRefs>
</ds:datastoreItem>
</file>

<file path=customXml/itemProps2.xml><?xml version="1.0" encoding="utf-8"?>
<ds:datastoreItem xmlns:ds="http://schemas.openxmlformats.org/officeDocument/2006/customXml" ds:itemID="{938DFD62-634D-4094-AD8E-F91381B57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60BE4-FF68-4E5C-A3DB-BA756A17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bec1f-f0bd-4b7e-af7a-d4636ff50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C6A1-76BA-4BB5-A2BE-84B0C436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8897</Words>
  <Characters>48934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Planeacion</cp:lastModifiedBy>
  <cp:revision>4</cp:revision>
  <dcterms:created xsi:type="dcterms:W3CDTF">2021-03-18T22:23:00Z</dcterms:created>
  <dcterms:modified xsi:type="dcterms:W3CDTF">2021-03-18T22:52:00Z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0x0101000771B2885E0EE54D90FA159A9ED6C14A</vt:lpwstr>
  </property>
</Properties>
</file>