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C87AB" w14:textId="05BA6A8E" w:rsidR="00A74E26" w:rsidRDefault="00831D35" w:rsidP="00831D3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4D6219" wp14:editId="62B56A22">
            <wp:simplePos x="0" y="0"/>
            <wp:positionH relativeFrom="column">
              <wp:posOffset>-984885</wp:posOffset>
            </wp:positionH>
            <wp:positionV relativeFrom="paragraph">
              <wp:posOffset>375285</wp:posOffset>
            </wp:positionV>
            <wp:extent cx="3505200" cy="4563992"/>
            <wp:effectExtent l="0" t="0" r="0" b="8255"/>
            <wp:wrapNone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563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Evidencia Análisis del encuadre</w:t>
      </w:r>
    </w:p>
    <w:p w14:paraId="4D318FD8" w14:textId="74D2B270" w:rsidR="00831D35" w:rsidRPr="00831D35" w:rsidRDefault="00831D35" w:rsidP="00831D3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76DBF1" wp14:editId="1E6803D5">
            <wp:simplePos x="0" y="0"/>
            <wp:positionH relativeFrom="page">
              <wp:posOffset>3670300</wp:posOffset>
            </wp:positionH>
            <wp:positionV relativeFrom="paragraph">
              <wp:posOffset>21590</wp:posOffset>
            </wp:positionV>
            <wp:extent cx="3892550" cy="4591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D35" w:rsidRPr="00831D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35"/>
    <w:rsid w:val="00831D35"/>
    <w:rsid w:val="00A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D14F6"/>
  <w15:chartTrackingRefBased/>
  <w15:docId w15:val="{10898AFB-8DE1-4D4E-B968-D999757C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1</cp:revision>
  <dcterms:created xsi:type="dcterms:W3CDTF">2021-03-10T00:37:00Z</dcterms:created>
  <dcterms:modified xsi:type="dcterms:W3CDTF">2021-03-10T00:40:00Z</dcterms:modified>
</cp:coreProperties>
</file>