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4B8" w:rsidRDefault="001544B8" w:rsidP="001544B8">
      <w:pPr>
        <w:jc w:val="center"/>
        <w:rPr>
          <w:rFonts w:ascii="Arial" w:hAnsi="Arial" w:cs="Arial"/>
          <w:b/>
          <w:sz w:val="28"/>
        </w:rPr>
      </w:pPr>
      <w:r>
        <w:rPr>
          <w:noProof/>
          <w:lang w:eastAsia="es-MX"/>
        </w:rPr>
        <w:drawing>
          <wp:anchor distT="0" distB="0" distL="114300" distR="114300" simplePos="0" relativeHeight="251661312" behindDoc="0" locked="0" layoutInCell="1" allowOverlap="1" wp14:anchorId="7C4420CD" wp14:editId="5CAB5E12">
            <wp:simplePos x="0" y="0"/>
            <wp:positionH relativeFrom="margin">
              <wp:posOffset>2320290</wp:posOffset>
            </wp:positionH>
            <wp:positionV relativeFrom="paragraph">
              <wp:posOffset>290830</wp:posOffset>
            </wp:positionV>
            <wp:extent cx="969645" cy="1200150"/>
            <wp:effectExtent l="0" t="0" r="190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  Escuela Normal de Educación Preescolar                                                  </w:t>
      </w:r>
    </w:p>
    <w:p w:rsidR="001544B8" w:rsidRPr="00532A37" w:rsidRDefault="001544B8" w:rsidP="001544B8">
      <w:pPr>
        <w:jc w:val="center"/>
        <w:rPr>
          <w:rFonts w:ascii="Arial" w:hAnsi="Arial" w:cs="Arial"/>
          <w:b/>
          <w:sz w:val="24"/>
          <w:szCs w:val="20"/>
        </w:rPr>
      </w:pPr>
      <w:r>
        <w:rPr>
          <w:rFonts w:ascii="Arial" w:hAnsi="Arial" w:cs="Arial"/>
          <w:b/>
          <w:sz w:val="28"/>
        </w:rPr>
        <w:t xml:space="preserve">      </w:t>
      </w:r>
      <w:r>
        <w:rPr>
          <w:rFonts w:ascii="Arial" w:hAnsi="Arial" w:cs="Arial"/>
          <w:b/>
          <w:sz w:val="28"/>
        </w:rPr>
        <w:br/>
      </w:r>
      <w:r w:rsidRPr="00532A37">
        <w:rPr>
          <w:rFonts w:ascii="Arial" w:hAnsi="Arial" w:cs="Arial"/>
          <w:b/>
          <w:sz w:val="24"/>
          <w:szCs w:val="20"/>
        </w:rPr>
        <w:t xml:space="preserve">Ciclo Escolar 2020-2021    </w:t>
      </w:r>
    </w:p>
    <w:p w:rsidR="001544B8" w:rsidRPr="00532A37" w:rsidRDefault="001544B8" w:rsidP="001544B8">
      <w:pPr>
        <w:jc w:val="center"/>
        <w:rPr>
          <w:rFonts w:ascii="Arial" w:hAnsi="Arial" w:cs="Arial"/>
          <w:b/>
          <w:sz w:val="24"/>
          <w:szCs w:val="20"/>
        </w:rPr>
      </w:pPr>
      <w:r w:rsidRPr="00532A37">
        <w:rPr>
          <w:rFonts w:ascii="Arial" w:hAnsi="Arial" w:cs="Arial"/>
          <w:b/>
          <w:sz w:val="24"/>
          <w:szCs w:val="20"/>
        </w:rPr>
        <w:t xml:space="preserve">Licenciatura en Educación Preescolar                 </w:t>
      </w:r>
    </w:p>
    <w:p w:rsidR="001544B8" w:rsidRPr="003E59B3" w:rsidRDefault="001729EB" w:rsidP="001544B8">
      <w:pPr>
        <w:jc w:val="center"/>
        <w:rPr>
          <w:rFonts w:ascii="Arial" w:hAnsi="Arial" w:cs="Arial"/>
          <w:b/>
          <w:sz w:val="24"/>
          <w:szCs w:val="20"/>
        </w:rPr>
      </w:pPr>
      <w:r w:rsidRPr="003E59B3">
        <w:rPr>
          <w:rFonts w:ascii="Arial" w:hAnsi="Arial" w:cs="Arial"/>
          <w:b/>
          <w:sz w:val="24"/>
          <w:szCs w:val="20"/>
        </w:rPr>
        <w:t>Sexto</w:t>
      </w:r>
      <w:r w:rsidR="001544B8" w:rsidRPr="003E59B3">
        <w:rPr>
          <w:rFonts w:ascii="Arial" w:hAnsi="Arial" w:cs="Arial"/>
          <w:b/>
          <w:sz w:val="24"/>
          <w:szCs w:val="20"/>
        </w:rPr>
        <w:t xml:space="preserve"> Semestre      </w:t>
      </w:r>
      <w:bookmarkStart w:id="0" w:name="_GoBack"/>
      <w:bookmarkEnd w:id="0"/>
      <w:r w:rsidR="001544B8" w:rsidRPr="003E59B3">
        <w:rPr>
          <w:rFonts w:ascii="Arial" w:hAnsi="Arial" w:cs="Arial"/>
          <w:b/>
          <w:sz w:val="24"/>
          <w:szCs w:val="20"/>
        </w:rPr>
        <w:t xml:space="preserve">  </w:t>
      </w:r>
    </w:p>
    <w:p w:rsidR="001544B8" w:rsidRDefault="001544B8" w:rsidP="001544B8">
      <w:pPr>
        <w:jc w:val="center"/>
        <w:rPr>
          <w:rFonts w:ascii="Arial" w:hAnsi="Arial" w:cs="Arial"/>
          <w:b/>
          <w:sz w:val="24"/>
          <w:szCs w:val="20"/>
        </w:rPr>
      </w:pPr>
      <w:r>
        <w:rPr>
          <w:rFonts w:ascii="Arial" w:hAnsi="Arial" w:cs="Arial"/>
          <w:b/>
          <w:sz w:val="24"/>
          <w:szCs w:val="20"/>
        </w:rPr>
        <w:t xml:space="preserve">Curso    </w:t>
      </w:r>
      <w:r>
        <w:rPr>
          <w:rFonts w:ascii="Arial" w:hAnsi="Arial" w:cs="Arial"/>
          <w:b/>
          <w:sz w:val="24"/>
          <w:szCs w:val="20"/>
        </w:rPr>
        <w:br/>
      </w:r>
      <w:r w:rsidR="001729EB">
        <w:rPr>
          <w:rFonts w:ascii="Arial" w:hAnsi="Arial" w:cs="Arial"/>
          <w:sz w:val="24"/>
          <w:szCs w:val="20"/>
        </w:rPr>
        <w:t xml:space="preserve">Teatro </w:t>
      </w:r>
    </w:p>
    <w:p w:rsidR="001544B8" w:rsidRDefault="001544B8" w:rsidP="001544B8">
      <w:pPr>
        <w:jc w:val="center"/>
        <w:rPr>
          <w:rFonts w:ascii="Arial" w:hAnsi="Arial" w:cs="Arial"/>
          <w:b/>
          <w:sz w:val="24"/>
          <w:szCs w:val="20"/>
        </w:rPr>
      </w:pPr>
      <w:r>
        <w:rPr>
          <w:rFonts w:ascii="Arial" w:hAnsi="Arial" w:cs="Arial"/>
          <w:b/>
          <w:sz w:val="24"/>
          <w:szCs w:val="20"/>
        </w:rPr>
        <w:t xml:space="preserve">Docente: </w:t>
      </w:r>
      <w:r>
        <w:rPr>
          <w:rFonts w:ascii="Arial" w:hAnsi="Arial" w:cs="Arial"/>
          <w:sz w:val="24"/>
          <w:szCs w:val="20"/>
        </w:rPr>
        <w:t xml:space="preserve">Miguel Andrés Rivera Castro </w:t>
      </w:r>
    </w:p>
    <w:p w:rsidR="001544B8" w:rsidRDefault="001544B8" w:rsidP="001544B8">
      <w:pPr>
        <w:jc w:val="center"/>
        <w:rPr>
          <w:rFonts w:ascii="Arial" w:hAnsi="Arial" w:cs="Arial"/>
          <w:b/>
          <w:sz w:val="24"/>
          <w:szCs w:val="20"/>
        </w:rPr>
      </w:pPr>
      <w:r>
        <w:rPr>
          <w:rFonts w:ascii="Arial" w:hAnsi="Arial" w:cs="Arial"/>
          <w:b/>
          <w:sz w:val="24"/>
          <w:szCs w:val="20"/>
        </w:rPr>
        <w:t xml:space="preserve">Actividad: </w:t>
      </w:r>
      <w:r w:rsidRPr="001544B8">
        <w:rPr>
          <w:rFonts w:ascii="Arial" w:hAnsi="Arial" w:cs="Arial"/>
          <w:sz w:val="24"/>
          <w:szCs w:val="20"/>
        </w:rPr>
        <w:t>Mi experiencia en el teatro</w:t>
      </w:r>
      <w:r>
        <w:rPr>
          <w:rFonts w:ascii="Arial" w:hAnsi="Arial" w:cs="Arial"/>
          <w:b/>
          <w:sz w:val="24"/>
          <w:szCs w:val="20"/>
        </w:rPr>
        <w:t xml:space="preserve"> </w:t>
      </w:r>
    </w:p>
    <w:p w:rsidR="00F96AC0" w:rsidRPr="00F96AC0" w:rsidRDefault="00F96AC0" w:rsidP="001544B8">
      <w:pPr>
        <w:jc w:val="center"/>
        <w:rPr>
          <w:rFonts w:ascii="Arial" w:hAnsi="Arial" w:cs="Arial"/>
          <w:b/>
          <w:sz w:val="24"/>
          <w:szCs w:val="24"/>
        </w:rPr>
      </w:pPr>
      <w:r w:rsidRPr="00F96AC0">
        <w:rPr>
          <w:rFonts w:ascii="Arial" w:hAnsi="Arial" w:cs="Arial"/>
          <w:b/>
          <w:sz w:val="24"/>
          <w:szCs w:val="24"/>
        </w:rPr>
        <w:t xml:space="preserve">Competencias de la unidad de aprendizaje: </w:t>
      </w:r>
    </w:p>
    <w:p w:rsidR="00F96AC0" w:rsidRPr="00532A37" w:rsidRDefault="00F96AC0" w:rsidP="001544B8">
      <w:pPr>
        <w:jc w:val="center"/>
        <w:rPr>
          <w:rFonts w:ascii="Arial" w:hAnsi="Arial" w:cs="Arial"/>
        </w:rPr>
      </w:pPr>
      <w:r w:rsidRPr="00532A37">
        <w:rPr>
          <w:rFonts w:ascii="Arial" w:hAnsi="Arial" w:cs="Arial"/>
        </w:rPr>
        <w:t xml:space="preserve">- Detecta los procesos de aprendizaje de sus alumnos para favorecer su desarrollo cognitivo y socioemocional. </w:t>
      </w:r>
    </w:p>
    <w:p w:rsidR="00F96AC0" w:rsidRPr="00532A37" w:rsidRDefault="00F96AC0" w:rsidP="001544B8">
      <w:pPr>
        <w:jc w:val="center"/>
        <w:rPr>
          <w:rFonts w:ascii="Arial" w:hAnsi="Arial" w:cs="Arial"/>
        </w:rPr>
      </w:pPr>
      <w:r w:rsidRPr="00532A37">
        <w:rPr>
          <w:rFonts w:ascii="Arial" w:hAnsi="Arial" w:cs="Arial"/>
        </w:rPr>
        <w:t>- I</w:t>
      </w:r>
      <w:r w:rsidRPr="00532A37">
        <w:rPr>
          <w:rFonts w:ascii="Arial" w:hAnsi="Arial" w:cs="Arial"/>
        </w:rPr>
        <w:t xml:space="preserve">ntegra recursos de la investigación educativa para enriquecer su práctica profesional, expresando su interés por el conocimiento, la ciencia y la mejora de la educación. </w:t>
      </w:r>
    </w:p>
    <w:p w:rsidR="00F96AC0" w:rsidRPr="00532A37" w:rsidRDefault="00F96AC0" w:rsidP="001544B8">
      <w:pPr>
        <w:jc w:val="center"/>
        <w:rPr>
          <w:rFonts w:ascii="Arial" w:hAnsi="Arial" w:cs="Arial"/>
          <w:b/>
          <w:sz w:val="24"/>
          <w:szCs w:val="20"/>
        </w:rPr>
      </w:pPr>
      <w:r w:rsidRPr="00532A37">
        <w:rPr>
          <w:rFonts w:ascii="Arial" w:hAnsi="Arial" w:cs="Arial"/>
        </w:rPr>
        <w:t>- Comprende la importancia d</w:t>
      </w:r>
      <w:r w:rsidRPr="00532A37">
        <w:rPr>
          <w:rFonts w:ascii="Arial" w:hAnsi="Arial" w:cs="Arial"/>
        </w:rPr>
        <w:t>el teatro en el desarrollo inte</w:t>
      </w:r>
      <w:r w:rsidRPr="00532A37">
        <w:rPr>
          <w:rFonts w:ascii="Arial" w:hAnsi="Arial" w:cs="Arial"/>
        </w:rPr>
        <w:t>gral de los niños y niñas en educación preescolar.</w:t>
      </w:r>
    </w:p>
    <w:p w:rsidR="001544B8" w:rsidRDefault="001544B8" w:rsidP="001544B8">
      <w:pPr>
        <w:jc w:val="center"/>
        <w:rPr>
          <w:rFonts w:ascii="Arial" w:hAnsi="Arial" w:cs="Arial"/>
          <w:sz w:val="24"/>
          <w:szCs w:val="20"/>
        </w:rPr>
      </w:pPr>
      <w:r>
        <w:rPr>
          <w:rFonts w:ascii="Arial" w:hAnsi="Arial" w:cs="Arial"/>
          <w:b/>
          <w:sz w:val="24"/>
          <w:szCs w:val="20"/>
        </w:rPr>
        <w:t xml:space="preserve">Presentado: </w:t>
      </w:r>
      <w:r>
        <w:rPr>
          <w:rFonts w:ascii="Arial" w:hAnsi="Arial" w:cs="Arial"/>
          <w:b/>
          <w:sz w:val="24"/>
          <w:szCs w:val="20"/>
        </w:rPr>
        <w:br/>
      </w:r>
      <w:r>
        <w:rPr>
          <w:rFonts w:ascii="Arial" w:hAnsi="Arial" w:cs="Arial"/>
          <w:sz w:val="24"/>
          <w:szCs w:val="20"/>
        </w:rPr>
        <w:t xml:space="preserve">Midori Karely Arias Sosa #1 </w:t>
      </w:r>
    </w:p>
    <w:p w:rsidR="001729EB" w:rsidRDefault="001729EB" w:rsidP="001544B8">
      <w:pPr>
        <w:jc w:val="center"/>
        <w:rPr>
          <w:rFonts w:ascii="Arial" w:hAnsi="Arial" w:cs="Arial"/>
          <w:sz w:val="24"/>
          <w:szCs w:val="20"/>
        </w:rPr>
      </w:pPr>
      <w:r>
        <w:rPr>
          <w:rFonts w:ascii="Arial" w:hAnsi="Arial" w:cs="Arial"/>
          <w:sz w:val="24"/>
          <w:szCs w:val="20"/>
        </w:rPr>
        <w:t>3 “A”</w:t>
      </w:r>
    </w:p>
    <w:p w:rsidR="001544B8" w:rsidRDefault="001544B8" w:rsidP="001544B8">
      <w:pPr>
        <w:jc w:val="center"/>
        <w:rPr>
          <w:rFonts w:ascii="Arial" w:hAnsi="Arial" w:cs="Arial"/>
          <w:sz w:val="24"/>
          <w:szCs w:val="20"/>
        </w:rPr>
      </w:pPr>
    </w:p>
    <w:p w:rsidR="001544B8" w:rsidRDefault="001544B8" w:rsidP="001544B8">
      <w:pPr>
        <w:jc w:val="center"/>
        <w:rPr>
          <w:rFonts w:ascii="Arial" w:hAnsi="Arial" w:cs="Arial"/>
          <w:sz w:val="24"/>
          <w:szCs w:val="20"/>
        </w:rPr>
      </w:pPr>
    </w:p>
    <w:p w:rsidR="001544B8" w:rsidRDefault="001544B8" w:rsidP="00F96AC0">
      <w:pPr>
        <w:rPr>
          <w:rFonts w:ascii="Arial" w:hAnsi="Arial" w:cs="Arial"/>
          <w:sz w:val="24"/>
          <w:szCs w:val="20"/>
        </w:rPr>
      </w:pPr>
    </w:p>
    <w:p w:rsidR="001544B8" w:rsidRDefault="001544B8" w:rsidP="001544B8">
      <w:pPr>
        <w:jc w:val="center"/>
        <w:rPr>
          <w:rFonts w:ascii="Arial" w:hAnsi="Arial" w:cs="Arial"/>
          <w:sz w:val="24"/>
          <w:szCs w:val="20"/>
        </w:rPr>
      </w:pPr>
    </w:p>
    <w:p w:rsidR="001544B8" w:rsidRDefault="001544B8" w:rsidP="001544B8">
      <w:pPr>
        <w:jc w:val="center"/>
        <w:rPr>
          <w:rFonts w:ascii="Arial" w:hAnsi="Arial" w:cs="Arial"/>
          <w:sz w:val="24"/>
          <w:szCs w:val="20"/>
        </w:rPr>
      </w:pPr>
    </w:p>
    <w:p w:rsidR="001544B8" w:rsidRDefault="001544B8" w:rsidP="001544B8">
      <w:pPr>
        <w:rPr>
          <w:rFonts w:ascii="Arial" w:hAnsi="Arial" w:cs="Arial"/>
          <w:sz w:val="24"/>
          <w:szCs w:val="20"/>
        </w:rPr>
      </w:pPr>
      <w:r>
        <w:rPr>
          <w:rFonts w:ascii="Arial" w:hAnsi="Arial" w:cs="Arial"/>
          <w:sz w:val="24"/>
          <w:szCs w:val="20"/>
        </w:rPr>
        <w:t xml:space="preserve">     </w:t>
      </w:r>
    </w:p>
    <w:p w:rsidR="001544B8" w:rsidRPr="001544B8" w:rsidRDefault="001544B8" w:rsidP="001544B8">
      <w:pPr>
        <w:rPr>
          <w:rFonts w:ascii="Arial" w:hAnsi="Arial" w:cs="Arial"/>
          <w:sz w:val="24"/>
          <w:szCs w:val="20"/>
        </w:rPr>
      </w:pPr>
      <w:r>
        <w:rPr>
          <w:rFonts w:ascii="Arial" w:hAnsi="Arial" w:cs="Arial"/>
          <w:sz w:val="24"/>
          <w:szCs w:val="20"/>
        </w:rPr>
        <w:t>Saltillo, Coahuila                                                                         08 Marzo del 2021</w:t>
      </w:r>
      <w:r w:rsidRPr="0045045F">
        <w:rPr>
          <w:noProof/>
          <w:lang w:eastAsia="es-MX"/>
        </w:rPr>
        <mc:AlternateContent>
          <mc:Choice Requires="wps">
            <w:drawing>
              <wp:anchor distT="0" distB="0" distL="114300" distR="114300" simplePos="0" relativeHeight="251659264" behindDoc="0" locked="0" layoutInCell="1" allowOverlap="1" wp14:anchorId="3544AD49" wp14:editId="26B88DB5">
                <wp:simplePos x="0" y="0"/>
                <wp:positionH relativeFrom="margin">
                  <wp:align>right</wp:align>
                </wp:positionH>
                <wp:positionV relativeFrom="paragraph">
                  <wp:posOffset>8110855</wp:posOffset>
                </wp:positionV>
                <wp:extent cx="184731" cy="451668"/>
                <wp:effectExtent l="0" t="0" r="0" b="0"/>
                <wp:wrapNone/>
                <wp:docPr id="9" name="CuadroTexto 8"/>
                <wp:cNvGraphicFramePr/>
                <a:graphic xmlns:a="http://schemas.openxmlformats.org/drawingml/2006/main">
                  <a:graphicData uri="http://schemas.microsoft.com/office/word/2010/wordprocessingShape">
                    <wps:wsp>
                      <wps:cNvSpPr txBox="1"/>
                      <wps:spPr>
                        <a:xfrm>
                          <a:off x="0" y="0"/>
                          <a:ext cx="184731" cy="451668"/>
                        </a:xfrm>
                        <a:prstGeom prst="rect">
                          <a:avLst/>
                        </a:prstGeom>
                        <a:noFill/>
                      </wps:spPr>
                      <wps:bodyPr wrap="none" rtlCol="0">
                        <a:noAutofit/>
                      </wps:bodyPr>
                    </wps:wsp>
                  </a:graphicData>
                </a:graphic>
                <wp14:sizeRelV relativeFrom="margin">
                  <wp14:pctHeight>0</wp14:pctHeight>
                </wp14:sizeRelV>
              </wp:anchor>
            </w:drawing>
          </mc:Choice>
          <mc:Fallback>
            <w:pict>
              <v:shapetype w14:anchorId="4C41E62A" id="_x0000_t202" coordsize="21600,21600" o:spt="202" path="m,l,21600r21600,l21600,xe">
                <v:stroke joinstyle="miter"/>
                <v:path gradientshapeok="t" o:connecttype="rect"/>
              </v:shapetype>
              <v:shape id="CuadroTexto 8" o:spid="_x0000_s1026" type="#_x0000_t202" style="position:absolute;margin-left:-36.65pt;margin-top:638.65pt;width:14.55pt;height:35.5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" filled="f" stroked="f">
                <w10:wrap anchorx="margin"/>
              </v:shape>
            </w:pict>
          </mc:Fallback>
        </mc:AlternateContent>
      </w:r>
      <w:r w:rsidRPr="00CA17CA">
        <w:rPr>
          <w:noProof/>
          <w:lang w:eastAsia="es-MX"/>
        </w:rPr>
        <mc:AlternateContent>
          <mc:Choice Requires="wps">
            <w:drawing>
              <wp:anchor distT="0" distB="0" distL="114300" distR="114300" simplePos="0" relativeHeight="251660288" behindDoc="0" locked="0" layoutInCell="1" allowOverlap="1" wp14:anchorId="11211779" wp14:editId="3D8E31B5">
                <wp:simplePos x="0" y="0"/>
                <wp:positionH relativeFrom="column">
                  <wp:posOffset>5525135</wp:posOffset>
                </wp:positionH>
                <wp:positionV relativeFrom="paragraph">
                  <wp:posOffset>7912100</wp:posOffset>
                </wp:positionV>
                <wp:extent cx="184731" cy="369332"/>
                <wp:effectExtent l="0" t="0" r="0" b="0"/>
                <wp:wrapNone/>
                <wp:docPr id="4" name="CuadroTexto 8"/>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157970E3" id="CuadroTexto 8" o:spid="_x0000_s1026" type="#_x0000_t202" style="position:absolute;margin-left:435.05pt;margin-top:623pt;width:14.55pt;height:29.1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" filled="f" stroked="f">
                <v:textbox style="mso-fit-shape-to-text:t"/>
              </v:shape>
            </w:pict>
          </mc:Fallback>
        </mc:AlternateContent>
      </w:r>
    </w:p>
    <w:p w:rsidR="00FF0105" w:rsidRDefault="00FF0105" w:rsidP="00C03587">
      <w:pPr>
        <w:spacing w:before="100" w:beforeAutospacing="1" w:after="100" w:afterAutospacing="1" w:line="360" w:lineRule="atLeast"/>
        <w:ind w:firstLine="709"/>
        <w:jc w:val="center"/>
        <w:rPr>
          <w:rFonts w:ascii="Bradley Hand ITC" w:eastAsia="Times New Roman" w:hAnsi="Bradley Hand ITC" w:cs="Times New Roman"/>
          <w:b/>
          <w:bCs/>
          <w:color w:val="1F4E79" w:themeColor="accent1" w:themeShade="80"/>
          <w:sz w:val="56"/>
          <w:szCs w:val="44"/>
          <w:lang w:eastAsia="es-MX"/>
        </w:rPr>
      </w:pPr>
      <w:r>
        <w:rPr>
          <w:noProof/>
          <w:lang w:eastAsia="es-MX"/>
        </w:rPr>
        <w:lastRenderedPageBreak/>
        <w:drawing>
          <wp:anchor distT="0" distB="0" distL="114300" distR="114300" simplePos="0" relativeHeight="251667456" behindDoc="0" locked="0" layoutInCell="1" allowOverlap="1">
            <wp:simplePos x="0" y="0"/>
            <wp:positionH relativeFrom="column">
              <wp:posOffset>2129668</wp:posOffset>
            </wp:positionH>
            <wp:positionV relativeFrom="paragraph">
              <wp:posOffset>452485</wp:posOffset>
            </wp:positionV>
            <wp:extent cx="1604394" cy="985507"/>
            <wp:effectExtent l="0" t="0" r="0" b="5715"/>
            <wp:wrapSquare wrapText="bothSides"/>
            <wp:docPr id="14" name="Imagen 14" descr="Comedia y tragedia, ilustración de la máscara, teatro, teatro, teatro  musical., diverso, texto, logo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dia y tragedia, ilustración de la máscara, teatro, teatro, teatro  musical., diverso, texto, logo png | Klipartz"/>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98901" l="0" r="98989"/>
                              </a14:imgEffect>
                            </a14:imgLayer>
                          </a14:imgProps>
                        </a:ext>
                        <a:ext uri="{28A0092B-C50C-407E-A947-70E740481C1C}">
                          <a14:useLocalDpi xmlns:a14="http://schemas.microsoft.com/office/drawing/2010/main" val="0"/>
                        </a:ext>
                      </a:extLst>
                    </a:blip>
                    <a:srcRect/>
                    <a:stretch>
                      <a:fillRect/>
                    </a:stretch>
                  </pic:blipFill>
                  <pic:spPr bwMode="auto">
                    <a:xfrm>
                      <a:off x="0" y="0"/>
                      <a:ext cx="1604394" cy="985507"/>
                    </a:xfrm>
                    <a:prstGeom prst="rect">
                      <a:avLst/>
                    </a:prstGeom>
                    <a:noFill/>
                    <a:ln>
                      <a:noFill/>
                    </a:ln>
                  </pic:spPr>
                </pic:pic>
              </a:graphicData>
            </a:graphic>
          </wp:anchor>
        </w:drawing>
      </w:r>
      <w:r w:rsidR="00DA0041" w:rsidRPr="00C03587">
        <w:rPr>
          <w:rFonts w:ascii="Bradley Hand ITC" w:eastAsia="Times New Roman" w:hAnsi="Bradley Hand ITC" w:cs="Times New Roman"/>
          <w:b/>
          <w:bCs/>
          <w:color w:val="1F4E79" w:themeColor="accent1" w:themeShade="80"/>
          <w:sz w:val="56"/>
          <w:szCs w:val="44"/>
          <w:lang w:eastAsia="es-MX"/>
        </w:rPr>
        <w:t>Índice</w:t>
      </w:r>
    </w:p>
    <w:p w:rsidR="00DA0041" w:rsidRPr="00C03587" w:rsidRDefault="00DA0041" w:rsidP="00C03587">
      <w:pPr>
        <w:spacing w:before="100" w:beforeAutospacing="1" w:after="100" w:afterAutospacing="1" w:line="360" w:lineRule="atLeast"/>
        <w:ind w:firstLine="709"/>
        <w:jc w:val="center"/>
        <w:rPr>
          <w:rFonts w:ascii="Bradley Hand ITC" w:eastAsia="Times New Roman" w:hAnsi="Bradley Hand ITC" w:cs="Times New Roman"/>
          <w:b/>
          <w:bCs/>
          <w:color w:val="1F4E79" w:themeColor="accent1" w:themeShade="80"/>
          <w:sz w:val="56"/>
          <w:szCs w:val="44"/>
          <w:lang w:eastAsia="es-MX"/>
        </w:rPr>
      </w:pPr>
    </w:p>
    <w:p w:rsidR="00DA0041" w:rsidRPr="0015006B" w:rsidRDefault="00DA0041" w:rsidP="00721BAB">
      <w:pPr>
        <w:spacing w:before="100" w:beforeAutospacing="1" w:after="100" w:afterAutospacing="1" w:line="360" w:lineRule="atLeast"/>
        <w:ind w:firstLine="709"/>
        <w:rPr>
          <w:rFonts w:ascii="Bradley Hand ITC" w:eastAsia="Times New Roman" w:hAnsi="Bradley Hand ITC" w:cs="Times New Roman"/>
          <w:b/>
          <w:bCs/>
          <w:color w:val="000000"/>
          <w:lang w:eastAsia="es-MX"/>
        </w:rPr>
      </w:pPr>
      <w:r w:rsidRPr="00532A37">
        <w:rPr>
          <w:rFonts w:ascii="Bradley Hand ITC" w:eastAsia="Times New Roman" w:hAnsi="Bradley Hand ITC" w:cs="Times New Roman"/>
          <w:b/>
          <w:bCs/>
          <w:color w:val="000000"/>
          <w:sz w:val="24"/>
          <w:lang w:eastAsia="es-MX"/>
        </w:rPr>
        <w:t>Portada</w:t>
      </w:r>
      <w:r w:rsidRPr="0015006B">
        <w:rPr>
          <w:rFonts w:ascii="Bradley Hand ITC" w:eastAsia="Times New Roman" w:hAnsi="Bradley Hand ITC" w:cs="Times New Roman"/>
          <w:b/>
          <w:bCs/>
          <w:color w:val="000000"/>
          <w:lang w:eastAsia="es-MX"/>
        </w:rPr>
        <w:t>…………………………………………</w:t>
      </w:r>
      <w:r w:rsidR="00FA27C8" w:rsidRPr="0015006B">
        <w:rPr>
          <w:rFonts w:ascii="Bradley Hand ITC" w:eastAsia="Times New Roman" w:hAnsi="Bradley Hand ITC" w:cs="Times New Roman"/>
          <w:b/>
          <w:bCs/>
          <w:color w:val="000000"/>
          <w:lang w:eastAsia="es-MX"/>
        </w:rPr>
        <w:t>……………………………………………………………...</w:t>
      </w:r>
      <w:r w:rsidRPr="0015006B">
        <w:rPr>
          <w:rFonts w:ascii="Bradley Hand ITC" w:eastAsia="Times New Roman" w:hAnsi="Bradley Hand ITC" w:cs="Times New Roman"/>
          <w:b/>
          <w:bCs/>
          <w:color w:val="000000"/>
          <w:lang w:eastAsia="es-MX"/>
        </w:rPr>
        <w:t xml:space="preserve"> 1 </w:t>
      </w:r>
    </w:p>
    <w:p w:rsidR="00DA0041" w:rsidRPr="0015006B" w:rsidRDefault="00DA0041" w:rsidP="00721BAB">
      <w:pPr>
        <w:spacing w:before="100" w:beforeAutospacing="1" w:after="100" w:afterAutospacing="1" w:line="360" w:lineRule="atLeast"/>
        <w:ind w:firstLine="709"/>
        <w:rPr>
          <w:rFonts w:ascii="Bradley Hand ITC" w:eastAsia="Times New Roman" w:hAnsi="Bradley Hand ITC" w:cs="Times New Roman"/>
          <w:b/>
          <w:bCs/>
          <w:color w:val="000000"/>
          <w:lang w:eastAsia="es-MX"/>
        </w:rPr>
      </w:pPr>
      <w:r w:rsidRPr="00532A37">
        <w:rPr>
          <w:rFonts w:ascii="Bradley Hand ITC" w:eastAsia="Times New Roman" w:hAnsi="Bradley Hand ITC" w:cs="Times New Roman"/>
          <w:b/>
          <w:bCs/>
          <w:color w:val="000000"/>
          <w:sz w:val="24"/>
          <w:lang w:eastAsia="es-MX"/>
        </w:rPr>
        <w:t>Índice</w:t>
      </w:r>
      <w:r w:rsidRPr="0015006B">
        <w:rPr>
          <w:rFonts w:ascii="Bradley Hand ITC" w:eastAsia="Times New Roman" w:hAnsi="Bradley Hand ITC" w:cs="Times New Roman"/>
          <w:b/>
          <w:bCs/>
          <w:color w:val="000000"/>
          <w:lang w:eastAsia="es-MX"/>
        </w:rPr>
        <w:t>……………………………………………</w:t>
      </w:r>
      <w:r w:rsidR="00FA27C8" w:rsidRPr="0015006B">
        <w:rPr>
          <w:rFonts w:ascii="Bradley Hand ITC" w:eastAsia="Times New Roman" w:hAnsi="Bradley Hand ITC" w:cs="Times New Roman"/>
          <w:b/>
          <w:bCs/>
          <w:color w:val="000000"/>
          <w:lang w:eastAsia="es-MX"/>
        </w:rPr>
        <w:t>………………………………………………………………</w:t>
      </w:r>
      <w:r w:rsidRPr="0015006B">
        <w:rPr>
          <w:rFonts w:ascii="Bradley Hand ITC" w:eastAsia="Times New Roman" w:hAnsi="Bradley Hand ITC" w:cs="Times New Roman"/>
          <w:b/>
          <w:bCs/>
          <w:color w:val="000000"/>
          <w:lang w:eastAsia="es-MX"/>
        </w:rPr>
        <w:t>2</w:t>
      </w:r>
    </w:p>
    <w:p w:rsidR="00DA0041" w:rsidRPr="0015006B" w:rsidRDefault="0015006B" w:rsidP="00721BAB">
      <w:pPr>
        <w:spacing w:before="100" w:beforeAutospacing="1" w:after="100" w:afterAutospacing="1" w:line="360" w:lineRule="atLeast"/>
        <w:ind w:firstLine="709"/>
        <w:rPr>
          <w:rFonts w:ascii="Bradley Hand ITC" w:eastAsia="Times New Roman" w:hAnsi="Bradley Hand ITC" w:cs="Times New Roman"/>
          <w:b/>
          <w:bCs/>
          <w:color w:val="000000"/>
          <w:lang w:eastAsia="es-MX"/>
        </w:rPr>
      </w:pPr>
      <w:r w:rsidRPr="00532A37">
        <w:rPr>
          <w:rFonts w:ascii="Bradley Hand ITC" w:eastAsia="Times New Roman" w:hAnsi="Bradley Hand ITC" w:cs="Times New Roman"/>
          <w:b/>
          <w:bCs/>
          <w:color w:val="000000"/>
          <w:sz w:val="24"/>
          <w:lang w:eastAsia="es-MX"/>
        </w:rPr>
        <w:t>Preguntas de 1 a la 10</w:t>
      </w:r>
      <w:r w:rsidR="00FA27C8" w:rsidRPr="0015006B">
        <w:rPr>
          <w:rFonts w:ascii="Bradley Hand ITC" w:eastAsia="Times New Roman" w:hAnsi="Bradley Hand ITC" w:cs="Times New Roman"/>
          <w:b/>
          <w:bCs/>
          <w:color w:val="000000"/>
          <w:lang w:eastAsia="es-MX"/>
        </w:rPr>
        <w:t>…</w:t>
      </w:r>
      <w:r>
        <w:rPr>
          <w:rFonts w:ascii="Bradley Hand ITC" w:eastAsia="Times New Roman" w:hAnsi="Bradley Hand ITC" w:cs="Times New Roman"/>
          <w:b/>
          <w:bCs/>
          <w:color w:val="000000"/>
          <w:lang w:eastAsia="es-MX"/>
        </w:rPr>
        <w:t>………………………………………………………………………………….</w:t>
      </w:r>
      <w:r w:rsidR="00FA27C8" w:rsidRPr="0015006B">
        <w:rPr>
          <w:rFonts w:ascii="Bradley Hand ITC" w:eastAsia="Times New Roman" w:hAnsi="Bradley Hand ITC" w:cs="Times New Roman"/>
          <w:b/>
          <w:bCs/>
          <w:color w:val="000000"/>
          <w:lang w:eastAsia="es-MX"/>
        </w:rPr>
        <w:t>.3</w:t>
      </w:r>
    </w:p>
    <w:p w:rsidR="00DA0041" w:rsidRPr="0015006B" w:rsidRDefault="0015006B" w:rsidP="00721BAB">
      <w:pPr>
        <w:spacing w:before="100" w:beforeAutospacing="1" w:after="100" w:afterAutospacing="1" w:line="360" w:lineRule="atLeast"/>
        <w:ind w:firstLine="709"/>
        <w:rPr>
          <w:rFonts w:ascii="Bradley Hand ITC" w:eastAsia="Times New Roman" w:hAnsi="Bradley Hand ITC" w:cs="Times New Roman"/>
          <w:b/>
          <w:bCs/>
          <w:color w:val="000000"/>
          <w:lang w:eastAsia="es-MX"/>
        </w:rPr>
      </w:pPr>
      <w:r w:rsidRPr="00532A37">
        <w:rPr>
          <w:rFonts w:ascii="Bradley Hand ITC" w:eastAsia="Times New Roman" w:hAnsi="Bradley Hand ITC" w:cs="Times New Roman"/>
          <w:b/>
          <w:bCs/>
          <w:color w:val="000000"/>
          <w:sz w:val="24"/>
          <w:lang w:eastAsia="es-MX"/>
        </w:rPr>
        <w:t>Preguntas de la 11</w:t>
      </w:r>
      <w:r w:rsidR="00FA27C8" w:rsidRPr="00532A37">
        <w:rPr>
          <w:rFonts w:ascii="Bradley Hand ITC" w:eastAsia="Times New Roman" w:hAnsi="Bradley Hand ITC" w:cs="Times New Roman"/>
          <w:b/>
          <w:bCs/>
          <w:color w:val="000000"/>
          <w:sz w:val="24"/>
          <w:lang w:eastAsia="es-MX"/>
        </w:rPr>
        <w:t xml:space="preserve"> a la </w:t>
      </w:r>
      <w:r w:rsidRPr="00532A37">
        <w:rPr>
          <w:rFonts w:ascii="Bradley Hand ITC" w:eastAsia="Times New Roman" w:hAnsi="Bradley Hand ITC" w:cs="Times New Roman"/>
          <w:b/>
          <w:bCs/>
          <w:color w:val="000000"/>
          <w:sz w:val="24"/>
          <w:lang w:eastAsia="es-MX"/>
        </w:rPr>
        <w:t>17</w:t>
      </w:r>
      <w:r>
        <w:rPr>
          <w:rFonts w:ascii="Bradley Hand ITC" w:eastAsia="Times New Roman" w:hAnsi="Bradley Hand ITC" w:cs="Times New Roman"/>
          <w:b/>
          <w:bCs/>
          <w:color w:val="000000"/>
          <w:lang w:eastAsia="es-MX"/>
        </w:rPr>
        <w:t>……………………………………………………………………………</w:t>
      </w:r>
      <w:r w:rsidR="00FA27C8" w:rsidRPr="0015006B">
        <w:rPr>
          <w:rFonts w:ascii="Bradley Hand ITC" w:eastAsia="Times New Roman" w:hAnsi="Bradley Hand ITC" w:cs="Times New Roman"/>
          <w:b/>
          <w:bCs/>
          <w:color w:val="000000"/>
          <w:lang w:eastAsia="es-MX"/>
        </w:rPr>
        <w:t>.. 4</w:t>
      </w:r>
    </w:p>
    <w:p w:rsidR="00FA27C8" w:rsidRPr="0015006B" w:rsidRDefault="00FA27C8" w:rsidP="00721BAB">
      <w:pPr>
        <w:spacing w:before="100" w:beforeAutospacing="1" w:after="100" w:afterAutospacing="1" w:line="360" w:lineRule="atLeast"/>
        <w:ind w:firstLine="709"/>
        <w:rPr>
          <w:rFonts w:ascii="Bradley Hand ITC" w:eastAsia="Times New Roman" w:hAnsi="Bradley Hand ITC" w:cs="Times New Roman"/>
          <w:b/>
          <w:bCs/>
          <w:color w:val="000000"/>
          <w:lang w:eastAsia="es-MX"/>
        </w:rPr>
      </w:pPr>
      <w:r w:rsidRPr="00532A37">
        <w:rPr>
          <w:rFonts w:ascii="Bradley Hand ITC" w:eastAsia="Times New Roman" w:hAnsi="Bradley Hand ITC" w:cs="Times New Roman"/>
          <w:b/>
          <w:bCs/>
          <w:color w:val="000000"/>
          <w:sz w:val="24"/>
          <w:lang w:eastAsia="es-MX"/>
        </w:rPr>
        <w:t>Rúbrica</w:t>
      </w:r>
      <w:r w:rsidRPr="0015006B">
        <w:rPr>
          <w:rFonts w:ascii="Bradley Hand ITC" w:eastAsia="Times New Roman" w:hAnsi="Bradley Hand ITC" w:cs="Times New Roman"/>
          <w:b/>
          <w:bCs/>
          <w:color w:val="000000"/>
          <w:lang w:eastAsia="es-MX"/>
        </w:rPr>
        <w:t>……………………………</w:t>
      </w:r>
      <w:r w:rsidR="00FF0105">
        <w:rPr>
          <w:rFonts w:ascii="Bradley Hand ITC" w:eastAsia="Times New Roman" w:hAnsi="Bradley Hand ITC" w:cs="Times New Roman"/>
          <w:b/>
          <w:bCs/>
          <w:color w:val="000000"/>
          <w:lang w:eastAsia="es-MX"/>
        </w:rPr>
        <w:t>……………………………………………………………………………..5</w:t>
      </w: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DA0041" w:rsidRDefault="00DA0041" w:rsidP="00721BAB">
      <w:pPr>
        <w:spacing w:before="100" w:beforeAutospacing="1" w:after="100" w:afterAutospacing="1" w:line="360" w:lineRule="atLeast"/>
        <w:ind w:firstLine="709"/>
        <w:rPr>
          <w:rFonts w:ascii="Arial Narrow" w:eastAsia="Times New Roman" w:hAnsi="Arial Narrow" w:cs="Times New Roman"/>
          <w:b/>
          <w:bCs/>
          <w:color w:val="000000"/>
          <w:sz w:val="20"/>
          <w:szCs w:val="20"/>
          <w:lang w:eastAsia="es-MX"/>
        </w:rPr>
      </w:pPr>
    </w:p>
    <w:p w:rsidR="00366CB3" w:rsidRDefault="00366CB3" w:rsidP="00366CB3">
      <w:pPr>
        <w:spacing w:before="100" w:beforeAutospacing="1" w:after="100" w:afterAutospacing="1" w:line="360" w:lineRule="atLeast"/>
        <w:rPr>
          <w:rFonts w:ascii="Arial Narrow" w:eastAsia="Times New Roman" w:hAnsi="Arial Narrow" w:cs="Times New Roman"/>
          <w:b/>
          <w:bCs/>
          <w:color w:val="000000"/>
          <w:sz w:val="20"/>
          <w:szCs w:val="20"/>
          <w:lang w:eastAsia="es-MX"/>
        </w:rPr>
      </w:pPr>
    </w:p>
    <w:p w:rsidR="00FF0105" w:rsidRDefault="00FF0105" w:rsidP="00366CB3">
      <w:pPr>
        <w:spacing w:before="100" w:beforeAutospacing="1" w:after="100" w:afterAutospacing="1" w:line="360" w:lineRule="atLeast"/>
        <w:rPr>
          <w:rFonts w:ascii="Arial Narrow" w:eastAsia="Times New Roman" w:hAnsi="Arial Narrow" w:cs="Times New Roman"/>
          <w:b/>
          <w:bCs/>
          <w:color w:val="000000"/>
          <w:sz w:val="20"/>
          <w:szCs w:val="20"/>
          <w:lang w:eastAsia="es-MX"/>
        </w:rPr>
      </w:pPr>
    </w:p>
    <w:p w:rsidR="00721BAB" w:rsidRPr="0082191D" w:rsidRDefault="00721BAB" w:rsidP="0082191D">
      <w:pPr>
        <w:spacing w:before="100" w:beforeAutospacing="1" w:after="100" w:afterAutospacing="1" w:line="360" w:lineRule="atLeast"/>
        <w:ind w:firstLine="709"/>
        <w:jc w:val="center"/>
        <w:rPr>
          <w:rFonts w:ascii="Lucida Handwriting" w:eastAsia="Times New Roman" w:hAnsi="Lucida Handwriting" w:cs="Times New Roman"/>
          <w:color w:val="000000"/>
          <w:sz w:val="32"/>
          <w:szCs w:val="24"/>
          <w:lang w:eastAsia="es-MX"/>
        </w:rPr>
      </w:pPr>
      <w:r w:rsidRPr="0082191D">
        <w:rPr>
          <w:rFonts w:ascii="Lucida Handwriting" w:eastAsia="Times New Roman" w:hAnsi="Lucida Handwriting" w:cs="Times New Roman"/>
          <w:b/>
          <w:bCs/>
          <w:color w:val="000000"/>
          <w:sz w:val="32"/>
          <w:szCs w:val="24"/>
          <w:lang w:eastAsia="es-MX"/>
        </w:rPr>
        <w:lastRenderedPageBreak/>
        <w:t>Tema: Mi experiencia personal con el teatro.</w:t>
      </w:r>
    </w:p>
    <w:p w:rsidR="00D50EAF" w:rsidRPr="00D50EAF" w:rsidRDefault="00D50EAF" w:rsidP="00704578">
      <w:pPr>
        <w:spacing w:after="89" w:line="360" w:lineRule="atLeast"/>
        <w:rPr>
          <w:rFonts w:ascii="Century Gothic" w:eastAsia="Times New Roman" w:hAnsi="Century Gothic" w:cs="Arial"/>
          <w:color w:val="000000"/>
          <w:sz w:val="20"/>
          <w:szCs w:val="20"/>
          <w:lang w:eastAsia="es-MX"/>
        </w:rPr>
      </w:pPr>
      <w:r>
        <w:rPr>
          <w:noProof/>
          <w:lang w:eastAsia="es-MX"/>
        </w:rPr>
        <w:drawing>
          <wp:anchor distT="0" distB="0" distL="114300" distR="114300" simplePos="0" relativeHeight="251664384" behindDoc="0" locked="0" layoutInCell="1" allowOverlap="1">
            <wp:simplePos x="0" y="0"/>
            <wp:positionH relativeFrom="margin">
              <wp:align>left</wp:align>
            </wp:positionH>
            <wp:positionV relativeFrom="paragraph">
              <wp:posOffset>490220</wp:posOffset>
            </wp:positionV>
            <wp:extent cx="1369060" cy="1724025"/>
            <wp:effectExtent l="0" t="0" r="254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319757_2041610892627764_2323763631407235072_n.jpg"/>
                    <pic:cNvPicPr/>
                  </pic:nvPicPr>
                  <pic:blipFill rotWithShape="1">
                    <a:blip r:embed="rId11" cstate="print">
                      <a:extLst>
                        <a:ext uri="{28A0092B-C50C-407E-A947-70E740481C1C}">
                          <a14:useLocalDpi xmlns:a14="http://schemas.microsoft.com/office/drawing/2010/main" val="0"/>
                        </a:ext>
                      </a:extLst>
                    </a:blip>
                    <a:srcRect t="16367" b="25546"/>
                    <a:stretch/>
                  </pic:blipFill>
                  <pic:spPr bwMode="auto">
                    <a:xfrm>
                      <a:off x="0" y="0"/>
                      <a:ext cx="1369060" cy="1724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21BAB" w:rsidRPr="007B5CFE">
        <w:rPr>
          <w:rFonts w:ascii="Century Gothic" w:eastAsia="Times New Roman" w:hAnsi="Century Gothic" w:cs="Arial"/>
          <w:b/>
          <w:color w:val="000000"/>
          <w:sz w:val="20"/>
          <w:szCs w:val="20"/>
          <w:lang w:eastAsia="es-MX"/>
        </w:rPr>
        <w:t>1 - ¿Cuál puede ser una definición sobre lo qué es el teatro?</w:t>
      </w:r>
      <w:r w:rsidR="002C4CB9" w:rsidRPr="007B5CFE">
        <w:rPr>
          <w:rFonts w:ascii="Century Gothic" w:eastAsia="Times New Roman" w:hAnsi="Century Gothic" w:cs="Arial"/>
          <w:color w:val="000000"/>
          <w:sz w:val="20"/>
          <w:szCs w:val="20"/>
          <w:lang w:eastAsia="es-MX"/>
        </w:rPr>
        <w:t xml:space="preserve"> Acción de interpretar textos literarios en un escenario</w:t>
      </w:r>
      <w:r>
        <w:rPr>
          <w:rFonts w:ascii="Century Gothic" w:eastAsia="Times New Roman" w:hAnsi="Century Gothic" w:cs="Arial"/>
          <w:color w:val="000000"/>
          <w:sz w:val="20"/>
          <w:szCs w:val="20"/>
          <w:lang w:eastAsia="es-MX"/>
        </w:rPr>
        <w:t xml:space="preserve"> </w:t>
      </w:r>
    </w:p>
    <w:p w:rsidR="00721BAB" w:rsidRPr="007B5CFE" w:rsidRDefault="00721BAB" w:rsidP="00704578">
      <w:pPr>
        <w:spacing w:after="89" w:line="360" w:lineRule="atLeast"/>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2 -¿Qué elementos consideran tiene el lenguaje teatro?</w:t>
      </w:r>
      <w:r w:rsidR="007A13A7" w:rsidRPr="007B5CFE">
        <w:rPr>
          <w:rFonts w:ascii="Century Gothic" w:eastAsia="Times New Roman" w:hAnsi="Century Gothic" w:cs="Arial"/>
          <w:color w:val="000000"/>
          <w:sz w:val="20"/>
          <w:szCs w:val="20"/>
          <w:lang w:eastAsia="es-MX"/>
        </w:rPr>
        <w:t xml:space="preserve"> Tener buena dicción, un tono de voz alto, hacer pausas dramáticas cuando se requiere</w:t>
      </w:r>
      <w:r w:rsidR="00F11B8D" w:rsidRPr="007B5CFE">
        <w:rPr>
          <w:rFonts w:ascii="Century Gothic" w:eastAsia="Times New Roman" w:hAnsi="Century Gothic" w:cs="Arial"/>
          <w:color w:val="000000"/>
          <w:sz w:val="20"/>
          <w:szCs w:val="20"/>
          <w:lang w:eastAsia="es-MX"/>
        </w:rPr>
        <w:t xml:space="preserve">, etc. </w:t>
      </w:r>
    </w:p>
    <w:p w:rsidR="00721BAB" w:rsidRPr="007B5CFE" w:rsidRDefault="00721BAB" w:rsidP="00704578">
      <w:pPr>
        <w:spacing w:after="89" w:line="360" w:lineRule="atLeast"/>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3 -</w:t>
      </w:r>
      <w:r w:rsidR="00704578" w:rsidRPr="007B5CFE">
        <w:rPr>
          <w:rFonts w:ascii="Century Gothic" w:eastAsia="Times New Roman" w:hAnsi="Century Gothic" w:cs="Arial"/>
          <w:b/>
          <w:color w:val="000000"/>
          <w:sz w:val="20"/>
          <w:szCs w:val="20"/>
          <w:lang w:eastAsia="es-MX"/>
        </w:rPr>
        <w:t> </w:t>
      </w:r>
      <w:r w:rsidRPr="007B5CFE">
        <w:rPr>
          <w:rFonts w:ascii="Century Gothic" w:eastAsia="Times New Roman" w:hAnsi="Century Gothic" w:cs="Arial"/>
          <w:b/>
          <w:color w:val="000000"/>
          <w:sz w:val="20"/>
          <w:szCs w:val="20"/>
          <w:lang w:eastAsia="es-MX"/>
        </w:rPr>
        <w:t> ¿Cuál crees que sea la función que tiene el teatro o las escenificaciones para las culturas?</w:t>
      </w:r>
      <w:r w:rsidR="006D249A" w:rsidRPr="007B5CFE">
        <w:rPr>
          <w:rFonts w:ascii="Century Gothic" w:eastAsia="Times New Roman" w:hAnsi="Century Gothic" w:cs="Arial"/>
          <w:color w:val="000000"/>
          <w:sz w:val="20"/>
          <w:szCs w:val="20"/>
          <w:lang w:eastAsia="es-MX"/>
        </w:rPr>
        <w:t xml:space="preserve"> Entretener y representar momentos de épocas antiguas. </w:t>
      </w:r>
      <w:r w:rsidR="001760F8" w:rsidRPr="007B5CFE">
        <w:rPr>
          <w:rFonts w:ascii="Century Gothic" w:eastAsia="Times New Roman" w:hAnsi="Century Gothic" w:cs="Arial"/>
          <w:color w:val="000000"/>
          <w:sz w:val="20"/>
          <w:szCs w:val="20"/>
          <w:lang w:eastAsia="es-MX"/>
        </w:rPr>
        <w:t xml:space="preserve">Asimismo dar un mensaje a través de la historia que se quiere contar. </w:t>
      </w:r>
    </w:p>
    <w:p w:rsidR="00721BAB" w:rsidRPr="007B5CFE" w:rsidRDefault="00721BAB" w:rsidP="00FB0CDC">
      <w:pPr>
        <w:spacing w:after="89" w:line="360" w:lineRule="atLeast"/>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4 - ¿Te gusta el teatro y por qué?</w:t>
      </w:r>
      <w:r w:rsidR="00F11B8D" w:rsidRPr="007B5CFE">
        <w:rPr>
          <w:rFonts w:ascii="Century Gothic" w:eastAsia="Times New Roman" w:hAnsi="Century Gothic" w:cs="Arial"/>
          <w:color w:val="000000"/>
          <w:sz w:val="20"/>
          <w:szCs w:val="20"/>
          <w:lang w:eastAsia="es-MX"/>
        </w:rPr>
        <w:t xml:space="preserve"> Sí, porque me transporta a otros tiempos y siempre me ha gustado la actuación. </w:t>
      </w:r>
    </w:p>
    <w:p w:rsidR="00721BAB" w:rsidRPr="007B5CFE" w:rsidRDefault="00721BAB" w:rsidP="00FB0CDC">
      <w:pPr>
        <w:spacing w:after="89" w:line="360" w:lineRule="atLeast"/>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5 - ¿Con qué manifestaciones artísticas se relaciona el teatro y por qué?</w:t>
      </w:r>
      <w:r w:rsidR="002D2D46" w:rsidRPr="007B5CFE">
        <w:rPr>
          <w:rFonts w:ascii="Century Gothic" w:eastAsia="Times New Roman" w:hAnsi="Century Gothic" w:cs="Arial"/>
          <w:color w:val="000000"/>
          <w:sz w:val="20"/>
          <w:szCs w:val="20"/>
          <w:lang w:eastAsia="es-MX"/>
        </w:rPr>
        <w:t xml:space="preserve"> La música, danza, música</w:t>
      </w:r>
    </w:p>
    <w:p w:rsidR="00721BAB" w:rsidRPr="007B5CFE" w:rsidRDefault="00644D94" w:rsidP="00FB0CDC">
      <w:pPr>
        <w:spacing w:after="89" w:line="360" w:lineRule="atLeast"/>
        <w:rPr>
          <w:rFonts w:ascii="Century Gothic" w:eastAsia="Times New Roman" w:hAnsi="Century Gothic" w:cs="Times New Roman"/>
          <w:color w:val="000000"/>
          <w:sz w:val="20"/>
          <w:szCs w:val="20"/>
          <w:lang w:eastAsia="es-MX"/>
        </w:rPr>
      </w:pPr>
      <w:r>
        <w:rPr>
          <w:noProof/>
          <w:lang w:eastAsia="es-MX"/>
        </w:rPr>
        <w:drawing>
          <wp:anchor distT="0" distB="0" distL="114300" distR="114300" simplePos="0" relativeHeight="251663360" behindDoc="0" locked="0" layoutInCell="1" allowOverlap="1">
            <wp:simplePos x="0" y="0"/>
            <wp:positionH relativeFrom="margin">
              <wp:align>right</wp:align>
            </wp:positionH>
            <wp:positionV relativeFrom="paragraph">
              <wp:posOffset>674370</wp:posOffset>
            </wp:positionV>
            <wp:extent cx="2247900" cy="15532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839" t="22339" r="41616" b="26343"/>
                    <a:stretch/>
                  </pic:blipFill>
                  <pic:spPr bwMode="auto">
                    <a:xfrm>
                      <a:off x="0" y="0"/>
                      <a:ext cx="2247900" cy="155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BAB" w:rsidRPr="007B5CFE">
        <w:rPr>
          <w:rFonts w:ascii="Century Gothic" w:eastAsia="Times New Roman" w:hAnsi="Century Gothic" w:cs="Arial"/>
          <w:b/>
          <w:color w:val="000000"/>
          <w:sz w:val="20"/>
          <w:szCs w:val="20"/>
          <w:lang w:eastAsia="es-MX"/>
        </w:rPr>
        <w:t>6 -</w:t>
      </w:r>
      <w:r w:rsidR="00FB0CDC" w:rsidRPr="007B5CFE">
        <w:rPr>
          <w:rFonts w:ascii="Century Gothic" w:eastAsia="Times New Roman" w:hAnsi="Century Gothic" w:cs="Arial"/>
          <w:b/>
          <w:color w:val="000000"/>
          <w:sz w:val="20"/>
          <w:szCs w:val="20"/>
          <w:lang w:eastAsia="es-MX"/>
        </w:rPr>
        <w:t>  </w:t>
      </w:r>
      <w:r w:rsidR="00721BAB" w:rsidRPr="007B5CFE">
        <w:rPr>
          <w:rFonts w:ascii="Century Gothic" w:eastAsia="Times New Roman" w:hAnsi="Century Gothic" w:cs="Arial"/>
          <w:b/>
          <w:color w:val="000000"/>
          <w:sz w:val="20"/>
          <w:szCs w:val="20"/>
          <w:lang w:eastAsia="es-MX"/>
        </w:rPr>
        <w:t>¿Cuál es la importancia del teatro en el desarrollo humano?</w:t>
      </w:r>
      <w:r w:rsidR="00467558" w:rsidRPr="007B5CFE">
        <w:rPr>
          <w:rFonts w:ascii="Century Gothic" w:eastAsia="Times New Roman" w:hAnsi="Century Gothic" w:cs="Arial"/>
          <w:b/>
          <w:color w:val="000000"/>
          <w:sz w:val="20"/>
          <w:szCs w:val="20"/>
          <w:lang w:eastAsia="es-MX"/>
        </w:rPr>
        <w:t xml:space="preserve"> </w:t>
      </w:r>
      <w:r w:rsidR="00467558" w:rsidRPr="007B5CFE">
        <w:rPr>
          <w:rFonts w:ascii="Century Gothic" w:eastAsia="Times New Roman" w:hAnsi="Century Gothic" w:cs="Arial"/>
          <w:color w:val="000000"/>
          <w:sz w:val="20"/>
          <w:szCs w:val="20"/>
          <w:lang w:eastAsia="es-MX"/>
        </w:rPr>
        <w:t>Nos ayuda a mejorar la expresión corporal y artística</w:t>
      </w:r>
      <w:r w:rsidR="000E7268" w:rsidRPr="007B5CFE">
        <w:rPr>
          <w:rFonts w:ascii="Century Gothic" w:eastAsia="Times New Roman" w:hAnsi="Century Gothic" w:cs="Arial"/>
          <w:color w:val="000000"/>
          <w:sz w:val="20"/>
          <w:szCs w:val="20"/>
          <w:lang w:eastAsia="es-MX"/>
        </w:rPr>
        <w:t xml:space="preserve">, lo veo más como una ayuda a podernos identificar con los personajes que interpretamos de una manera más realista. </w:t>
      </w:r>
    </w:p>
    <w:p w:rsidR="00721BAB" w:rsidRPr="007B5CFE" w:rsidRDefault="00721BAB" w:rsidP="00FB0CDC">
      <w:pPr>
        <w:spacing w:after="89" w:line="360" w:lineRule="atLeast"/>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7 - ¿Qué función tiene el teatro en la educación preescolar?</w:t>
      </w:r>
      <w:r w:rsidR="000E7268" w:rsidRPr="007B5CFE">
        <w:rPr>
          <w:rFonts w:ascii="Century Gothic" w:eastAsia="Times New Roman" w:hAnsi="Century Gothic" w:cs="Arial"/>
          <w:color w:val="000000"/>
          <w:sz w:val="20"/>
          <w:szCs w:val="20"/>
          <w:lang w:eastAsia="es-MX"/>
        </w:rPr>
        <w:t xml:space="preserve"> Los ayuda a mejorar su lenguaje, la comprensión y como mencione antes en la expresión a través del teatro, cosa que le llaman mucho la atención a los pequeños. </w:t>
      </w:r>
    </w:p>
    <w:p w:rsidR="00721BAB" w:rsidRPr="007B5CFE" w:rsidRDefault="00336BEE" w:rsidP="00721BAB">
      <w:pPr>
        <w:spacing w:before="100" w:beforeAutospacing="1" w:after="0" w:line="240" w:lineRule="auto"/>
        <w:rPr>
          <w:rFonts w:ascii="Century Gothic" w:eastAsia="Times New Roman" w:hAnsi="Century Gothic" w:cs="Times New Roman"/>
          <w:color w:val="000000"/>
          <w:sz w:val="20"/>
          <w:szCs w:val="20"/>
          <w:lang w:eastAsia="es-MX"/>
        </w:rPr>
      </w:pPr>
      <w:r>
        <w:rPr>
          <w:noProof/>
          <w:lang w:eastAsia="es-MX"/>
        </w:rPr>
        <w:drawing>
          <wp:anchor distT="0" distB="0" distL="114300" distR="114300" simplePos="0" relativeHeight="251666432" behindDoc="0" locked="0" layoutInCell="1" allowOverlap="1">
            <wp:simplePos x="0" y="0"/>
            <wp:positionH relativeFrom="margin">
              <wp:posOffset>-118110</wp:posOffset>
            </wp:positionH>
            <wp:positionV relativeFrom="paragraph">
              <wp:posOffset>132715</wp:posOffset>
            </wp:positionV>
            <wp:extent cx="1350010" cy="1800225"/>
            <wp:effectExtent l="0" t="0" r="254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1219-WA0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0010" cy="1800225"/>
                    </a:xfrm>
                    <a:prstGeom prst="rect">
                      <a:avLst/>
                    </a:prstGeom>
                  </pic:spPr>
                </pic:pic>
              </a:graphicData>
            </a:graphic>
            <wp14:sizeRelH relativeFrom="margin">
              <wp14:pctWidth>0</wp14:pctWidth>
            </wp14:sizeRelH>
            <wp14:sizeRelV relativeFrom="margin">
              <wp14:pctHeight>0</wp14:pctHeight>
            </wp14:sizeRelV>
          </wp:anchor>
        </w:drawing>
      </w:r>
      <w:r w:rsidR="00721BAB" w:rsidRPr="007B5CFE">
        <w:rPr>
          <w:rFonts w:ascii="Century Gothic" w:eastAsia="Times New Roman" w:hAnsi="Century Gothic" w:cs="Arial"/>
          <w:b/>
          <w:color w:val="000000"/>
          <w:sz w:val="20"/>
          <w:szCs w:val="20"/>
          <w:lang w:eastAsia="es-MX"/>
        </w:rPr>
        <w:t>8 - ¿Cuáles son las experiencias más relevantes de su acercamiento al teatro?</w:t>
      </w:r>
      <w:r w:rsidR="00E81C56" w:rsidRPr="007B5CFE">
        <w:rPr>
          <w:rFonts w:ascii="Century Gothic" w:eastAsia="Times New Roman" w:hAnsi="Century Gothic" w:cs="Arial"/>
          <w:color w:val="000000"/>
          <w:sz w:val="20"/>
          <w:szCs w:val="20"/>
          <w:lang w:eastAsia="es-MX"/>
        </w:rPr>
        <w:t xml:space="preserve"> </w:t>
      </w:r>
      <w:r w:rsidR="0047033F" w:rsidRPr="007B5CFE">
        <w:rPr>
          <w:rFonts w:ascii="Century Gothic" w:eastAsia="Times New Roman" w:hAnsi="Century Gothic" w:cs="Arial"/>
          <w:color w:val="000000"/>
          <w:sz w:val="20"/>
          <w:szCs w:val="20"/>
          <w:lang w:eastAsia="es-MX"/>
        </w:rPr>
        <w:t>Cuando interpreté la estrella en la pastorela de mi universidad, meterme al papel fue algo muy difícil porque hace mucho no actuaba, pero ya estando en el escenario se me quitaron los nervios e hice un buen trabajo, cuando el público se levantó, fue una de las sensaciones más bonitas</w:t>
      </w:r>
      <w:r w:rsidR="006D6DB5" w:rsidRPr="007B5CFE">
        <w:rPr>
          <w:rFonts w:ascii="Century Gothic" w:eastAsia="Times New Roman" w:hAnsi="Century Gothic" w:cs="Arial"/>
          <w:color w:val="000000"/>
          <w:sz w:val="20"/>
          <w:szCs w:val="20"/>
          <w:lang w:eastAsia="es-MX"/>
        </w:rPr>
        <w:t xml:space="preserve">. </w:t>
      </w:r>
      <w:r>
        <w:rPr>
          <w:rFonts w:ascii="Century Gothic" w:eastAsia="Times New Roman" w:hAnsi="Century Gothic" w:cs="Arial"/>
          <w:color w:val="000000"/>
          <w:sz w:val="20"/>
          <w:szCs w:val="20"/>
          <w:lang w:eastAsia="es-MX"/>
        </w:rPr>
        <w:t xml:space="preserve"> </w:t>
      </w:r>
    </w:p>
    <w:p w:rsidR="00721BAB" w:rsidRPr="007B5CFE" w:rsidRDefault="00721BAB" w:rsidP="00721BAB">
      <w:pPr>
        <w:spacing w:before="100" w:beforeAutospacing="1" w:after="0"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9 - ¿Qué actividades teatrales has realizado dentro de la escuela y cuales fuera de esta</w:t>
      </w:r>
      <w:r w:rsidRPr="007B5CFE">
        <w:rPr>
          <w:rFonts w:ascii="Century Gothic" w:eastAsia="Times New Roman" w:hAnsi="Century Gothic" w:cs="Arial"/>
          <w:color w:val="000000"/>
          <w:sz w:val="20"/>
          <w:szCs w:val="20"/>
          <w:lang w:eastAsia="es-MX"/>
        </w:rPr>
        <w:t>?</w:t>
      </w:r>
      <w:r w:rsidR="00E81C56" w:rsidRPr="007B5CFE">
        <w:rPr>
          <w:rFonts w:ascii="Century Gothic" w:eastAsia="Times New Roman" w:hAnsi="Century Gothic" w:cs="Arial"/>
          <w:color w:val="000000"/>
          <w:sz w:val="20"/>
          <w:szCs w:val="20"/>
          <w:lang w:eastAsia="es-MX"/>
        </w:rPr>
        <w:t xml:space="preserve"> </w:t>
      </w:r>
      <w:r w:rsidR="0047033F" w:rsidRPr="007B5CFE">
        <w:rPr>
          <w:rFonts w:ascii="Century Gothic" w:eastAsia="Times New Roman" w:hAnsi="Century Gothic" w:cs="Arial"/>
          <w:color w:val="000000"/>
          <w:sz w:val="20"/>
          <w:szCs w:val="20"/>
          <w:lang w:eastAsia="es-MX"/>
        </w:rPr>
        <w:t>He participado en 3 pastorelas, en primaria, en el grupo de la iglesia  y por último en la universidad</w:t>
      </w:r>
    </w:p>
    <w:p w:rsidR="00721BAB" w:rsidRPr="007B5CFE" w:rsidRDefault="00721BAB" w:rsidP="00721BAB">
      <w:pPr>
        <w:spacing w:before="100" w:beforeAutospacing="1" w:after="0"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10 - ¿Qué pasaba con el grupo cuando las realizaban?</w:t>
      </w:r>
      <w:r w:rsidR="0047033F" w:rsidRPr="007B5CFE">
        <w:rPr>
          <w:rFonts w:ascii="Century Gothic" w:eastAsia="Times New Roman" w:hAnsi="Century Gothic" w:cs="Arial"/>
          <w:color w:val="000000"/>
          <w:sz w:val="20"/>
          <w:szCs w:val="20"/>
          <w:lang w:eastAsia="es-MX"/>
        </w:rPr>
        <w:t xml:space="preserve"> Pasaban muchas emociones, sobretodo nervios cuando no me salía algún diálogo, pero también </w:t>
      </w:r>
      <w:r w:rsidR="0047033F" w:rsidRPr="007B5CFE">
        <w:rPr>
          <w:rFonts w:ascii="Century Gothic" w:eastAsia="Times New Roman" w:hAnsi="Century Gothic" w:cs="Arial"/>
          <w:color w:val="000000"/>
          <w:sz w:val="20"/>
          <w:szCs w:val="20"/>
          <w:lang w:eastAsia="es-MX"/>
        </w:rPr>
        <w:lastRenderedPageBreak/>
        <w:t xml:space="preserve">me hacía reír mucho el interpretar a una persona totalmente distinta o algún personaje </w:t>
      </w:r>
      <w:r w:rsidR="006D6DB5" w:rsidRPr="007B5CFE">
        <w:rPr>
          <w:rFonts w:ascii="Century Gothic" w:eastAsia="Times New Roman" w:hAnsi="Century Gothic" w:cs="Arial"/>
          <w:color w:val="000000"/>
          <w:sz w:val="20"/>
          <w:szCs w:val="20"/>
          <w:lang w:eastAsia="es-MX"/>
        </w:rPr>
        <w:t xml:space="preserve">ficticio, el actuar me enseñó a salir de mi zona de confort </w:t>
      </w:r>
    </w:p>
    <w:p w:rsidR="00721BAB" w:rsidRPr="007B5CFE" w:rsidRDefault="00336BEE" w:rsidP="00721BAB">
      <w:pPr>
        <w:spacing w:before="100" w:beforeAutospacing="1" w:after="0" w:line="240" w:lineRule="auto"/>
        <w:rPr>
          <w:rFonts w:ascii="Century Gothic" w:eastAsia="Times New Roman" w:hAnsi="Century Gothic" w:cs="Times New Roman"/>
          <w:color w:val="000000"/>
          <w:sz w:val="20"/>
          <w:szCs w:val="20"/>
          <w:lang w:eastAsia="es-MX"/>
        </w:rPr>
      </w:pPr>
      <w:r>
        <w:rPr>
          <w:rFonts w:ascii="Century Gothic" w:eastAsia="Times New Roman" w:hAnsi="Century Gothic" w:cs="Times New Roman"/>
          <w:noProof/>
          <w:color w:val="000000"/>
          <w:sz w:val="20"/>
          <w:szCs w:val="20"/>
          <w:lang w:eastAsia="es-MX"/>
        </w:rPr>
        <w:drawing>
          <wp:anchor distT="0" distB="0" distL="114300" distR="114300" simplePos="0" relativeHeight="251665408" behindDoc="0" locked="0" layoutInCell="1" allowOverlap="1">
            <wp:simplePos x="0" y="0"/>
            <wp:positionH relativeFrom="column">
              <wp:posOffset>4239895</wp:posOffset>
            </wp:positionH>
            <wp:positionV relativeFrom="paragraph">
              <wp:posOffset>0</wp:posOffset>
            </wp:positionV>
            <wp:extent cx="2043430" cy="201866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376425_1375879752534218_88946835718742180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3430" cy="2018665"/>
                    </a:xfrm>
                    <a:prstGeom prst="rect">
                      <a:avLst/>
                    </a:prstGeom>
                  </pic:spPr>
                </pic:pic>
              </a:graphicData>
            </a:graphic>
            <wp14:sizeRelH relativeFrom="margin">
              <wp14:pctWidth>0</wp14:pctWidth>
            </wp14:sizeRelH>
            <wp14:sizeRelV relativeFrom="margin">
              <wp14:pctHeight>0</wp14:pctHeight>
            </wp14:sizeRelV>
          </wp:anchor>
        </w:drawing>
      </w:r>
      <w:r w:rsidR="00721BAB" w:rsidRPr="007B5CFE">
        <w:rPr>
          <w:rFonts w:ascii="Century Gothic" w:eastAsia="Times New Roman" w:hAnsi="Century Gothic" w:cs="Arial"/>
          <w:b/>
          <w:color w:val="000000"/>
          <w:sz w:val="20"/>
          <w:szCs w:val="20"/>
          <w:lang w:eastAsia="es-MX"/>
        </w:rPr>
        <w:t>11 - ¿Cómo fue tu acercamiento al teatro?</w:t>
      </w:r>
      <w:r w:rsidR="006D6DB5" w:rsidRPr="007B5CFE">
        <w:rPr>
          <w:rFonts w:ascii="Century Gothic" w:eastAsia="Times New Roman" w:hAnsi="Century Gothic" w:cs="Arial"/>
          <w:color w:val="000000"/>
          <w:sz w:val="20"/>
          <w:szCs w:val="20"/>
          <w:lang w:eastAsia="es-MX"/>
        </w:rPr>
        <w:t xml:space="preserve"> Fue muy voluntario, como menciono antes siempre me ha gustado actuar, ya sea en un baile o en una escena. Mis maestros siempre veían mucho carisma en mí y ellos fueron los que me motivaron. Sin embargo, en la universidad fue distinto, ya que yo no quería pero al final todo fue bueno. </w:t>
      </w:r>
    </w:p>
    <w:p w:rsidR="00721BAB" w:rsidRPr="007B5CFE" w:rsidRDefault="00721BAB" w:rsidP="00721BAB">
      <w:pPr>
        <w:spacing w:before="100" w:beforeAutospacing="1" w:after="151"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12 - ¿Qué sensaciones te provocan tus experiencias en el teatro?</w:t>
      </w:r>
      <w:r w:rsidR="006D6DB5" w:rsidRPr="007B5CFE">
        <w:rPr>
          <w:rFonts w:ascii="Century Gothic" w:eastAsia="Times New Roman" w:hAnsi="Century Gothic" w:cs="Arial"/>
          <w:color w:val="000000"/>
          <w:sz w:val="20"/>
          <w:szCs w:val="20"/>
          <w:lang w:eastAsia="es-MX"/>
        </w:rPr>
        <w:t xml:space="preserve"> Felicidad y nervios</w:t>
      </w:r>
    </w:p>
    <w:p w:rsidR="00721BAB" w:rsidRPr="007B5CFE" w:rsidRDefault="00721BAB" w:rsidP="00721BAB">
      <w:pPr>
        <w:spacing w:before="100" w:beforeAutospacing="1" w:after="151"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13 -¿Has asistido como espectador a montajes de obras teatrales fuera de la escuela?</w:t>
      </w:r>
      <w:r w:rsidR="007E6BF5" w:rsidRPr="007B5CFE">
        <w:rPr>
          <w:rFonts w:ascii="Century Gothic" w:eastAsia="Times New Roman" w:hAnsi="Century Gothic" w:cs="Arial"/>
          <w:color w:val="000000"/>
          <w:sz w:val="20"/>
          <w:szCs w:val="20"/>
          <w:lang w:eastAsia="es-MX"/>
        </w:rPr>
        <w:t xml:space="preserve"> Si </w:t>
      </w:r>
    </w:p>
    <w:p w:rsidR="00721BAB" w:rsidRPr="007B5CFE" w:rsidRDefault="00721BAB" w:rsidP="00721BAB">
      <w:pPr>
        <w:spacing w:before="100" w:beforeAutospacing="1" w:after="151"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14 -¿En qué momentos se llevaban a cabo actividades teatrales en tu escuela, colonia, etc?</w:t>
      </w:r>
      <w:r w:rsidR="007E6BF5" w:rsidRPr="007B5CFE">
        <w:rPr>
          <w:rFonts w:ascii="Century Gothic" w:eastAsia="Times New Roman" w:hAnsi="Century Gothic" w:cs="Arial"/>
          <w:color w:val="000000"/>
          <w:sz w:val="20"/>
          <w:szCs w:val="20"/>
          <w:lang w:eastAsia="es-MX"/>
        </w:rPr>
        <w:t xml:space="preserve"> Cuando se acerca navidad, la pastorela en la universidad y en la colonia ya no hace ese tipo de actividades</w:t>
      </w:r>
    </w:p>
    <w:p w:rsidR="00721BAB" w:rsidRPr="007B5CFE" w:rsidRDefault="00721BAB" w:rsidP="00721BAB">
      <w:pPr>
        <w:spacing w:before="100" w:beforeAutospacing="1" w:after="151"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 15 -¿Te gustaba, participar en esas actividades? ¿Por qué si y por qué no?</w:t>
      </w:r>
      <w:r w:rsidR="007E6BF5" w:rsidRPr="007B5CFE">
        <w:rPr>
          <w:rFonts w:ascii="Century Gothic" w:eastAsia="Times New Roman" w:hAnsi="Century Gothic" w:cs="Arial"/>
          <w:color w:val="000000"/>
          <w:sz w:val="20"/>
          <w:szCs w:val="20"/>
          <w:lang w:eastAsia="es-MX"/>
        </w:rPr>
        <w:t xml:space="preserve"> Sí, porque me hace feliz y me distrae de mis problemas </w:t>
      </w:r>
    </w:p>
    <w:p w:rsidR="00721BAB" w:rsidRPr="007B5CFE" w:rsidRDefault="00721BAB" w:rsidP="00721BAB">
      <w:pPr>
        <w:spacing w:before="100" w:beforeAutospacing="1" w:after="151"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16 -¿Consideras que el teatro es un lenguaje? ¿Por qué consideras que sí o que no</w:t>
      </w:r>
      <w:r w:rsidRPr="007B5CFE">
        <w:rPr>
          <w:rFonts w:ascii="Century Gothic" w:eastAsia="Times New Roman" w:hAnsi="Century Gothic" w:cs="Arial"/>
          <w:color w:val="000000"/>
          <w:sz w:val="20"/>
          <w:szCs w:val="20"/>
          <w:lang w:eastAsia="es-MX"/>
        </w:rPr>
        <w:t>?</w:t>
      </w:r>
      <w:r w:rsidR="00342743" w:rsidRPr="007B5CFE">
        <w:rPr>
          <w:rFonts w:ascii="Century Gothic" w:eastAsia="Times New Roman" w:hAnsi="Century Gothic" w:cs="Arial"/>
          <w:color w:val="000000"/>
          <w:sz w:val="20"/>
          <w:szCs w:val="20"/>
          <w:lang w:eastAsia="es-MX"/>
        </w:rPr>
        <w:t xml:space="preserve"> Considero que es una manera de expresión, en donde se mejoran las habilidades de lenguaje</w:t>
      </w:r>
    </w:p>
    <w:p w:rsidR="00721BAB" w:rsidRPr="007B5CFE" w:rsidRDefault="00721BAB" w:rsidP="00721BAB">
      <w:pPr>
        <w:spacing w:before="100" w:beforeAutospacing="1" w:after="100" w:afterAutospacing="1" w:line="240" w:lineRule="auto"/>
        <w:rPr>
          <w:rFonts w:ascii="Century Gothic" w:eastAsia="Times New Roman" w:hAnsi="Century Gothic" w:cs="Times New Roman"/>
          <w:color w:val="000000"/>
          <w:sz w:val="20"/>
          <w:szCs w:val="20"/>
          <w:lang w:eastAsia="es-MX"/>
        </w:rPr>
      </w:pPr>
      <w:r w:rsidRPr="007B5CFE">
        <w:rPr>
          <w:rFonts w:ascii="Century Gothic" w:eastAsia="Times New Roman" w:hAnsi="Century Gothic" w:cs="Arial"/>
          <w:b/>
          <w:color w:val="000000"/>
          <w:sz w:val="20"/>
          <w:szCs w:val="20"/>
          <w:lang w:eastAsia="es-MX"/>
        </w:rPr>
        <w:t>17- ¿Qué piensas respecto al teatro?</w:t>
      </w:r>
      <w:r w:rsidR="00342743" w:rsidRPr="007B5CFE">
        <w:rPr>
          <w:rFonts w:ascii="Century Gothic" w:eastAsia="Times New Roman" w:hAnsi="Century Gothic" w:cs="Arial"/>
          <w:color w:val="000000"/>
          <w:sz w:val="20"/>
          <w:szCs w:val="20"/>
          <w:lang w:eastAsia="es-MX"/>
        </w:rPr>
        <w:t xml:space="preserve"> Nuevamente es una manera distinta de expresión </w:t>
      </w:r>
      <w:r w:rsidR="006C7328" w:rsidRPr="007B5CFE">
        <w:rPr>
          <w:rFonts w:ascii="Century Gothic" w:eastAsia="Times New Roman" w:hAnsi="Century Gothic" w:cs="Arial"/>
          <w:color w:val="000000"/>
          <w:sz w:val="20"/>
          <w:szCs w:val="20"/>
          <w:lang w:eastAsia="es-MX"/>
        </w:rPr>
        <w:t xml:space="preserve">que en mi punto de vista mezcla la poesía, la dramatización, la expresión corporal </w:t>
      </w:r>
      <w:r w:rsidR="001544B8" w:rsidRPr="007B5CFE">
        <w:rPr>
          <w:rFonts w:ascii="Century Gothic" w:eastAsia="Times New Roman" w:hAnsi="Century Gothic" w:cs="Arial"/>
          <w:color w:val="000000"/>
          <w:sz w:val="20"/>
          <w:szCs w:val="20"/>
          <w:lang w:eastAsia="es-MX"/>
        </w:rPr>
        <w:t xml:space="preserve">y me gusta mucho ver como hacen los diálogos, y como ayuda a mejorar la imaginación. </w:t>
      </w:r>
    </w:p>
    <w:p w:rsidR="00721BAB" w:rsidRPr="00721BAB" w:rsidRDefault="00B10647" w:rsidP="00B10647">
      <w:pPr>
        <w:spacing w:before="100" w:beforeAutospacing="1" w:after="100" w:afterAutospacing="1" w:line="240" w:lineRule="auto"/>
        <w:jc w:val="center"/>
        <w:rPr>
          <w:rFonts w:ascii="Verdana" w:eastAsia="Times New Roman" w:hAnsi="Verdana" w:cs="Times New Roman"/>
          <w:color w:val="000000"/>
          <w:sz w:val="24"/>
          <w:szCs w:val="24"/>
          <w:lang w:eastAsia="es-MX"/>
        </w:rPr>
      </w:pPr>
      <w:r>
        <w:rPr>
          <w:rFonts w:ascii="Verdana" w:eastAsia="Times New Roman" w:hAnsi="Verdana" w:cs="Times New Roman"/>
          <w:noProof/>
          <w:color w:val="000000"/>
          <w:sz w:val="24"/>
          <w:szCs w:val="24"/>
          <w:lang w:eastAsia="es-MX"/>
        </w:rPr>
        <w:drawing>
          <wp:inline distT="0" distB="0" distL="0" distR="0">
            <wp:extent cx="3885581" cy="291528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1219-WA0076.jpg"/>
                    <pic:cNvPicPr/>
                  </pic:nvPicPr>
                  <pic:blipFill>
                    <a:blip r:embed="rId15">
                      <a:extLst>
                        <a:ext uri="{28A0092B-C50C-407E-A947-70E740481C1C}">
                          <a14:useLocalDpi xmlns:a14="http://schemas.microsoft.com/office/drawing/2010/main" val="0"/>
                        </a:ext>
                      </a:extLst>
                    </a:blip>
                    <a:stretch>
                      <a:fillRect/>
                    </a:stretch>
                  </pic:blipFill>
                  <pic:spPr>
                    <a:xfrm>
                      <a:off x="0" y="0"/>
                      <a:ext cx="3887446" cy="2916684"/>
                    </a:xfrm>
                    <a:prstGeom prst="rect">
                      <a:avLst/>
                    </a:prstGeom>
                  </pic:spPr>
                </pic:pic>
              </a:graphicData>
            </a:graphic>
          </wp:inline>
        </w:drawing>
      </w:r>
    </w:p>
    <w:p w:rsidR="00883791" w:rsidRDefault="00C03587">
      <w:r>
        <w:rPr>
          <w:noProof/>
          <w:lang w:eastAsia="es-MX"/>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148198</wp:posOffset>
            </wp:positionV>
            <wp:extent cx="5153660" cy="5724525"/>
            <wp:effectExtent l="0" t="0" r="889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495" t="12679" r="31093" b="5514"/>
                    <a:stretch/>
                  </pic:blipFill>
                  <pic:spPr bwMode="auto">
                    <a:xfrm>
                      <a:off x="0" y="0"/>
                      <a:ext cx="5153660" cy="572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544A" w:rsidRDefault="0044544A"/>
    <w:p w:rsidR="0044544A" w:rsidRDefault="0044544A"/>
    <w:p w:rsidR="0044544A" w:rsidRDefault="0044544A"/>
    <w:p w:rsidR="0046548B" w:rsidRDefault="0046548B"/>
    <w:p w:rsidR="0046548B" w:rsidRDefault="0046548B"/>
    <w:p w:rsidR="0046548B" w:rsidRDefault="0046548B"/>
    <w:p w:rsidR="0046548B" w:rsidRDefault="0046548B"/>
    <w:p w:rsidR="0046548B" w:rsidRDefault="0046548B"/>
    <w:p w:rsidR="0046548B" w:rsidRDefault="0046548B"/>
    <w:p w:rsidR="00BF6ABB" w:rsidRDefault="00BF6ABB"/>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p w:rsidR="0044544A" w:rsidRDefault="0044544A"/>
    <w:sectPr w:rsidR="0044544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F7A" w:rsidRDefault="00D12F7A" w:rsidP="001729EB">
      <w:pPr>
        <w:spacing w:after="0" w:line="240" w:lineRule="auto"/>
      </w:pPr>
      <w:r>
        <w:separator/>
      </w:r>
    </w:p>
  </w:endnote>
  <w:endnote w:type="continuationSeparator" w:id="0">
    <w:p w:rsidR="00D12F7A" w:rsidRDefault="00D12F7A" w:rsidP="00172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F7A" w:rsidRDefault="00D12F7A" w:rsidP="001729EB">
      <w:pPr>
        <w:spacing w:after="0" w:line="240" w:lineRule="auto"/>
      </w:pPr>
      <w:r>
        <w:separator/>
      </w:r>
    </w:p>
  </w:footnote>
  <w:footnote w:type="continuationSeparator" w:id="0">
    <w:p w:rsidR="00D12F7A" w:rsidRDefault="00D12F7A" w:rsidP="00172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6C98"/>
    <w:multiLevelType w:val="hybridMultilevel"/>
    <w:tmpl w:val="A484F49A"/>
    <w:lvl w:ilvl="0" w:tplc="4B30F80E">
      <w:start w:val="1"/>
      <w:numFmt w:val="bullet"/>
      <w:lvlText w:val=""/>
      <w:lvlJc w:val="left"/>
      <w:pPr>
        <w:tabs>
          <w:tab w:val="num" w:pos="720"/>
        </w:tabs>
        <w:ind w:left="720" w:hanging="360"/>
      </w:pPr>
      <w:rPr>
        <w:rFonts w:ascii="Wingdings" w:hAnsi="Wingdings" w:hint="default"/>
      </w:rPr>
    </w:lvl>
    <w:lvl w:ilvl="1" w:tplc="CDD288BC">
      <w:start w:val="1"/>
      <w:numFmt w:val="bullet"/>
      <w:lvlText w:val=""/>
      <w:lvlJc w:val="left"/>
      <w:pPr>
        <w:tabs>
          <w:tab w:val="num" w:pos="1440"/>
        </w:tabs>
        <w:ind w:left="1440" w:hanging="360"/>
      </w:pPr>
      <w:rPr>
        <w:rFonts w:ascii="Wingdings" w:hAnsi="Wingdings" w:hint="default"/>
      </w:rPr>
    </w:lvl>
    <w:lvl w:ilvl="2" w:tplc="FC1E94D4">
      <w:start w:val="1"/>
      <w:numFmt w:val="bullet"/>
      <w:lvlText w:val=""/>
      <w:lvlJc w:val="left"/>
      <w:pPr>
        <w:tabs>
          <w:tab w:val="num" w:pos="2160"/>
        </w:tabs>
        <w:ind w:left="2160" w:hanging="360"/>
      </w:pPr>
      <w:rPr>
        <w:rFonts w:ascii="Wingdings" w:hAnsi="Wingdings" w:hint="default"/>
      </w:rPr>
    </w:lvl>
    <w:lvl w:ilvl="3" w:tplc="EE82B692">
      <w:start w:val="1"/>
      <w:numFmt w:val="bullet"/>
      <w:lvlText w:val=""/>
      <w:lvlJc w:val="left"/>
      <w:pPr>
        <w:tabs>
          <w:tab w:val="num" w:pos="2880"/>
        </w:tabs>
        <w:ind w:left="2880" w:hanging="360"/>
      </w:pPr>
      <w:rPr>
        <w:rFonts w:ascii="Wingdings" w:hAnsi="Wingdings" w:hint="default"/>
      </w:rPr>
    </w:lvl>
    <w:lvl w:ilvl="4" w:tplc="954270E4">
      <w:start w:val="1"/>
      <w:numFmt w:val="bullet"/>
      <w:lvlText w:val=""/>
      <w:lvlJc w:val="left"/>
      <w:pPr>
        <w:tabs>
          <w:tab w:val="num" w:pos="3600"/>
        </w:tabs>
        <w:ind w:left="3600" w:hanging="360"/>
      </w:pPr>
      <w:rPr>
        <w:rFonts w:ascii="Wingdings" w:hAnsi="Wingdings" w:hint="default"/>
      </w:rPr>
    </w:lvl>
    <w:lvl w:ilvl="5" w:tplc="5C42A3CE">
      <w:start w:val="1"/>
      <w:numFmt w:val="bullet"/>
      <w:lvlText w:val=""/>
      <w:lvlJc w:val="left"/>
      <w:pPr>
        <w:tabs>
          <w:tab w:val="num" w:pos="4320"/>
        </w:tabs>
        <w:ind w:left="4320" w:hanging="360"/>
      </w:pPr>
      <w:rPr>
        <w:rFonts w:ascii="Wingdings" w:hAnsi="Wingdings" w:hint="default"/>
      </w:rPr>
    </w:lvl>
    <w:lvl w:ilvl="6" w:tplc="A3F20516">
      <w:start w:val="1"/>
      <w:numFmt w:val="bullet"/>
      <w:lvlText w:val=""/>
      <w:lvlJc w:val="left"/>
      <w:pPr>
        <w:tabs>
          <w:tab w:val="num" w:pos="5040"/>
        </w:tabs>
        <w:ind w:left="5040" w:hanging="360"/>
      </w:pPr>
      <w:rPr>
        <w:rFonts w:ascii="Wingdings" w:hAnsi="Wingdings" w:hint="default"/>
      </w:rPr>
    </w:lvl>
    <w:lvl w:ilvl="7" w:tplc="70946B3E">
      <w:start w:val="1"/>
      <w:numFmt w:val="bullet"/>
      <w:lvlText w:val=""/>
      <w:lvlJc w:val="left"/>
      <w:pPr>
        <w:tabs>
          <w:tab w:val="num" w:pos="5760"/>
        </w:tabs>
        <w:ind w:left="5760" w:hanging="360"/>
      </w:pPr>
      <w:rPr>
        <w:rFonts w:ascii="Wingdings" w:hAnsi="Wingdings" w:hint="default"/>
      </w:rPr>
    </w:lvl>
    <w:lvl w:ilvl="8" w:tplc="854AD396">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BAB"/>
    <w:rsid w:val="000E7268"/>
    <w:rsid w:val="0015006B"/>
    <w:rsid w:val="001544B8"/>
    <w:rsid w:val="001729EB"/>
    <w:rsid w:val="001760F8"/>
    <w:rsid w:val="00287BA4"/>
    <w:rsid w:val="002A0E38"/>
    <w:rsid w:val="002C4CB9"/>
    <w:rsid w:val="002D2D46"/>
    <w:rsid w:val="00336BEE"/>
    <w:rsid w:val="00342743"/>
    <w:rsid w:val="00366CB3"/>
    <w:rsid w:val="003E59B3"/>
    <w:rsid w:val="0044544A"/>
    <w:rsid w:val="0046548B"/>
    <w:rsid w:val="00467558"/>
    <w:rsid w:val="0047033F"/>
    <w:rsid w:val="00494DD3"/>
    <w:rsid w:val="005009DA"/>
    <w:rsid w:val="00532A37"/>
    <w:rsid w:val="00644D94"/>
    <w:rsid w:val="006C7328"/>
    <w:rsid w:val="006D249A"/>
    <w:rsid w:val="006D6DB5"/>
    <w:rsid w:val="00704578"/>
    <w:rsid w:val="00721BAB"/>
    <w:rsid w:val="007A13A7"/>
    <w:rsid w:val="007B5CFE"/>
    <w:rsid w:val="007E6BF5"/>
    <w:rsid w:val="0082191D"/>
    <w:rsid w:val="00883791"/>
    <w:rsid w:val="009153B4"/>
    <w:rsid w:val="009E007B"/>
    <w:rsid w:val="00A43435"/>
    <w:rsid w:val="00B10647"/>
    <w:rsid w:val="00B46704"/>
    <w:rsid w:val="00BF6ABB"/>
    <w:rsid w:val="00C03587"/>
    <w:rsid w:val="00D12F7A"/>
    <w:rsid w:val="00D35F64"/>
    <w:rsid w:val="00D50EAF"/>
    <w:rsid w:val="00D75077"/>
    <w:rsid w:val="00DA0041"/>
    <w:rsid w:val="00E2350A"/>
    <w:rsid w:val="00E81C56"/>
    <w:rsid w:val="00E81FE4"/>
    <w:rsid w:val="00E858C4"/>
    <w:rsid w:val="00EF4CA8"/>
    <w:rsid w:val="00F11B8D"/>
    <w:rsid w:val="00F82F52"/>
    <w:rsid w:val="00F96AC0"/>
    <w:rsid w:val="00FA27C8"/>
    <w:rsid w:val="00FB0CDC"/>
    <w:rsid w:val="00FF01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3CF76A-804E-4269-B991-D979E9066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basedOn w:val="Normal"/>
    <w:rsid w:val="00721BA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721BA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1729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29EB"/>
  </w:style>
  <w:style w:type="paragraph" w:styleId="Piedepgina">
    <w:name w:val="footer"/>
    <w:basedOn w:val="Normal"/>
    <w:link w:val="PiedepginaCar"/>
    <w:uiPriority w:val="99"/>
    <w:unhideWhenUsed/>
    <w:rsid w:val="001729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2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4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55C2F-B82F-47E8-B881-0812565C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2975</TotalTime>
  <Pages>6</Pages>
  <Words>699</Words>
  <Characters>3850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compensa1</dc:creator>
  <cp:keywords/>
  <dc:description/>
  <cp:lastModifiedBy>compensa1</cp:lastModifiedBy>
  <cp:revision>9</cp:revision>
  <dcterms:created xsi:type="dcterms:W3CDTF">2021-03-07T19:53:00Z</dcterms:created>
  <dcterms:modified xsi:type="dcterms:W3CDTF">2021-03-12T02:54:00Z</dcterms:modified>
</cp:coreProperties>
</file>