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DF17F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7F46538C" w14:textId="77777777" w:rsidR="00921ABA" w:rsidRPr="00DC7C65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02DD3" w14:textId="77777777" w:rsidR="00921ABA" w:rsidRPr="00DC7C65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49EADD2E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354DBABD" wp14:editId="0201AC39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40C45" w14:textId="77777777" w:rsidR="00921ABA" w:rsidRPr="00DC7C65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C795C0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C8A2B1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164621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D340F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12F5A5" w14:textId="1440D875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ESTRATEGIAS PARA EL DESARROLLO SOCIOEMCIONAL</w:t>
      </w:r>
    </w:p>
    <w:p w14:paraId="0B669EC0" w14:textId="77777777" w:rsidR="00921ABA" w:rsidRPr="00DC7C65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4DD20" w14:textId="1E7AD9E3" w:rsidR="00921ABA" w:rsidRPr="00DC7C65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GABRIELA AVILA CAMACHO</w:t>
      </w:r>
    </w:p>
    <w:p w14:paraId="3904095D" w14:textId="77777777" w:rsidR="00921ABA" w:rsidRPr="00DC7C65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E80E9F" w14:textId="498E182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1. </w:t>
      </w:r>
      <w:r w:rsidRPr="00921ABA">
        <w:rPr>
          <w:rFonts w:ascii="Times New Roman" w:hAnsi="Times New Roman" w:cs="Times New Roman"/>
          <w:sz w:val="24"/>
          <w:szCs w:val="24"/>
        </w:rPr>
        <w:t>BASES TEÓRICAS DEL DESARROLLO DE LAS HABILIDADES SOCIOEMOCIONALES.</w:t>
      </w:r>
    </w:p>
    <w:p w14:paraId="6385E1CC" w14:textId="77777777" w:rsidR="00921ABA" w:rsidRPr="00DC7C65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3428A7" w14:textId="1AF7A4F5" w:rsidR="00921ABA" w:rsidRPr="00DC7C65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INVESTIGACIÓN DE CONCEPTOS BÁSICOS</w:t>
      </w:r>
    </w:p>
    <w:p w14:paraId="46084477" w14:textId="77777777" w:rsidR="00921ABA" w:rsidRPr="00DC7C65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37731B" w14:textId="77777777" w:rsidR="00921ABA" w:rsidRPr="00DC7C65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58479F89" w14:textId="77777777" w:rsidR="00921ABA" w:rsidRPr="00DC7C65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4EC0249C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94658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C775B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1BD2A5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6CF60F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286980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643B5A" w14:textId="77777777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45BC18" w14:textId="57ABF069" w:rsidR="00921ABA" w:rsidRDefault="00921ABA" w:rsidP="00921A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1</w:t>
      </w:r>
      <w:r w:rsidR="00F5409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DE MARZO DEL 2021</w:t>
      </w:r>
    </w:p>
    <w:p w14:paraId="6D6225EE" w14:textId="6955FEBD" w:rsidR="002F5DB7" w:rsidRDefault="002F5DB7" w:rsidP="00921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1F333" w14:textId="77777777" w:rsidR="002F5DB7" w:rsidRPr="002F5DB7" w:rsidRDefault="002F5DB7" w:rsidP="002F5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B7">
        <w:rPr>
          <w:rFonts w:ascii="Times New Roman" w:hAnsi="Times New Roman" w:cs="Times New Roman"/>
          <w:b/>
          <w:sz w:val="24"/>
          <w:szCs w:val="24"/>
        </w:rPr>
        <w:lastRenderedPageBreak/>
        <w:t>Conceptos básicos del desarrollo socioemocional.</w:t>
      </w:r>
    </w:p>
    <w:p w14:paraId="0A7BBF60" w14:textId="77777777" w:rsidR="002F5DB7" w:rsidRDefault="002F5DB7" w:rsidP="002F5DB7">
      <w:pPr>
        <w:rPr>
          <w:i/>
        </w:rPr>
      </w:pPr>
      <w:r>
        <w:rPr>
          <w:i/>
        </w:rPr>
        <w:t>INSTRUCCIONES:</w:t>
      </w:r>
    </w:p>
    <w:p w14:paraId="4869832B" w14:textId="77777777" w:rsidR="002F5DB7" w:rsidRDefault="002F5DB7" w:rsidP="002F5DB7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Identifica tu número de lista que debe aparecer dos veces</w:t>
      </w:r>
    </w:p>
    <w:p w14:paraId="12D9D26E" w14:textId="77777777" w:rsidR="002F5DB7" w:rsidRDefault="002F5DB7" w:rsidP="002F5DB7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Ubica qué concepto y de que autor te va a tocar investigar de acuerdo a las dos celdas en que aparece tu número de lista</w:t>
      </w:r>
    </w:p>
    <w:p w14:paraId="496A7637" w14:textId="77777777" w:rsidR="002F5DB7" w:rsidRDefault="002F5DB7" w:rsidP="002F5DB7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En las dos celdas que te corresponden vacía el resultado de tu investigación.</w:t>
      </w:r>
    </w:p>
    <w:p w14:paraId="5AD1CC83" w14:textId="15413BC0" w:rsidR="002F5DB7" w:rsidRPr="00170AED" w:rsidRDefault="002F5DB7" w:rsidP="002F5DB7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Analiza el producto de tu investigación para compartir en clase</w:t>
      </w:r>
    </w:p>
    <w:p w14:paraId="7EC60C08" w14:textId="3A34266B" w:rsidR="00170AED" w:rsidRDefault="002F5DB7" w:rsidP="002F5DB7">
      <w:pPr>
        <w:rPr>
          <w:i/>
        </w:rPr>
      </w:pPr>
      <w:r>
        <w:rPr>
          <w:i/>
        </w:rPr>
        <w:t>En escuela en red subirás esta tabla con la consulta en la celda correspondiente.</w:t>
      </w:r>
    </w:p>
    <w:tbl>
      <w:tblPr>
        <w:tblStyle w:val="Tablaconcuadrcul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421"/>
        <w:gridCol w:w="2051"/>
        <w:gridCol w:w="2052"/>
        <w:gridCol w:w="2051"/>
        <w:gridCol w:w="2052"/>
      </w:tblGrid>
      <w:tr w:rsidR="00170AED" w14:paraId="46A263C9" w14:textId="77777777" w:rsidTr="00170AED">
        <w:trPr>
          <w:jc w:val="center"/>
        </w:trPr>
        <w:tc>
          <w:tcPr>
            <w:tcW w:w="2421" w:type="dxa"/>
            <w:shd w:val="clear" w:color="auto" w:fill="99FFCC"/>
            <w:vAlign w:val="center"/>
          </w:tcPr>
          <w:p w14:paraId="361AEA19" w14:textId="77777777" w:rsidR="002F5DB7" w:rsidRPr="00687018" w:rsidRDefault="002F5DB7" w:rsidP="00E06231">
            <w:pPr>
              <w:jc w:val="center"/>
              <w:rPr>
                <w:b/>
                <w:i/>
              </w:rPr>
            </w:pPr>
          </w:p>
        </w:tc>
        <w:tc>
          <w:tcPr>
            <w:tcW w:w="2051" w:type="dxa"/>
            <w:shd w:val="clear" w:color="auto" w:fill="99FFCC"/>
            <w:vAlign w:val="center"/>
          </w:tcPr>
          <w:p w14:paraId="4193947A" w14:textId="77777777" w:rsidR="002F5DB7" w:rsidRPr="00170AED" w:rsidRDefault="002F5DB7" w:rsidP="00E06231">
            <w:pPr>
              <w:jc w:val="center"/>
              <w:rPr>
                <w:rFonts w:ascii="Modern Love Grunge" w:hAnsi="Modern Love Grunge"/>
                <w:b/>
                <w:iCs/>
                <w:sz w:val="24"/>
                <w:szCs w:val="24"/>
              </w:rPr>
            </w:pPr>
            <w:r w:rsidRPr="00170AED">
              <w:rPr>
                <w:rFonts w:ascii="Modern Love Grunge" w:hAnsi="Modern Love Grunge"/>
                <w:b/>
                <w:iCs/>
                <w:sz w:val="24"/>
                <w:szCs w:val="24"/>
              </w:rPr>
              <w:t>Emociones</w:t>
            </w:r>
          </w:p>
        </w:tc>
        <w:tc>
          <w:tcPr>
            <w:tcW w:w="2052" w:type="dxa"/>
            <w:shd w:val="clear" w:color="auto" w:fill="99FFCC"/>
            <w:vAlign w:val="center"/>
          </w:tcPr>
          <w:p w14:paraId="55B3EC87" w14:textId="77777777" w:rsidR="002F5DB7" w:rsidRPr="00170AED" w:rsidRDefault="002F5DB7" w:rsidP="00E06231">
            <w:pPr>
              <w:jc w:val="center"/>
              <w:rPr>
                <w:rFonts w:ascii="Modern Love Grunge" w:hAnsi="Modern Love Grunge"/>
                <w:b/>
                <w:iCs/>
                <w:sz w:val="24"/>
                <w:szCs w:val="24"/>
              </w:rPr>
            </w:pPr>
            <w:r w:rsidRPr="00170AED">
              <w:rPr>
                <w:rFonts w:ascii="Modern Love Grunge" w:hAnsi="Modern Love Grunge"/>
                <w:b/>
                <w:iCs/>
                <w:sz w:val="24"/>
                <w:szCs w:val="24"/>
              </w:rPr>
              <w:t>Sentimientos</w:t>
            </w:r>
          </w:p>
        </w:tc>
        <w:tc>
          <w:tcPr>
            <w:tcW w:w="2051" w:type="dxa"/>
            <w:shd w:val="clear" w:color="auto" w:fill="99FFCC"/>
            <w:vAlign w:val="center"/>
          </w:tcPr>
          <w:p w14:paraId="7285D992" w14:textId="77777777" w:rsidR="002F5DB7" w:rsidRPr="00170AED" w:rsidRDefault="002F5DB7" w:rsidP="00E06231">
            <w:pPr>
              <w:jc w:val="center"/>
              <w:rPr>
                <w:rFonts w:ascii="Modern Love Grunge" w:hAnsi="Modern Love Grunge"/>
                <w:b/>
                <w:iCs/>
                <w:sz w:val="24"/>
                <w:szCs w:val="24"/>
              </w:rPr>
            </w:pPr>
            <w:r w:rsidRPr="00170AED">
              <w:rPr>
                <w:rFonts w:ascii="Modern Love Grunge" w:hAnsi="Modern Love Grunge"/>
                <w:b/>
                <w:iCs/>
                <w:sz w:val="24"/>
                <w:szCs w:val="24"/>
              </w:rPr>
              <w:t>Conducta</w:t>
            </w:r>
          </w:p>
        </w:tc>
        <w:tc>
          <w:tcPr>
            <w:tcW w:w="2052" w:type="dxa"/>
            <w:shd w:val="clear" w:color="auto" w:fill="99FFCC"/>
            <w:vAlign w:val="center"/>
          </w:tcPr>
          <w:p w14:paraId="13F8B0C6" w14:textId="77777777" w:rsidR="002F5DB7" w:rsidRPr="00170AED" w:rsidRDefault="002F5DB7" w:rsidP="00E06231">
            <w:pPr>
              <w:jc w:val="center"/>
              <w:rPr>
                <w:rFonts w:ascii="Modern Love Grunge" w:hAnsi="Modern Love Grunge"/>
                <w:b/>
                <w:iCs/>
                <w:sz w:val="24"/>
                <w:szCs w:val="24"/>
              </w:rPr>
            </w:pPr>
            <w:r w:rsidRPr="00170AED">
              <w:rPr>
                <w:rFonts w:ascii="Modern Love Grunge" w:hAnsi="Modern Love Grunge"/>
                <w:b/>
                <w:iCs/>
                <w:sz w:val="24"/>
                <w:szCs w:val="24"/>
              </w:rPr>
              <w:t>Desarrollo socioemocional</w:t>
            </w:r>
          </w:p>
        </w:tc>
      </w:tr>
      <w:tr w:rsidR="00170AED" w14:paraId="5945736A" w14:textId="77777777" w:rsidTr="00170AED">
        <w:trPr>
          <w:jc w:val="center"/>
        </w:trPr>
        <w:tc>
          <w:tcPr>
            <w:tcW w:w="2421" w:type="dxa"/>
            <w:shd w:val="clear" w:color="auto" w:fill="99FFCC"/>
            <w:vAlign w:val="center"/>
          </w:tcPr>
          <w:p w14:paraId="5EDAF746" w14:textId="77777777" w:rsidR="002F5DB7" w:rsidRPr="00170AED" w:rsidRDefault="002F5DB7" w:rsidP="00E06231">
            <w:pPr>
              <w:rPr>
                <w:rFonts w:ascii="Modern Love Caps" w:hAnsi="Modern Love Caps"/>
                <w:iCs/>
                <w:sz w:val="28"/>
                <w:szCs w:val="28"/>
              </w:rPr>
            </w:pPr>
            <w:r w:rsidRPr="00170AED">
              <w:rPr>
                <w:rFonts w:ascii="Modern Love Caps" w:hAnsi="Modern Love Caps"/>
                <w:iCs/>
                <w:sz w:val="28"/>
                <w:szCs w:val="28"/>
              </w:rPr>
              <w:t>Bisquerra</w:t>
            </w:r>
          </w:p>
        </w:tc>
        <w:tc>
          <w:tcPr>
            <w:tcW w:w="2051" w:type="dxa"/>
            <w:vAlign w:val="center"/>
          </w:tcPr>
          <w:p w14:paraId="114D2FCB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1, 21</w:t>
            </w:r>
          </w:p>
        </w:tc>
        <w:tc>
          <w:tcPr>
            <w:tcW w:w="2052" w:type="dxa"/>
            <w:vAlign w:val="center"/>
          </w:tcPr>
          <w:p w14:paraId="592F3FC8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2, 20</w:t>
            </w:r>
          </w:p>
        </w:tc>
        <w:tc>
          <w:tcPr>
            <w:tcW w:w="2051" w:type="dxa"/>
            <w:vAlign w:val="center"/>
          </w:tcPr>
          <w:p w14:paraId="04AECEFA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3, 19</w:t>
            </w:r>
          </w:p>
        </w:tc>
        <w:tc>
          <w:tcPr>
            <w:tcW w:w="2052" w:type="dxa"/>
            <w:vAlign w:val="center"/>
          </w:tcPr>
          <w:p w14:paraId="4146EED7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4, 18</w:t>
            </w:r>
          </w:p>
        </w:tc>
      </w:tr>
      <w:tr w:rsidR="00170AED" w14:paraId="1E96448F" w14:textId="77777777" w:rsidTr="00170AED">
        <w:trPr>
          <w:jc w:val="center"/>
        </w:trPr>
        <w:tc>
          <w:tcPr>
            <w:tcW w:w="2421" w:type="dxa"/>
            <w:shd w:val="clear" w:color="auto" w:fill="99FFCC"/>
            <w:vAlign w:val="center"/>
          </w:tcPr>
          <w:p w14:paraId="58698405" w14:textId="77777777" w:rsidR="002F5DB7" w:rsidRPr="00170AED" w:rsidRDefault="002F5DB7" w:rsidP="00E06231">
            <w:pPr>
              <w:rPr>
                <w:rFonts w:ascii="Modern Love Caps" w:hAnsi="Modern Love Caps"/>
                <w:iCs/>
                <w:sz w:val="28"/>
                <w:szCs w:val="28"/>
              </w:rPr>
            </w:pPr>
            <w:r w:rsidRPr="00170AED">
              <w:rPr>
                <w:rFonts w:ascii="Modern Love Caps" w:hAnsi="Modern Love Caps"/>
                <w:iCs/>
                <w:sz w:val="28"/>
                <w:szCs w:val="28"/>
              </w:rPr>
              <w:t>Goleman</w:t>
            </w:r>
          </w:p>
        </w:tc>
        <w:tc>
          <w:tcPr>
            <w:tcW w:w="2051" w:type="dxa"/>
            <w:vAlign w:val="center"/>
          </w:tcPr>
          <w:p w14:paraId="62FA9DD7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5, 17</w:t>
            </w:r>
          </w:p>
        </w:tc>
        <w:tc>
          <w:tcPr>
            <w:tcW w:w="2052" w:type="dxa"/>
            <w:shd w:val="clear" w:color="auto" w:fill="CCFFFF"/>
            <w:vAlign w:val="center"/>
          </w:tcPr>
          <w:p w14:paraId="43861BC5" w14:textId="65AB99F5" w:rsidR="002F5DB7" w:rsidRPr="00F54090" w:rsidRDefault="00170AED" w:rsidP="00170AED">
            <w:pPr>
              <w:rPr>
                <w:rFonts w:ascii="Times New Roman" w:hAnsi="Times New Roman" w:cs="Times New Roman"/>
              </w:rPr>
            </w:pPr>
            <w:r w:rsidRPr="00F54090">
              <w:rPr>
                <w:rFonts w:ascii="Times New Roman" w:hAnsi="Times New Roman" w:cs="Times New Roman"/>
                <w:iCs/>
              </w:rPr>
              <w:t>(</w:t>
            </w:r>
            <w:r w:rsidR="002F5DB7" w:rsidRPr="00F54090">
              <w:rPr>
                <w:rFonts w:ascii="Times New Roman" w:hAnsi="Times New Roman" w:cs="Times New Roman"/>
                <w:iCs/>
              </w:rPr>
              <w:t>6</w:t>
            </w:r>
            <w:r w:rsidRPr="00F54090">
              <w:rPr>
                <w:rFonts w:ascii="Times New Roman" w:hAnsi="Times New Roman" w:cs="Times New Roman"/>
                <w:iCs/>
              </w:rPr>
              <w:t>)</w:t>
            </w:r>
            <w:r w:rsidR="00E83F5D" w:rsidRPr="00F54090">
              <w:rPr>
                <w:rFonts w:ascii="Times New Roman" w:hAnsi="Times New Roman" w:cs="Times New Roman"/>
                <w:iCs/>
              </w:rPr>
              <w:t xml:space="preserve"> </w:t>
            </w:r>
            <w:r w:rsidR="00F54090" w:rsidRPr="00F54090">
              <w:rPr>
                <w:rFonts w:ascii="Times New Roman" w:hAnsi="Times New Roman" w:cs="Times New Roman"/>
              </w:rPr>
              <w:t>Goleman define como inteligencia emocional a la capacidad de reconocer nuestros sentimientos y los de los demás, de manejar bien nuestras emociones propias y en las relaciones interpersonales.</w:t>
            </w:r>
          </w:p>
        </w:tc>
        <w:tc>
          <w:tcPr>
            <w:tcW w:w="2051" w:type="dxa"/>
            <w:vAlign w:val="center"/>
          </w:tcPr>
          <w:p w14:paraId="0AE4262B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7, 15</w:t>
            </w:r>
          </w:p>
        </w:tc>
        <w:tc>
          <w:tcPr>
            <w:tcW w:w="2052" w:type="dxa"/>
            <w:vAlign w:val="center"/>
          </w:tcPr>
          <w:p w14:paraId="6D98EBAD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8, 14</w:t>
            </w:r>
          </w:p>
        </w:tc>
      </w:tr>
      <w:tr w:rsidR="00170AED" w14:paraId="595738F9" w14:textId="77777777" w:rsidTr="00170AED">
        <w:trPr>
          <w:jc w:val="center"/>
        </w:trPr>
        <w:tc>
          <w:tcPr>
            <w:tcW w:w="2421" w:type="dxa"/>
            <w:shd w:val="clear" w:color="auto" w:fill="99FFCC"/>
            <w:vAlign w:val="center"/>
          </w:tcPr>
          <w:p w14:paraId="05D0ED68" w14:textId="77777777" w:rsidR="002F5DB7" w:rsidRPr="00170AED" w:rsidRDefault="002F5DB7" w:rsidP="00E06231">
            <w:pPr>
              <w:rPr>
                <w:rFonts w:ascii="Modern Love Caps" w:hAnsi="Modern Love Caps"/>
                <w:iCs/>
                <w:sz w:val="28"/>
                <w:szCs w:val="28"/>
              </w:rPr>
            </w:pPr>
            <w:proofErr w:type="spellStart"/>
            <w:r w:rsidRPr="00170AED">
              <w:rPr>
                <w:rFonts w:ascii="Modern Love Caps" w:hAnsi="Modern Love Caps"/>
                <w:iCs/>
                <w:sz w:val="28"/>
                <w:szCs w:val="28"/>
              </w:rPr>
              <w:t>Cueli</w:t>
            </w:r>
            <w:proofErr w:type="spellEnd"/>
          </w:p>
        </w:tc>
        <w:tc>
          <w:tcPr>
            <w:tcW w:w="2051" w:type="dxa"/>
            <w:vAlign w:val="center"/>
          </w:tcPr>
          <w:p w14:paraId="3B305EE3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9, 13</w:t>
            </w:r>
          </w:p>
        </w:tc>
        <w:tc>
          <w:tcPr>
            <w:tcW w:w="2052" w:type="dxa"/>
            <w:vAlign w:val="center"/>
          </w:tcPr>
          <w:p w14:paraId="49B4F578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10, 12</w:t>
            </w:r>
          </w:p>
        </w:tc>
        <w:tc>
          <w:tcPr>
            <w:tcW w:w="2051" w:type="dxa"/>
            <w:vAlign w:val="center"/>
          </w:tcPr>
          <w:p w14:paraId="3E39CF9D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11, 1</w:t>
            </w:r>
          </w:p>
        </w:tc>
        <w:tc>
          <w:tcPr>
            <w:tcW w:w="2052" w:type="dxa"/>
            <w:vAlign w:val="center"/>
          </w:tcPr>
          <w:p w14:paraId="4ADE9DC4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12, 11</w:t>
            </w:r>
          </w:p>
        </w:tc>
      </w:tr>
      <w:tr w:rsidR="00170AED" w14:paraId="705A9510" w14:textId="77777777" w:rsidTr="00170AED">
        <w:trPr>
          <w:jc w:val="center"/>
        </w:trPr>
        <w:tc>
          <w:tcPr>
            <w:tcW w:w="2421" w:type="dxa"/>
            <w:shd w:val="clear" w:color="auto" w:fill="99FFCC"/>
            <w:vAlign w:val="center"/>
          </w:tcPr>
          <w:p w14:paraId="0231A152" w14:textId="77777777" w:rsidR="002F5DB7" w:rsidRPr="00170AED" w:rsidRDefault="002F5DB7" w:rsidP="00E06231">
            <w:pPr>
              <w:rPr>
                <w:rFonts w:ascii="Modern Love Caps" w:hAnsi="Modern Love Caps"/>
                <w:iCs/>
                <w:sz w:val="28"/>
                <w:szCs w:val="28"/>
              </w:rPr>
            </w:pPr>
            <w:r w:rsidRPr="00170AED">
              <w:rPr>
                <w:rFonts w:ascii="Modern Love Caps" w:hAnsi="Modern Love Caps"/>
                <w:iCs/>
                <w:sz w:val="28"/>
                <w:szCs w:val="28"/>
              </w:rPr>
              <w:t>Antoni M</w:t>
            </w:r>
          </w:p>
        </w:tc>
        <w:tc>
          <w:tcPr>
            <w:tcW w:w="2051" w:type="dxa"/>
            <w:vAlign w:val="center"/>
          </w:tcPr>
          <w:p w14:paraId="450679BE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13, 10</w:t>
            </w:r>
          </w:p>
        </w:tc>
        <w:tc>
          <w:tcPr>
            <w:tcW w:w="2052" w:type="dxa"/>
            <w:vAlign w:val="center"/>
          </w:tcPr>
          <w:p w14:paraId="24793549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14, 9</w:t>
            </w:r>
          </w:p>
        </w:tc>
        <w:tc>
          <w:tcPr>
            <w:tcW w:w="2051" w:type="dxa"/>
            <w:vAlign w:val="center"/>
          </w:tcPr>
          <w:p w14:paraId="58FDF208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15, 8</w:t>
            </w:r>
          </w:p>
        </w:tc>
        <w:tc>
          <w:tcPr>
            <w:tcW w:w="2052" w:type="dxa"/>
            <w:vAlign w:val="center"/>
          </w:tcPr>
          <w:p w14:paraId="213B05CF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16, 7</w:t>
            </w:r>
          </w:p>
        </w:tc>
      </w:tr>
      <w:tr w:rsidR="00170AED" w14:paraId="1588A424" w14:textId="77777777" w:rsidTr="00170AED">
        <w:trPr>
          <w:jc w:val="center"/>
        </w:trPr>
        <w:tc>
          <w:tcPr>
            <w:tcW w:w="2421" w:type="dxa"/>
            <w:shd w:val="clear" w:color="auto" w:fill="99FFCC"/>
            <w:vAlign w:val="center"/>
          </w:tcPr>
          <w:p w14:paraId="5E156FDC" w14:textId="77777777" w:rsidR="002F5DB7" w:rsidRPr="00170AED" w:rsidRDefault="002F5DB7" w:rsidP="00E06231">
            <w:pPr>
              <w:rPr>
                <w:rFonts w:ascii="Modern Love Caps" w:hAnsi="Modern Love Caps"/>
                <w:iCs/>
                <w:sz w:val="28"/>
                <w:szCs w:val="28"/>
              </w:rPr>
            </w:pPr>
            <w:proofErr w:type="spellStart"/>
            <w:r w:rsidRPr="00170AED">
              <w:rPr>
                <w:rFonts w:ascii="Modern Love Caps" w:hAnsi="Modern Love Caps"/>
                <w:iCs/>
                <w:sz w:val="28"/>
                <w:szCs w:val="28"/>
              </w:rPr>
              <w:t>Mulsow</w:t>
            </w:r>
            <w:proofErr w:type="spellEnd"/>
          </w:p>
        </w:tc>
        <w:tc>
          <w:tcPr>
            <w:tcW w:w="2051" w:type="dxa"/>
            <w:shd w:val="clear" w:color="auto" w:fill="CCFFFF"/>
            <w:vAlign w:val="center"/>
          </w:tcPr>
          <w:p w14:paraId="2725182D" w14:textId="136255B9" w:rsidR="00F54090" w:rsidRPr="00F54090" w:rsidRDefault="00170AED" w:rsidP="00F54090">
            <w:pPr>
              <w:rPr>
                <w:rFonts w:ascii="Times New Roman" w:hAnsi="Times New Roman" w:cs="Times New Roman"/>
                <w:iCs/>
              </w:rPr>
            </w:pPr>
            <w:r w:rsidRPr="00F54090">
              <w:rPr>
                <w:rFonts w:ascii="Times New Roman" w:hAnsi="Times New Roman" w:cs="Times New Roman"/>
                <w:iCs/>
              </w:rPr>
              <w:t>(</w:t>
            </w:r>
            <w:r w:rsidR="002F5DB7" w:rsidRPr="00F54090">
              <w:rPr>
                <w:rFonts w:ascii="Times New Roman" w:hAnsi="Times New Roman" w:cs="Times New Roman"/>
                <w:iCs/>
              </w:rPr>
              <w:t>6</w:t>
            </w:r>
            <w:r w:rsidRPr="00F54090">
              <w:rPr>
                <w:rFonts w:ascii="Times New Roman" w:hAnsi="Times New Roman" w:cs="Times New Roman"/>
                <w:iCs/>
              </w:rPr>
              <w:t>)</w:t>
            </w:r>
            <w:r w:rsidR="00F54090" w:rsidRPr="00F54090">
              <w:rPr>
                <w:rFonts w:ascii="Times New Roman" w:hAnsi="Times New Roman" w:cs="Times New Roman"/>
                <w:iCs/>
              </w:rPr>
              <w:t xml:space="preserve"> </w:t>
            </w:r>
            <w:r w:rsidR="00347F65">
              <w:rPr>
                <w:rFonts w:ascii="Times New Roman" w:hAnsi="Times New Roman" w:cs="Times New Roman"/>
                <w:iCs/>
              </w:rPr>
              <w:t>E</w:t>
            </w:r>
            <w:r w:rsidR="00F54090" w:rsidRPr="00F54090">
              <w:rPr>
                <w:rFonts w:ascii="Times New Roman" w:hAnsi="Times New Roman" w:cs="Times New Roman"/>
                <w:iCs/>
              </w:rPr>
              <w:t xml:space="preserve">l concepto </w:t>
            </w:r>
            <w:r w:rsidR="00347F65">
              <w:rPr>
                <w:rFonts w:ascii="Times New Roman" w:hAnsi="Times New Roman" w:cs="Times New Roman"/>
                <w:iCs/>
              </w:rPr>
              <w:t>sobre</w:t>
            </w:r>
            <w:r w:rsidR="00F54090" w:rsidRPr="00F54090">
              <w:rPr>
                <w:rFonts w:ascii="Times New Roman" w:hAnsi="Times New Roman" w:cs="Times New Roman"/>
                <w:iCs/>
              </w:rPr>
              <w:t xml:space="preserve"> cualidades emocionales como: empatía, expresión</w:t>
            </w:r>
          </w:p>
          <w:p w14:paraId="551D374F" w14:textId="77777777" w:rsidR="00F54090" w:rsidRPr="00F54090" w:rsidRDefault="00F54090" w:rsidP="00F54090">
            <w:pPr>
              <w:rPr>
                <w:rFonts w:ascii="Times New Roman" w:hAnsi="Times New Roman" w:cs="Times New Roman"/>
                <w:iCs/>
              </w:rPr>
            </w:pPr>
            <w:r w:rsidRPr="00F54090">
              <w:rPr>
                <w:rFonts w:ascii="Times New Roman" w:hAnsi="Times New Roman" w:cs="Times New Roman"/>
                <w:iCs/>
              </w:rPr>
              <w:t>y comprensión de los sentimientos, control del genio,</w:t>
            </w:r>
          </w:p>
          <w:p w14:paraId="77713E3C" w14:textId="057C4FA2" w:rsidR="002F5DB7" w:rsidRPr="00170AED" w:rsidRDefault="00F54090" w:rsidP="00F54090">
            <w:pPr>
              <w:rPr>
                <w:iCs/>
              </w:rPr>
            </w:pPr>
            <w:r w:rsidRPr="00F54090">
              <w:rPr>
                <w:rFonts w:ascii="Times New Roman" w:hAnsi="Times New Roman" w:cs="Times New Roman"/>
                <w:iCs/>
              </w:rPr>
              <w:t>independencia, capacidad de adaptación, simpatía, capacidad para resolver problemas en forma interpersonal, persistencia, cordialidad,</w:t>
            </w:r>
            <w:r w:rsidRPr="00F54090">
              <w:rPr>
                <w:iCs/>
              </w:rPr>
              <w:t xml:space="preserve"> </w:t>
            </w:r>
            <w:r w:rsidRPr="00F54090">
              <w:rPr>
                <w:rFonts w:ascii="Times New Roman" w:hAnsi="Times New Roman" w:cs="Times New Roman"/>
                <w:iCs/>
              </w:rPr>
              <w:t>amabilidad y respeto</w:t>
            </w:r>
            <w:r w:rsidR="00347F65">
              <w:rPr>
                <w:rFonts w:ascii="Times New Roman" w:hAnsi="Times New Roman" w:cs="Times New Roman"/>
                <w:iCs/>
              </w:rPr>
              <w:t xml:space="preserve">, </w:t>
            </w:r>
            <w:r w:rsidR="00347F65" w:rsidRPr="00347F65">
              <w:rPr>
                <w:rFonts w:ascii="Times New Roman" w:hAnsi="Times New Roman" w:cs="Times New Roman"/>
              </w:rPr>
              <w:t xml:space="preserve">lo define la inteligencia </w:t>
            </w:r>
            <w:r w:rsidR="00347F65" w:rsidRPr="00347F65">
              <w:rPr>
                <w:rFonts w:ascii="Times New Roman" w:hAnsi="Times New Roman" w:cs="Times New Roman"/>
              </w:rPr>
              <w:lastRenderedPageBreak/>
              <w:t xml:space="preserve">emocional </w:t>
            </w:r>
            <w:r w:rsidR="00347F65">
              <w:rPr>
                <w:rFonts w:ascii="Times New Roman" w:hAnsi="Times New Roman" w:cs="Times New Roman"/>
              </w:rPr>
              <w:t xml:space="preserve">que </w:t>
            </w:r>
            <w:r w:rsidR="00347F65" w:rsidRPr="00347F65">
              <w:rPr>
                <w:rFonts w:ascii="Times New Roman" w:hAnsi="Times New Roman" w:cs="Times New Roman"/>
              </w:rPr>
              <w:t xml:space="preserve">es la interacción, la relación entre ambas corteza y </w:t>
            </w:r>
            <w:r w:rsidR="00347F65">
              <w:rPr>
                <w:rFonts w:ascii="Times New Roman" w:hAnsi="Times New Roman" w:cs="Times New Roman"/>
              </w:rPr>
              <w:t xml:space="preserve">el </w:t>
            </w:r>
            <w:r w:rsidR="00347F65" w:rsidRPr="00347F65">
              <w:rPr>
                <w:rFonts w:ascii="Times New Roman" w:hAnsi="Times New Roman" w:cs="Times New Roman"/>
              </w:rPr>
              <w:t>sistema límbico</w:t>
            </w:r>
            <w:r w:rsidR="00347F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vAlign w:val="center"/>
          </w:tcPr>
          <w:p w14:paraId="4E6D728A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18, 5</w:t>
            </w:r>
          </w:p>
        </w:tc>
        <w:tc>
          <w:tcPr>
            <w:tcW w:w="2051" w:type="dxa"/>
            <w:vAlign w:val="center"/>
          </w:tcPr>
          <w:p w14:paraId="57D003F4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19, 4</w:t>
            </w:r>
          </w:p>
        </w:tc>
        <w:tc>
          <w:tcPr>
            <w:tcW w:w="2052" w:type="dxa"/>
            <w:vAlign w:val="center"/>
          </w:tcPr>
          <w:p w14:paraId="62349017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20, 3</w:t>
            </w:r>
          </w:p>
        </w:tc>
      </w:tr>
      <w:tr w:rsidR="00170AED" w14:paraId="39A7595F" w14:textId="77777777" w:rsidTr="00170AED">
        <w:trPr>
          <w:jc w:val="center"/>
        </w:trPr>
        <w:tc>
          <w:tcPr>
            <w:tcW w:w="2421" w:type="dxa"/>
            <w:shd w:val="clear" w:color="auto" w:fill="99FFCC"/>
            <w:vAlign w:val="center"/>
          </w:tcPr>
          <w:p w14:paraId="360DAE21" w14:textId="77777777" w:rsidR="002F5DB7" w:rsidRPr="00170AED" w:rsidRDefault="002F5DB7" w:rsidP="00E06231">
            <w:pPr>
              <w:rPr>
                <w:rFonts w:ascii="Modern Love Caps" w:hAnsi="Modern Love Caps"/>
                <w:iCs/>
                <w:sz w:val="28"/>
                <w:szCs w:val="28"/>
              </w:rPr>
            </w:pPr>
            <w:r w:rsidRPr="00170AED">
              <w:rPr>
                <w:rFonts w:ascii="Modern Love Caps" w:hAnsi="Modern Love Caps"/>
                <w:iCs/>
                <w:sz w:val="28"/>
                <w:szCs w:val="28"/>
              </w:rPr>
              <w:t>Aprendizajes clave</w:t>
            </w:r>
          </w:p>
        </w:tc>
        <w:tc>
          <w:tcPr>
            <w:tcW w:w="2051" w:type="dxa"/>
            <w:vAlign w:val="center"/>
          </w:tcPr>
          <w:p w14:paraId="45DDF28B" w14:textId="77777777" w:rsidR="002F5DB7" w:rsidRDefault="002F5DB7" w:rsidP="00E06231">
            <w:pPr>
              <w:jc w:val="center"/>
              <w:rPr>
                <w:i/>
              </w:rPr>
            </w:pPr>
          </w:p>
        </w:tc>
        <w:tc>
          <w:tcPr>
            <w:tcW w:w="2052" w:type="dxa"/>
            <w:vAlign w:val="center"/>
          </w:tcPr>
          <w:p w14:paraId="6EAE8E11" w14:textId="77777777" w:rsidR="002F5DB7" w:rsidRDefault="002F5DB7" w:rsidP="00E06231">
            <w:pPr>
              <w:jc w:val="center"/>
              <w:rPr>
                <w:i/>
              </w:rPr>
            </w:pPr>
          </w:p>
        </w:tc>
        <w:tc>
          <w:tcPr>
            <w:tcW w:w="2051" w:type="dxa"/>
            <w:vAlign w:val="center"/>
          </w:tcPr>
          <w:p w14:paraId="398D1EA2" w14:textId="77777777" w:rsidR="002F5DB7" w:rsidRDefault="002F5DB7" w:rsidP="00E06231">
            <w:pPr>
              <w:jc w:val="center"/>
              <w:rPr>
                <w:i/>
              </w:rPr>
            </w:pPr>
          </w:p>
        </w:tc>
        <w:tc>
          <w:tcPr>
            <w:tcW w:w="2052" w:type="dxa"/>
            <w:vAlign w:val="center"/>
          </w:tcPr>
          <w:p w14:paraId="75DCFB73" w14:textId="77777777" w:rsidR="002F5DB7" w:rsidRDefault="002F5DB7" w:rsidP="00E06231">
            <w:pPr>
              <w:jc w:val="center"/>
              <w:rPr>
                <w:i/>
              </w:rPr>
            </w:pPr>
            <w:r>
              <w:rPr>
                <w:i/>
              </w:rPr>
              <w:t>1, 2 y 21</w:t>
            </w:r>
          </w:p>
        </w:tc>
      </w:tr>
    </w:tbl>
    <w:p w14:paraId="231A8C6D" w14:textId="77777777" w:rsidR="002F5DB7" w:rsidRDefault="002F5DB7" w:rsidP="00F54090">
      <w:pPr>
        <w:rPr>
          <w:rFonts w:ascii="Times New Roman" w:hAnsi="Times New Roman" w:cs="Times New Roman"/>
          <w:sz w:val="24"/>
          <w:szCs w:val="24"/>
        </w:rPr>
      </w:pPr>
    </w:p>
    <w:p w14:paraId="1A2EE29F" w14:textId="77777777" w:rsidR="003A7824" w:rsidRDefault="009362EB"/>
    <w:sectPr w:rsidR="003A7824" w:rsidSect="00921ABA">
      <w:pgSz w:w="12240" w:h="15840"/>
      <w:pgMar w:top="1417" w:right="1701" w:bottom="1417" w:left="1701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09202" w14:textId="77777777" w:rsidR="009362EB" w:rsidRDefault="009362EB" w:rsidP="00F54090">
      <w:pPr>
        <w:spacing w:after="0" w:line="240" w:lineRule="auto"/>
      </w:pPr>
      <w:r>
        <w:separator/>
      </w:r>
    </w:p>
  </w:endnote>
  <w:endnote w:type="continuationSeparator" w:id="0">
    <w:p w14:paraId="512F6965" w14:textId="77777777" w:rsidR="009362EB" w:rsidRDefault="009362EB" w:rsidP="00F5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DA1D8" w14:textId="77777777" w:rsidR="009362EB" w:rsidRDefault="009362EB" w:rsidP="00F54090">
      <w:pPr>
        <w:spacing w:after="0" w:line="240" w:lineRule="auto"/>
      </w:pPr>
      <w:r>
        <w:separator/>
      </w:r>
    </w:p>
  </w:footnote>
  <w:footnote w:type="continuationSeparator" w:id="0">
    <w:p w14:paraId="1B1D2E2D" w14:textId="77777777" w:rsidR="009362EB" w:rsidRDefault="009362EB" w:rsidP="00F5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39"/>
    <w:rsid w:val="00170AED"/>
    <w:rsid w:val="002F5DB7"/>
    <w:rsid w:val="00347F65"/>
    <w:rsid w:val="00784C39"/>
    <w:rsid w:val="00921ABA"/>
    <w:rsid w:val="009362EB"/>
    <w:rsid w:val="00B9140B"/>
    <w:rsid w:val="00E83F5D"/>
    <w:rsid w:val="00E91050"/>
    <w:rsid w:val="00F5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CE1B"/>
  <w15:chartTrackingRefBased/>
  <w15:docId w15:val="{DA0E237D-D11F-4171-9ED0-EB26FBF0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A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DB7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table" w:styleId="Tablaconcuadrcula">
    <w:name w:val="Table Grid"/>
    <w:basedOn w:val="Tablanormal"/>
    <w:uiPriority w:val="39"/>
    <w:rsid w:val="002F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4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090"/>
  </w:style>
  <w:style w:type="paragraph" w:styleId="Piedepgina">
    <w:name w:val="footer"/>
    <w:basedOn w:val="Normal"/>
    <w:link w:val="PiedepginaCar"/>
    <w:uiPriority w:val="99"/>
    <w:unhideWhenUsed/>
    <w:rsid w:val="00F54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5</cp:revision>
  <dcterms:created xsi:type="dcterms:W3CDTF">2021-03-10T17:43:00Z</dcterms:created>
  <dcterms:modified xsi:type="dcterms:W3CDTF">2021-03-14T18:22:00Z</dcterms:modified>
</cp:coreProperties>
</file>