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10830" w14:textId="6B9D6230" w:rsidR="00546A0B" w:rsidRPr="00546A0B" w:rsidRDefault="00546A0B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46A0B">
        <w:rPr>
          <w:rFonts w:ascii="Arial" w:hAnsi="Arial" w:cs="Arial"/>
          <w:b/>
          <w:bCs/>
          <w:sz w:val="24"/>
          <w:szCs w:val="24"/>
        </w:rPr>
        <w:t>ESCUELA NORMAL DE ESDUCACIÓN PREESCOLAR</w:t>
      </w:r>
    </w:p>
    <w:p w14:paraId="0FCCC2E0" w14:textId="482E2A8C" w:rsidR="00546A0B" w:rsidRPr="00546A0B" w:rsidRDefault="00546A0B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46A0B">
        <w:rPr>
          <w:rFonts w:ascii="Arial" w:hAnsi="Arial" w:cs="Arial"/>
          <w:b/>
          <w:bCs/>
          <w:sz w:val="24"/>
          <w:szCs w:val="24"/>
        </w:rPr>
        <w:t>CICLO ESCOLAR 2020 - 2021</w:t>
      </w:r>
    </w:p>
    <w:p w14:paraId="2333A33D" w14:textId="2AF9B91F" w:rsidR="00546A0B" w:rsidRPr="00546A0B" w:rsidRDefault="00546A0B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46A0B">
        <w:rPr>
          <w:rFonts w:ascii="Arial" w:hAnsi="Arial" w:cs="Arial"/>
          <w:b/>
          <w:bCs/>
          <w:sz w:val="24"/>
          <w:szCs w:val="24"/>
        </w:rPr>
        <w:t>ESTRATEGIAS PARA EL DESARROLLO SOCIOEMOCIONAL</w:t>
      </w:r>
    </w:p>
    <w:p w14:paraId="493F92FB" w14:textId="193F4F89" w:rsidR="00546A0B" w:rsidRDefault="00546A0B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46A0B">
        <w:rPr>
          <w:rFonts w:ascii="Arial" w:hAnsi="Arial" w:cs="Arial"/>
          <w:b/>
          <w:bCs/>
          <w:sz w:val="24"/>
          <w:szCs w:val="24"/>
        </w:rPr>
        <w:t>CUARTO SEMESTRE</w:t>
      </w:r>
    </w:p>
    <w:p w14:paraId="2CDAE9E7" w14:textId="654C000F" w:rsidR="00546A0B" w:rsidRDefault="00546A0B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F799BD" w14:textId="77777777" w:rsidR="00546A0B" w:rsidRPr="00546A0B" w:rsidRDefault="00546A0B" w:rsidP="00546A0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 w:eastAsia="es-MX"/>
        </w:rPr>
      </w:pPr>
    </w:p>
    <w:p w14:paraId="48D1BDD4" w14:textId="52E2FBAF" w:rsidR="00546A0B" w:rsidRDefault="00546A0B" w:rsidP="00546A0B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Realiza las siguientes actividades: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68DE3B38" w14:textId="77777777" w:rsidR="00546A0B" w:rsidRPr="00546A0B" w:rsidRDefault="00546A0B" w:rsidP="00546A0B">
      <w:pPr>
        <w:spacing w:after="0" w:line="240" w:lineRule="auto"/>
        <w:ind w:left="360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</w:p>
    <w:p w14:paraId="316C4383" w14:textId="68F9F0F5" w:rsidR="00546A0B" w:rsidRDefault="00546A0B" w:rsidP="00546A0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¿Qué significa la frase?: “No somos responsables de las emociones, pero sí de lo que hacemos con ellas”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579DCDBB" w14:textId="5D500593" w:rsidR="003E750B" w:rsidRDefault="003E750B" w:rsidP="003E750B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>
        <w:rPr>
          <w:rFonts w:ascii="Century Gothic" w:eastAsia="Times New Roman" w:hAnsi="Century Gothic" w:cs="Segoe UI"/>
          <w:sz w:val="24"/>
          <w:szCs w:val="24"/>
          <w:lang w:eastAsia="es-MX"/>
        </w:rPr>
        <w:t>Para mi significa que no somos responsables de como es que funcionan las emociones pero si podemos controlarlas para no causar algún daño.</w:t>
      </w:r>
    </w:p>
    <w:p w14:paraId="080D3E9A" w14:textId="77777777" w:rsidR="00546A0B" w:rsidRPr="00546A0B" w:rsidRDefault="00546A0B" w:rsidP="00546A0B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</w:p>
    <w:p w14:paraId="2166B5BC" w14:textId="7F274434" w:rsidR="00546A0B" w:rsidRDefault="00546A0B" w:rsidP="00546A0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Completa los enunciados con la emoción correspondiente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13983232" w14:textId="77777777" w:rsidR="00546A0B" w:rsidRDefault="00546A0B" w:rsidP="00546A0B">
      <w:pPr>
        <w:pStyle w:val="Prrafodelista"/>
        <w:rPr>
          <w:rFonts w:ascii="Century Gothic" w:eastAsia="Times New Roman" w:hAnsi="Century Gothic" w:cs="Segoe UI"/>
          <w:sz w:val="24"/>
          <w:szCs w:val="24"/>
          <w:lang w:eastAsia="es-MX"/>
        </w:rPr>
      </w:pPr>
    </w:p>
    <w:p w14:paraId="7C56A929" w14:textId="216FD0A3" w:rsidR="00546A0B" w:rsidRPr="003E750B" w:rsidRDefault="00546A0B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u w:val="single"/>
          <w:lang w:eastAsia="es-MX"/>
        </w:rPr>
      </w:pPr>
      <w:r w:rsidRPr="003E75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 xml:space="preserve">Es grata y se expresa con júbilo </w:t>
      </w:r>
      <w:r w:rsidR="003E750B" w:rsidRPr="003E750B">
        <w:rPr>
          <w:rFonts w:ascii="Century Gothic" w:eastAsia="Times New Roman" w:hAnsi="Century Gothic" w:cs="Segoe UI"/>
          <w:sz w:val="24"/>
          <w:szCs w:val="24"/>
          <w:u w:val="single"/>
          <w:lang w:eastAsia="es-MX"/>
        </w:rPr>
        <w:t>Alegría</w:t>
      </w:r>
    </w:p>
    <w:p w14:paraId="23A48F1E" w14:textId="33B068CB" w:rsidR="00546A0B" w:rsidRPr="003E750B" w:rsidRDefault="00546A0B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u w:val="single"/>
          <w:lang w:eastAsia="es-MX"/>
        </w:rPr>
      </w:pPr>
      <w:r w:rsidRPr="003E75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 xml:space="preserve">Provoca angustia, inseguridad o peligro </w:t>
      </w:r>
      <w:r w:rsidR="003E750B" w:rsidRPr="003E750B">
        <w:rPr>
          <w:rFonts w:ascii="Century Gothic" w:eastAsia="Times New Roman" w:hAnsi="Century Gothic" w:cs="Segoe UI"/>
          <w:sz w:val="24"/>
          <w:szCs w:val="24"/>
          <w:u w:val="single"/>
          <w:lang w:eastAsia="es-MX"/>
        </w:rPr>
        <w:t>Temor</w:t>
      </w:r>
    </w:p>
    <w:p w14:paraId="7B134A3C" w14:textId="33FDB9A6" w:rsidR="00546A0B" w:rsidRPr="003E750B" w:rsidRDefault="00546A0B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u w:val="single"/>
          <w:lang w:eastAsia="es-MX"/>
        </w:rPr>
      </w:pPr>
      <w:r w:rsidRPr="003E75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 xml:space="preserve">Dan ganas de llorar, provoca decaimiento o poco </w:t>
      </w:r>
      <w:r w:rsidR="003E750B" w:rsidRPr="003E75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 xml:space="preserve">ánimo </w:t>
      </w:r>
      <w:r w:rsidR="003E750B" w:rsidRPr="003E750B">
        <w:rPr>
          <w:rFonts w:ascii="Century Gothic" w:eastAsia="Times New Roman" w:hAnsi="Century Gothic" w:cs="Segoe UI"/>
          <w:sz w:val="24"/>
          <w:szCs w:val="24"/>
          <w:u w:val="single"/>
          <w:lang w:eastAsia="es-MX"/>
        </w:rPr>
        <w:t>Tristeza</w:t>
      </w:r>
    </w:p>
    <w:p w14:paraId="2E13E5EC" w14:textId="09BE2551" w:rsidR="00546A0B" w:rsidRPr="003E750B" w:rsidRDefault="00546A0B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u w:val="single"/>
          <w:lang w:eastAsia="es-MX"/>
        </w:rPr>
      </w:pPr>
      <w:r w:rsidRPr="003E75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 xml:space="preserve">Se manifiesta con enfado, resentimiento o </w:t>
      </w:r>
      <w:r w:rsidR="003E750B" w:rsidRPr="003E75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 xml:space="preserve">irritabilidad </w:t>
      </w:r>
      <w:r w:rsidR="003E750B" w:rsidRPr="003E750B">
        <w:rPr>
          <w:rFonts w:ascii="Century Gothic" w:eastAsia="Times New Roman" w:hAnsi="Century Gothic" w:cs="Segoe UI"/>
          <w:sz w:val="24"/>
          <w:szCs w:val="24"/>
          <w:u w:val="single"/>
          <w:lang w:eastAsia="es-MX"/>
        </w:rPr>
        <w:t>Enojo</w:t>
      </w:r>
    </w:p>
    <w:p w14:paraId="43A952E3" w14:textId="107CDC50" w:rsidR="003E750B" w:rsidRPr="003E750B" w:rsidRDefault="00546A0B" w:rsidP="003E75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Symbol" w:eastAsia="Times New Roman" w:hAnsi="Symbol" w:cs="Segoe UI"/>
          <w:sz w:val="24"/>
          <w:szCs w:val="24"/>
          <w:u w:val="single"/>
          <w:lang w:eastAsia="es-MX"/>
        </w:rPr>
      </w:pPr>
      <w:r w:rsidRPr="003E75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 xml:space="preserve">Sensación de desagrado que produce alguien o algo y que impulsa a </w:t>
      </w:r>
      <w:r w:rsidR="003E750B" w:rsidRPr="003E75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 xml:space="preserve">rechazarlo </w:t>
      </w:r>
      <w:r w:rsidR="003E750B" w:rsidRPr="003E750B">
        <w:rPr>
          <w:rFonts w:ascii="Century Gothic" w:eastAsia="Times New Roman" w:hAnsi="Century Gothic" w:cs="Segoe UI"/>
          <w:sz w:val="24"/>
          <w:szCs w:val="24"/>
          <w:u w:val="single"/>
          <w:lang w:eastAsia="es-MX"/>
        </w:rPr>
        <w:t>Asco</w:t>
      </w:r>
    </w:p>
    <w:p w14:paraId="44AA2F66" w14:textId="465B9D2B" w:rsidR="00546A0B" w:rsidRPr="003E750B" w:rsidRDefault="00546A0B" w:rsidP="003E75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Symbol" w:eastAsia="Times New Roman" w:hAnsi="Symbol" w:cs="Segoe UI"/>
          <w:sz w:val="24"/>
          <w:szCs w:val="24"/>
          <w:lang w:eastAsia="es-MX"/>
        </w:rPr>
      </w:pPr>
      <w:r w:rsidRPr="003E75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Relaciona ambas columnas: </w:t>
      </w:r>
      <w:r w:rsidRPr="003E75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tbl>
      <w:tblPr>
        <w:tblW w:w="0" w:type="dxa"/>
        <w:tblInd w:w="1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3795"/>
      </w:tblGrid>
      <w:tr w:rsidR="00546A0B" w:rsidRPr="00546A0B" w14:paraId="63B16AA3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E94541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DIMENSIÓN DEL BIENESTAR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12A95A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SE REFIERE: 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  <w:p w14:paraId="3DF7BA43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00FA3B47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4E84D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6099D4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1A424749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C0BD6E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1 AUTOCONOCIMIENTO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2FE5FF" w14:textId="7BA94373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(</w:t>
            </w:r>
            <w:r w:rsidR="003E75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1</w:t>
            </w:r>
            <w:r w:rsidR="003E750B"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)</w:t>
            </w: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  Capacidad de conocernos, entender cuáles son nuestros pensamientos, la relación con las emociones y acciones, cuáles son nuestras fortalezas, limitaciones y potenciales.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  <w:p w14:paraId="1B976675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127B4848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B57882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2 AUTORREGULACIÓN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DD0DE1" w14:textId="2D0B213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(</w:t>
            </w:r>
            <w:r w:rsidR="003E75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4</w:t>
            </w:r>
            <w:r w:rsidR="003E750B"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)</w:t>
            </w: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  Capacidad para establecer relaciones con otras personas a través de entenderlos, de poder ver sus propias perspectivas y apreciarlas.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  <w:p w14:paraId="6A6A7E47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226D8A56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90A782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3 EMPATÍA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76E64B" w14:textId="69EFFDCE" w:rsidR="00546A0B" w:rsidRPr="00546A0B" w:rsidRDefault="003E75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( 5</w:t>
            </w:r>
            <w:r w:rsidR="00546A0B"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 </w:t>
            </w:r>
            <w:r w:rsid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546A0B"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) Tomar decisiones con sentido y que te hagan sentir bien, considerando el bienestar de los demás.</w:t>
            </w:r>
            <w:r w:rsidR="00546A0B"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58B798ED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60DCD5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4 COLABORACIÓN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04BE2F" w14:textId="1B007FFB" w:rsidR="00546A0B" w:rsidRPr="00546A0B" w:rsidRDefault="003E75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(</w:t>
            </w: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2</w:t>
            </w:r>
            <w:r w:rsid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546A0B"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) Capacidad de regular nuestras emociones para alcanzar una meta en particular.</w:t>
            </w:r>
            <w:r w:rsidR="00546A0B"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  <w:p w14:paraId="2B00CCA5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67045CA9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72A4C6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5 AUTONOMÍA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281041" w14:textId="478D9F64" w:rsidR="00546A0B" w:rsidRPr="00546A0B" w:rsidRDefault="003E75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( 3</w:t>
            </w:r>
            <w:r w:rsid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546A0B"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) Aprender a escuchar a otros, comunicarnos, resolver conflictos para poder lograr metas en común.</w:t>
            </w:r>
            <w:r w:rsidR="00546A0B"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</w:tbl>
    <w:p w14:paraId="2D63B170" w14:textId="77777777" w:rsidR="00546A0B" w:rsidRPr="00546A0B" w:rsidRDefault="00546A0B" w:rsidP="00546A0B">
      <w:pPr>
        <w:spacing w:after="0" w:line="240" w:lineRule="auto"/>
        <w:ind w:left="108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lastRenderedPageBreak/>
        <w:t> </w:t>
      </w:r>
    </w:p>
    <w:p w14:paraId="5F8D0160" w14:textId="57C545BF" w:rsidR="00546A0B" w:rsidRDefault="00546A0B" w:rsidP="00546A0B">
      <w:pPr>
        <w:numPr>
          <w:ilvl w:val="0"/>
          <w:numId w:val="5"/>
        </w:numPr>
        <w:spacing w:after="0" w:line="240" w:lineRule="auto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¿Qué pasos debes seguir para regular tus emociones?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46119DC8" w14:textId="485BF823" w:rsidR="00546A0B" w:rsidRPr="00546A0B" w:rsidRDefault="006F3CBB" w:rsidP="00546A0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>
        <w:rPr>
          <w:rFonts w:ascii="Century Gothic" w:eastAsia="Times New Roman" w:hAnsi="Century Gothic" w:cs="Segoe UI"/>
          <w:sz w:val="24"/>
          <w:szCs w:val="24"/>
          <w:lang w:eastAsia="es-MX"/>
        </w:rPr>
        <w:t xml:space="preserve">Para regular nuestras emociones debemos conocernos primero para saber de qué manera podemos actuar siempre y cuando tengamos calma y que no explotemos y causemos algún daño . </w:t>
      </w:r>
      <w:r w:rsidR="00546A0B">
        <w:rPr>
          <w:rFonts w:ascii="Century Gothic" w:eastAsia="Times New Roman" w:hAnsi="Century Gothic" w:cs="Segoe UI"/>
          <w:sz w:val="24"/>
          <w:szCs w:val="24"/>
          <w:lang w:eastAsia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46A0B" w:rsidRPr="00546A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211A2"/>
    <w:multiLevelType w:val="multilevel"/>
    <w:tmpl w:val="378AF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2E51B0"/>
    <w:multiLevelType w:val="multilevel"/>
    <w:tmpl w:val="434A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5579DB"/>
    <w:multiLevelType w:val="multilevel"/>
    <w:tmpl w:val="468E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5522EB"/>
    <w:multiLevelType w:val="hybridMultilevel"/>
    <w:tmpl w:val="C7E4ECF4"/>
    <w:lvl w:ilvl="0" w:tplc="6B2856E4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Segoe UI" w:hint="default"/>
        <w:b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973B15"/>
    <w:multiLevelType w:val="multilevel"/>
    <w:tmpl w:val="B758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414829"/>
    <w:multiLevelType w:val="multilevel"/>
    <w:tmpl w:val="2D66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0B"/>
    <w:rsid w:val="003E750B"/>
    <w:rsid w:val="00546A0B"/>
    <w:rsid w:val="00587BF4"/>
    <w:rsid w:val="006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E56D8"/>
  <w15:chartTrackingRefBased/>
  <w15:docId w15:val="{A03B2192-1C61-45F1-B9D4-4EA4441C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6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350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cristina reyes rincon</dc:creator>
  <cp:keywords/>
  <dc:description/>
  <cp:lastModifiedBy>jessica</cp:lastModifiedBy>
  <cp:revision>4</cp:revision>
  <dcterms:created xsi:type="dcterms:W3CDTF">2021-03-09T19:46:00Z</dcterms:created>
  <dcterms:modified xsi:type="dcterms:W3CDTF">2021-03-10T00:00:00Z</dcterms:modified>
</cp:coreProperties>
</file>