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53D06705" w14:textId="06FD4252" w:rsidR="00F47A64" w:rsidRDefault="00F47A64" w:rsidP="0060663F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Nosotros no podemos controlar lo que sentimos</w:t>
      </w:r>
      <w:r w:rsidR="0060663F">
        <w:rPr>
          <w:rFonts w:ascii="Century Gothic" w:hAnsi="Century Gothic"/>
          <w:b/>
          <w:bCs/>
          <w:sz w:val="24"/>
          <w:szCs w:val="24"/>
        </w:rPr>
        <w:t>, pero si</w:t>
      </w:r>
      <w:r>
        <w:rPr>
          <w:rFonts w:ascii="Century Gothic" w:hAnsi="Century Gothic"/>
          <w:b/>
          <w:bCs/>
          <w:sz w:val="24"/>
          <w:szCs w:val="24"/>
        </w:rPr>
        <w:t xml:space="preserve"> somos capaces de controlar </w:t>
      </w:r>
      <w:r w:rsidR="00DE6AEE">
        <w:rPr>
          <w:rFonts w:ascii="Century Gothic" w:hAnsi="Century Gothic"/>
          <w:b/>
          <w:bCs/>
          <w:sz w:val="24"/>
          <w:szCs w:val="24"/>
        </w:rPr>
        <w:t>las reacciones que tenemos con estas emociones.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065D1412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</w:t>
      </w:r>
      <w:r w:rsidR="00E91197" w:rsidRPr="00E91197">
        <w:rPr>
          <w:rFonts w:ascii="Century Gothic" w:hAnsi="Century Gothic"/>
          <w:b/>
          <w:color w:val="4F81BD" w:themeColor="accent1"/>
          <w:sz w:val="24"/>
          <w:szCs w:val="24"/>
        </w:rPr>
        <w:t>felicidad</w:t>
      </w:r>
      <w:r>
        <w:rPr>
          <w:rFonts w:ascii="Century Gothic" w:hAnsi="Century Gothic"/>
          <w:b/>
          <w:sz w:val="24"/>
          <w:szCs w:val="24"/>
        </w:rPr>
        <w:t>__</w:t>
      </w:r>
    </w:p>
    <w:p w14:paraId="1E5C91A9" w14:textId="3E89B533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</w:t>
      </w:r>
      <w:r w:rsidR="00E91197">
        <w:rPr>
          <w:rFonts w:ascii="Century Gothic" w:hAnsi="Century Gothic"/>
          <w:b/>
          <w:color w:val="4F81BD" w:themeColor="accent1"/>
          <w:sz w:val="24"/>
          <w:szCs w:val="24"/>
        </w:rPr>
        <w:t>miedo</w:t>
      </w:r>
    </w:p>
    <w:p w14:paraId="66D9F000" w14:textId="3483C4D6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</w:t>
      </w:r>
      <w:r w:rsidR="00E91197" w:rsidRPr="00E91197">
        <w:rPr>
          <w:rFonts w:ascii="Century Gothic" w:hAnsi="Century Gothic"/>
          <w:b/>
          <w:color w:val="4F81BD" w:themeColor="accent1"/>
          <w:sz w:val="24"/>
          <w:szCs w:val="24"/>
        </w:rPr>
        <w:t>tristeza</w:t>
      </w:r>
      <w:r w:rsidRPr="00E91197">
        <w:rPr>
          <w:rFonts w:ascii="Century Gothic" w:hAnsi="Century Gothic"/>
          <w:b/>
          <w:color w:val="4F81BD" w:themeColor="accent1"/>
          <w:sz w:val="24"/>
          <w:szCs w:val="24"/>
        </w:rPr>
        <w:t>_</w:t>
      </w:r>
      <w:r>
        <w:rPr>
          <w:rFonts w:ascii="Century Gothic" w:hAnsi="Century Gothic"/>
          <w:b/>
          <w:sz w:val="24"/>
          <w:szCs w:val="24"/>
        </w:rPr>
        <w:t>____</w:t>
      </w:r>
    </w:p>
    <w:p w14:paraId="7DCF7A72" w14:textId="1BBAC323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</w:t>
      </w:r>
      <w:r w:rsidR="00E91197" w:rsidRPr="00E91197">
        <w:rPr>
          <w:rFonts w:ascii="Century Gothic" w:hAnsi="Century Gothic"/>
          <w:b/>
          <w:color w:val="4F81BD" w:themeColor="accent1"/>
          <w:sz w:val="24"/>
          <w:szCs w:val="24"/>
        </w:rPr>
        <w:t>enojo</w:t>
      </w:r>
      <w:r>
        <w:rPr>
          <w:rFonts w:ascii="Century Gothic" w:hAnsi="Century Gothic"/>
          <w:b/>
          <w:sz w:val="24"/>
          <w:szCs w:val="24"/>
        </w:rPr>
        <w:t>_____</w:t>
      </w:r>
    </w:p>
    <w:p w14:paraId="5F5F6DA2" w14:textId="57B50B5B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</w:t>
      </w:r>
      <w:r w:rsidR="00E91197" w:rsidRPr="00E91197">
        <w:rPr>
          <w:rFonts w:ascii="Century Gothic" w:hAnsi="Century Gothic"/>
          <w:b/>
          <w:bCs/>
          <w:color w:val="4F81BD" w:themeColor="accent1"/>
          <w:sz w:val="24"/>
          <w:szCs w:val="24"/>
        </w:rPr>
        <w:t>asco</w:t>
      </w:r>
      <w:r w:rsidR="00F47A64">
        <w:rPr>
          <w:rFonts w:ascii="Century Gothic" w:hAnsi="Century Gothic"/>
          <w:b/>
          <w:bCs/>
          <w:sz w:val="24"/>
          <w:szCs w:val="24"/>
        </w:rPr>
        <w:t>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12ABB51D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D302F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proofErr w:type="gramEnd"/>
            <w:r w:rsidR="005D302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119C7BC0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5D302F">
              <w:rPr>
                <w:rFonts w:ascii="Century Gothic" w:hAnsi="Century Gothic"/>
                <w:b/>
                <w:sz w:val="20"/>
                <w:szCs w:val="20"/>
              </w:rPr>
              <w:t xml:space="preserve"> 3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37F49DB1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D302F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3E526C96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D302F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proofErr w:type="gramEnd"/>
            <w:r w:rsidR="005D302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3B44375D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D302F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0A8FDB86" w:rsidR="008376FB" w:rsidRDefault="005D302F" w:rsidP="005D302F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Meditación</w:t>
      </w:r>
    </w:p>
    <w:p w14:paraId="210CFE98" w14:textId="13EC30ED" w:rsidR="005D302F" w:rsidRDefault="00F47A64" w:rsidP="005D302F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Distraerse </w:t>
      </w:r>
    </w:p>
    <w:p w14:paraId="1FF1A24D" w14:textId="7AD47FFD" w:rsidR="00F47A64" w:rsidRDefault="00F47A64" w:rsidP="005D302F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Escribir nuestras emociones</w:t>
      </w:r>
    </w:p>
    <w:p w14:paraId="671DBC7A" w14:textId="7B20FAA8" w:rsidR="00F47A64" w:rsidRPr="005D302F" w:rsidRDefault="00F47A64" w:rsidP="005D302F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Hacer actividad física </w:t>
      </w: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5D302F"/>
    <w:rsid w:val="0060663F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E6AEE"/>
    <w:rsid w:val="00DF3201"/>
    <w:rsid w:val="00E91197"/>
    <w:rsid w:val="00F47A64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nayely_liz@outlook.com</cp:lastModifiedBy>
  <cp:revision>8</cp:revision>
  <dcterms:created xsi:type="dcterms:W3CDTF">2021-03-03T21:01:00Z</dcterms:created>
  <dcterms:modified xsi:type="dcterms:W3CDTF">2021-03-09T04:01:00Z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