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20FE7" w14:textId="270A1646" w:rsidR="001C05B5" w:rsidRDefault="001C05B5" w:rsidP="001C05B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ACTIVIDAD </w:t>
      </w:r>
      <w:r w:rsidR="00753392" w:rsidRPr="00753392">
        <w:rPr>
          <w:rFonts w:ascii="Century Gothic" w:hAnsi="Century Gothic"/>
          <w:b/>
          <w:sz w:val="24"/>
          <w:szCs w:val="24"/>
        </w:rPr>
        <w:t xml:space="preserve">ESTRATEGIAS PARA EL DESARROLLO SOCIOEMOCIONAL </w:t>
      </w:r>
    </w:p>
    <w:p w14:paraId="1EBEFB9D" w14:textId="53CAB9DF" w:rsidR="7A1EAEC5" w:rsidRDefault="009B2BA5" w:rsidP="7A1EAEC5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Mariana Gutiérrez Morales </w:t>
      </w:r>
    </w:p>
    <w:p w14:paraId="7183CECE" w14:textId="4BA5B6AD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DIAGNÓSTICO</w:t>
      </w:r>
    </w:p>
    <w:p w14:paraId="45AE1532" w14:textId="3D971768" w:rsidR="72751814" w:rsidRDefault="72751814" w:rsidP="7A1EAEC5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7A1EAEC5">
        <w:rPr>
          <w:rFonts w:ascii="Century Gothic" w:eastAsia="Century Gothic" w:hAnsi="Century Gothic" w:cs="Century Gothic"/>
          <w:b/>
          <w:bCs/>
          <w:sz w:val="24"/>
          <w:szCs w:val="24"/>
        </w:rPr>
        <w:t>Propósito: Reconocer los conocimientos previos que posee el alumno acerca de la educación socioemocional.</w:t>
      </w:r>
    </w:p>
    <w:p w14:paraId="786040EA" w14:textId="30280B94" w:rsidR="002E6F75" w:rsidRDefault="736D3086" w:rsidP="7A1EAEC5">
      <w:pPr>
        <w:pStyle w:val="Prrafodelista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A1EAEC5">
        <w:rPr>
          <w:rFonts w:ascii="Century Gothic" w:hAnsi="Century Gothic"/>
          <w:b/>
          <w:bCs/>
          <w:sz w:val="24"/>
          <w:szCs w:val="24"/>
        </w:rPr>
        <w:t>R</w:t>
      </w:r>
      <w:r w:rsidR="00753392" w:rsidRPr="7A1EAEC5">
        <w:rPr>
          <w:rFonts w:ascii="Century Gothic" w:hAnsi="Century Gothic"/>
          <w:b/>
          <w:bCs/>
          <w:sz w:val="24"/>
          <w:szCs w:val="24"/>
        </w:rPr>
        <w:t>ealiza las siguientes actividades</w:t>
      </w:r>
      <w:r w:rsidR="008376FB" w:rsidRPr="7A1EAEC5">
        <w:rPr>
          <w:rFonts w:ascii="Century Gothic" w:hAnsi="Century Gothic"/>
          <w:b/>
          <w:bCs/>
          <w:sz w:val="24"/>
          <w:szCs w:val="24"/>
        </w:rPr>
        <w:t>:</w:t>
      </w:r>
    </w:p>
    <w:p w14:paraId="701D3C22" w14:textId="123ACCB3" w:rsidR="00753392" w:rsidRDefault="00753392" w:rsidP="6753E35C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¿Qué significa la frase?: “No somos responsables de las emociones, pero sí de lo que hacemos con ellas”</w:t>
      </w:r>
    </w:p>
    <w:p w14:paraId="74CB97DC" w14:textId="66EC8E3B" w:rsidR="004D52C4" w:rsidRPr="009B2BA5" w:rsidRDefault="004D52C4" w:rsidP="004D52C4">
      <w:pPr>
        <w:pStyle w:val="Prrafodelista"/>
        <w:ind w:left="1080"/>
        <w:jc w:val="both"/>
        <w:rPr>
          <w:rFonts w:ascii="Century Gothic" w:hAnsi="Century Gothic"/>
          <w:sz w:val="24"/>
          <w:szCs w:val="24"/>
        </w:rPr>
      </w:pPr>
      <w:r w:rsidRPr="009B2BA5">
        <w:rPr>
          <w:rFonts w:ascii="Century Gothic" w:hAnsi="Century Gothic"/>
          <w:sz w:val="24"/>
          <w:szCs w:val="24"/>
        </w:rPr>
        <w:t xml:space="preserve">Qué nosotros no podemos controlar lo que otras personas sienten pero sí de nuestras acciones respecto a ellas. </w:t>
      </w:r>
    </w:p>
    <w:p w14:paraId="2C49A62C" w14:textId="586B5E3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1ADCDC5" w14:textId="4C207D3E" w:rsidR="00753392" w:rsidRDefault="00753392" w:rsidP="0075339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sz w:val="24"/>
          <w:szCs w:val="24"/>
        </w:rPr>
      </w:pPr>
      <w:r w:rsidRPr="00753392">
        <w:rPr>
          <w:rFonts w:ascii="Century Gothic" w:hAnsi="Century Gothic"/>
          <w:b/>
          <w:sz w:val="24"/>
          <w:szCs w:val="24"/>
        </w:rPr>
        <w:t>Completa los enunciados con la emoción correspondiente</w:t>
      </w:r>
    </w:p>
    <w:p w14:paraId="1571965B" w14:textId="70781158" w:rsidR="00753392" w:rsidRPr="009B2BA5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Es grata y se expresa con júbilo</w:t>
      </w:r>
      <w:r w:rsidR="004D52C4">
        <w:rPr>
          <w:rFonts w:ascii="Century Gothic" w:hAnsi="Century Gothic"/>
          <w:b/>
          <w:sz w:val="24"/>
          <w:szCs w:val="24"/>
        </w:rPr>
        <w:t xml:space="preserve">: </w:t>
      </w:r>
      <w:r w:rsidR="004D52C4" w:rsidRPr="009B2BA5">
        <w:rPr>
          <w:rFonts w:ascii="Century Gothic" w:hAnsi="Century Gothic"/>
          <w:bCs/>
          <w:sz w:val="24"/>
          <w:szCs w:val="24"/>
        </w:rPr>
        <w:t>Alegría</w:t>
      </w:r>
    </w:p>
    <w:p w14:paraId="1E5C91A9" w14:textId="05F5B4E9" w:rsidR="00753392" w:rsidRPr="009B2BA5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Provoca angustia, inseguridad o peligro </w:t>
      </w:r>
      <w:r w:rsidR="004D52C4">
        <w:rPr>
          <w:rFonts w:ascii="Century Gothic" w:hAnsi="Century Gothic"/>
          <w:b/>
          <w:sz w:val="24"/>
          <w:szCs w:val="24"/>
        </w:rPr>
        <w:t xml:space="preserve">: </w:t>
      </w:r>
      <w:r w:rsidR="004D52C4" w:rsidRPr="009B2BA5">
        <w:rPr>
          <w:rFonts w:ascii="Century Gothic" w:hAnsi="Century Gothic"/>
          <w:bCs/>
          <w:sz w:val="24"/>
          <w:szCs w:val="24"/>
        </w:rPr>
        <w:t>Miedo</w:t>
      </w:r>
    </w:p>
    <w:p w14:paraId="66D9F000" w14:textId="39C11F2B" w:rsidR="00753392" w:rsidRPr="009B2BA5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Dan ganas de llorar, provoca decaimiento o poco ánimo</w:t>
      </w:r>
      <w:r w:rsidR="004D52C4">
        <w:rPr>
          <w:rFonts w:ascii="Century Gothic" w:hAnsi="Century Gothic"/>
          <w:b/>
          <w:sz w:val="24"/>
          <w:szCs w:val="24"/>
        </w:rPr>
        <w:t xml:space="preserve">: </w:t>
      </w:r>
      <w:r w:rsidR="004D52C4" w:rsidRPr="009B2BA5">
        <w:rPr>
          <w:rFonts w:ascii="Century Gothic" w:hAnsi="Century Gothic"/>
          <w:bCs/>
          <w:sz w:val="24"/>
          <w:szCs w:val="24"/>
        </w:rPr>
        <w:t>Tristeza</w:t>
      </w:r>
    </w:p>
    <w:p w14:paraId="7DCF7A72" w14:textId="5FBEEED8" w:rsidR="00753392" w:rsidRPr="009B2BA5" w:rsidRDefault="00753392" w:rsidP="00753392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 manifiesta con enfado, resentimiento o irritabilidad</w:t>
      </w:r>
      <w:r w:rsidR="004D52C4">
        <w:rPr>
          <w:rFonts w:ascii="Century Gothic" w:hAnsi="Century Gothic"/>
          <w:b/>
          <w:sz w:val="24"/>
          <w:szCs w:val="24"/>
        </w:rPr>
        <w:t xml:space="preserve">: </w:t>
      </w:r>
      <w:r w:rsidR="004D52C4" w:rsidRPr="009B2BA5">
        <w:rPr>
          <w:rFonts w:ascii="Century Gothic" w:hAnsi="Century Gothic"/>
          <w:bCs/>
          <w:sz w:val="24"/>
          <w:szCs w:val="24"/>
        </w:rPr>
        <w:t>Enojo</w:t>
      </w:r>
    </w:p>
    <w:p w14:paraId="5F5F6DA2" w14:textId="24B36BC9" w:rsidR="00753392" w:rsidRDefault="00753392" w:rsidP="7A1EAEC5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Sensación de desagrado que produce alguien o algo y que impulsa a rechazarlo</w:t>
      </w:r>
      <w:r w:rsidR="004D52C4">
        <w:rPr>
          <w:rFonts w:ascii="Century Gothic" w:hAnsi="Century Gothic"/>
          <w:b/>
          <w:bCs/>
          <w:sz w:val="24"/>
          <w:szCs w:val="24"/>
        </w:rPr>
        <w:t xml:space="preserve">: </w:t>
      </w:r>
      <w:r w:rsidR="004D52C4" w:rsidRPr="009B2BA5">
        <w:rPr>
          <w:rFonts w:ascii="Century Gothic" w:hAnsi="Century Gothic"/>
          <w:sz w:val="24"/>
          <w:szCs w:val="24"/>
        </w:rPr>
        <w:t>Asco, disgusto.</w:t>
      </w:r>
    </w:p>
    <w:p w14:paraId="6C763299" w14:textId="2FD5F982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734B76F5" w14:textId="537C390D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FAD70F7" w14:textId="2DB9A44A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540B5146" w14:textId="32BFC336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6CF5FBA3" w14:textId="4B2E3F70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4CFD74B7" w14:textId="047F9061" w:rsidR="6753E35C" w:rsidRDefault="6753E35C" w:rsidP="6753E35C">
      <w:pPr>
        <w:jc w:val="both"/>
        <w:rPr>
          <w:b/>
          <w:bCs/>
          <w:sz w:val="24"/>
          <w:szCs w:val="24"/>
        </w:rPr>
      </w:pPr>
    </w:p>
    <w:p w14:paraId="2CD297CE" w14:textId="26168704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49465B60" w14:textId="2B2C512F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5E3353B6" w14:textId="77777777" w:rsidR="00C55741" w:rsidRDefault="00C55741" w:rsidP="6753E35C">
      <w:pPr>
        <w:jc w:val="both"/>
        <w:rPr>
          <w:b/>
          <w:bCs/>
          <w:sz w:val="24"/>
          <w:szCs w:val="24"/>
        </w:rPr>
      </w:pPr>
    </w:p>
    <w:p w14:paraId="30DAAB11" w14:textId="1E950DFA" w:rsidR="7A1EAEC5" w:rsidRDefault="7A1EAEC5" w:rsidP="7A1EAEC5">
      <w:pPr>
        <w:ind w:left="7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81D180" w14:textId="673AC5A4" w:rsidR="00753392" w:rsidRDefault="52C04034" w:rsidP="6753E35C">
      <w:pPr>
        <w:pStyle w:val="Prrafodelista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lastRenderedPageBreak/>
        <w:t>R</w:t>
      </w:r>
      <w:r w:rsidR="004666CA" w:rsidRPr="6753E35C">
        <w:rPr>
          <w:rFonts w:ascii="Century Gothic" w:hAnsi="Century Gothic"/>
          <w:b/>
          <w:bCs/>
          <w:sz w:val="24"/>
          <w:szCs w:val="24"/>
        </w:rPr>
        <w:t xml:space="preserve">elaciona ambas columnas: </w:t>
      </w:r>
    </w:p>
    <w:tbl>
      <w:tblPr>
        <w:tblStyle w:val="Tablaconcuadrcul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797"/>
      </w:tblGrid>
      <w:tr w:rsidR="004666CA" w14:paraId="6BA14E60" w14:textId="77777777" w:rsidTr="00C82847">
        <w:tc>
          <w:tcPr>
            <w:tcW w:w="4489" w:type="dxa"/>
          </w:tcPr>
          <w:p w14:paraId="7A36A5FC" w14:textId="1F414BC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DIMENSIÓN DEL BIENESTAR</w:t>
            </w:r>
          </w:p>
        </w:tc>
        <w:tc>
          <w:tcPr>
            <w:tcW w:w="4489" w:type="dxa"/>
          </w:tcPr>
          <w:p w14:paraId="65F45DCB" w14:textId="77777777" w:rsid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SE REFIERE: </w:t>
            </w:r>
          </w:p>
          <w:p w14:paraId="1D8AA9D0" w14:textId="4788CB84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82847" w14:paraId="22D89F9C" w14:textId="77777777" w:rsidTr="00C82847">
        <w:tc>
          <w:tcPr>
            <w:tcW w:w="4489" w:type="dxa"/>
          </w:tcPr>
          <w:p w14:paraId="3CE793C1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489" w:type="dxa"/>
          </w:tcPr>
          <w:p w14:paraId="1B1C2C35" w14:textId="7777777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40DC9BC7" w14:textId="77777777" w:rsidTr="00C82847">
        <w:tc>
          <w:tcPr>
            <w:tcW w:w="4489" w:type="dxa"/>
          </w:tcPr>
          <w:p w14:paraId="2648B376" w14:textId="6368239D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1 AUTOCONOCIMIENTO</w:t>
            </w:r>
          </w:p>
        </w:tc>
        <w:tc>
          <w:tcPr>
            <w:tcW w:w="4489" w:type="dxa"/>
          </w:tcPr>
          <w:p w14:paraId="419EDFA2" w14:textId="6297A5B6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4D52C4">
              <w:rPr>
                <w:rFonts w:ascii="Century Gothic" w:hAnsi="Century Gothic"/>
                <w:b/>
                <w:sz w:val="20"/>
                <w:szCs w:val="20"/>
              </w:rPr>
              <w:t xml:space="preserve"> 1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conocernos, entender cuáles son nuestros pensamientos, la relación con las emociones y acciones, cuáles son nuestras fortalezas, limitaciones y potenciales.</w:t>
            </w:r>
          </w:p>
          <w:p w14:paraId="4E196FA3" w14:textId="6ABF2297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603C6289" w14:textId="77777777" w:rsidTr="00C82847">
        <w:tc>
          <w:tcPr>
            <w:tcW w:w="4489" w:type="dxa"/>
          </w:tcPr>
          <w:p w14:paraId="6A50F9C8" w14:textId="4420D70F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2 AUTORREGULACIÓN</w:t>
            </w:r>
          </w:p>
        </w:tc>
        <w:tc>
          <w:tcPr>
            <w:tcW w:w="4489" w:type="dxa"/>
          </w:tcPr>
          <w:p w14:paraId="2D875AAB" w14:textId="37BB2BF6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4D52C4">
              <w:rPr>
                <w:rFonts w:ascii="Century Gothic" w:hAnsi="Century Gothic"/>
                <w:b/>
                <w:sz w:val="20"/>
                <w:szCs w:val="20"/>
              </w:rPr>
              <w:t xml:space="preserve"> 4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)</w:t>
            </w:r>
            <w:r w:rsid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para establecer relaciones con otras personas a través de entenderlos, de poder ver sus propias perspectivas y apreciarlas.</w:t>
            </w:r>
          </w:p>
          <w:p w14:paraId="3F8B5B5A" w14:textId="06F62F75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EACB729" w14:textId="77777777" w:rsidTr="00C82847">
        <w:tc>
          <w:tcPr>
            <w:tcW w:w="4489" w:type="dxa"/>
          </w:tcPr>
          <w:p w14:paraId="079D0F9E" w14:textId="64780F81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3 EMPATÍA</w:t>
            </w:r>
          </w:p>
        </w:tc>
        <w:tc>
          <w:tcPr>
            <w:tcW w:w="4489" w:type="dxa"/>
          </w:tcPr>
          <w:p w14:paraId="2F6CDED1" w14:textId="29814F37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D52C4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Tomar decisiones con sentido y que te hagan sentir bien, considerando el bienestar de los demás.</w:t>
            </w:r>
          </w:p>
        </w:tc>
      </w:tr>
      <w:tr w:rsidR="004666CA" w14:paraId="552A1C51" w14:textId="77777777" w:rsidTr="00C82847">
        <w:tc>
          <w:tcPr>
            <w:tcW w:w="4489" w:type="dxa"/>
          </w:tcPr>
          <w:p w14:paraId="42FBABC9" w14:textId="721A2B72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4 COLABORACIÓN</w:t>
            </w:r>
          </w:p>
        </w:tc>
        <w:tc>
          <w:tcPr>
            <w:tcW w:w="4489" w:type="dxa"/>
          </w:tcPr>
          <w:p w14:paraId="018E65E5" w14:textId="789C915B" w:rsid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D52C4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Capacidad de regular nuestras emociones para alcanzar una meta en particular.</w:t>
            </w:r>
          </w:p>
          <w:p w14:paraId="4BFA1CA7" w14:textId="3CAE30AE" w:rsidR="00C82847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666CA" w14:paraId="76C4D248" w14:textId="77777777" w:rsidTr="00C82847">
        <w:tc>
          <w:tcPr>
            <w:tcW w:w="4489" w:type="dxa"/>
          </w:tcPr>
          <w:p w14:paraId="48D443E9" w14:textId="3A245AA4" w:rsidR="004666CA" w:rsidRPr="004666CA" w:rsidRDefault="004666CA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5 AUTONOMÍA</w:t>
            </w:r>
          </w:p>
        </w:tc>
        <w:tc>
          <w:tcPr>
            <w:tcW w:w="4489" w:type="dxa"/>
          </w:tcPr>
          <w:p w14:paraId="123E3004" w14:textId="60C8ADE5" w:rsidR="004666CA" w:rsidRPr="004666CA" w:rsidRDefault="00C82847" w:rsidP="004666CA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4666CA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D52C4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4666CA" w:rsidRPr="004666CA">
              <w:rPr>
                <w:rFonts w:ascii="Century Gothic" w:hAnsi="Century Gothic"/>
                <w:b/>
                <w:sz w:val="20"/>
                <w:szCs w:val="20"/>
              </w:rPr>
              <w:t xml:space="preserve"> Aprender a escuchar a otros, comunicarnos, resolver conflictos para poder lograr metas en común.</w:t>
            </w:r>
          </w:p>
        </w:tc>
      </w:tr>
    </w:tbl>
    <w:p w14:paraId="12B9EE2D" w14:textId="77777777" w:rsidR="004666CA" w:rsidRDefault="004666CA" w:rsidP="004666CA">
      <w:pPr>
        <w:pStyle w:val="Prrafodelista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14:paraId="7FF2B5E9" w14:textId="77777777" w:rsidR="004666CA" w:rsidRPr="004666CA" w:rsidRDefault="004666CA" w:rsidP="004666CA">
      <w:pPr>
        <w:pStyle w:val="Prrafodelista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4666CA">
        <w:rPr>
          <w:rFonts w:ascii="Century Gothic" w:hAnsi="Century Gothic"/>
          <w:b/>
          <w:sz w:val="24"/>
          <w:szCs w:val="24"/>
        </w:rPr>
        <w:t>¿Qué pasos debes seguir para regular tus emociones?</w:t>
      </w:r>
    </w:p>
    <w:p w14:paraId="3026ADF1" w14:textId="04818B65" w:rsidR="008376FB" w:rsidRPr="009B2BA5" w:rsidRDefault="004D52C4" w:rsidP="004666CA">
      <w:pPr>
        <w:jc w:val="both"/>
        <w:rPr>
          <w:rFonts w:ascii="Century Gothic" w:hAnsi="Century Gothic"/>
          <w:bCs/>
          <w:sz w:val="24"/>
          <w:szCs w:val="24"/>
        </w:rPr>
      </w:pPr>
      <w:r w:rsidRPr="009B2BA5">
        <w:rPr>
          <w:rFonts w:ascii="Century Gothic" w:hAnsi="Century Gothic"/>
          <w:bCs/>
          <w:sz w:val="24"/>
          <w:szCs w:val="24"/>
        </w:rPr>
        <w:t>-Aprender a identificar cuáles son las emociones que estoy sintiendo.</w:t>
      </w:r>
    </w:p>
    <w:p w14:paraId="1DE1DE41" w14:textId="213ECC2D" w:rsidR="00C55741" w:rsidRPr="009B2BA5" w:rsidRDefault="004D52C4" w:rsidP="001C05B5">
      <w:pPr>
        <w:jc w:val="both"/>
        <w:rPr>
          <w:rFonts w:ascii="Century Gothic" w:hAnsi="Century Gothic"/>
          <w:bCs/>
          <w:sz w:val="24"/>
          <w:szCs w:val="24"/>
        </w:rPr>
      </w:pPr>
      <w:r w:rsidRPr="009B2BA5">
        <w:rPr>
          <w:rFonts w:ascii="Century Gothic" w:hAnsi="Century Gothic"/>
          <w:bCs/>
          <w:sz w:val="24"/>
          <w:szCs w:val="24"/>
        </w:rPr>
        <w:t>-Meditar la situación en la que me encuentro, cómo me siento y no actuar de manera impulsiva.</w:t>
      </w:r>
    </w:p>
    <w:p w14:paraId="24091330" w14:textId="2349700A" w:rsidR="00C55741" w:rsidRPr="009B2BA5" w:rsidRDefault="004D52C4" w:rsidP="001C05B5">
      <w:pPr>
        <w:jc w:val="both"/>
        <w:rPr>
          <w:rFonts w:ascii="Century Gothic" w:hAnsi="Century Gothic"/>
          <w:bCs/>
          <w:sz w:val="24"/>
          <w:szCs w:val="24"/>
        </w:rPr>
      </w:pPr>
      <w:r w:rsidRPr="009B2BA5">
        <w:rPr>
          <w:rFonts w:ascii="Century Gothic" w:hAnsi="Century Gothic"/>
          <w:bCs/>
          <w:sz w:val="24"/>
          <w:szCs w:val="24"/>
        </w:rPr>
        <w:t xml:space="preserve">-Comunicarme con la o las personas involucradas acerca de mi sentir, buscar una solución. </w:t>
      </w:r>
    </w:p>
    <w:p w14:paraId="56EBD230" w14:textId="7D18307C" w:rsidR="001C05B5" w:rsidRDefault="001C05B5" w:rsidP="001C05B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CRITERIOS DE EVALUACIÓN</w:t>
      </w:r>
    </w:p>
    <w:p w14:paraId="730AECC3" w14:textId="5E55FC83" w:rsidR="005B453A" w:rsidRDefault="004666CA" w:rsidP="6753E35C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6753E35C">
        <w:rPr>
          <w:rFonts w:ascii="Century Gothic" w:hAnsi="Century Gothic"/>
          <w:b/>
          <w:bCs/>
          <w:sz w:val="24"/>
          <w:szCs w:val="24"/>
        </w:rPr>
        <w:t>Enviar actividades en tiempo y forma para</w:t>
      </w:r>
      <w:r w:rsidR="008376FB" w:rsidRPr="6753E35C">
        <w:rPr>
          <w:rFonts w:ascii="Century Gothic" w:hAnsi="Century Gothic"/>
          <w:b/>
          <w:bCs/>
          <w:sz w:val="24"/>
          <w:szCs w:val="24"/>
        </w:rPr>
        <w:t xml:space="preserve"> socializarlas </w:t>
      </w:r>
    </w:p>
    <w:p w14:paraId="3545DD32" w14:textId="77777777" w:rsidR="00D63536" w:rsidRDefault="00D63536"/>
    <w:sectPr w:rsidR="00D6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216"/>
    <w:multiLevelType w:val="hybridMultilevel"/>
    <w:tmpl w:val="6F0CB5CE"/>
    <w:lvl w:ilvl="0" w:tplc="3E908CA2">
      <w:start w:val="1"/>
      <w:numFmt w:val="decimal"/>
      <w:lvlText w:val="%1."/>
      <w:lvlJc w:val="left"/>
      <w:pPr>
        <w:ind w:left="720" w:hanging="360"/>
      </w:pPr>
    </w:lvl>
    <w:lvl w:ilvl="1" w:tplc="9A74F6FA">
      <w:start w:val="1"/>
      <w:numFmt w:val="lowerLetter"/>
      <w:lvlText w:val="%2."/>
      <w:lvlJc w:val="left"/>
      <w:pPr>
        <w:ind w:left="1440" w:hanging="360"/>
      </w:pPr>
    </w:lvl>
    <w:lvl w:ilvl="2" w:tplc="6E6CA5E0">
      <w:start w:val="1"/>
      <w:numFmt w:val="lowerRoman"/>
      <w:lvlText w:val="%3."/>
      <w:lvlJc w:val="right"/>
      <w:pPr>
        <w:ind w:left="2160" w:hanging="180"/>
      </w:pPr>
    </w:lvl>
    <w:lvl w:ilvl="3" w:tplc="1B1411AC">
      <w:start w:val="1"/>
      <w:numFmt w:val="decimal"/>
      <w:lvlText w:val="%4."/>
      <w:lvlJc w:val="left"/>
      <w:pPr>
        <w:ind w:left="2880" w:hanging="360"/>
      </w:pPr>
    </w:lvl>
    <w:lvl w:ilvl="4" w:tplc="5B948F1C">
      <w:start w:val="1"/>
      <w:numFmt w:val="lowerLetter"/>
      <w:lvlText w:val="%5."/>
      <w:lvlJc w:val="left"/>
      <w:pPr>
        <w:ind w:left="3600" w:hanging="360"/>
      </w:pPr>
    </w:lvl>
    <w:lvl w:ilvl="5" w:tplc="B7FA78CE">
      <w:start w:val="1"/>
      <w:numFmt w:val="lowerRoman"/>
      <w:lvlText w:val="%6."/>
      <w:lvlJc w:val="right"/>
      <w:pPr>
        <w:ind w:left="4320" w:hanging="180"/>
      </w:pPr>
    </w:lvl>
    <w:lvl w:ilvl="6" w:tplc="E7125FB0">
      <w:start w:val="1"/>
      <w:numFmt w:val="decimal"/>
      <w:lvlText w:val="%7."/>
      <w:lvlJc w:val="left"/>
      <w:pPr>
        <w:ind w:left="5040" w:hanging="360"/>
      </w:pPr>
    </w:lvl>
    <w:lvl w:ilvl="7" w:tplc="4F388352">
      <w:start w:val="1"/>
      <w:numFmt w:val="lowerLetter"/>
      <w:lvlText w:val="%8."/>
      <w:lvlJc w:val="left"/>
      <w:pPr>
        <w:ind w:left="5760" w:hanging="360"/>
      </w:pPr>
    </w:lvl>
    <w:lvl w:ilvl="8" w:tplc="46B61F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7F35"/>
    <w:multiLevelType w:val="hybridMultilevel"/>
    <w:tmpl w:val="0CE03DB2"/>
    <w:lvl w:ilvl="0" w:tplc="D3AE53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C514B7"/>
    <w:multiLevelType w:val="hybridMultilevel"/>
    <w:tmpl w:val="AEF47D78"/>
    <w:lvl w:ilvl="0" w:tplc="8DE6125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9BE"/>
    <w:multiLevelType w:val="hybridMultilevel"/>
    <w:tmpl w:val="5720B996"/>
    <w:lvl w:ilvl="0" w:tplc="91E0BDBC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BB498D"/>
    <w:multiLevelType w:val="hybridMultilevel"/>
    <w:tmpl w:val="F858086A"/>
    <w:lvl w:ilvl="0" w:tplc="35CC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45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D71"/>
    <w:multiLevelType w:val="hybridMultilevel"/>
    <w:tmpl w:val="7DDCE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29B9"/>
    <w:multiLevelType w:val="hybridMultilevel"/>
    <w:tmpl w:val="C7D24F12"/>
    <w:lvl w:ilvl="0" w:tplc="C5420FA6">
      <w:start w:val="1"/>
      <w:numFmt w:val="decimal"/>
      <w:lvlText w:val="%1."/>
      <w:lvlJc w:val="left"/>
      <w:pPr>
        <w:ind w:left="720" w:hanging="360"/>
      </w:pPr>
    </w:lvl>
    <w:lvl w:ilvl="1" w:tplc="C0E6BA80">
      <w:start w:val="1"/>
      <w:numFmt w:val="lowerLetter"/>
      <w:lvlText w:val="%2."/>
      <w:lvlJc w:val="left"/>
      <w:pPr>
        <w:ind w:left="1440" w:hanging="360"/>
      </w:pPr>
    </w:lvl>
    <w:lvl w:ilvl="2" w:tplc="745EBE66">
      <w:start w:val="1"/>
      <w:numFmt w:val="lowerRoman"/>
      <w:lvlText w:val="%3."/>
      <w:lvlJc w:val="right"/>
      <w:pPr>
        <w:ind w:left="2160" w:hanging="180"/>
      </w:pPr>
    </w:lvl>
    <w:lvl w:ilvl="3" w:tplc="D4569634">
      <w:start w:val="1"/>
      <w:numFmt w:val="decimal"/>
      <w:lvlText w:val="%4."/>
      <w:lvlJc w:val="left"/>
      <w:pPr>
        <w:ind w:left="2880" w:hanging="360"/>
      </w:pPr>
    </w:lvl>
    <w:lvl w:ilvl="4" w:tplc="C672AB46">
      <w:start w:val="1"/>
      <w:numFmt w:val="lowerLetter"/>
      <w:lvlText w:val="%5."/>
      <w:lvlJc w:val="left"/>
      <w:pPr>
        <w:ind w:left="3600" w:hanging="360"/>
      </w:pPr>
    </w:lvl>
    <w:lvl w:ilvl="5" w:tplc="13CA79A6">
      <w:start w:val="1"/>
      <w:numFmt w:val="lowerRoman"/>
      <w:lvlText w:val="%6."/>
      <w:lvlJc w:val="right"/>
      <w:pPr>
        <w:ind w:left="4320" w:hanging="180"/>
      </w:pPr>
    </w:lvl>
    <w:lvl w:ilvl="6" w:tplc="73306DFC">
      <w:start w:val="1"/>
      <w:numFmt w:val="decimal"/>
      <w:lvlText w:val="%7."/>
      <w:lvlJc w:val="left"/>
      <w:pPr>
        <w:ind w:left="5040" w:hanging="360"/>
      </w:pPr>
    </w:lvl>
    <w:lvl w:ilvl="7" w:tplc="F76ED96E">
      <w:start w:val="1"/>
      <w:numFmt w:val="lowerLetter"/>
      <w:lvlText w:val="%8."/>
      <w:lvlJc w:val="left"/>
      <w:pPr>
        <w:ind w:left="5760" w:hanging="360"/>
      </w:pPr>
    </w:lvl>
    <w:lvl w:ilvl="8" w:tplc="13DE9E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B5"/>
    <w:rsid w:val="000465E4"/>
    <w:rsid w:val="001C05B5"/>
    <w:rsid w:val="00224A84"/>
    <w:rsid w:val="00270D0E"/>
    <w:rsid w:val="002C34CD"/>
    <w:rsid w:val="002E6F75"/>
    <w:rsid w:val="004666CA"/>
    <w:rsid w:val="004D52C4"/>
    <w:rsid w:val="004F6873"/>
    <w:rsid w:val="005515AD"/>
    <w:rsid w:val="005727A3"/>
    <w:rsid w:val="005B2D79"/>
    <w:rsid w:val="005B453A"/>
    <w:rsid w:val="00627604"/>
    <w:rsid w:val="006E1E40"/>
    <w:rsid w:val="0070263A"/>
    <w:rsid w:val="00717024"/>
    <w:rsid w:val="0072651D"/>
    <w:rsid w:val="00753392"/>
    <w:rsid w:val="007D4134"/>
    <w:rsid w:val="007DB192"/>
    <w:rsid w:val="008376FB"/>
    <w:rsid w:val="00842D23"/>
    <w:rsid w:val="009B2BA5"/>
    <w:rsid w:val="00A049AC"/>
    <w:rsid w:val="00AA2EF9"/>
    <w:rsid w:val="00B300E7"/>
    <w:rsid w:val="00C55741"/>
    <w:rsid w:val="00C82847"/>
    <w:rsid w:val="00CF1395"/>
    <w:rsid w:val="00D63536"/>
    <w:rsid w:val="00DF3201"/>
    <w:rsid w:val="00FB46D7"/>
    <w:rsid w:val="05D31FB9"/>
    <w:rsid w:val="0A2397B9"/>
    <w:rsid w:val="0A87F8E5"/>
    <w:rsid w:val="0B568BD0"/>
    <w:rsid w:val="1AB9C39D"/>
    <w:rsid w:val="1BE0DBED"/>
    <w:rsid w:val="1D53C086"/>
    <w:rsid w:val="1EA11B25"/>
    <w:rsid w:val="24D6BD5B"/>
    <w:rsid w:val="26F03937"/>
    <w:rsid w:val="2D5E18FA"/>
    <w:rsid w:val="2DBB0956"/>
    <w:rsid w:val="3095B9BC"/>
    <w:rsid w:val="3BE059E9"/>
    <w:rsid w:val="3D7C2A4A"/>
    <w:rsid w:val="52C04034"/>
    <w:rsid w:val="5575D8BC"/>
    <w:rsid w:val="5813CAF0"/>
    <w:rsid w:val="5CE73C13"/>
    <w:rsid w:val="5F77666F"/>
    <w:rsid w:val="60525B30"/>
    <w:rsid w:val="6753E35C"/>
    <w:rsid w:val="69DA6B7D"/>
    <w:rsid w:val="72751814"/>
    <w:rsid w:val="736D3086"/>
    <w:rsid w:val="7A1E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0EB"/>
  <w15:docId w15:val="{51701259-EA9F-4B62-868E-EB05D2A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5B5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46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FAB5E-C8BC-425A-A84B-95AACE5F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D32C2-4A74-4ED5-AF22-766722649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207A6-7566-4A88-8F3C-6F56E4718C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304</Words>
  <Characters>1676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Reyes Banda</dc:creator>
  <cp:lastModifiedBy>Mariana Gutiérrez Morales</cp:lastModifiedBy>
  <cp:revision>9</cp:revision>
  <dcterms:created xsi:type="dcterms:W3CDTF">2021-03-03T21:01:00Z</dcterms:created>
  <dcterms:modified xsi:type="dcterms:W3CDTF">2021-03-08T15:17:00Z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