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029F64EE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37EF9EAE" w14:textId="5F646893" w:rsidR="00F913C0" w:rsidRPr="00F913C0" w:rsidRDefault="00F913C0" w:rsidP="00F913C0">
      <w:pPr>
        <w:pStyle w:val="Prrafodelista"/>
        <w:ind w:left="1080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Se refiere a que no tenemos el control de cómo nos sentimos solo lo sentimos, pero somos responsables de cómo nos comportamos de como manejamos esa o esas emociones.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3AA96E7D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</w:t>
      </w:r>
      <w:r w:rsidRPr="00345F2E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345F2E" w:rsidRPr="00345F2E">
        <w:rPr>
          <w:rFonts w:ascii="Century Gothic" w:hAnsi="Century Gothic"/>
          <w:b/>
          <w:sz w:val="24"/>
          <w:szCs w:val="24"/>
          <w:u w:val="single"/>
        </w:rPr>
        <w:t>ALEGRIA</w:t>
      </w:r>
    </w:p>
    <w:p w14:paraId="1E5C91A9" w14:textId="2526D99F" w:rsidR="00753392" w:rsidRPr="00345F2E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345F2E" w:rsidRPr="00345F2E">
        <w:rPr>
          <w:rFonts w:ascii="Century Gothic" w:hAnsi="Century Gothic"/>
          <w:b/>
          <w:sz w:val="24"/>
          <w:szCs w:val="24"/>
          <w:u w:val="single"/>
        </w:rPr>
        <w:t>MIEDO</w:t>
      </w:r>
    </w:p>
    <w:p w14:paraId="66D9F000" w14:textId="5D9AB5D4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Dan ganas de llorar, provoca decaimiento o poco ánimo </w:t>
      </w:r>
      <w:r w:rsidR="00345F2E" w:rsidRPr="00345F2E">
        <w:rPr>
          <w:rFonts w:ascii="Century Gothic" w:hAnsi="Century Gothic"/>
          <w:b/>
          <w:sz w:val="24"/>
          <w:szCs w:val="24"/>
          <w:u w:val="single"/>
        </w:rPr>
        <w:t>TRISTEZA</w:t>
      </w:r>
    </w:p>
    <w:p w14:paraId="7DCF7A72" w14:textId="10FBC30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 manifiesta con enfado, resentimiento o irritabilidad </w:t>
      </w:r>
      <w:r w:rsidR="00345F2E" w:rsidRPr="00345F2E">
        <w:rPr>
          <w:rFonts w:ascii="Century Gothic" w:hAnsi="Century Gothic"/>
          <w:b/>
          <w:sz w:val="24"/>
          <w:szCs w:val="24"/>
          <w:u w:val="single"/>
        </w:rPr>
        <w:t>IRA</w:t>
      </w:r>
    </w:p>
    <w:p w14:paraId="5F5F6DA2" w14:textId="48998367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 xml:space="preserve">Sensación de desagrado que produce alguien o algo y que impulsa a rechazarlo </w:t>
      </w:r>
      <w:r w:rsidR="00345F2E" w:rsidRPr="00345F2E">
        <w:rPr>
          <w:rFonts w:ascii="Century Gothic" w:hAnsi="Century Gothic"/>
          <w:b/>
          <w:bCs/>
          <w:sz w:val="24"/>
          <w:szCs w:val="24"/>
          <w:u w:val="single"/>
        </w:rPr>
        <w:t>ASCO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56CEBBA0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845A79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1430F6E3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( </w:t>
            </w:r>
            <w:r w:rsidR="00845A79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5F08C0EB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="00845A79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192B9EA3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845A79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7928354F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845A79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3352B5E6" w:rsidR="008376FB" w:rsidRPr="004666CA" w:rsidRDefault="00221ED4" w:rsidP="004666CA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Intento relajarme y reconocer como es que me estoy sintiendo y dependiendo de la emoción reaccionar, aunque a veces no me funciona del todo y mis acciones no son del todo correctas con algunas ocaciones.</w:t>
      </w:r>
      <w:bookmarkStart w:id="0" w:name="_GoBack"/>
      <w:bookmarkEnd w:id="0"/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5"/>
    <w:rsid w:val="000465E4"/>
    <w:rsid w:val="001C05B5"/>
    <w:rsid w:val="00221ED4"/>
    <w:rsid w:val="00224A84"/>
    <w:rsid w:val="00270D0E"/>
    <w:rsid w:val="002C34CD"/>
    <w:rsid w:val="002E6F75"/>
    <w:rsid w:val="00345F2E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845A79"/>
    <w:rsid w:val="00913D02"/>
    <w:rsid w:val="00A049AC"/>
    <w:rsid w:val="00AA2EF9"/>
    <w:rsid w:val="00B300E7"/>
    <w:rsid w:val="00C55741"/>
    <w:rsid w:val="00C82847"/>
    <w:rsid w:val="00CF1395"/>
    <w:rsid w:val="00D63536"/>
    <w:rsid w:val="00DF3201"/>
    <w:rsid w:val="00F913C0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karla cruz</cp:lastModifiedBy>
  <cp:revision>9</cp:revision>
  <dcterms:created xsi:type="dcterms:W3CDTF">2021-03-03T21:01:00Z</dcterms:created>
  <dcterms:modified xsi:type="dcterms:W3CDTF">2021-03-08T16:13:00Z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