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21F0" w14:textId="77777777" w:rsidR="00045449" w:rsidRDefault="00045449" w:rsidP="00045449">
      <w:r>
        <w:t>Utiliza las dimensiones para vincular los aspectos sociales con los escolares a</w:t>
      </w:r>
    </w:p>
    <w:p w14:paraId="4087B090" w14:textId="77777777" w:rsidR="003840B9" w:rsidRDefault="00045449" w:rsidP="00045449">
      <w:r>
        <w:t>través de preguntas detonadoras:</w:t>
      </w:r>
    </w:p>
    <w:p w14:paraId="6AAAC0A8" w14:textId="08588BC9" w:rsidR="00BF349D" w:rsidRDefault="00045449" w:rsidP="00045449">
      <w:r>
        <w:t xml:space="preserve"> ¿Cómo es que se expresan estas</w:t>
      </w:r>
      <w:r w:rsidR="00465E2A">
        <w:t xml:space="preserve"> </w:t>
      </w:r>
      <w:r>
        <w:t>dimensiones en la escuela?</w:t>
      </w:r>
      <w:r w:rsidR="005064A0">
        <w:t xml:space="preserve"> De manera en que se lleven a cabo con los alumnos y se tenga conocimiento de cada una de estas dimensiones </w:t>
      </w:r>
    </w:p>
    <w:p w14:paraId="31B25122" w14:textId="29045A4C" w:rsidR="00BF349D" w:rsidRDefault="00045449" w:rsidP="00045449">
      <w:r>
        <w:t xml:space="preserve">¿De qué manera sobre determinan los </w:t>
      </w:r>
      <w:r w:rsidR="00D96E36">
        <w:t>vínculos entre</w:t>
      </w:r>
      <w:r>
        <w:t xml:space="preserve"> la sociedad, la comunidad y la escuela?</w:t>
      </w:r>
    </w:p>
    <w:p w14:paraId="6B456917" w14:textId="1F1107EE" w:rsidR="005064A0" w:rsidRDefault="00D96E36" w:rsidP="00045449">
      <w:r>
        <w:t xml:space="preserve">De manera en que muchas veces la comunidad va de mano a la escuela por como se llevaran acabo aquellas actividades que muchas veces logran ser distintivas para los alumnos </w:t>
      </w:r>
    </w:p>
    <w:p w14:paraId="3564C030" w14:textId="31F0E28A" w:rsidR="00BF349D" w:rsidRDefault="00045449" w:rsidP="00045449">
      <w:r>
        <w:t>¿En qué tipo de prácticas se</w:t>
      </w:r>
      <w:r w:rsidR="00BF349D">
        <w:t xml:space="preserve"> </w:t>
      </w:r>
      <w:r>
        <w:t>expresan?</w:t>
      </w:r>
    </w:p>
    <w:p w14:paraId="012F9038" w14:textId="008143FF" w:rsidR="00D96E36" w:rsidRDefault="0048461D" w:rsidP="00045449">
      <w:r>
        <w:t>En la social</w:t>
      </w:r>
      <w:r w:rsidR="003D5536">
        <w:t>, personal y cultural siento que dentro de estas van más a la mano con la sociedad</w:t>
      </w:r>
      <w:r w:rsidR="0044145A">
        <w:t>,</w:t>
      </w:r>
      <w:r w:rsidR="003D5536">
        <w:t xml:space="preserve"> la comunidad y la escuela </w:t>
      </w:r>
    </w:p>
    <w:p w14:paraId="34D3838F" w14:textId="5A3251EA" w:rsidR="00045449" w:rsidRDefault="00045449" w:rsidP="00045449">
      <w:r>
        <w:t>¿cómo es que el jardín de niños reconoce y se relaciona con la</w:t>
      </w:r>
      <w:r w:rsidR="00BF349D">
        <w:t xml:space="preserve"> </w:t>
      </w:r>
      <w:r>
        <w:t>comunidad y viceversa?</w:t>
      </w:r>
    </w:p>
    <w:p w14:paraId="577D5C14" w14:textId="16FD9BB1" w:rsidR="003A34D4" w:rsidRDefault="0050707C" w:rsidP="00045449">
      <w:r>
        <w:t xml:space="preserve">De manera que buscan la mejor propuesta para que los alumnos llevan acabo cualquier tipo de actividad se intenta relacionar ya se comunidad con escuela y viceversa </w:t>
      </w:r>
    </w:p>
    <w:p w14:paraId="316ADD4A" w14:textId="77777777" w:rsidR="00045449" w:rsidRDefault="00045449" w:rsidP="00045449">
      <w:r>
        <w:t>Los estudiantes, con base en la información, elaboran en equipo un</w:t>
      </w:r>
    </w:p>
    <w:p w14:paraId="6BB83FA4" w14:textId="77777777" w:rsidR="00045449" w:rsidRDefault="00045449" w:rsidP="00045449">
      <w:r>
        <w:t>concentrado de las respuestas y una representación gráfica que permita</w:t>
      </w:r>
    </w:p>
    <w:p w14:paraId="166E55AA" w14:textId="77777777" w:rsidR="00045449" w:rsidRDefault="00045449" w:rsidP="00045449">
      <w:r>
        <w:t>evidenciar los vínculos del jardín de niños y la comunidad a partir de las</w:t>
      </w:r>
    </w:p>
    <w:p w14:paraId="21D92191" w14:textId="77777777" w:rsidR="00045449" w:rsidRDefault="00045449" w:rsidP="00045449">
      <w:r>
        <w:t>dimensiones.</w:t>
      </w:r>
    </w:p>
    <w:p w14:paraId="167DBDC7" w14:textId="5768C97D" w:rsidR="00045449" w:rsidRDefault="00045449" w:rsidP="00045449">
      <w:r>
        <w:t>Dimensiones</w:t>
      </w:r>
      <w:r w:rsidR="00956655">
        <w:t xml:space="preserve">                                   </w:t>
      </w:r>
      <w:r>
        <w:t xml:space="preserve"> Comunidad </w:t>
      </w:r>
      <w:r w:rsidR="00956655">
        <w:t xml:space="preserve">                                                                     </w:t>
      </w:r>
      <w:r>
        <w:t>Escuela</w:t>
      </w:r>
    </w:p>
    <w:tbl>
      <w:tblPr>
        <w:tblW w:w="1017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956655" w14:paraId="58E394D7" w14:textId="1ED7906D" w:rsidTr="00956655">
        <w:trPr>
          <w:trHeight w:val="360"/>
        </w:trPr>
        <w:tc>
          <w:tcPr>
            <w:tcW w:w="2595" w:type="dxa"/>
          </w:tcPr>
          <w:p w14:paraId="0E33516C" w14:textId="77777777" w:rsidR="00956655" w:rsidRDefault="00956655" w:rsidP="00956655">
            <w:r>
              <w:t>Social</w:t>
            </w:r>
          </w:p>
          <w:p w14:paraId="3BA58B73" w14:textId="77777777" w:rsidR="00956655" w:rsidRDefault="00956655" w:rsidP="00956655"/>
        </w:tc>
        <w:tc>
          <w:tcPr>
            <w:tcW w:w="3780" w:type="dxa"/>
          </w:tcPr>
          <w:p w14:paraId="1FFC4292" w14:textId="77777777" w:rsidR="00956655" w:rsidRDefault="00956655" w:rsidP="00956655"/>
          <w:p w14:paraId="6F761478" w14:textId="4B70AD84" w:rsidR="00956655" w:rsidRDefault="00F41E72" w:rsidP="00956655">
            <w:r>
              <w:t xml:space="preserve">Es aquel que promueve </w:t>
            </w:r>
            <w:r w:rsidR="00197338">
              <w:t xml:space="preserve">la participación en </w:t>
            </w:r>
            <w:r w:rsidR="00D71E0E">
              <w:t xml:space="preserve">la toma de decisiones </w:t>
            </w:r>
            <w:r w:rsidR="003860C0">
              <w:t>que responde a las dudas</w:t>
            </w:r>
            <w:r w:rsidR="00F57798">
              <w:t xml:space="preserve">, problemas y </w:t>
            </w:r>
            <w:r w:rsidR="00FB21C1">
              <w:t xml:space="preserve">exigencias de aquello que lo rodea </w:t>
            </w:r>
          </w:p>
        </w:tc>
        <w:tc>
          <w:tcPr>
            <w:tcW w:w="3795" w:type="dxa"/>
          </w:tcPr>
          <w:p w14:paraId="4ECC66EF" w14:textId="4AF48292" w:rsidR="00956655" w:rsidRDefault="00FB21C1" w:rsidP="00956655">
            <w:r w:rsidRPr="00FB21C1">
              <w:rPr>
                <w:rFonts w:ascii="Roboto" w:eastAsia="Times New Roman" w:hAnsi="Roboto"/>
                <w:color w:val="3C4043"/>
                <w:sz w:val="27"/>
                <w:szCs w:val="27"/>
                <w:shd w:val="clear" w:color="auto" w:fill="FFFFFF"/>
              </w:rPr>
              <w:t>Es de forma lenta y gradual y empieza dentro de la familia (socialización primaria) El individuo interioriza valores relacionándolos con los roles que irá a desempeñar como adulto; para ello está especialmente la escuela</w:t>
            </w:r>
          </w:p>
        </w:tc>
      </w:tr>
      <w:tr w:rsidR="004E714C" w14:paraId="269F2FAE" w14:textId="430507C0" w:rsidTr="00956655">
        <w:trPr>
          <w:trHeight w:val="345"/>
        </w:trPr>
        <w:tc>
          <w:tcPr>
            <w:tcW w:w="2595" w:type="dxa"/>
          </w:tcPr>
          <w:p w14:paraId="15422C03" w14:textId="4DA7482C" w:rsidR="004E714C" w:rsidRDefault="004E714C" w:rsidP="00956655">
            <w:pPr>
              <w:ind w:left="126"/>
            </w:pPr>
            <w:proofErr w:type="spellStart"/>
            <w:r>
              <w:t>Valoral</w:t>
            </w:r>
            <w:proofErr w:type="spellEnd"/>
          </w:p>
        </w:tc>
        <w:tc>
          <w:tcPr>
            <w:tcW w:w="3780" w:type="dxa"/>
          </w:tcPr>
          <w:p w14:paraId="12960F07" w14:textId="1595E0A7" w:rsidR="004E714C" w:rsidRDefault="004E714C" w:rsidP="009A493C">
            <w:r>
              <w:t xml:space="preserve">Es </w:t>
            </w:r>
            <w:r>
              <w:t xml:space="preserve">importante mirar la vida cotidiana de la escuela para descubrir qué tipo de valores </w:t>
            </w:r>
          </w:p>
          <w:p w14:paraId="21CB4D65" w14:textId="77777777" w:rsidR="004E714C" w:rsidRDefault="004E714C" w:rsidP="009A493C">
            <w:r>
              <w:t xml:space="preserve">se están formando a través de la estructura de relaciones y de la organización </w:t>
            </w:r>
          </w:p>
          <w:p w14:paraId="3E46C8E2" w14:textId="0F64EAF8" w:rsidR="004E714C" w:rsidRDefault="004E714C" w:rsidP="00956655">
            <w:r>
              <w:lastRenderedPageBreak/>
              <w:t>escolar, y cuáles son los valores asumidos de manera tácita por sus miembros.</w:t>
            </w:r>
          </w:p>
        </w:tc>
        <w:tc>
          <w:tcPr>
            <w:tcW w:w="3795" w:type="dxa"/>
          </w:tcPr>
          <w:p w14:paraId="18BB1B2D" w14:textId="5AACCF65" w:rsidR="00185216" w:rsidRDefault="00185216" w:rsidP="00185216">
            <w:r>
              <w:lastRenderedPageBreak/>
              <w:t xml:space="preserve">la práctica del docente da cuenta de sus creencias, ideas, referentes teóricos y valores personales, que se expresan en sus preferencias conscientes e inconscientes, en sus actitudes y sus </w:t>
            </w:r>
          </w:p>
          <w:p w14:paraId="33072F9C" w14:textId="5D0E519B" w:rsidR="004E714C" w:rsidRDefault="00185216" w:rsidP="00956655">
            <w:r>
              <w:t>juicios de valor.</w:t>
            </w:r>
          </w:p>
        </w:tc>
      </w:tr>
      <w:tr w:rsidR="00956655" w14:paraId="38D8754C" w14:textId="1AAAC9AE" w:rsidTr="00956655">
        <w:trPr>
          <w:trHeight w:val="540"/>
        </w:trPr>
        <w:tc>
          <w:tcPr>
            <w:tcW w:w="2595" w:type="dxa"/>
          </w:tcPr>
          <w:p w14:paraId="3F22E5D8" w14:textId="7947AC3B" w:rsidR="00956655" w:rsidRDefault="00956655" w:rsidP="00956655">
            <w:pPr>
              <w:ind w:left="126"/>
            </w:pPr>
            <w:r>
              <w:t>Cultural</w:t>
            </w:r>
          </w:p>
        </w:tc>
        <w:tc>
          <w:tcPr>
            <w:tcW w:w="3780" w:type="dxa"/>
          </w:tcPr>
          <w:p w14:paraId="04248EEC" w14:textId="676A9B74" w:rsidR="00956655" w:rsidRDefault="00364163" w:rsidP="00956655">
            <w:r>
              <w:rPr>
                <w:rFonts w:ascii="Verdana" w:eastAsia="Times New Roman" w:hAnsi="Verdana"/>
                <w:color w:val="000000"/>
                <w:sz w:val="20"/>
                <w:szCs w:val="20"/>
                <w:shd w:val="clear" w:color="auto" w:fill="FFFFFF"/>
              </w:rPr>
              <w:t xml:space="preserve">La dimensión cultural del desarrollo es un concepto que ofrece una mirada </w:t>
            </w: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  <w:shd w:val="clear" w:color="auto" w:fill="FFFFFF"/>
              </w:rPr>
              <w:t>transdiscipli-naria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  <w:shd w:val="clear" w:color="auto" w:fill="FFFFFF"/>
              </w:rPr>
              <w:t xml:space="preserve"> de la sociedad, comparado con la visión inicial del desarrollo cultural.</w:t>
            </w:r>
          </w:p>
        </w:tc>
        <w:tc>
          <w:tcPr>
            <w:tcW w:w="3795" w:type="dxa"/>
          </w:tcPr>
          <w:p w14:paraId="2507EB15" w14:textId="0B0BB8D7" w:rsidR="00956655" w:rsidRDefault="00C50F51" w:rsidP="00956655">
            <w:r>
              <w:t xml:space="preserve">Se busca la mejor manera de llevar acabo en cuanto a lo que los alumnos conocen y saben desarrollar </w:t>
            </w:r>
          </w:p>
        </w:tc>
      </w:tr>
      <w:tr w:rsidR="00956655" w14:paraId="51CA6B07" w14:textId="002848BF" w:rsidTr="00956655">
        <w:trPr>
          <w:trHeight w:val="494"/>
        </w:trPr>
        <w:tc>
          <w:tcPr>
            <w:tcW w:w="2595" w:type="dxa"/>
          </w:tcPr>
          <w:p w14:paraId="23AD7E13" w14:textId="66FB5F4A" w:rsidR="00956655" w:rsidRDefault="00956655" w:rsidP="00956655">
            <w:pPr>
              <w:ind w:left="126"/>
            </w:pPr>
            <w:r>
              <w:t>Ideológica</w:t>
            </w:r>
          </w:p>
        </w:tc>
        <w:tc>
          <w:tcPr>
            <w:tcW w:w="3780" w:type="dxa"/>
          </w:tcPr>
          <w:p w14:paraId="3F1A5284" w14:textId="15B23604" w:rsidR="00956655" w:rsidRDefault="00425314" w:rsidP="00956655">
            <w:r>
              <w:t xml:space="preserve">Es aquello que aprenden desde pequeños que le ayuda a conocer lo que surge en sus alrededores y dentro de esto entra hacia la educación en el momento de conocer más acerca de </w:t>
            </w:r>
            <w:r w:rsidR="003073F6">
              <w:t>lo desconocido</w:t>
            </w:r>
          </w:p>
        </w:tc>
        <w:tc>
          <w:tcPr>
            <w:tcW w:w="3795" w:type="dxa"/>
          </w:tcPr>
          <w:p w14:paraId="247B6D27" w14:textId="0498330E" w:rsidR="00956655" w:rsidRDefault="003073F6" w:rsidP="00956655">
            <w:r>
              <w:t xml:space="preserve">Es aquello que va más allá de enseñar si no aprender aquellas cuestiones que los alumnos presentan de manera natural dentro de la institución </w:t>
            </w:r>
          </w:p>
        </w:tc>
      </w:tr>
      <w:tr w:rsidR="00956655" w14:paraId="07396280" w14:textId="293F52A8" w:rsidTr="00956655">
        <w:trPr>
          <w:trHeight w:val="569"/>
        </w:trPr>
        <w:tc>
          <w:tcPr>
            <w:tcW w:w="2595" w:type="dxa"/>
          </w:tcPr>
          <w:p w14:paraId="5ACD0B5A" w14:textId="5FDECD61" w:rsidR="00956655" w:rsidRDefault="00956655" w:rsidP="00956655">
            <w:pPr>
              <w:ind w:left="126"/>
            </w:pPr>
            <w:r>
              <w:t>Personal</w:t>
            </w:r>
          </w:p>
        </w:tc>
        <w:tc>
          <w:tcPr>
            <w:tcW w:w="3780" w:type="dxa"/>
          </w:tcPr>
          <w:p w14:paraId="149DFFE9" w14:textId="4D88CF80" w:rsidR="00956655" w:rsidRDefault="008E6263" w:rsidP="00956655">
            <w:r>
              <w:rPr>
                <w:rFonts w:ascii="Roboto" w:eastAsia="Times New Roman" w:hAnsi="Roboto"/>
                <w:color w:val="3C4043"/>
                <w:sz w:val="21"/>
                <w:szCs w:val="21"/>
                <w:shd w:val="clear" w:color="auto" w:fill="FFFFFF"/>
              </w:rPr>
              <w:t>Está relacionada al conocimiento y aceptación de sí mismo, al fortalecimiento de la expresión de sentimientos, afectos y anhelos, a la vivencia plena</w:t>
            </w:r>
          </w:p>
        </w:tc>
        <w:tc>
          <w:tcPr>
            <w:tcW w:w="3795" w:type="dxa"/>
          </w:tcPr>
          <w:p w14:paraId="7D52C268" w14:textId="16B0F6D9" w:rsidR="00956655" w:rsidRDefault="008E6263" w:rsidP="00956655">
            <w:r>
              <w:t xml:space="preserve">Dentro de la escuela se busca conocer cada situación en los alumnos que </w:t>
            </w:r>
            <w:r w:rsidR="005C5D60">
              <w:t>permita conocer las maneras en las que se desarrollara el alumno dentro del aula escolar</w:t>
            </w:r>
          </w:p>
        </w:tc>
      </w:tr>
      <w:tr w:rsidR="00956655" w14:paraId="52212C23" w14:textId="277A407A" w:rsidTr="00956655">
        <w:trPr>
          <w:trHeight w:val="1275"/>
        </w:trPr>
        <w:tc>
          <w:tcPr>
            <w:tcW w:w="2595" w:type="dxa"/>
          </w:tcPr>
          <w:p w14:paraId="43C75BFF" w14:textId="7D7744BB" w:rsidR="00956655" w:rsidRDefault="00956655" w:rsidP="00956655">
            <w:pPr>
              <w:ind w:left="126"/>
            </w:pPr>
            <w:r>
              <w:t>Pedagógica</w:t>
            </w:r>
          </w:p>
        </w:tc>
        <w:tc>
          <w:tcPr>
            <w:tcW w:w="3780" w:type="dxa"/>
          </w:tcPr>
          <w:p w14:paraId="235E1964" w14:textId="61C89BB3" w:rsidR="00956655" w:rsidRDefault="003656B1" w:rsidP="00956655">
            <w:r>
              <w:t>Sitúa</w:t>
            </w:r>
            <w:r w:rsidR="00700391">
              <w:t xml:space="preserve"> la situación en la comunidad de como se lleva acabo </w:t>
            </w:r>
            <w:r>
              <w:t xml:space="preserve">la solución de problemas que mejorarían dentro de la comunidad </w:t>
            </w:r>
          </w:p>
        </w:tc>
        <w:tc>
          <w:tcPr>
            <w:tcW w:w="3795" w:type="dxa"/>
          </w:tcPr>
          <w:p w14:paraId="43C35E52" w14:textId="77777777" w:rsidR="00001D8A" w:rsidRDefault="00001D8A" w:rsidP="00001D8A">
            <w:pPr>
              <w:ind w:left="126"/>
            </w:pPr>
            <w:r>
              <w:t xml:space="preserve">sintetiza la práctica educativa de cada maestro. Es fundamental, pues </w:t>
            </w:r>
          </w:p>
          <w:p w14:paraId="39063DCA" w14:textId="77777777" w:rsidR="00001D8A" w:rsidRDefault="00001D8A" w:rsidP="00001D8A">
            <w:pPr>
              <w:ind w:left="126"/>
            </w:pPr>
            <w:r>
              <w:t xml:space="preserve">evidencia donde se encuentran los nudos de tensión y los problemas de la práctica, </w:t>
            </w:r>
          </w:p>
          <w:p w14:paraId="180851AE" w14:textId="3F7D4B98" w:rsidR="00956655" w:rsidRDefault="00001D8A" w:rsidP="00956655">
            <w:r>
              <w:t>así como sus fortalezas</w:t>
            </w:r>
          </w:p>
        </w:tc>
      </w:tr>
      <w:tr w:rsidR="00956655" w14:paraId="4ED9834B" w14:textId="2E31718C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77777777" w:rsidR="00956655" w:rsidRDefault="00956655" w:rsidP="00956655">
            <w:r>
              <w:t>Lingüística</w:t>
            </w:r>
          </w:p>
          <w:p w14:paraId="67F22099" w14:textId="77777777" w:rsidR="00956655" w:rsidRDefault="00956655" w:rsidP="00956655"/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3C8A9067" w14:textId="2480651D" w:rsidR="00956655" w:rsidRDefault="00A0155C" w:rsidP="00956655">
            <w:r>
              <w:t xml:space="preserve">En la comunidad es aquel lenguaje de manera coloquial que se lleva dentro de su vida diaria, sin embargo se desconoce que sea correcto la manera de expresarlo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6B1" w14:textId="77777777" w:rsidR="00956655" w:rsidRDefault="00956655" w:rsidP="00956655"/>
          <w:p w14:paraId="39DDCC45" w14:textId="295D578A" w:rsidR="00956655" w:rsidRDefault="00B274B0" w:rsidP="00956655">
            <w:r>
              <w:t xml:space="preserve">Alude al problema </w:t>
            </w:r>
            <w:r w:rsidR="00A0155C">
              <w:t xml:space="preserve">del lenguaje que se presenta en los alumnos y el como cambiarlo dentro de las actividades previstas </w:t>
            </w:r>
            <w:r>
              <w:t xml:space="preserve"> </w:t>
            </w:r>
          </w:p>
        </w:tc>
      </w:tr>
      <w:tr w:rsidR="00956655" w14:paraId="1477FB4E" w14:textId="77777777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1DE21C" w14:textId="77777777" w:rsidR="00956655" w:rsidRDefault="00956655" w:rsidP="00956655"/>
        </w:tc>
      </w:tr>
    </w:tbl>
    <w:p w14:paraId="60CBADA4" w14:textId="626A6B03" w:rsidR="00082701" w:rsidRDefault="00AC4F71" w:rsidP="00045449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01D8A"/>
    <w:rsid w:val="00045449"/>
    <w:rsid w:val="00075EF3"/>
    <w:rsid w:val="000F1CC5"/>
    <w:rsid w:val="00185216"/>
    <w:rsid w:val="00197338"/>
    <w:rsid w:val="003073F6"/>
    <w:rsid w:val="00364163"/>
    <w:rsid w:val="003656B1"/>
    <w:rsid w:val="003840B9"/>
    <w:rsid w:val="003860C0"/>
    <w:rsid w:val="003A34D4"/>
    <w:rsid w:val="003D5536"/>
    <w:rsid w:val="00425314"/>
    <w:rsid w:val="0044145A"/>
    <w:rsid w:val="00465E2A"/>
    <w:rsid w:val="0048461D"/>
    <w:rsid w:val="004E714C"/>
    <w:rsid w:val="005064A0"/>
    <w:rsid w:val="0050707C"/>
    <w:rsid w:val="00554613"/>
    <w:rsid w:val="005C5D60"/>
    <w:rsid w:val="0068008D"/>
    <w:rsid w:val="00700391"/>
    <w:rsid w:val="00710868"/>
    <w:rsid w:val="008E6263"/>
    <w:rsid w:val="00956655"/>
    <w:rsid w:val="009A493C"/>
    <w:rsid w:val="00A0155C"/>
    <w:rsid w:val="00A262EE"/>
    <w:rsid w:val="00A7770C"/>
    <w:rsid w:val="00AD633A"/>
    <w:rsid w:val="00B274B0"/>
    <w:rsid w:val="00BF349D"/>
    <w:rsid w:val="00C3632F"/>
    <w:rsid w:val="00C50F51"/>
    <w:rsid w:val="00D71E0E"/>
    <w:rsid w:val="00D96E36"/>
    <w:rsid w:val="00F41E72"/>
    <w:rsid w:val="00F57798"/>
    <w:rsid w:val="00F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angela martiñon tomatsu</cp:lastModifiedBy>
  <cp:revision>2</cp:revision>
  <dcterms:created xsi:type="dcterms:W3CDTF">2021-03-08T19:45:00Z</dcterms:created>
  <dcterms:modified xsi:type="dcterms:W3CDTF">2021-03-08T19:45:00Z</dcterms:modified>
</cp:coreProperties>
</file>