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FFB9" w14:textId="77777777" w:rsidR="00BD4A28" w:rsidRPr="009127A0" w:rsidRDefault="00BD4A28" w:rsidP="00BD4A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27A0">
        <w:rPr>
          <w:rFonts w:ascii="Times New Roman" w:hAnsi="Times New Roman" w:cs="Times New Roman"/>
          <w:b/>
          <w:sz w:val="32"/>
          <w:szCs w:val="24"/>
        </w:rPr>
        <w:t>ESCUELA NORMAL DE EDUCACION PREESCOLAR</w:t>
      </w:r>
    </w:p>
    <w:p w14:paraId="21234628" w14:textId="77777777" w:rsidR="00BD4A28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5A43BF">
        <w:rPr>
          <w:rFonts w:ascii="Times New Roman" w:hAnsi="Times New Roman" w:cs="Times New Roman"/>
          <w:sz w:val="32"/>
          <w:szCs w:val="24"/>
        </w:rPr>
        <w:t>CICLO ESCOLAR 2020-2021</w:t>
      </w:r>
    </w:p>
    <w:p w14:paraId="61474039" w14:textId="77777777" w:rsidR="00BD4A28" w:rsidRPr="005A43BF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F562E">
        <w:rPr>
          <w:rFonts w:ascii="CHICKEN Pie" w:hAnsi="CHICKEN Pie" w:cs="Arial"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4F10C4AF" wp14:editId="5156513A">
            <wp:simplePos x="0" y="0"/>
            <wp:positionH relativeFrom="column">
              <wp:posOffset>2278676</wp:posOffset>
            </wp:positionH>
            <wp:positionV relativeFrom="paragraph">
              <wp:posOffset>18635</wp:posOffset>
            </wp:positionV>
            <wp:extent cx="1312545" cy="162052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31254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7C6CB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2056D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6722D4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AFFEFF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D670A1" w14:textId="11E1DE40" w:rsidR="00BD4A28" w:rsidRPr="00B741EA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DESARROLLO DE LA COMPETENCIA LECTORAL</w:t>
      </w:r>
    </w:p>
    <w:p w14:paraId="2B36EAF6" w14:textId="2F265480" w:rsidR="00BD4A28" w:rsidRPr="00BD4A28" w:rsidRDefault="00BD4A28" w:rsidP="00BD4A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4A28">
        <w:rPr>
          <w:rFonts w:ascii="Times New Roman" w:hAnsi="Times New Roman" w:cs="Times New Roman"/>
          <w:b/>
          <w:bCs/>
          <w:sz w:val="28"/>
        </w:rPr>
        <w:t>TRABAJO:</w:t>
      </w:r>
    </w:p>
    <w:p w14:paraId="6BAB8ADB" w14:textId="701C296B" w:rsidR="00BD4A28" w:rsidRPr="00E47EB4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47EB4">
        <w:rPr>
          <w:rFonts w:ascii="Times New Roman" w:hAnsi="Times New Roman" w:cs="Times New Roman"/>
          <w:sz w:val="32"/>
          <w:szCs w:val="24"/>
        </w:rPr>
        <w:t>LA COMPRENSIÓN LECTORA</w:t>
      </w:r>
      <w:r w:rsidR="00E47EB4">
        <w:rPr>
          <w:rFonts w:ascii="Times New Roman" w:hAnsi="Times New Roman" w:cs="Times New Roman"/>
          <w:sz w:val="32"/>
          <w:szCs w:val="24"/>
        </w:rPr>
        <w:t xml:space="preserve">. </w:t>
      </w:r>
      <w:r w:rsidRPr="00E47EB4">
        <w:rPr>
          <w:rFonts w:ascii="Times New Roman" w:hAnsi="Times New Roman" w:cs="Times New Roman"/>
          <w:sz w:val="32"/>
          <w:szCs w:val="24"/>
        </w:rPr>
        <w:t xml:space="preserve"> </w:t>
      </w:r>
      <w:r w:rsidR="00E47EB4">
        <w:rPr>
          <w:rFonts w:ascii="Times New Roman" w:hAnsi="Times New Roman" w:cs="Times New Roman"/>
          <w:sz w:val="32"/>
          <w:szCs w:val="24"/>
        </w:rPr>
        <w:t>PP. 1-6</w:t>
      </w:r>
    </w:p>
    <w:p w14:paraId="2EFAE081" w14:textId="77777777" w:rsidR="00BD4A28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1EA">
        <w:rPr>
          <w:rFonts w:ascii="Times New Roman" w:hAnsi="Times New Roman" w:cs="Times New Roman"/>
          <w:b/>
          <w:sz w:val="28"/>
          <w:szCs w:val="24"/>
        </w:rPr>
        <w:t>PRESENTADO POR:</w:t>
      </w:r>
      <w:r w:rsidRPr="00B741E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98392E5" w14:textId="77777777" w:rsidR="00BD4A28" w:rsidRPr="00B741EA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741EA">
        <w:rPr>
          <w:rFonts w:ascii="Times New Roman" w:hAnsi="Times New Roman" w:cs="Times New Roman"/>
          <w:sz w:val="32"/>
          <w:szCs w:val="24"/>
        </w:rPr>
        <w:t>DANIELA ABIGAIL VÁZQUEZ ESQUIVEL</w:t>
      </w:r>
    </w:p>
    <w:p w14:paraId="77A759D1" w14:textId="7BF403DE" w:rsidR="00BD4A28" w:rsidRPr="001E2E16" w:rsidRDefault="00BD4A28" w:rsidP="00BD4A28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 xml:space="preserve">UNIDAD DE APRENDIZAJE </w:t>
      </w:r>
      <w:r>
        <w:rPr>
          <w:rFonts w:ascii="Times New Roman" w:hAnsi="Times New Roman" w:cs="Times New Roman"/>
          <w:b/>
        </w:rPr>
        <w:t>I</w:t>
      </w:r>
      <w:r w:rsidRPr="001E2E16">
        <w:rPr>
          <w:rFonts w:ascii="Times New Roman" w:hAnsi="Times New Roman" w:cs="Times New Roman"/>
          <w:b/>
        </w:rPr>
        <w:t>.</w:t>
      </w:r>
    </w:p>
    <w:p w14:paraId="6A2DA614" w14:textId="4439AA42" w:rsidR="00BD4A28" w:rsidRDefault="00E47EB4" w:rsidP="00BD4A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SABER LO QUE ES LEER</w:t>
      </w:r>
    </w:p>
    <w:p w14:paraId="7449308B" w14:textId="77777777" w:rsidR="00BD4A28" w:rsidRPr="001E2E16" w:rsidRDefault="00BD4A28" w:rsidP="00BD4A28">
      <w:pPr>
        <w:jc w:val="center"/>
        <w:rPr>
          <w:rFonts w:ascii="Times New Roman" w:hAnsi="Times New Roman" w:cs="Times New Roman"/>
        </w:rPr>
      </w:pPr>
    </w:p>
    <w:p w14:paraId="36D83830" w14:textId="77777777" w:rsidR="00BD4A28" w:rsidRPr="001E2E16" w:rsidRDefault="00BD4A28" w:rsidP="00BD4A28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>COMPETENCIAS</w:t>
      </w:r>
    </w:p>
    <w:p w14:paraId="1FF04E4D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• Detecta los procesos de aprendizaje de sus alumnos para favorecer su desarrollo</w:t>
      </w:r>
    </w:p>
    <w:p w14:paraId="60F890AD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cognitivo y socioemocional.</w:t>
      </w:r>
    </w:p>
    <w:p w14:paraId="5FFB5D58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• Integra recursos de la investigación educativa para enriquecer su práctica profesional,</w:t>
      </w:r>
    </w:p>
    <w:p w14:paraId="4938D3EE" w14:textId="77777777" w:rsidR="00BD4A28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expresando su interés por el conocimiento, la ciencia y la mejora de la educación.</w:t>
      </w:r>
    </w:p>
    <w:p w14:paraId="0C28136C" w14:textId="77777777" w:rsidR="00BD4A28" w:rsidRDefault="00BD4A28" w:rsidP="00BD4A28">
      <w:pPr>
        <w:rPr>
          <w:rFonts w:ascii="Times New Roman" w:hAnsi="Times New Roman" w:cs="Times New Roman"/>
        </w:rPr>
      </w:pPr>
    </w:p>
    <w:p w14:paraId="4C8D235D" w14:textId="77777777" w:rsidR="00E47EB4" w:rsidRDefault="00E47EB4" w:rsidP="00BD4A28">
      <w:pPr>
        <w:rPr>
          <w:rFonts w:ascii="Times New Roman" w:hAnsi="Times New Roman" w:cs="Times New Roman"/>
          <w:b/>
          <w:sz w:val="24"/>
          <w:szCs w:val="24"/>
        </w:rPr>
      </w:pPr>
    </w:p>
    <w:p w14:paraId="5A1DB79F" w14:textId="77777777" w:rsidR="00E47EB4" w:rsidRDefault="00E47EB4" w:rsidP="00BD4A28">
      <w:pPr>
        <w:rPr>
          <w:rFonts w:ascii="Times New Roman" w:hAnsi="Times New Roman" w:cs="Times New Roman"/>
          <w:b/>
          <w:sz w:val="24"/>
          <w:szCs w:val="24"/>
        </w:rPr>
      </w:pPr>
    </w:p>
    <w:p w14:paraId="10A618C4" w14:textId="5D928C50" w:rsidR="00BD4A28" w:rsidRPr="000B51DC" w:rsidRDefault="00BD4A28" w:rsidP="00BD4A28">
      <w:pPr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  <w:sz w:val="24"/>
          <w:szCs w:val="24"/>
        </w:rPr>
        <w:t xml:space="preserve">SALTILLO, COAHUILA DE ZARAGOZA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MARZO</w:t>
      </w:r>
      <w:r w:rsidRPr="001E2E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54DFEE78" w14:textId="5F3BBF99" w:rsidR="00013DA8" w:rsidRPr="00013DA8" w:rsidRDefault="00013DA8" w:rsidP="00013DA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lastRenderedPageBreak/>
        <w:t>1</w:t>
      </w:r>
      <w:r w:rsidRPr="0001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.- Según el libro </w:t>
      </w:r>
      <w:hyperlink r:id="rId6" w:tooltip="Aprendizaje de la Lectoescritura" w:history="1">
        <w:r w:rsidRPr="00013D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01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, “Leer significa…</w:t>
      </w:r>
      <w:r w:rsidRPr="004E4B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más que descifrar letras, también implica comprender lo que se lee, usar la información y disfrutar de la lectura”.</w:t>
      </w:r>
    </w:p>
    <w:p w14:paraId="2DCC57CC" w14:textId="77777777" w:rsidR="00013DA8" w:rsidRPr="00013DA8" w:rsidRDefault="00013DA8" w:rsidP="00013DA8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2.-</w:t>
      </w:r>
      <w:r w:rsidRPr="0001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La comprensión lectora es un proceso simultáneo de extraer y construir significado a través de la interacción con el lenguaje escrito.</w:t>
      </w:r>
    </w:p>
    <w:p w14:paraId="1350FDA9" w14:textId="5A2313D8" w:rsidR="00013DA8" w:rsidRPr="004E4B94" w:rsidRDefault="00013DA8" w:rsidP="004E4B94">
      <w:pPr>
        <w:pStyle w:val="Prrafodelista"/>
        <w:numPr>
          <w:ilvl w:val="0"/>
          <w:numId w:val="4"/>
        </w:numPr>
        <w:spacing w:after="120"/>
        <w:rPr>
          <w:color w:val="000000"/>
        </w:rPr>
      </w:pPr>
      <w:r w:rsidRPr="004E4B94">
        <w:rPr>
          <w:b/>
          <w:bCs/>
          <w:color w:val="000000"/>
        </w:rPr>
        <w:t>Es un proceso porque:</w:t>
      </w:r>
      <w:r w:rsidRPr="004E4B94">
        <w:rPr>
          <w:color w:val="000000"/>
        </w:rPr>
        <w:t xml:space="preserve"> involucra un conjunto de actividades, al practicarse</w:t>
      </w:r>
      <w:r w:rsidR="004E4B94" w:rsidRPr="004E4B94">
        <w:rPr>
          <w:color w:val="000000"/>
        </w:rPr>
        <w:t xml:space="preserve"> </w:t>
      </w:r>
      <w:r w:rsidRPr="004E4B94">
        <w:rPr>
          <w:color w:val="000000"/>
        </w:rPr>
        <w:t>repetida y progresivamente, iniciando con lo fácil y avanzado a lo difícil, lograrán que el lector demuestre su comprensión.</w:t>
      </w:r>
    </w:p>
    <w:p w14:paraId="251FF9FD" w14:textId="7938CDBB" w:rsidR="00013DA8" w:rsidRPr="004E4B94" w:rsidRDefault="00013DA8" w:rsidP="004E4B94">
      <w:pPr>
        <w:pStyle w:val="Prrafodelista"/>
        <w:numPr>
          <w:ilvl w:val="0"/>
          <w:numId w:val="4"/>
        </w:numPr>
        <w:spacing w:after="120"/>
        <w:rPr>
          <w:color w:val="000000"/>
        </w:rPr>
      </w:pPr>
      <w:r w:rsidRPr="004E4B94">
        <w:rPr>
          <w:b/>
          <w:bCs/>
          <w:color w:val="000000"/>
        </w:rPr>
        <w:t>Es simultáneo porque:</w:t>
      </w:r>
      <w:r w:rsidRPr="004E4B94">
        <w:rPr>
          <w:color w:val="000000"/>
        </w:rPr>
        <w:t xml:space="preserve"> involucra un ir y venir de palabras y conocimientos. Se activan y recuperan saberes que ya se tenían y se almacenan nuevos conocimientos.</w:t>
      </w:r>
    </w:p>
    <w:p w14:paraId="56C61E39" w14:textId="3AD73173" w:rsidR="00013DA8" w:rsidRPr="004E4B94" w:rsidRDefault="00013DA8" w:rsidP="004E4B94">
      <w:pPr>
        <w:pStyle w:val="Prrafodelista"/>
        <w:numPr>
          <w:ilvl w:val="0"/>
          <w:numId w:val="4"/>
        </w:numPr>
        <w:spacing w:after="120"/>
        <w:rPr>
          <w:color w:val="000000"/>
        </w:rPr>
      </w:pPr>
      <w:r w:rsidRPr="004E4B94">
        <w:rPr>
          <w:b/>
          <w:bCs/>
          <w:color w:val="000000"/>
        </w:rPr>
        <w:t>Es interactivo porque</w:t>
      </w:r>
      <w:r w:rsidRPr="004E4B94">
        <w:rPr>
          <w:color w:val="000000"/>
        </w:rPr>
        <w:t>: involucra al lector, el texto que lee y el contexto en el que se encuentra el lector y el texto.</w:t>
      </w:r>
    </w:p>
    <w:p w14:paraId="09825D35" w14:textId="7297C611" w:rsidR="00013DA8" w:rsidRPr="00013DA8" w:rsidRDefault="00013DA8" w:rsidP="00013DA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3.-</w:t>
      </w:r>
      <w:r w:rsidRPr="0001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La comprensión lectora es el principal propósito de la lectura y</w:t>
      </w:r>
      <w:r w:rsidRPr="00013DA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…</w:t>
      </w:r>
      <w:r w:rsidRPr="004E4B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el resultado de la aplicación de estrategias para entender, recordar y encontrar el significado de lo que se ha leído. </w:t>
      </w:r>
    </w:p>
    <w:p w14:paraId="693E6E54" w14:textId="290A581D" w:rsidR="00013DA8" w:rsidRDefault="00013DA8" w:rsidP="00013DA8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u w:val="single"/>
          <w:lang w:eastAsia="es-MX"/>
        </w:rPr>
        <w:t>4.-</w:t>
      </w:r>
      <w:r w:rsidRPr="0001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La lectura (y su comprensión lectora) tiene varios propósitos:</w:t>
      </w:r>
    </w:p>
    <w:p w14:paraId="0CE30C68" w14:textId="194DCDA2" w:rsidR="00B46E74" w:rsidRPr="00B46E74" w:rsidRDefault="00B46E74" w:rsidP="00B46E74">
      <w:pPr>
        <w:pStyle w:val="Prrafodelista"/>
        <w:numPr>
          <w:ilvl w:val="0"/>
          <w:numId w:val="11"/>
        </w:numPr>
        <w:spacing w:after="120"/>
        <w:rPr>
          <w:color w:val="000000"/>
        </w:rPr>
      </w:pPr>
      <w:r w:rsidRPr="00B46E74">
        <w:rPr>
          <w:color w:val="000000"/>
        </w:rPr>
        <w:t>Informar o aprender sobre múltiples temas.</w:t>
      </w:r>
    </w:p>
    <w:p w14:paraId="58D686BC" w14:textId="15FB7171" w:rsidR="00B46E74" w:rsidRPr="00B46E74" w:rsidRDefault="00B46E74" w:rsidP="00B46E74">
      <w:pPr>
        <w:pStyle w:val="Prrafodelista"/>
        <w:numPr>
          <w:ilvl w:val="0"/>
          <w:numId w:val="11"/>
        </w:numPr>
        <w:spacing w:after="120"/>
        <w:rPr>
          <w:color w:val="000000"/>
        </w:rPr>
      </w:pPr>
      <w:r w:rsidRPr="00B46E74">
        <w:rPr>
          <w:color w:val="000000"/>
        </w:rPr>
        <w:t>Conocer las opiniones de otros y compartirlas o rechazarlas.</w:t>
      </w:r>
    </w:p>
    <w:p w14:paraId="6A3BA76F" w14:textId="4CA3A91B" w:rsidR="00B46E74" w:rsidRPr="00B46E74" w:rsidRDefault="00B46E74" w:rsidP="00B46E74">
      <w:pPr>
        <w:pStyle w:val="Prrafodelista"/>
        <w:numPr>
          <w:ilvl w:val="0"/>
          <w:numId w:val="11"/>
        </w:numPr>
        <w:spacing w:after="120"/>
        <w:rPr>
          <w:color w:val="000000"/>
        </w:rPr>
      </w:pPr>
      <w:r w:rsidRPr="00B46E74">
        <w:rPr>
          <w:color w:val="000000"/>
        </w:rPr>
        <w:t xml:space="preserve">Disfrutar de la lectura por entretenimiento. </w:t>
      </w:r>
    </w:p>
    <w:p w14:paraId="59019F72" w14:textId="77777777" w:rsidR="004E4B94" w:rsidRPr="004E4B94" w:rsidRDefault="00013DA8" w:rsidP="00013DA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5.-</w:t>
      </w:r>
      <w:r w:rsidRPr="0001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La comprensión lectora es necesaria para aprender en todas las áreas curriculares. A través de los textos:</w:t>
      </w:r>
      <w:r w:rsidR="00255745" w:rsidRPr="004E4B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4C537F21" w14:textId="24DE6E64" w:rsidR="004E4B94" w:rsidRPr="004E4B94" w:rsidRDefault="004E4B94" w:rsidP="004E4B94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E4B94">
        <w:rPr>
          <w:color w:val="000000"/>
        </w:rPr>
        <w:t>A</w:t>
      </w:r>
      <w:r w:rsidR="00255745" w:rsidRPr="004E4B94">
        <w:rPr>
          <w:color w:val="000000"/>
        </w:rPr>
        <w:t>prendemos nuevos conceptos</w:t>
      </w:r>
      <w:r w:rsidRPr="004E4B94">
        <w:rPr>
          <w:color w:val="000000"/>
        </w:rPr>
        <w:t>.</w:t>
      </w:r>
    </w:p>
    <w:p w14:paraId="6261041E" w14:textId="077FC148" w:rsidR="004E4B94" w:rsidRPr="004E4B94" w:rsidRDefault="004E4B94" w:rsidP="004E4B94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E4B94">
        <w:rPr>
          <w:color w:val="000000"/>
        </w:rPr>
        <w:t>E</w:t>
      </w:r>
      <w:r w:rsidR="00255745" w:rsidRPr="004E4B94">
        <w:rPr>
          <w:color w:val="000000"/>
        </w:rPr>
        <w:t>stablecemos relaciones entre elementos</w:t>
      </w:r>
      <w:r w:rsidRPr="004E4B94">
        <w:rPr>
          <w:color w:val="000000"/>
        </w:rPr>
        <w:t>.</w:t>
      </w:r>
    </w:p>
    <w:p w14:paraId="3079C96A" w14:textId="25FB0883" w:rsidR="004E4B94" w:rsidRPr="004E4B94" w:rsidRDefault="004E4B94" w:rsidP="004E4B94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E4B94">
        <w:rPr>
          <w:color w:val="000000"/>
        </w:rPr>
        <w:t>L</w:t>
      </w:r>
      <w:r w:rsidR="00255745" w:rsidRPr="004E4B94">
        <w:rPr>
          <w:color w:val="000000"/>
        </w:rPr>
        <w:t>eemos sobre los pasos de distintos procesos</w:t>
      </w:r>
    </w:p>
    <w:p w14:paraId="1B1B6F93" w14:textId="65A93617" w:rsidR="00013DA8" w:rsidRPr="004E4B94" w:rsidRDefault="004E4B94" w:rsidP="004E4B94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E4B94">
        <w:rPr>
          <w:color w:val="000000"/>
        </w:rPr>
        <w:t>D</w:t>
      </w:r>
      <w:r w:rsidR="00255745" w:rsidRPr="004E4B94">
        <w:rPr>
          <w:color w:val="000000"/>
        </w:rPr>
        <w:t>escubrimos las causas y consecuencias de importantes eventos históricos</w:t>
      </w:r>
      <w:r w:rsidR="00E201E2" w:rsidRPr="004E4B94">
        <w:rPr>
          <w:color w:val="000000"/>
        </w:rPr>
        <w:t>.</w:t>
      </w:r>
    </w:p>
    <w:p w14:paraId="79A2F9DF" w14:textId="59B5C03B" w:rsidR="00013DA8" w:rsidRPr="004E4B94" w:rsidRDefault="00013DA8" w:rsidP="00013DA8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6</w:t>
      </w:r>
      <w:r w:rsidRPr="0001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.- La mente del lector usa distintos procesos cognitivos para ingresar, almacenar, recuperar y usar la información. Describe brevemente esos procesos o habilidades.</w:t>
      </w:r>
    </w:p>
    <w:p w14:paraId="3A4FAB31" w14:textId="04A3EFB0" w:rsidR="00255745" w:rsidRPr="008E546A" w:rsidRDefault="00255745" w:rsidP="008E546A">
      <w:pPr>
        <w:pStyle w:val="Prrafodelista"/>
        <w:numPr>
          <w:ilvl w:val="0"/>
          <w:numId w:val="5"/>
        </w:numPr>
        <w:spacing w:after="120"/>
        <w:rPr>
          <w:color w:val="000000"/>
        </w:rPr>
      </w:pPr>
      <w:r w:rsidRPr="008E546A">
        <w:rPr>
          <w:b/>
          <w:bCs/>
          <w:color w:val="000000"/>
        </w:rPr>
        <w:t>Proceso</w:t>
      </w:r>
      <w:r w:rsidR="00E201E2" w:rsidRPr="008E546A">
        <w:rPr>
          <w:b/>
          <w:bCs/>
          <w:color w:val="000000"/>
        </w:rPr>
        <w:t xml:space="preserve">s </w:t>
      </w:r>
      <w:r w:rsidRPr="008E546A">
        <w:rPr>
          <w:b/>
          <w:bCs/>
          <w:color w:val="000000"/>
        </w:rPr>
        <w:t>perceptivo</w:t>
      </w:r>
      <w:r w:rsidR="00E201E2" w:rsidRPr="008E546A">
        <w:rPr>
          <w:b/>
          <w:bCs/>
          <w:color w:val="000000"/>
        </w:rPr>
        <w:t>s</w:t>
      </w:r>
      <w:r w:rsidRPr="008E546A">
        <w:rPr>
          <w:b/>
          <w:bCs/>
          <w:color w:val="000000"/>
        </w:rPr>
        <w:t>:</w:t>
      </w:r>
      <w:r w:rsidRPr="008E546A">
        <w:rPr>
          <w:color w:val="000000"/>
        </w:rPr>
        <w:t xml:space="preserve"> consiste</w:t>
      </w:r>
      <w:r w:rsidR="00223A73" w:rsidRPr="008E546A">
        <w:rPr>
          <w:color w:val="000000"/>
        </w:rPr>
        <w:t>n</w:t>
      </w:r>
      <w:r w:rsidRPr="008E546A">
        <w:rPr>
          <w:color w:val="000000"/>
        </w:rPr>
        <w:t xml:space="preserve"> en fijar un trozo del texto y mediante un movimiento pasar al siguiente, en donde hay que permanecer con los ojos fijos otro intervalo de tiempo y así sucesivamente mientras se continúa leyendo</w:t>
      </w:r>
      <w:r w:rsidR="00E201E2" w:rsidRPr="008E546A">
        <w:rPr>
          <w:color w:val="000000"/>
        </w:rPr>
        <w:t>, esto permite asimilar la información.</w:t>
      </w:r>
    </w:p>
    <w:p w14:paraId="0A366AA5" w14:textId="559D1ED0" w:rsidR="00E201E2" w:rsidRPr="008E546A" w:rsidRDefault="00E201E2" w:rsidP="008E546A">
      <w:pPr>
        <w:pStyle w:val="Prrafodelista"/>
        <w:numPr>
          <w:ilvl w:val="0"/>
          <w:numId w:val="5"/>
        </w:numPr>
        <w:spacing w:after="120"/>
        <w:rPr>
          <w:color w:val="000000"/>
        </w:rPr>
      </w:pPr>
      <w:r w:rsidRPr="008E546A">
        <w:rPr>
          <w:b/>
          <w:bCs/>
          <w:color w:val="000000"/>
        </w:rPr>
        <w:t>Procesos léxico</w:t>
      </w:r>
      <w:r w:rsidR="00223A73" w:rsidRPr="008E546A">
        <w:rPr>
          <w:b/>
          <w:bCs/>
          <w:color w:val="000000"/>
        </w:rPr>
        <w:t>s:</w:t>
      </w:r>
      <w:r w:rsidR="00223A73" w:rsidRPr="008E546A">
        <w:rPr>
          <w:color w:val="000000"/>
        </w:rPr>
        <w:t xml:space="preserve"> permiten reconocer el significado de las palabras dependiendo del grado de familiaridad. Cuando una palabra es muy frecuente la reconocemos inmediatamente, en caso contrario la decodificamos, y una vez que se verbaliza accedemos a su significado si es que lo conocemos.</w:t>
      </w:r>
    </w:p>
    <w:p w14:paraId="07B3EF74" w14:textId="2FE95A32" w:rsidR="00223A73" w:rsidRPr="008E546A" w:rsidRDefault="00977C3A" w:rsidP="008E546A">
      <w:pPr>
        <w:pStyle w:val="Prrafodelista"/>
        <w:numPr>
          <w:ilvl w:val="0"/>
          <w:numId w:val="5"/>
        </w:numPr>
        <w:spacing w:after="120"/>
        <w:rPr>
          <w:color w:val="000000"/>
        </w:rPr>
      </w:pPr>
      <w:r w:rsidRPr="008E546A">
        <w:rPr>
          <w:b/>
          <w:bCs/>
          <w:color w:val="000000"/>
        </w:rPr>
        <w:t>Procesos sintácticos:</w:t>
      </w:r>
      <w:r w:rsidRPr="008E546A">
        <w:rPr>
          <w:color w:val="000000"/>
        </w:rPr>
        <w:t xml:space="preserve"> permiten identificar las distintas partes de la oración y el valor relativo de dichas partes para acceder eficazmente al significado de mensajes.</w:t>
      </w:r>
    </w:p>
    <w:p w14:paraId="2635F241" w14:textId="7EF8CCEF" w:rsidR="00977C3A" w:rsidRPr="008E546A" w:rsidRDefault="00977C3A" w:rsidP="008E546A">
      <w:pPr>
        <w:pStyle w:val="Prrafodelista"/>
        <w:numPr>
          <w:ilvl w:val="0"/>
          <w:numId w:val="5"/>
        </w:numPr>
        <w:spacing w:after="120"/>
        <w:rPr>
          <w:color w:val="000000"/>
        </w:rPr>
      </w:pPr>
      <w:r w:rsidRPr="008E546A">
        <w:rPr>
          <w:b/>
          <w:bCs/>
          <w:color w:val="000000"/>
        </w:rPr>
        <w:lastRenderedPageBreak/>
        <w:t>Procesos semánticos:</w:t>
      </w:r>
      <w:r w:rsidRPr="008E546A">
        <w:rPr>
          <w:color w:val="000000"/>
        </w:rPr>
        <w:t xml:space="preserve"> se centran en la comprensión del significado de las palabras, frases o texto, y se encargan de integrar la nueva información con el conocimiento previo.</w:t>
      </w:r>
    </w:p>
    <w:p w14:paraId="7C58DC50" w14:textId="2BFEDCE3" w:rsidR="00013DA8" w:rsidRDefault="00E201E2" w:rsidP="00013DA8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7</w:t>
      </w:r>
      <w:r w:rsidR="00013DA8" w:rsidRPr="0001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.- Cuando leemos, usamos habilidades cognitivas y habilidades metacognitivas. ¿Cuál es la diferencia entre ambas?</w:t>
      </w:r>
    </w:p>
    <w:p w14:paraId="6B6CB2ED" w14:textId="263EE1C7" w:rsidR="004E4B94" w:rsidRPr="008E546A" w:rsidRDefault="004E4B94" w:rsidP="008E546A">
      <w:pPr>
        <w:pStyle w:val="Prrafodelista"/>
        <w:numPr>
          <w:ilvl w:val="0"/>
          <w:numId w:val="6"/>
        </w:numPr>
        <w:spacing w:after="120"/>
        <w:rPr>
          <w:b/>
          <w:bCs/>
          <w:color w:val="000000"/>
        </w:rPr>
      </w:pPr>
      <w:r w:rsidRPr="008E546A">
        <w:rPr>
          <w:b/>
          <w:bCs/>
          <w:color w:val="000000"/>
        </w:rPr>
        <w:t>Cognitivas:</w:t>
      </w:r>
      <w:r w:rsidRPr="008E546A">
        <w:rPr>
          <w:color w:val="000000"/>
        </w:rPr>
        <w:t xml:space="preserve"> operaciones mentales que permiten procesar la información del texto, (transformar, transportar, reducir coordinar, recuperar o utilizar el contenido del texto).</w:t>
      </w:r>
      <w:r w:rsidRPr="008E546A">
        <w:rPr>
          <w:b/>
          <w:bCs/>
          <w:color w:val="000000"/>
        </w:rPr>
        <w:t xml:space="preserve"> </w:t>
      </w:r>
    </w:p>
    <w:p w14:paraId="624DFC54" w14:textId="67CDA9BA" w:rsidR="004E4B94" w:rsidRPr="008E546A" w:rsidRDefault="004E4B94" w:rsidP="008E546A">
      <w:pPr>
        <w:pStyle w:val="Prrafodelista"/>
        <w:numPr>
          <w:ilvl w:val="0"/>
          <w:numId w:val="6"/>
        </w:numPr>
        <w:spacing w:after="120"/>
        <w:rPr>
          <w:color w:val="000000"/>
        </w:rPr>
      </w:pPr>
      <w:r w:rsidRPr="008E546A">
        <w:rPr>
          <w:b/>
          <w:bCs/>
          <w:color w:val="000000"/>
        </w:rPr>
        <w:t xml:space="preserve">Metacognitivas: </w:t>
      </w:r>
      <w:r w:rsidRPr="008E546A">
        <w:rPr>
          <w:color w:val="000000"/>
        </w:rPr>
        <w:t xml:space="preserve">permiten tener conciencia del proceso de comprensión y controlarlo, (planificación, supervisión y evaluación). </w:t>
      </w:r>
    </w:p>
    <w:p w14:paraId="7808F673" w14:textId="11D072D3" w:rsidR="00013DA8" w:rsidRDefault="00435D87" w:rsidP="00013DA8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8</w:t>
      </w:r>
      <w:r w:rsidR="00013DA8"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.-</w:t>
      </w:r>
      <w:r w:rsidR="00013DA8" w:rsidRPr="0001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El proceso lector está formado por “los pasos que siguen las personas al leer y que les permite comprender”. Explica brevemente en </w:t>
      </w:r>
      <w:r w:rsidR="004E4B94" w:rsidRPr="008E5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qué</w:t>
      </w:r>
      <w:r w:rsidR="00013DA8" w:rsidRPr="0001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consisten estos tres momentos</w:t>
      </w:r>
      <w:r w:rsidR="008E546A" w:rsidRPr="008E5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:</w:t>
      </w:r>
    </w:p>
    <w:p w14:paraId="3F288544" w14:textId="5997E614" w:rsidR="008E546A" w:rsidRPr="005370DB" w:rsidRDefault="008E546A" w:rsidP="005370DB">
      <w:pPr>
        <w:pStyle w:val="Prrafodelista"/>
        <w:numPr>
          <w:ilvl w:val="0"/>
          <w:numId w:val="7"/>
        </w:numPr>
        <w:spacing w:after="120"/>
        <w:rPr>
          <w:b/>
          <w:bCs/>
          <w:color w:val="000000"/>
        </w:rPr>
      </w:pPr>
      <w:r w:rsidRPr="005370DB">
        <w:rPr>
          <w:b/>
          <w:bCs/>
          <w:color w:val="000000"/>
        </w:rPr>
        <w:t>Antes:</w:t>
      </w:r>
      <w:r w:rsidR="00F53EF7" w:rsidRPr="005370DB">
        <w:rPr>
          <w:b/>
          <w:bCs/>
          <w:color w:val="000000"/>
        </w:rPr>
        <w:t xml:space="preserve"> </w:t>
      </w:r>
      <w:r w:rsidR="00F53EF7" w:rsidRPr="005370DB">
        <w:rPr>
          <w:color w:val="000000"/>
        </w:rPr>
        <w:t>se establece el propósito de la lectura.</w:t>
      </w:r>
      <w:r w:rsidR="00F53EF7" w:rsidRPr="005370DB">
        <w:rPr>
          <w:b/>
          <w:bCs/>
          <w:color w:val="000000"/>
        </w:rPr>
        <w:t xml:space="preserve"> </w:t>
      </w:r>
    </w:p>
    <w:p w14:paraId="1CE6F837" w14:textId="5CB1170E" w:rsidR="00F53EF7" w:rsidRPr="005370DB" w:rsidRDefault="00F53EF7" w:rsidP="005370DB">
      <w:pPr>
        <w:pStyle w:val="Prrafodelista"/>
        <w:numPr>
          <w:ilvl w:val="0"/>
          <w:numId w:val="7"/>
        </w:numPr>
        <w:spacing w:after="120"/>
        <w:rPr>
          <w:b/>
          <w:bCs/>
          <w:color w:val="000000"/>
        </w:rPr>
      </w:pPr>
      <w:r w:rsidRPr="005370DB">
        <w:rPr>
          <w:b/>
          <w:bCs/>
          <w:color w:val="000000"/>
        </w:rPr>
        <w:t xml:space="preserve">Durante: </w:t>
      </w:r>
      <w:r w:rsidRPr="005370DB">
        <w:rPr>
          <w:color w:val="000000"/>
        </w:rPr>
        <w:t xml:space="preserve">durante la lectura se unen </w:t>
      </w:r>
      <w:r w:rsidR="005370DB" w:rsidRPr="005370DB">
        <w:rPr>
          <w:color w:val="000000"/>
        </w:rPr>
        <w:t>las habilidades y saberes de los estudiantes con las buenas practicas del docente.</w:t>
      </w:r>
      <w:r w:rsidR="005370DB" w:rsidRPr="005370DB">
        <w:rPr>
          <w:b/>
          <w:bCs/>
          <w:color w:val="000000"/>
        </w:rPr>
        <w:t xml:space="preserve"> </w:t>
      </w:r>
    </w:p>
    <w:p w14:paraId="10CE57AB" w14:textId="2E3F8D1D" w:rsidR="005370DB" w:rsidRPr="005370DB" w:rsidRDefault="005370DB" w:rsidP="005370DB">
      <w:pPr>
        <w:pStyle w:val="Prrafodelista"/>
        <w:numPr>
          <w:ilvl w:val="0"/>
          <w:numId w:val="7"/>
        </w:numPr>
        <w:spacing w:after="120"/>
        <w:rPr>
          <w:b/>
          <w:bCs/>
          <w:color w:val="000000"/>
        </w:rPr>
      </w:pPr>
      <w:r w:rsidRPr="005370DB">
        <w:rPr>
          <w:b/>
          <w:bCs/>
          <w:color w:val="000000"/>
        </w:rPr>
        <w:t xml:space="preserve">Después: </w:t>
      </w:r>
      <w:r w:rsidRPr="005370DB">
        <w:rPr>
          <w:color w:val="000000"/>
        </w:rPr>
        <w:t>el docente modela a los estudiantes cómo usar sus habilidades y estrategias cognitivas y metacognitivas, además favorece que los estudiantes usen sus conocimientos y habilidades para aplicarlas según el texto y la situación.</w:t>
      </w:r>
    </w:p>
    <w:p w14:paraId="0AE390B1" w14:textId="4E7F700D" w:rsidR="00013DA8" w:rsidRPr="00F71855" w:rsidRDefault="00435D87" w:rsidP="00013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9</w:t>
      </w:r>
      <w:r w:rsidR="00013DA8"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.-</w:t>
      </w:r>
      <w:r w:rsidR="00013DA8" w:rsidRPr="00F71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La lectura es más que decodificar, pues intervienen distintos procesos de comprensión. ¿En qué consiste cada uno de ellos?</w:t>
      </w:r>
    </w:p>
    <w:p w14:paraId="52DA5BCB" w14:textId="4F78DEE8" w:rsidR="00466CDE" w:rsidRPr="00466CDE" w:rsidRDefault="005370DB" w:rsidP="00466CDE">
      <w:pPr>
        <w:pStyle w:val="Prrafodelista"/>
        <w:numPr>
          <w:ilvl w:val="0"/>
          <w:numId w:val="8"/>
        </w:numPr>
        <w:rPr>
          <w:color w:val="000000"/>
        </w:rPr>
      </w:pPr>
      <w:r w:rsidRPr="00435D87">
        <w:rPr>
          <w:b/>
          <w:bCs/>
          <w:color w:val="000000"/>
        </w:rPr>
        <w:t>Comprensión literal</w:t>
      </w:r>
      <w:r w:rsidR="00466CDE" w:rsidRPr="00435D87">
        <w:rPr>
          <w:b/>
          <w:bCs/>
          <w:color w:val="000000"/>
        </w:rPr>
        <w:t>:</w:t>
      </w:r>
      <w:r w:rsidRPr="00466CDE">
        <w:rPr>
          <w:color w:val="000000"/>
        </w:rPr>
        <w:t xml:space="preserve"> permite la comprensión general y obtención de la información correcta, (</w:t>
      </w:r>
      <w:r w:rsidR="00466CDE" w:rsidRPr="00466CDE">
        <w:rPr>
          <w:color w:val="000000"/>
        </w:rPr>
        <w:t>Reconocimiento, localización e identificación de elementos, reconocimiento de detalles como nombres, tiempo, ideas, reconocimiento de ideas principales, secundarias, etc.).</w:t>
      </w:r>
    </w:p>
    <w:p w14:paraId="65C7847F" w14:textId="5931549F" w:rsidR="00466CDE" w:rsidRPr="00466CDE" w:rsidRDefault="00466CDE" w:rsidP="00466CDE">
      <w:pPr>
        <w:pStyle w:val="Prrafodelista"/>
        <w:numPr>
          <w:ilvl w:val="0"/>
          <w:numId w:val="8"/>
        </w:numPr>
        <w:rPr>
          <w:color w:val="000000"/>
        </w:rPr>
      </w:pPr>
      <w:r w:rsidRPr="00435D87">
        <w:rPr>
          <w:b/>
          <w:bCs/>
          <w:color w:val="000000"/>
        </w:rPr>
        <w:t>Reorganización de la información:</w:t>
      </w:r>
      <w:r w:rsidRPr="00466CDE">
        <w:rPr>
          <w:color w:val="000000"/>
        </w:rPr>
        <w:t xml:space="preserve"> permite</w:t>
      </w:r>
    </w:p>
    <w:p w14:paraId="14C44C27" w14:textId="781EED6A" w:rsidR="00466CDE" w:rsidRPr="00466CDE" w:rsidRDefault="00466CDE" w:rsidP="00466CD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6CDE">
        <w:rPr>
          <w:rFonts w:ascii="Times New Roman" w:hAnsi="Times New Roman" w:cs="Times New Roman"/>
          <w:sz w:val="24"/>
          <w:szCs w:val="24"/>
        </w:rPr>
        <w:t>Clasificaciones: categorizar personas, objetos, lugares, etc.</w:t>
      </w:r>
    </w:p>
    <w:p w14:paraId="2BE8908A" w14:textId="5586ECB9" w:rsidR="00466CDE" w:rsidRPr="00466CDE" w:rsidRDefault="00466CDE" w:rsidP="00466CD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6CDE">
        <w:rPr>
          <w:rFonts w:ascii="Times New Roman" w:hAnsi="Times New Roman" w:cs="Times New Roman"/>
          <w:sz w:val="24"/>
          <w:szCs w:val="24"/>
        </w:rPr>
        <w:t>Bosquejos: reproducir de manera esquemática el texto.</w:t>
      </w:r>
    </w:p>
    <w:p w14:paraId="5CA0BC21" w14:textId="343460BB" w:rsidR="00466CDE" w:rsidRPr="00466CDE" w:rsidRDefault="00466CDE" w:rsidP="00466CD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6CDE">
        <w:rPr>
          <w:rFonts w:ascii="Times New Roman" w:hAnsi="Times New Roman" w:cs="Times New Roman"/>
          <w:sz w:val="24"/>
          <w:szCs w:val="24"/>
        </w:rPr>
        <w:t xml:space="preserve">Síntesis: resumir diversas ideas, hechos, etc. </w:t>
      </w:r>
    </w:p>
    <w:p w14:paraId="738B9B88" w14:textId="039605DC" w:rsidR="00466CDE" w:rsidRDefault="00466CDE" w:rsidP="00466CDE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5D87">
        <w:rPr>
          <w:rFonts w:ascii="Times New Roman" w:hAnsi="Times New Roman" w:cs="Times New Roman"/>
          <w:b/>
          <w:bCs/>
          <w:sz w:val="24"/>
          <w:szCs w:val="24"/>
        </w:rPr>
        <w:t>Comprensión inferencial: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A2F">
        <w:rPr>
          <w:rFonts w:ascii="Times New Roman" w:hAnsi="Times New Roman" w:cs="Times New Roman"/>
          <w:sz w:val="24"/>
          <w:szCs w:val="24"/>
        </w:rPr>
        <w:t>p</w:t>
      </w:r>
      <w:r w:rsidR="00435D87">
        <w:rPr>
          <w:rFonts w:ascii="Times New Roman" w:hAnsi="Times New Roman" w:cs="Times New Roman"/>
          <w:sz w:val="24"/>
          <w:szCs w:val="24"/>
        </w:rPr>
        <w:t xml:space="preserve">ermite la interpretación de un texto, ya que mientras se lee usa ideas e información que no esta en el texto, es decir su conocimiento del mundo, (inferencia de detalles, ideas principales, secundarias y de rasgos de los personajes). </w:t>
      </w:r>
    </w:p>
    <w:p w14:paraId="3FB2967D" w14:textId="20FEE266" w:rsidR="00435D87" w:rsidRDefault="00435D87" w:rsidP="00466CDE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Comprensión critica:</w:t>
      </w:r>
      <w:r>
        <w:rPr>
          <w:rFonts w:ascii="Times New Roman" w:hAnsi="Times New Roman" w:cs="Times New Roman"/>
          <w:sz w:val="24"/>
          <w:szCs w:val="24"/>
        </w:rPr>
        <w:t xml:space="preserve"> permite la reflexión sobre el contenido del texto, (juicio de la realidad, fantasía y de valores). </w:t>
      </w:r>
    </w:p>
    <w:p w14:paraId="56B02CB0" w14:textId="2D187F62" w:rsidR="00435D87" w:rsidRPr="00466CDE" w:rsidRDefault="00435D87" w:rsidP="00466CDE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Apreciación lectora:</w:t>
      </w:r>
      <w:r>
        <w:rPr>
          <w:rFonts w:ascii="Times New Roman" w:hAnsi="Times New Roman" w:cs="Times New Roman"/>
          <w:sz w:val="24"/>
          <w:szCs w:val="24"/>
        </w:rPr>
        <w:t xml:space="preserve"> permite reflexionar sobre la forma del texto, (inferencias sobre las relaciones lógicas y sobre relaciones espaciales y temporales, referencias pronominales). </w:t>
      </w:r>
    </w:p>
    <w:p w14:paraId="573293F7" w14:textId="2661FBDB" w:rsidR="00013DA8" w:rsidRDefault="00013DA8" w:rsidP="00466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lastRenderedPageBreak/>
        <w:t>1</w:t>
      </w:r>
      <w:r w:rsidR="00435D87"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0</w:t>
      </w:r>
      <w:r w:rsidRPr="00F71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.- Para que un estudiante pueda leer y comprender lo que lee, son necesarios cuatro aspectos clave. Escribe cuáles son y cómo se logra su desarrollo.</w:t>
      </w:r>
    </w:p>
    <w:p w14:paraId="1807D768" w14:textId="0E53F4F5" w:rsidR="005E02A8" w:rsidRPr="0004496E" w:rsidRDefault="005E02A8" w:rsidP="0004496E">
      <w:pPr>
        <w:pStyle w:val="Prrafodelista"/>
        <w:numPr>
          <w:ilvl w:val="0"/>
          <w:numId w:val="10"/>
        </w:numPr>
        <w:rPr>
          <w:b/>
          <w:bCs/>
          <w:color w:val="000000"/>
        </w:rPr>
      </w:pPr>
      <w:r w:rsidRPr="0004496E">
        <w:rPr>
          <w:b/>
          <w:bCs/>
          <w:color w:val="000000"/>
        </w:rPr>
        <w:t xml:space="preserve">Desarrollo del lenguaje oral: </w:t>
      </w:r>
      <w:r w:rsidR="009C2A2F" w:rsidRPr="0004496E">
        <w:rPr>
          <w:color w:val="000000"/>
        </w:rPr>
        <w:t>l</w:t>
      </w:r>
      <w:r w:rsidRPr="0004496E">
        <w:rPr>
          <w:color w:val="000000"/>
        </w:rPr>
        <w:t>os</w:t>
      </w:r>
      <w:r w:rsidRPr="0004496E">
        <w:rPr>
          <w:b/>
          <w:bCs/>
          <w:color w:val="000000"/>
        </w:rPr>
        <w:t xml:space="preserve"> </w:t>
      </w:r>
      <w:r w:rsidRPr="0004496E">
        <w:rPr>
          <w:color w:val="000000"/>
        </w:rPr>
        <w:t xml:space="preserve">niños aprenden </w:t>
      </w:r>
      <w:r w:rsidR="00491B37" w:rsidRPr="0004496E">
        <w:rPr>
          <w:color w:val="000000"/>
        </w:rPr>
        <w:t xml:space="preserve">el idioma </w:t>
      </w:r>
      <w:r w:rsidRPr="0004496E">
        <w:rPr>
          <w:color w:val="000000"/>
        </w:rPr>
        <w:t>cuando se comunican oralmente en su familia</w:t>
      </w:r>
      <w:r w:rsidR="00491B37" w:rsidRPr="0004496E">
        <w:rPr>
          <w:color w:val="000000"/>
        </w:rPr>
        <w:t>, l</w:t>
      </w:r>
      <w:r w:rsidRPr="0004496E">
        <w:rPr>
          <w:color w:val="000000"/>
        </w:rPr>
        <w:t>uego en la escuela pueden desarrollar la comprensión oral para usar destrezas que desarrolla la escucha: entender y recordar, localizar sucesos en una secuencia, seguir instrucciones</w:t>
      </w:r>
      <w:r w:rsidR="00491B37" w:rsidRPr="0004496E">
        <w:rPr>
          <w:color w:val="000000"/>
        </w:rPr>
        <w:t xml:space="preserve"> e interpretar y evaluar ideas en las historias, para esto el docente puede contar historias o leerlas en voz alta.</w:t>
      </w:r>
      <w:r w:rsidR="00491B37" w:rsidRPr="0004496E">
        <w:rPr>
          <w:b/>
          <w:bCs/>
          <w:color w:val="000000"/>
        </w:rPr>
        <w:t xml:space="preserve"> </w:t>
      </w:r>
    </w:p>
    <w:p w14:paraId="415E410A" w14:textId="17BDE34A" w:rsidR="00491B37" w:rsidRPr="0004496E" w:rsidRDefault="00491B37" w:rsidP="0004496E">
      <w:pPr>
        <w:pStyle w:val="Prrafodelista"/>
        <w:numPr>
          <w:ilvl w:val="0"/>
          <w:numId w:val="10"/>
        </w:numPr>
        <w:rPr>
          <w:b/>
          <w:bCs/>
          <w:color w:val="000000"/>
        </w:rPr>
      </w:pPr>
      <w:r w:rsidRPr="0004496E">
        <w:rPr>
          <w:b/>
          <w:bCs/>
          <w:color w:val="000000"/>
        </w:rPr>
        <w:t xml:space="preserve">Desarrollo del vocabulario: </w:t>
      </w:r>
      <w:r w:rsidR="009C2A2F" w:rsidRPr="0004496E">
        <w:rPr>
          <w:color w:val="000000"/>
        </w:rPr>
        <w:t>e</w:t>
      </w:r>
      <w:r w:rsidRPr="0004496E">
        <w:rPr>
          <w:color w:val="000000"/>
        </w:rPr>
        <w:t>l vocabulario facilita la comprensión de los textos, pues cuanto mayor es la cantidad de vocabulario, mejor será la comprensión.</w:t>
      </w:r>
      <w:r w:rsidRPr="0004496E">
        <w:rPr>
          <w:b/>
          <w:bCs/>
          <w:color w:val="000000"/>
        </w:rPr>
        <w:t xml:space="preserve"> </w:t>
      </w:r>
    </w:p>
    <w:p w14:paraId="49819C13" w14:textId="309C47BA" w:rsidR="00435D87" w:rsidRPr="0004496E" w:rsidRDefault="00491B37" w:rsidP="0004496E">
      <w:pPr>
        <w:pStyle w:val="Prrafodelista"/>
        <w:numPr>
          <w:ilvl w:val="0"/>
          <w:numId w:val="10"/>
        </w:numPr>
        <w:rPr>
          <w:color w:val="000000"/>
        </w:rPr>
      </w:pPr>
      <w:r w:rsidRPr="0004496E">
        <w:rPr>
          <w:b/>
          <w:bCs/>
          <w:color w:val="000000"/>
        </w:rPr>
        <w:t xml:space="preserve">Aprendizaje de la decodificación del idioma: </w:t>
      </w:r>
      <w:r w:rsidR="009C2A2F" w:rsidRPr="0004496E">
        <w:rPr>
          <w:color w:val="000000"/>
        </w:rPr>
        <w:t>c</w:t>
      </w:r>
      <w:r w:rsidR="005165AF" w:rsidRPr="0004496E">
        <w:rPr>
          <w:color w:val="000000"/>
        </w:rPr>
        <w:t>uando se aprende a leer se identifican los sonidos del idioma, se sabe con qué letras se representan esos sonidos, además se combinan las letras y los sonidos para formar palabras.</w:t>
      </w:r>
    </w:p>
    <w:p w14:paraId="72D35401" w14:textId="442AB5F9" w:rsidR="005165AF" w:rsidRPr="0004496E" w:rsidRDefault="005165AF" w:rsidP="0004496E">
      <w:pPr>
        <w:pStyle w:val="Prrafodelista"/>
        <w:numPr>
          <w:ilvl w:val="0"/>
          <w:numId w:val="10"/>
        </w:numPr>
        <w:rPr>
          <w:color w:val="000000"/>
        </w:rPr>
      </w:pPr>
      <w:r w:rsidRPr="0004496E">
        <w:rPr>
          <w:b/>
          <w:bCs/>
          <w:color w:val="000000"/>
        </w:rPr>
        <w:t xml:space="preserve">La fluidez para lograr la comprensión: </w:t>
      </w:r>
      <w:r w:rsidR="009C2A2F" w:rsidRPr="0004496E">
        <w:rPr>
          <w:color w:val="000000"/>
        </w:rPr>
        <w:t xml:space="preserve">la fluidez ayuda a mejorar la comprensión lectora. Un estudiante lee fluidamente cuando se hace con precisión (relaciona las letras con los sonidos), adecuadamente (lee con entonación y ritmo) y velocidad. </w:t>
      </w:r>
    </w:p>
    <w:p w14:paraId="4A635760" w14:textId="3593EFA5" w:rsidR="00013DA8" w:rsidRDefault="00013DA8" w:rsidP="00013DA8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1</w:t>
      </w:r>
      <w:r w:rsidR="00435D87" w:rsidRPr="004E0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  <w:lang w:eastAsia="es-MX"/>
        </w:rPr>
        <w:t>1</w:t>
      </w:r>
      <w:r w:rsidRPr="00F71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.- Para desarrollar el lenguaje oral vinculado al aprendizaje de la lectura, el docente debe leer historias en voz alta a los niños; cuando lo haga puede tomar en cuenta las siguientes recomendaciones:</w:t>
      </w:r>
    </w:p>
    <w:p w14:paraId="144A3CD8" w14:textId="77777777" w:rsidR="0004496E" w:rsidRDefault="009C2A2F" w:rsidP="0004496E">
      <w:pPr>
        <w:pStyle w:val="Prrafodelista"/>
        <w:numPr>
          <w:ilvl w:val="0"/>
          <w:numId w:val="9"/>
        </w:numPr>
      </w:pPr>
      <w:r w:rsidRPr="009C2A2F">
        <w:t>Preguntar a los estudiantes sobre qué podría pasar en la lectura</w:t>
      </w:r>
      <w:r>
        <w:t>,</w:t>
      </w:r>
      <w:r w:rsidRPr="009C2A2F">
        <w:t xml:space="preserve"> antes de </w:t>
      </w:r>
      <w:r w:rsidR="0004496E">
        <w:t>leérselas.</w:t>
      </w:r>
    </w:p>
    <w:p w14:paraId="718BDE69" w14:textId="7F0CF0E6" w:rsidR="0004496E" w:rsidRDefault="0004496E" w:rsidP="0004496E">
      <w:pPr>
        <w:pStyle w:val="Prrafodelista"/>
        <w:numPr>
          <w:ilvl w:val="0"/>
          <w:numId w:val="9"/>
        </w:numPr>
      </w:pPr>
      <w:r>
        <w:t>D</w:t>
      </w:r>
      <w:r w:rsidR="009C2A2F" w:rsidRPr="009C2A2F">
        <w:t>etenerse de cuando en cuando para hacer preguntas sobre la historia</w:t>
      </w:r>
      <w:r>
        <w:t xml:space="preserve">. </w:t>
      </w:r>
    </w:p>
    <w:p w14:paraId="075D4CC9" w14:textId="339AB645" w:rsidR="009C2A2F" w:rsidRDefault="0004496E" w:rsidP="0004496E">
      <w:pPr>
        <w:pStyle w:val="Prrafodelista"/>
        <w:numPr>
          <w:ilvl w:val="0"/>
          <w:numId w:val="9"/>
        </w:numPr>
      </w:pPr>
      <w:r>
        <w:t>D</w:t>
      </w:r>
      <w:r w:rsidR="009C2A2F" w:rsidRPr="009C2A2F">
        <w:t>espués de leer pedir a los estudiantes que recuerden lo que escucharon o lo vuelvan a contar con sus palabras</w:t>
      </w:r>
      <w:r>
        <w:t>.</w:t>
      </w:r>
      <w:r w:rsidR="009C2A2F" w:rsidRPr="009C2A2F">
        <w:t xml:space="preserve"> </w:t>
      </w:r>
    </w:p>
    <w:p w14:paraId="514F4431" w14:textId="7141448A" w:rsidR="00B46E74" w:rsidRPr="00F6750C" w:rsidRDefault="00B46E74" w:rsidP="00B46E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50C">
        <w:rPr>
          <w:rFonts w:ascii="Times New Roman" w:hAnsi="Times New Roman" w:cs="Times New Roman"/>
          <w:b/>
          <w:bCs/>
          <w:sz w:val="24"/>
          <w:szCs w:val="24"/>
        </w:rPr>
        <w:t>12.-</w:t>
      </w:r>
      <w:r w:rsidR="00C945FB" w:rsidRPr="00F6750C">
        <w:rPr>
          <w:rFonts w:ascii="Times New Roman" w:hAnsi="Times New Roman" w:cs="Times New Roman"/>
          <w:b/>
          <w:bCs/>
          <w:sz w:val="24"/>
          <w:szCs w:val="24"/>
        </w:rPr>
        <w:t xml:space="preserve"> El propósito de la enseñanza </w:t>
      </w:r>
      <w:r w:rsidR="00F6750C" w:rsidRPr="00F6750C">
        <w:rPr>
          <w:rFonts w:ascii="Times New Roman" w:hAnsi="Times New Roman" w:cs="Times New Roman"/>
          <w:b/>
          <w:bCs/>
          <w:sz w:val="24"/>
          <w:szCs w:val="24"/>
        </w:rPr>
        <w:t>de la</w:t>
      </w:r>
      <w:r w:rsidR="00C945FB" w:rsidRPr="00F6750C">
        <w:rPr>
          <w:rFonts w:ascii="Times New Roman" w:hAnsi="Times New Roman" w:cs="Times New Roman"/>
          <w:b/>
          <w:bCs/>
          <w:sz w:val="24"/>
          <w:szCs w:val="24"/>
        </w:rPr>
        <w:t xml:space="preserve"> comprensión lectora es acompañar al estudiante para que llegue a ser un buen lector y sea autónomo en su comprensión lectora</w:t>
      </w:r>
      <w:r w:rsidR="00F6750C" w:rsidRPr="00F675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6CE86F" w14:textId="6FEF670E" w:rsidR="00F6750C" w:rsidRDefault="00F6750C" w:rsidP="00F6750C">
      <w:pPr>
        <w:pStyle w:val="Prrafodelista"/>
        <w:numPr>
          <w:ilvl w:val="0"/>
          <w:numId w:val="12"/>
        </w:numPr>
        <w:rPr>
          <w:b/>
          <w:bCs/>
        </w:rPr>
      </w:pPr>
      <w:r w:rsidRPr="00F6750C">
        <w:rPr>
          <w:b/>
          <w:bCs/>
        </w:rPr>
        <w:t>¿Cuáles son las características BÁSICAS que debe tener un buen lector?</w:t>
      </w:r>
    </w:p>
    <w:p w14:paraId="52B40322" w14:textId="1F7874D6" w:rsidR="00F6750C" w:rsidRPr="00F6750C" w:rsidRDefault="00F6750C" w:rsidP="00F6750C">
      <w:pPr>
        <w:pStyle w:val="Prrafodelista"/>
        <w:numPr>
          <w:ilvl w:val="0"/>
          <w:numId w:val="13"/>
        </w:numPr>
      </w:pPr>
      <w:r w:rsidRPr="00F6750C">
        <w:t xml:space="preserve">Lee de manera </w:t>
      </w:r>
      <w:r w:rsidRPr="004E07AB">
        <w:rPr>
          <w:highlight w:val="green"/>
        </w:rPr>
        <w:t>automatizada</w:t>
      </w:r>
      <w:r w:rsidRPr="00F6750C">
        <w:t xml:space="preserve"> reconociendo palabras completas.</w:t>
      </w:r>
    </w:p>
    <w:p w14:paraId="0F57765F" w14:textId="77777777" w:rsidR="00F6750C" w:rsidRPr="00F6750C" w:rsidRDefault="00F6750C" w:rsidP="00F6750C">
      <w:pPr>
        <w:pStyle w:val="Prrafodelista"/>
        <w:numPr>
          <w:ilvl w:val="0"/>
          <w:numId w:val="13"/>
        </w:numPr>
      </w:pPr>
      <w:r w:rsidRPr="00F6750C">
        <w:t>Se da cuenta cuando no sabe o no entiende y actúa para resolver esa dificultad.</w:t>
      </w:r>
    </w:p>
    <w:p w14:paraId="2A68490A" w14:textId="2EDF14C8" w:rsidR="00F6750C" w:rsidRPr="00F6750C" w:rsidRDefault="00F6750C" w:rsidP="00F6750C">
      <w:pPr>
        <w:pStyle w:val="Prrafodelista"/>
        <w:numPr>
          <w:ilvl w:val="0"/>
          <w:numId w:val="13"/>
        </w:numPr>
      </w:pPr>
      <w:r w:rsidRPr="00F6750C">
        <w:t xml:space="preserve">Lee </w:t>
      </w:r>
      <w:r w:rsidRPr="004E07AB">
        <w:rPr>
          <w:highlight w:val="green"/>
        </w:rPr>
        <w:t>con fluidez: con exactitud</w:t>
      </w:r>
      <w:r w:rsidRPr="00F6750C">
        <w:t xml:space="preserve"> y velocidad. </w:t>
      </w:r>
    </w:p>
    <w:p w14:paraId="6667F180" w14:textId="77777777" w:rsidR="00F6750C" w:rsidRPr="00F6750C" w:rsidRDefault="00F6750C" w:rsidP="00F6750C">
      <w:pPr>
        <w:pStyle w:val="Prrafodelista"/>
        <w:numPr>
          <w:ilvl w:val="0"/>
          <w:numId w:val="13"/>
        </w:numPr>
      </w:pPr>
      <w:r w:rsidRPr="00F6750C">
        <w:t xml:space="preserve">Puede </w:t>
      </w:r>
      <w:r w:rsidRPr="004E07AB">
        <w:rPr>
          <w:highlight w:val="green"/>
        </w:rPr>
        <w:t>leer tanto en silencio</w:t>
      </w:r>
      <w:r w:rsidRPr="00F6750C">
        <w:t xml:space="preserve"> como en voz alta.</w:t>
      </w:r>
    </w:p>
    <w:p w14:paraId="1FFC0802" w14:textId="70BD58B7" w:rsidR="008C1D62" w:rsidRPr="00F6750C" w:rsidRDefault="00F6750C" w:rsidP="00F6750C">
      <w:pPr>
        <w:pStyle w:val="Prrafodelista"/>
        <w:numPr>
          <w:ilvl w:val="0"/>
          <w:numId w:val="13"/>
        </w:numPr>
      </w:pPr>
      <w:r w:rsidRPr="00F6750C">
        <w:t>Selecciona la información según su importancia, utilidad o interés.</w:t>
      </w:r>
    </w:p>
    <w:p w14:paraId="30A10E43" w14:textId="267D8A20" w:rsidR="009C2A2F" w:rsidRPr="00452C6F" w:rsidRDefault="00F6750C" w:rsidP="00F6750C">
      <w:pPr>
        <w:pStyle w:val="Prrafodelista"/>
        <w:numPr>
          <w:ilvl w:val="0"/>
          <w:numId w:val="12"/>
        </w:numPr>
        <w:rPr>
          <w:b/>
          <w:bCs/>
        </w:rPr>
      </w:pPr>
      <w:r w:rsidRPr="00452C6F">
        <w:rPr>
          <w:b/>
          <w:bCs/>
        </w:rPr>
        <w:t>¿Cómo puede, el maestro, despertar el interés de los estudiantes a la lectura?</w:t>
      </w:r>
    </w:p>
    <w:p w14:paraId="3928AC6A" w14:textId="699A4AFD" w:rsidR="00F6750C" w:rsidRPr="00F6750C" w:rsidRDefault="00452C6F" w:rsidP="00F6750C">
      <w:pPr>
        <w:pStyle w:val="Prrafodelista"/>
        <w:ind w:left="720"/>
      </w:pPr>
      <w:r w:rsidRPr="00452C6F">
        <w:t xml:space="preserve">El docente puede despertar su interés durante la experiencia lectora </w:t>
      </w:r>
      <w:r w:rsidRPr="004E07AB">
        <w:rPr>
          <w:highlight w:val="green"/>
        </w:rPr>
        <w:t>usando textos relacionados con temas que para ellos sean relevantes, creando expectativa o despertando la curiosidad sobre lo que leerán.</w:t>
      </w:r>
      <w:r>
        <w:t xml:space="preserve"> S</w:t>
      </w:r>
      <w:r w:rsidRPr="00452C6F">
        <w:t>eleccionar textos apropiados a los estudiantes pueden incidir en su motivación</w:t>
      </w:r>
      <w:r>
        <w:t>.</w:t>
      </w:r>
    </w:p>
    <w:sectPr w:rsidR="00F6750C" w:rsidRPr="00F67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76671"/>
    <w:multiLevelType w:val="hybridMultilevel"/>
    <w:tmpl w:val="A80A0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0B57"/>
    <w:multiLevelType w:val="hybridMultilevel"/>
    <w:tmpl w:val="96E08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7C7"/>
    <w:multiLevelType w:val="hybridMultilevel"/>
    <w:tmpl w:val="B1D60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6BE7"/>
    <w:multiLevelType w:val="hybridMultilevel"/>
    <w:tmpl w:val="A5A085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5675BE"/>
    <w:multiLevelType w:val="hybridMultilevel"/>
    <w:tmpl w:val="F0F6C3AA"/>
    <w:lvl w:ilvl="0" w:tplc="C254A9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1014"/>
    <w:multiLevelType w:val="hybridMultilevel"/>
    <w:tmpl w:val="FA505E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806F9"/>
    <w:multiLevelType w:val="hybridMultilevel"/>
    <w:tmpl w:val="4E8E0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1629"/>
    <w:multiLevelType w:val="hybridMultilevel"/>
    <w:tmpl w:val="E9B41BDA"/>
    <w:lvl w:ilvl="0" w:tplc="E5160D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1D6B"/>
    <w:multiLevelType w:val="hybridMultilevel"/>
    <w:tmpl w:val="DAF473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53323"/>
    <w:multiLevelType w:val="hybridMultilevel"/>
    <w:tmpl w:val="EC6C7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E67B5"/>
    <w:multiLevelType w:val="hybridMultilevel"/>
    <w:tmpl w:val="D3389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011F"/>
    <w:multiLevelType w:val="hybridMultilevel"/>
    <w:tmpl w:val="2D8CD6F8"/>
    <w:lvl w:ilvl="0" w:tplc="9E7C84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B5160"/>
    <w:multiLevelType w:val="hybridMultilevel"/>
    <w:tmpl w:val="9BB4A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A8"/>
    <w:rsid w:val="00013DA8"/>
    <w:rsid w:val="0004496E"/>
    <w:rsid w:val="00223A73"/>
    <w:rsid w:val="00255745"/>
    <w:rsid w:val="00435D87"/>
    <w:rsid w:val="00452C6F"/>
    <w:rsid w:val="00466CDE"/>
    <w:rsid w:val="00491B37"/>
    <w:rsid w:val="004E07AB"/>
    <w:rsid w:val="004E4B94"/>
    <w:rsid w:val="005165AF"/>
    <w:rsid w:val="005370DB"/>
    <w:rsid w:val="00596696"/>
    <w:rsid w:val="005E02A8"/>
    <w:rsid w:val="008C1D62"/>
    <w:rsid w:val="008E546A"/>
    <w:rsid w:val="00977C3A"/>
    <w:rsid w:val="009C2A2F"/>
    <w:rsid w:val="00B46E74"/>
    <w:rsid w:val="00BD4A28"/>
    <w:rsid w:val="00C945FB"/>
    <w:rsid w:val="00E201E2"/>
    <w:rsid w:val="00E47EB4"/>
    <w:rsid w:val="00F53EF7"/>
    <w:rsid w:val="00F6750C"/>
    <w:rsid w:val="00F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8851"/>
  <w15:chartTrackingRefBased/>
  <w15:docId w15:val="{C0112BB4-942A-4350-A3E9-EE1650A4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13DA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1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66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1236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elena monserrat</cp:lastModifiedBy>
  <cp:revision>3</cp:revision>
  <dcterms:created xsi:type="dcterms:W3CDTF">2021-03-14T03:12:00Z</dcterms:created>
  <dcterms:modified xsi:type="dcterms:W3CDTF">2021-03-14T03:15:00Z</dcterms:modified>
</cp:coreProperties>
</file>