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C427D" w14:textId="77777777" w:rsidR="00606FF1" w:rsidRDefault="00C1448C">
      <w:pPr>
        <w:pStyle w:val="Ttulo1"/>
        <w:spacing w:before="68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10AE79C" wp14:editId="6A641806">
            <wp:simplePos x="0" y="0"/>
            <wp:positionH relativeFrom="page">
              <wp:posOffset>2907564</wp:posOffset>
            </wp:positionH>
            <wp:positionV relativeFrom="paragraph">
              <wp:posOffset>286218</wp:posOffset>
            </wp:positionV>
            <wp:extent cx="1741138" cy="128444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38" cy="1284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Escuela</w:t>
      </w:r>
      <w:r>
        <w:rPr>
          <w:spacing w:val="-6"/>
        </w:rPr>
        <w:t xml:space="preserve"> </w:t>
      </w:r>
      <w:r>
        <w:t>Normal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Preescolar</w:t>
      </w:r>
    </w:p>
    <w:p w14:paraId="6E8F819C" w14:textId="77777777" w:rsidR="00606FF1" w:rsidRDefault="00C1448C">
      <w:pPr>
        <w:spacing w:before="102"/>
        <w:ind w:left="1831" w:right="1862"/>
        <w:jc w:val="center"/>
        <w:rPr>
          <w:sz w:val="28"/>
        </w:rPr>
      </w:pPr>
      <w:r>
        <w:rPr>
          <w:sz w:val="28"/>
        </w:rPr>
        <w:t>Curso</w:t>
      </w:r>
    </w:p>
    <w:p w14:paraId="126C3376" w14:textId="77777777" w:rsidR="00606FF1" w:rsidRDefault="00C1448C">
      <w:pPr>
        <w:pStyle w:val="Ttulo1"/>
        <w:spacing w:before="39"/>
      </w:pPr>
      <w:r>
        <w:t>Desarrollo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competencia</w:t>
      </w:r>
      <w:r>
        <w:rPr>
          <w:spacing w:val="-7"/>
        </w:rPr>
        <w:t xml:space="preserve"> </w:t>
      </w:r>
      <w:r>
        <w:t>electoral</w:t>
      </w:r>
    </w:p>
    <w:p w14:paraId="5BFEFE06" w14:textId="77777777" w:rsidR="00606FF1" w:rsidRDefault="00606FF1">
      <w:pPr>
        <w:pStyle w:val="Textoindependiente"/>
        <w:spacing w:before="3"/>
        <w:rPr>
          <w:b/>
          <w:sz w:val="37"/>
        </w:rPr>
      </w:pPr>
    </w:p>
    <w:p w14:paraId="606402F2" w14:textId="77777777" w:rsidR="00606FF1" w:rsidRDefault="00C1448C">
      <w:pPr>
        <w:ind w:left="2022"/>
        <w:rPr>
          <w:sz w:val="28"/>
        </w:rPr>
      </w:pPr>
      <w:r>
        <w:rPr>
          <w:sz w:val="28"/>
        </w:rPr>
        <w:t>Maestra</w:t>
      </w:r>
      <w:r>
        <w:rPr>
          <w:spacing w:val="-7"/>
          <w:sz w:val="28"/>
        </w:rPr>
        <w:t xml:space="preserve"> </w:t>
      </w:r>
      <w:r>
        <w:rPr>
          <w:sz w:val="28"/>
        </w:rPr>
        <w:t>Elena</w:t>
      </w:r>
      <w:r>
        <w:rPr>
          <w:spacing w:val="-7"/>
          <w:sz w:val="28"/>
        </w:rPr>
        <w:t xml:space="preserve"> </w:t>
      </w:r>
      <w:r>
        <w:rPr>
          <w:sz w:val="28"/>
        </w:rPr>
        <w:t>Monserrat</w:t>
      </w:r>
      <w:r>
        <w:rPr>
          <w:spacing w:val="-7"/>
          <w:sz w:val="28"/>
        </w:rPr>
        <w:t xml:space="preserve"> </w:t>
      </w:r>
      <w:r>
        <w:rPr>
          <w:sz w:val="28"/>
        </w:rPr>
        <w:t>Gamez</w:t>
      </w:r>
      <w:r>
        <w:rPr>
          <w:spacing w:val="-6"/>
          <w:sz w:val="28"/>
        </w:rPr>
        <w:t xml:space="preserve"> </w:t>
      </w:r>
      <w:r>
        <w:rPr>
          <w:sz w:val="28"/>
        </w:rPr>
        <w:t>Cepeda</w:t>
      </w:r>
    </w:p>
    <w:p w14:paraId="77D1E4CA" w14:textId="77777777" w:rsidR="00606FF1" w:rsidRDefault="00C1448C">
      <w:pPr>
        <w:pStyle w:val="Ttulo1"/>
        <w:spacing w:before="38" w:line="280" w:lineRule="auto"/>
        <w:ind w:left="3283" w:right="3303" w:firstLine="735"/>
        <w:jc w:val="left"/>
      </w:pPr>
      <w:r>
        <w:t>Unidad 1</w:t>
      </w:r>
      <w:r>
        <w:rPr>
          <w:spacing w:val="1"/>
        </w:rPr>
        <w:t xml:space="preserve"> </w:t>
      </w:r>
      <w:r>
        <w:t>Saber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leer</w:t>
      </w:r>
    </w:p>
    <w:p w14:paraId="4A430248" w14:textId="77777777" w:rsidR="00606FF1" w:rsidRDefault="00606FF1">
      <w:pPr>
        <w:pStyle w:val="Textoindependiente"/>
        <w:spacing w:before="1"/>
        <w:rPr>
          <w:b/>
          <w:sz w:val="31"/>
        </w:rPr>
      </w:pPr>
    </w:p>
    <w:p w14:paraId="07BB6963" w14:textId="77777777" w:rsidR="00606FF1" w:rsidRDefault="00C1448C">
      <w:pPr>
        <w:ind w:left="1851" w:right="1856"/>
        <w:jc w:val="center"/>
        <w:rPr>
          <w:b/>
          <w:sz w:val="28"/>
        </w:rPr>
      </w:pPr>
      <w:r>
        <w:rPr>
          <w:b/>
          <w:sz w:val="28"/>
        </w:rPr>
        <w:t>Competencias</w:t>
      </w:r>
    </w:p>
    <w:p w14:paraId="3BC6BDA7" w14:textId="77777777" w:rsidR="00606FF1" w:rsidRDefault="00606FF1">
      <w:pPr>
        <w:pStyle w:val="Textoindependiente"/>
        <w:rPr>
          <w:b/>
          <w:sz w:val="30"/>
        </w:rPr>
      </w:pPr>
    </w:p>
    <w:p w14:paraId="52667C78" w14:textId="77777777" w:rsidR="00606FF1" w:rsidRDefault="00606FF1">
      <w:pPr>
        <w:pStyle w:val="Textoindependiente"/>
        <w:spacing w:before="7"/>
        <w:rPr>
          <w:b/>
          <w:sz w:val="38"/>
        </w:rPr>
      </w:pPr>
    </w:p>
    <w:p w14:paraId="40C1E867" w14:textId="77777777" w:rsidR="00606FF1" w:rsidRDefault="00C1448C">
      <w:pPr>
        <w:spacing w:line="280" w:lineRule="auto"/>
        <w:ind w:left="191" w:right="219"/>
        <w:jc w:val="center"/>
        <w:rPr>
          <w:sz w:val="28"/>
        </w:rPr>
      </w:pPr>
      <w:r>
        <w:rPr>
          <w:sz w:val="28"/>
        </w:rPr>
        <w:t>Detecta los procesos de aprendizaje de sus alumnos para favorecer su</w:t>
      </w:r>
      <w:r>
        <w:rPr>
          <w:spacing w:val="-75"/>
          <w:sz w:val="28"/>
        </w:rPr>
        <w:t xml:space="preserve"> </w:t>
      </w:r>
      <w:r>
        <w:rPr>
          <w:sz w:val="28"/>
        </w:rPr>
        <w:t>desarrollo</w:t>
      </w:r>
      <w:r>
        <w:rPr>
          <w:spacing w:val="-1"/>
          <w:sz w:val="28"/>
        </w:rPr>
        <w:t xml:space="preserve"> </w:t>
      </w:r>
      <w:r>
        <w:rPr>
          <w:sz w:val="28"/>
        </w:rPr>
        <w:t>cognitivo</w:t>
      </w:r>
      <w:r>
        <w:rPr>
          <w:spacing w:val="-1"/>
          <w:sz w:val="28"/>
        </w:rPr>
        <w:t xml:space="preserve"> </w:t>
      </w:r>
      <w:r>
        <w:rPr>
          <w:sz w:val="28"/>
        </w:rPr>
        <w:t>y socioemocional.</w:t>
      </w:r>
    </w:p>
    <w:p w14:paraId="69FD84F7" w14:textId="77777777" w:rsidR="00606FF1" w:rsidRDefault="00606FF1">
      <w:pPr>
        <w:pStyle w:val="Textoindependiente"/>
        <w:spacing w:before="1"/>
        <w:rPr>
          <w:sz w:val="31"/>
        </w:rPr>
      </w:pPr>
    </w:p>
    <w:p w14:paraId="3DE2F7DC" w14:textId="77777777" w:rsidR="00606FF1" w:rsidRDefault="00C1448C">
      <w:pPr>
        <w:spacing w:line="280" w:lineRule="auto"/>
        <w:ind w:left="506" w:right="511" w:hanging="5"/>
        <w:jc w:val="center"/>
        <w:rPr>
          <w:sz w:val="28"/>
        </w:rPr>
      </w:pPr>
      <w:r>
        <w:rPr>
          <w:sz w:val="28"/>
        </w:rPr>
        <w:t>Integra recursos de la investigación educativa para enriquecer su</w:t>
      </w:r>
      <w:r>
        <w:rPr>
          <w:spacing w:val="1"/>
          <w:sz w:val="28"/>
        </w:rPr>
        <w:t xml:space="preserve"> </w:t>
      </w:r>
      <w:r>
        <w:rPr>
          <w:sz w:val="28"/>
        </w:rPr>
        <w:t>práctica profesional, expresando su interés por el conocimiento, la</w:t>
      </w:r>
      <w:r>
        <w:rPr>
          <w:spacing w:val="-75"/>
          <w:sz w:val="28"/>
        </w:rPr>
        <w:t xml:space="preserve"> </w:t>
      </w:r>
      <w:r>
        <w:rPr>
          <w:sz w:val="28"/>
        </w:rPr>
        <w:t>ciencia</w:t>
      </w:r>
      <w:r>
        <w:rPr>
          <w:spacing w:val="-1"/>
          <w:sz w:val="28"/>
        </w:rPr>
        <w:t xml:space="preserve"> </w:t>
      </w:r>
      <w:r>
        <w:rPr>
          <w:sz w:val="28"/>
        </w:rPr>
        <w:t>y la</w:t>
      </w:r>
      <w:r>
        <w:rPr>
          <w:spacing w:val="-1"/>
          <w:sz w:val="28"/>
        </w:rPr>
        <w:t xml:space="preserve"> </w:t>
      </w:r>
      <w:r>
        <w:rPr>
          <w:sz w:val="28"/>
        </w:rPr>
        <w:t>mejora de</w:t>
      </w:r>
      <w:r>
        <w:rPr>
          <w:spacing w:val="-1"/>
          <w:sz w:val="28"/>
        </w:rPr>
        <w:t xml:space="preserve"> </w:t>
      </w:r>
      <w:r>
        <w:rPr>
          <w:sz w:val="28"/>
        </w:rPr>
        <w:t>la educación.</w:t>
      </w:r>
    </w:p>
    <w:p w14:paraId="474B7DA0" w14:textId="77777777" w:rsidR="00606FF1" w:rsidRDefault="00606FF1">
      <w:pPr>
        <w:pStyle w:val="Textoindependiente"/>
        <w:rPr>
          <w:sz w:val="31"/>
        </w:rPr>
      </w:pPr>
    </w:p>
    <w:p w14:paraId="361F40A3" w14:textId="77777777" w:rsidR="00606FF1" w:rsidRDefault="00C1448C">
      <w:pPr>
        <w:pStyle w:val="Ttulo1"/>
        <w:ind w:left="1835"/>
      </w:pPr>
      <w:r>
        <w:t>Cuestionario</w:t>
      </w:r>
    </w:p>
    <w:p w14:paraId="67FF7B10" w14:textId="77777777" w:rsidR="00606FF1" w:rsidRDefault="00606FF1">
      <w:pPr>
        <w:pStyle w:val="Textoindependiente"/>
        <w:spacing w:before="3"/>
        <w:rPr>
          <w:b/>
          <w:sz w:val="37"/>
        </w:rPr>
      </w:pPr>
    </w:p>
    <w:p w14:paraId="4F210A73" w14:textId="77777777" w:rsidR="00606FF1" w:rsidRDefault="00C1448C">
      <w:pPr>
        <w:spacing w:line="547" w:lineRule="auto"/>
        <w:ind w:left="2293" w:right="2306"/>
        <w:jc w:val="center"/>
        <w:rPr>
          <w:sz w:val="28"/>
        </w:rPr>
      </w:pPr>
      <w:r>
        <w:rPr>
          <w:sz w:val="28"/>
        </w:rPr>
        <w:t xml:space="preserve">Alumna Melina </w:t>
      </w:r>
      <w:proofErr w:type="spellStart"/>
      <w:r>
        <w:rPr>
          <w:sz w:val="28"/>
        </w:rPr>
        <w:t>Maryvi</w:t>
      </w:r>
      <w:proofErr w:type="spellEnd"/>
      <w:r>
        <w:rPr>
          <w:sz w:val="28"/>
        </w:rPr>
        <w:t xml:space="preserve"> Medina Rocha</w:t>
      </w:r>
      <w:r>
        <w:rPr>
          <w:spacing w:val="-75"/>
          <w:sz w:val="28"/>
        </w:rPr>
        <w:t xml:space="preserve"> </w:t>
      </w:r>
      <w:r>
        <w:rPr>
          <w:sz w:val="28"/>
        </w:rPr>
        <w:t>2°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"A" </w:t>
      </w:r>
      <w:proofErr w:type="spellStart"/>
      <w:r>
        <w:rPr>
          <w:sz w:val="28"/>
        </w:rPr>
        <w:t>N°</w:t>
      </w:r>
      <w:proofErr w:type="spellEnd"/>
      <w:r>
        <w:rPr>
          <w:sz w:val="28"/>
        </w:rPr>
        <w:t xml:space="preserve"> 16</w:t>
      </w:r>
    </w:p>
    <w:p w14:paraId="419ABE5C" w14:textId="77777777" w:rsidR="00606FF1" w:rsidRDefault="00606FF1">
      <w:pPr>
        <w:pStyle w:val="Textoindependiente"/>
        <w:rPr>
          <w:sz w:val="30"/>
        </w:rPr>
      </w:pPr>
    </w:p>
    <w:p w14:paraId="6885AE6E" w14:textId="77777777" w:rsidR="00606FF1" w:rsidRDefault="00606FF1">
      <w:pPr>
        <w:pStyle w:val="Textoindependiente"/>
        <w:rPr>
          <w:sz w:val="30"/>
        </w:rPr>
      </w:pPr>
    </w:p>
    <w:p w14:paraId="6B819816" w14:textId="77777777" w:rsidR="00606FF1" w:rsidRDefault="00606FF1">
      <w:pPr>
        <w:pStyle w:val="Textoindependiente"/>
        <w:rPr>
          <w:sz w:val="30"/>
        </w:rPr>
      </w:pPr>
    </w:p>
    <w:p w14:paraId="65B473EF" w14:textId="77777777" w:rsidR="00606FF1" w:rsidRDefault="00606FF1">
      <w:pPr>
        <w:pStyle w:val="Textoindependiente"/>
        <w:rPr>
          <w:sz w:val="30"/>
        </w:rPr>
      </w:pPr>
    </w:p>
    <w:p w14:paraId="56D0800C" w14:textId="77777777" w:rsidR="00606FF1" w:rsidRDefault="00606FF1">
      <w:pPr>
        <w:pStyle w:val="Textoindependiente"/>
        <w:rPr>
          <w:sz w:val="30"/>
        </w:rPr>
      </w:pPr>
    </w:p>
    <w:p w14:paraId="17CD3F9A" w14:textId="77777777" w:rsidR="00606FF1" w:rsidRDefault="00606FF1">
      <w:pPr>
        <w:pStyle w:val="Textoindependiente"/>
        <w:spacing w:before="6"/>
        <w:rPr>
          <w:sz w:val="43"/>
        </w:rPr>
      </w:pPr>
    </w:p>
    <w:p w14:paraId="380DB85C" w14:textId="77777777" w:rsidR="00606FF1" w:rsidRDefault="00C1448C">
      <w:pPr>
        <w:ind w:left="5070"/>
        <w:rPr>
          <w:sz w:val="28"/>
        </w:rPr>
      </w:pPr>
      <w:r>
        <w:rPr>
          <w:sz w:val="28"/>
        </w:rPr>
        <w:t>Saltillo,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Coah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Marzo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</w:p>
    <w:p w14:paraId="01666ADB" w14:textId="77777777" w:rsidR="00606FF1" w:rsidRDefault="00606FF1">
      <w:pPr>
        <w:rPr>
          <w:sz w:val="28"/>
        </w:rPr>
        <w:sectPr w:rsidR="00606FF1">
          <w:type w:val="continuous"/>
          <w:pgSz w:w="11920" w:h="16860"/>
          <w:pgMar w:top="1380" w:right="1340" w:bottom="280" w:left="1340" w:header="720" w:footer="720" w:gutter="0"/>
          <w:cols w:space="720"/>
        </w:sectPr>
      </w:pPr>
    </w:p>
    <w:p w14:paraId="511E0755" w14:textId="77777777" w:rsidR="00606FF1" w:rsidRDefault="00606FF1">
      <w:pPr>
        <w:pStyle w:val="Textoindependiente"/>
        <w:spacing w:before="8"/>
        <w:rPr>
          <w:sz w:val="27"/>
        </w:rPr>
      </w:pPr>
    </w:p>
    <w:p w14:paraId="080C356E" w14:textId="77777777" w:rsidR="00606FF1" w:rsidRDefault="00C1448C">
      <w:pPr>
        <w:pStyle w:val="Textoindependiente"/>
        <w:spacing w:before="93" w:line="273" w:lineRule="auto"/>
        <w:ind w:left="101" w:right="351"/>
        <w:jc w:val="both"/>
      </w:pPr>
      <w:r w:rsidRPr="00C1448C">
        <w:rPr>
          <w:highlight w:val="green"/>
        </w:rPr>
        <w:t>1</w:t>
      </w:r>
      <w:r>
        <w:rPr>
          <w:spacing w:val="1"/>
        </w:rPr>
        <w:t xml:space="preserve"> </w:t>
      </w:r>
      <w:proofErr w:type="gramStart"/>
      <w:r>
        <w:t>Según</w:t>
      </w:r>
      <w:proofErr w:type="gramEnd"/>
      <w:r>
        <w:t xml:space="preserve"> el libro Aprendizaje de la lectoescritura, “Leer significa más que descifrar</w:t>
      </w:r>
      <w:r>
        <w:rPr>
          <w:spacing w:val="-64"/>
        </w:rPr>
        <w:t xml:space="preserve"> </w:t>
      </w:r>
      <w:r>
        <w:t>letras, también implica comprender lo que se lee, usar la información y disfrutar de</w:t>
      </w:r>
      <w:r>
        <w:rPr>
          <w:spacing w:val="-64"/>
        </w:rPr>
        <w:t xml:space="preserve"> </w:t>
      </w:r>
      <w:r>
        <w:t>la lectura".</w:t>
      </w:r>
    </w:p>
    <w:p w14:paraId="576A6AF7" w14:textId="77777777" w:rsidR="00606FF1" w:rsidRDefault="00606FF1">
      <w:pPr>
        <w:pStyle w:val="Textoindependiente"/>
        <w:spacing w:before="10"/>
        <w:rPr>
          <w:sz w:val="28"/>
        </w:rPr>
      </w:pPr>
    </w:p>
    <w:p w14:paraId="289673CD" w14:textId="77777777" w:rsidR="00606FF1" w:rsidRDefault="00C1448C">
      <w:pPr>
        <w:pStyle w:val="Textoindependiente"/>
        <w:spacing w:line="273" w:lineRule="auto"/>
        <w:ind w:left="101" w:right="1155"/>
      </w:pPr>
      <w:r>
        <w:t>2.- La comprensión lectora es un proceso simultáneo de extraer y construir</w:t>
      </w:r>
      <w:r>
        <w:rPr>
          <w:spacing w:val="-64"/>
        </w:rPr>
        <w:t xml:space="preserve"> </w:t>
      </w:r>
      <w:r>
        <w:t>significado a través de la interacción con</w:t>
      </w:r>
      <w:r>
        <w:rPr>
          <w:spacing w:val="1"/>
        </w:rPr>
        <w:t xml:space="preserve"> </w:t>
      </w:r>
      <w:r>
        <w:t>el lenguaje escrito.</w:t>
      </w:r>
    </w:p>
    <w:p w14:paraId="2EE552CB" w14:textId="77777777" w:rsidR="00606FF1" w:rsidRDefault="00606FF1">
      <w:pPr>
        <w:pStyle w:val="Textoindependiente"/>
        <w:spacing w:before="6"/>
        <w:rPr>
          <w:sz w:val="27"/>
        </w:rPr>
      </w:pPr>
    </w:p>
    <w:p w14:paraId="2EA60EFD" w14:textId="77777777" w:rsidR="00606FF1" w:rsidRDefault="00C1448C">
      <w:pPr>
        <w:pStyle w:val="Prrafodelista"/>
        <w:numPr>
          <w:ilvl w:val="0"/>
          <w:numId w:val="4"/>
        </w:numPr>
        <w:tabs>
          <w:tab w:val="left" w:pos="581"/>
          <w:tab w:val="left" w:pos="582"/>
        </w:tabs>
        <w:spacing w:line="273" w:lineRule="auto"/>
        <w:ind w:right="270" w:firstLine="0"/>
        <w:rPr>
          <w:sz w:val="24"/>
        </w:rPr>
      </w:pPr>
      <w:r w:rsidRPr="00C1448C">
        <w:rPr>
          <w:sz w:val="24"/>
          <w:highlight w:val="green"/>
        </w:rPr>
        <w:t>Es</w:t>
      </w:r>
      <w:r>
        <w:rPr>
          <w:sz w:val="24"/>
        </w:rPr>
        <w:t xml:space="preserve"> un proceso porque: involucra un conjunto de actividades que, al practicarse</w:t>
      </w:r>
      <w:r>
        <w:rPr>
          <w:spacing w:val="-64"/>
          <w:sz w:val="24"/>
        </w:rPr>
        <w:t xml:space="preserve"> </w:t>
      </w:r>
      <w:r>
        <w:rPr>
          <w:sz w:val="24"/>
        </w:rPr>
        <w:t>repetida y progresivamente,</w:t>
      </w:r>
      <w:r>
        <w:rPr>
          <w:spacing w:val="1"/>
          <w:sz w:val="24"/>
        </w:rPr>
        <w:t xml:space="preserve"> </w:t>
      </w:r>
      <w:r>
        <w:rPr>
          <w:sz w:val="24"/>
        </w:rPr>
        <w:t>iniciando con</w:t>
      </w:r>
      <w:r>
        <w:rPr>
          <w:spacing w:val="1"/>
          <w:sz w:val="24"/>
        </w:rPr>
        <w:t xml:space="preserve"> </w:t>
      </w:r>
      <w:r>
        <w:rPr>
          <w:sz w:val="24"/>
        </w:rPr>
        <w:t>lo fácil</w:t>
      </w:r>
      <w:r>
        <w:rPr>
          <w:spacing w:val="1"/>
          <w:sz w:val="24"/>
        </w:rPr>
        <w:t xml:space="preserve"> </w:t>
      </w:r>
      <w:r>
        <w:rPr>
          <w:sz w:val="24"/>
        </w:rPr>
        <w:t>y avanzando</w:t>
      </w:r>
      <w:r>
        <w:rPr>
          <w:spacing w:val="1"/>
          <w:sz w:val="24"/>
        </w:rPr>
        <w:t xml:space="preserve"> </w:t>
      </w:r>
      <w:r>
        <w:rPr>
          <w:sz w:val="24"/>
        </w:rPr>
        <w:t>a lo</w:t>
      </w:r>
      <w:r>
        <w:rPr>
          <w:spacing w:val="1"/>
          <w:sz w:val="24"/>
        </w:rPr>
        <w:t xml:space="preserve"> </w:t>
      </w:r>
      <w:r>
        <w:rPr>
          <w:sz w:val="24"/>
        </w:rPr>
        <w:t>difícil, lograrán</w:t>
      </w:r>
      <w:r>
        <w:rPr>
          <w:spacing w:val="1"/>
          <w:sz w:val="24"/>
        </w:rPr>
        <w:t xml:space="preserve"> </w:t>
      </w:r>
      <w:r>
        <w:rPr>
          <w:sz w:val="24"/>
        </w:rPr>
        <w:t>que el lector demuestre su compresión.</w:t>
      </w:r>
    </w:p>
    <w:p w14:paraId="3399C033" w14:textId="77777777" w:rsidR="00606FF1" w:rsidRDefault="00606FF1">
      <w:pPr>
        <w:pStyle w:val="Textoindependiente"/>
        <w:spacing w:before="10"/>
        <w:rPr>
          <w:sz w:val="28"/>
        </w:rPr>
      </w:pPr>
    </w:p>
    <w:p w14:paraId="2C6F3886" w14:textId="77777777" w:rsidR="00606FF1" w:rsidRDefault="00C1448C">
      <w:pPr>
        <w:pStyle w:val="Prrafodelista"/>
        <w:numPr>
          <w:ilvl w:val="0"/>
          <w:numId w:val="4"/>
        </w:numPr>
        <w:tabs>
          <w:tab w:val="left" w:pos="581"/>
          <w:tab w:val="left" w:pos="582"/>
        </w:tabs>
        <w:spacing w:before="1" w:line="273" w:lineRule="auto"/>
        <w:ind w:right="1312" w:firstLine="0"/>
        <w:rPr>
          <w:sz w:val="24"/>
        </w:rPr>
      </w:pPr>
      <w:r w:rsidRPr="00C1448C">
        <w:rPr>
          <w:sz w:val="24"/>
          <w:highlight w:val="green"/>
        </w:rPr>
        <w:t>E</w:t>
      </w:r>
      <w:r>
        <w:rPr>
          <w:sz w:val="24"/>
        </w:rPr>
        <w:t>s simultáneo porque: involucra un constante ir y venir de palabras y</w:t>
      </w:r>
      <w:r>
        <w:rPr>
          <w:spacing w:val="-64"/>
          <w:sz w:val="24"/>
        </w:rPr>
        <w:t xml:space="preserve"> </w:t>
      </w:r>
      <w:r>
        <w:rPr>
          <w:sz w:val="24"/>
        </w:rPr>
        <w:t>conocimientos.</w:t>
      </w:r>
    </w:p>
    <w:p w14:paraId="41D837E8" w14:textId="77777777" w:rsidR="00606FF1" w:rsidRDefault="00606FF1">
      <w:pPr>
        <w:pStyle w:val="Textoindependiente"/>
        <w:spacing w:before="5"/>
        <w:rPr>
          <w:sz w:val="27"/>
        </w:rPr>
      </w:pPr>
    </w:p>
    <w:p w14:paraId="1EE5A736" w14:textId="77777777" w:rsidR="00606FF1" w:rsidRDefault="00C1448C">
      <w:pPr>
        <w:pStyle w:val="Prrafodelista"/>
        <w:numPr>
          <w:ilvl w:val="0"/>
          <w:numId w:val="4"/>
        </w:numPr>
        <w:tabs>
          <w:tab w:val="left" w:pos="634"/>
          <w:tab w:val="left" w:pos="635"/>
        </w:tabs>
        <w:spacing w:before="1" w:line="273" w:lineRule="auto"/>
        <w:ind w:right="110" w:firstLine="0"/>
        <w:rPr>
          <w:sz w:val="24"/>
        </w:rPr>
      </w:pPr>
      <w:r w:rsidRPr="00C1448C">
        <w:rPr>
          <w:sz w:val="24"/>
          <w:highlight w:val="green"/>
        </w:rPr>
        <w:t>E</w:t>
      </w:r>
      <w:r>
        <w:rPr>
          <w:sz w:val="24"/>
        </w:rPr>
        <w:t>s interactivo porque: involucra al lector, el texto que lee y el contexto en el que</w:t>
      </w:r>
      <w:r>
        <w:rPr>
          <w:spacing w:val="-64"/>
          <w:sz w:val="24"/>
        </w:rPr>
        <w:t xml:space="preserve"> </w:t>
      </w:r>
      <w:r>
        <w:rPr>
          <w:sz w:val="24"/>
        </w:rPr>
        <w:t>se encuentra el lector y el texto.</w:t>
      </w:r>
    </w:p>
    <w:p w14:paraId="6B4C739E" w14:textId="77777777" w:rsidR="00606FF1" w:rsidRDefault="00606FF1">
      <w:pPr>
        <w:pStyle w:val="Textoindependiente"/>
        <w:spacing w:before="9"/>
        <w:rPr>
          <w:sz w:val="28"/>
        </w:rPr>
      </w:pPr>
    </w:p>
    <w:p w14:paraId="6EFC6CA8" w14:textId="77777777" w:rsidR="00606FF1" w:rsidRDefault="00C1448C">
      <w:pPr>
        <w:pStyle w:val="Textoindependiente"/>
        <w:spacing w:line="273" w:lineRule="auto"/>
        <w:ind w:left="101" w:right="207"/>
      </w:pPr>
      <w:r>
        <w:t>Se trata de situaciones de lectura que promoverá la reflexión y la actitud crítica y no</w:t>
      </w:r>
      <w:r>
        <w:rPr>
          <w:spacing w:val="-64"/>
        </w:rPr>
        <w:t xml:space="preserve"> </w:t>
      </w:r>
      <w:r>
        <w:t>una mera repetición de lo que está explícito en</w:t>
      </w:r>
      <w:r>
        <w:rPr>
          <w:spacing w:val="1"/>
        </w:rPr>
        <w:t xml:space="preserve"> </w:t>
      </w:r>
      <w:r>
        <w:t>el material leído.</w:t>
      </w:r>
    </w:p>
    <w:p w14:paraId="64E15766" w14:textId="77777777" w:rsidR="00606FF1" w:rsidRDefault="00606FF1">
      <w:pPr>
        <w:pStyle w:val="Textoindependiente"/>
        <w:spacing w:before="6"/>
        <w:rPr>
          <w:sz w:val="27"/>
        </w:rPr>
      </w:pPr>
    </w:p>
    <w:p w14:paraId="33E2D353" w14:textId="77777777" w:rsidR="00606FF1" w:rsidRDefault="00C1448C">
      <w:pPr>
        <w:pStyle w:val="Textoindependiente"/>
        <w:spacing w:line="273" w:lineRule="auto"/>
        <w:ind w:left="101" w:right="149"/>
      </w:pPr>
      <w:r w:rsidRPr="00C1448C">
        <w:rPr>
          <w:highlight w:val="green"/>
        </w:rPr>
        <w:t>3</w:t>
      </w:r>
      <w:r>
        <w:t>.- La comprensión lectora es el principal propósito de la lectura y… "Es el resultado</w:t>
      </w:r>
      <w:r>
        <w:rPr>
          <w:spacing w:val="-64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aplicación de</w:t>
      </w:r>
      <w:r>
        <w:rPr>
          <w:spacing w:val="1"/>
        </w:rPr>
        <w:t xml:space="preserve"> </w:t>
      </w:r>
      <w:r>
        <w:t>estrategias para</w:t>
      </w:r>
      <w:r>
        <w:rPr>
          <w:spacing w:val="1"/>
        </w:rPr>
        <w:t xml:space="preserve"> </w:t>
      </w:r>
      <w:r>
        <w:t>entender, recordar</w:t>
      </w:r>
      <w:r>
        <w:rPr>
          <w:spacing w:val="1"/>
        </w:rPr>
        <w:t xml:space="preserve"> </w:t>
      </w:r>
      <w:r>
        <w:t>y encontrar</w:t>
      </w:r>
      <w:r>
        <w:rPr>
          <w:spacing w:val="1"/>
        </w:rPr>
        <w:t xml:space="preserve"> </w:t>
      </w:r>
      <w:r>
        <w:t>el significado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 que se ha leído".</w:t>
      </w:r>
    </w:p>
    <w:p w14:paraId="1FD1E6E1" w14:textId="77777777" w:rsidR="00606FF1" w:rsidRDefault="00606FF1">
      <w:pPr>
        <w:pStyle w:val="Textoindependiente"/>
        <w:spacing w:before="10"/>
        <w:rPr>
          <w:sz w:val="28"/>
        </w:rPr>
      </w:pPr>
    </w:p>
    <w:p w14:paraId="52930367" w14:textId="77777777" w:rsidR="00606FF1" w:rsidRDefault="00C1448C">
      <w:pPr>
        <w:pStyle w:val="Textoindependiente"/>
        <w:spacing w:before="1"/>
        <w:ind w:left="101"/>
      </w:pPr>
      <w:r w:rsidRPr="00C1448C">
        <w:rPr>
          <w:highlight w:val="green"/>
        </w:rPr>
        <w:t>4</w:t>
      </w:r>
      <w:r>
        <w:t>.- La</w:t>
      </w:r>
      <w:r>
        <w:rPr>
          <w:spacing w:val="1"/>
        </w:rPr>
        <w:t xml:space="preserve"> </w:t>
      </w:r>
      <w:r>
        <w:t>lectura (y</w:t>
      </w:r>
      <w:r>
        <w:rPr>
          <w:spacing w:val="1"/>
        </w:rPr>
        <w:t xml:space="preserve"> </w:t>
      </w:r>
      <w:r>
        <w:t>su comprensión</w:t>
      </w:r>
      <w:r>
        <w:rPr>
          <w:spacing w:val="1"/>
        </w:rPr>
        <w:t xml:space="preserve"> </w:t>
      </w:r>
      <w:r>
        <w:t>lectora</w:t>
      </w:r>
      <w:r>
        <w:t>) tiene</w:t>
      </w:r>
      <w:r>
        <w:rPr>
          <w:spacing w:val="1"/>
        </w:rPr>
        <w:t xml:space="preserve"> </w:t>
      </w:r>
      <w:r>
        <w:t>varios propósitos:</w:t>
      </w:r>
    </w:p>
    <w:p w14:paraId="6CF67310" w14:textId="77777777" w:rsidR="00606FF1" w:rsidRDefault="00C1448C">
      <w:pPr>
        <w:pStyle w:val="Prrafodelista"/>
        <w:numPr>
          <w:ilvl w:val="1"/>
          <w:numId w:val="4"/>
        </w:numPr>
        <w:tabs>
          <w:tab w:val="left" w:pos="821"/>
          <w:tab w:val="left" w:pos="822"/>
        </w:tabs>
        <w:spacing w:before="39"/>
        <w:rPr>
          <w:sz w:val="24"/>
        </w:rPr>
      </w:pPr>
      <w:r>
        <w:rPr>
          <w:sz w:val="24"/>
        </w:rPr>
        <w:t>Para informarnos</w:t>
      </w:r>
      <w:r>
        <w:rPr>
          <w:spacing w:val="1"/>
          <w:sz w:val="24"/>
        </w:rPr>
        <w:t xml:space="preserve"> </w:t>
      </w:r>
      <w:r>
        <w:rPr>
          <w:sz w:val="24"/>
        </w:rPr>
        <w:t>o para</w:t>
      </w:r>
      <w:r>
        <w:rPr>
          <w:spacing w:val="1"/>
          <w:sz w:val="24"/>
        </w:rPr>
        <w:t xml:space="preserve"> </w:t>
      </w:r>
      <w:r>
        <w:rPr>
          <w:sz w:val="24"/>
        </w:rPr>
        <w:t>aprender sobre</w:t>
      </w:r>
      <w:r>
        <w:rPr>
          <w:spacing w:val="1"/>
          <w:sz w:val="24"/>
        </w:rPr>
        <w:t xml:space="preserve"> </w:t>
      </w:r>
      <w:r>
        <w:rPr>
          <w:sz w:val="24"/>
        </w:rPr>
        <w:t>múltiples</w:t>
      </w:r>
      <w:r>
        <w:rPr>
          <w:spacing w:val="1"/>
          <w:sz w:val="24"/>
        </w:rPr>
        <w:t xml:space="preserve"> </w:t>
      </w:r>
      <w:r>
        <w:rPr>
          <w:sz w:val="24"/>
        </w:rPr>
        <w:t>temas.</w:t>
      </w:r>
    </w:p>
    <w:p w14:paraId="45A91530" w14:textId="77777777" w:rsidR="00606FF1" w:rsidRDefault="00C1448C">
      <w:pPr>
        <w:pStyle w:val="Prrafodelista"/>
        <w:numPr>
          <w:ilvl w:val="1"/>
          <w:numId w:val="4"/>
        </w:numPr>
        <w:tabs>
          <w:tab w:val="left" w:pos="821"/>
          <w:tab w:val="left" w:pos="822"/>
        </w:tabs>
        <w:spacing w:before="39"/>
        <w:rPr>
          <w:sz w:val="24"/>
        </w:rPr>
      </w:pPr>
      <w:r>
        <w:rPr>
          <w:sz w:val="24"/>
        </w:rPr>
        <w:t>Conocer las</w:t>
      </w:r>
      <w:r>
        <w:rPr>
          <w:spacing w:val="1"/>
          <w:sz w:val="24"/>
        </w:rPr>
        <w:t xml:space="preserve"> </w:t>
      </w:r>
      <w:r>
        <w:rPr>
          <w:sz w:val="24"/>
        </w:rPr>
        <w:t>opiniones de</w:t>
      </w:r>
      <w:r>
        <w:rPr>
          <w:spacing w:val="1"/>
          <w:sz w:val="24"/>
        </w:rPr>
        <w:t xml:space="preserve"> </w:t>
      </w:r>
      <w:r>
        <w:rPr>
          <w:sz w:val="24"/>
        </w:rPr>
        <w:t>otros y</w:t>
      </w:r>
      <w:r>
        <w:rPr>
          <w:spacing w:val="1"/>
          <w:sz w:val="24"/>
        </w:rPr>
        <w:t xml:space="preserve"> </w:t>
      </w:r>
      <w:r>
        <w:rPr>
          <w:sz w:val="24"/>
        </w:rPr>
        <w:t>compartirlos.</w:t>
      </w:r>
    </w:p>
    <w:p w14:paraId="029EAD54" w14:textId="77777777" w:rsidR="00606FF1" w:rsidRDefault="00C1448C">
      <w:pPr>
        <w:pStyle w:val="Prrafodelista"/>
        <w:numPr>
          <w:ilvl w:val="1"/>
          <w:numId w:val="4"/>
        </w:numPr>
        <w:tabs>
          <w:tab w:val="left" w:pos="821"/>
          <w:tab w:val="left" w:pos="822"/>
        </w:tabs>
        <w:spacing w:before="40"/>
        <w:rPr>
          <w:sz w:val="24"/>
        </w:rPr>
      </w:pPr>
      <w:r>
        <w:rPr>
          <w:sz w:val="24"/>
        </w:rPr>
        <w:t>Experimentar las</w:t>
      </w:r>
      <w:r>
        <w:rPr>
          <w:spacing w:val="1"/>
          <w:sz w:val="24"/>
        </w:rPr>
        <w:t xml:space="preserve"> </w:t>
      </w:r>
      <w:r>
        <w:rPr>
          <w:sz w:val="24"/>
        </w:rPr>
        <w:t>sensaciones</w:t>
      </w:r>
      <w:r>
        <w:rPr>
          <w:spacing w:val="1"/>
          <w:sz w:val="24"/>
        </w:rPr>
        <w:t xml:space="preserve"> </w:t>
      </w:r>
      <w:r>
        <w:rPr>
          <w:sz w:val="24"/>
        </w:rPr>
        <w:t>y emociones</w:t>
      </w:r>
    </w:p>
    <w:p w14:paraId="1C6C2FA8" w14:textId="77777777" w:rsidR="00606FF1" w:rsidRDefault="00606FF1">
      <w:pPr>
        <w:pStyle w:val="Textoindependiente"/>
        <w:spacing w:before="1"/>
        <w:rPr>
          <w:sz w:val="32"/>
        </w:rPr>
      </w:pPr>
    </w:p>
    <w:p w14:paraId="7D6D0617" w14:textId="77777777" w:rsidR="00606FF1" w:rsidRDefault="00C1448C">
      <w:pPr>
        <w:pStyle w:val="Textoindependiente"/>
        <w:spacing w:line="273" w:lineRule="auto"/>
        <w:ind w:left="101" w:right="1247"/>
      </w:pPr>
      <w:r w:rsidRPr="00C1448C">
        <w:rPr>
          <w:highlight w:val="green"/>
        </w:rPr>
        <w:t>5</w:t>
      </w:r>
      <w:r>
        <w:t>.- La comprensión lectora es necesaria para aprender en todas las áreas</w:t>
      </w:r>
      <w:r>
        <w:rPr>
          <w:spacing w:val="-64"/>
        </w:rPr>
        <w:t xml:space="preserve"> </w:t>
      </w:r>
      <w:r>
        <w:t>curriculares. A través de los textos:</w:t>
      </w:r>
    </w:p>
    <w:p w14:paraId="5A8F8AD4" w14:textId="77777777" w:rsidR="00606FF1" w:rsidRDefault="00C1448C">
      <w:pPr>
        <w:pStyle w:val="Prrafodelista"/>
        <w:numPr>
          <w:ilvl w:val="1"/>
          <w:numId w:val="4"/>
        </w:numPr>
        <w:tabs>
          <w:tab w:val="left" w:pos="821"/>
          <w:tab w:val="left" w:pos="822"/>
        </w:tabs>
        <w:spacing w:before="1"/>
        <w:rPr>
          <w:sz w:val="24"/>
        </w:rPr>
      </w:pPr>
      <w:r>
        <w:rPr>
          <w:sz w:val="24"/>
        </w:rPr>
        <w:t>Aprendemos nuevos</w:t>
      </w:r>
      <w:r>
        <w:rPr>
          <w:spacing w:val="1"/>
          <w:sz w:val="24"/>
        </w:rPr>
        <w:t xml:space="preserve"> </w:t>
      </w:r>
      <w:r>
        <w:rPr>
          <w:sz w:val="24"/>
        </w:rPr>
        <w:t>conceptos</w:t>
      </w:r>
    </w:p>
    <w:p w14:paraId="4FCDC533" w14:textId="77777777" w:rsidR="00606FF1" w:rsidRDefault="00C1448C">
      <w:pPr>
        <w:pStyle w:val="Prrafodelista"/>
        <w:numPr>
          <w:ilvl w:val="1"/>
          <w:numId w:val="4"/>
        </w:numPr>
        <w:tabs>
          <w:tab w:val="left" w:pos="821"/>
          <w:tab w:val="left" w:pos="822"/>
        </w:tabs>
        <w:spacing w:before="40"/>
        <w:rPr>
          <w:sz w:val="24"/>
        </w:rPr>
      </w:pPr>
      <w:r>
        <w:rPr>
          <w:sz w:val="24"/>
        </w:rPr>
        <w:t>Establecemos relaciones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</w:p>
    <w:p w14:paraId="24131BBB" w14:textId="77777777" w:rsidR="00606FF1" w:rsidRDefault="00C1448C">
      <w:pPr>
        <w:pStyle w:val="Prrafodelista"/>
        <w:numPr>
          <w:ilvl w:val="1"/>
          <w:numId w:val="4"/>
        </w:numPr>
        <w:tabs>
          <w:tab w:val="left" w:pos="821"/>
          <w:tab w:val="left" w:pos="822"/>
        </w:tabs>
        <w:spacing w:before="39"/>
        <w:rPr>
          <w:sz w:val="24"/>
        </w:rPr>
      </w:pPr>
      <w:r>
        <w:rPr>
          <w:sz w:val="24"/>
        </w:rPr>
        <w:t>Leemos sobre</w:t>
      </w:r>
      <w:r>
        <w:rPr>
          <w:spacing w:val="1"/>
          <w:sz w:val="24"/>
        </w:rPr>
        <w:t xml:space="preserve"> </w:t>
      </w:r>
      <w:r>
        <w:rPr>
          <w:sz w:val="24"/>
        </w:rPr>
        <w:t>los pasos</w:t>
      </w:r>
      <w:r>
        <w:rPr>
          <w:spacing w:val="1"/>
          <w:sz w:val="24"/>
        </w:rPr>
        <w:t xml:space="preserve"> </w:t>
      </w:r>
      <w:r>
        <w:rPr>
          <w:sz w:val="24"/>
        </w:rPr>
        <w:t>de distintos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</w:p>
    <w:p w14:paraId="0C1BA57C" w14:textId="77777777" w:rsidR="00606FF1" w:rsidRDefault="00C1448C">
      <w:pPr>
        <w:pStyle w:val="Prrafodelista"/>
        <w:numPr>
          <w:ilvl w:val="1"/>
          <w:numId w:val="4"/>
        </w:numPr>
        <w:tabs>
          <w:tab w:val="left" w:pos="821"/>
          <w:tab w:val="left" w:pos="822"/>
        </w:tabs>
        <w:spacing w:before="39"/>
        <w:rPr>
          <w:sz w:val="24"/>
        </w:rPr>
      </w:pPr>
      <w:r>
        <w:rPr>
          <w:sz w:val="24"/>
        </w:rPr>
        <w:t>Descubrir las</w:t>
      </w:r>
      <w:r>
        <w:rPr>
          <w:spacing w:val="1"/>
          <w:sz w:val="24"/>
        </w:rPr>
        <w:t xml:space="preserve"> </w:t>
      </w:r>
      <w:r>
        <w:rPr>
          <w:sz w:val="24"/>
        </w:rPr>
        <w:t>causas y</w:t>
      </w:r>
      <w:r>
        <w:rPr>
          <w:spacing w:val="1"/>
          <w:sz w:val="24"/>
        </w:rPr>
        <w:t xml:space="preserve"> </w:t>
      </w:r>
      <w:r>
        <w:rPr>
          <w:sz w:val="24"/>
        </w:rPr>
        <w:t>consecuencias de</w:t>
      </w:r>
    </w:p>
    <w:p w14:paraId="1BA843A4" w14:textId="77777777" w:rsidR="00606FF1" w:rsidRDefault="00606FF1">
      <w:pPr>
        <w:pStyle w:val="Textoindependiente"/>
        <w:spacing w:before="2"/>
        <w:rPr>
          <w:sz w:val="32"/>
        </w:rPr>
      </w:pPr>
    </w:p>
    <w:p w14:paraId="2137A9E5" w14:textId="77777777" w:rsidR="00606FF1" w:rsidRDefault="00C1448C">
      <w:pPr>
        <w:pStyle w:val="Textoindependiente"/>
        <w:ind w:left="101"/>
      </w:pPr>
      <w:r>
        <w:t>La lectura es</w:t>
      </w:r>
      <w:r>
        <w:rPr>
          <w:spacing w:val="1"/>
        </w:rPr>
        <w:t xml:space="preserve"> </w:t>
      </w:r>
      <w:r>
        <w:t>una puerta abierta</w:t>
      </w:r>
      <w:r>
        <w:rPr>
          <w:spacing w:val="1"/>
        </w:rPr>
        <w:t xml:space="preserve"> </w:t>
      </w:r>
      <w:r>
        <w:t>al gusto,</w:t>
      </w:r>
      <w:r>
        <w:rPr>
          <w:spacing w:val="1"/>
        </w:rPr>
        <w:t xml:space="preserve"> </w:t>
      </w:r>
      <w:r>
        <w:t>a la imaginación,</w:t>
      </w:r>
      <w:r>
        <w:rPr>
          <w:spacing w:val="1"/>
        </w:rPr>
        <w:t xml:space="preserve"> </w:t>
      </w:r>
      <w:r>
        <w:t>al saber y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diversión;</w:t>
      </w:r>
    </w:p>
    <w:p w14:paraId="6F7D7C52" w14:textId="77777777" w:rsidR="00606FF1" w:rsidRDefault="00C1448C">
      <w:pPr>
        <w:pStyle w:val="Textoindependiente"/>
        <w:spacing w:before="39" w:line="273" w:lineRule="auto"/>
        <w:ind w:left="101" w:right="113"/>
      </w:pPr>
      <w:r>
        <w:t>las docentes del jardín de infancia son las iniciadoras o mediadoras entre los niños y</w:t>
      </w:r>
      <w:r>
        <w:rPr>
          <w:spacing w:val="-64"/>
        </w:rPr>
        <w:t xml:space="preserve"> </w:t>
      </w:r>
      <w:r>
        <w:t>sus historias lectoras.</w:t>
      </w:r>
    </w:p>
    <w:p w14:paraId="3C175697" w14:textId="77777777" w:rsidR="00606FF1" w:rsidRDefault="00606FF1">
      <w:pPr>
        <w:spacing w:line="273" w:lineRule="auto"/>
        <w:sectPr w:rsidR="00606FF1">
          <w:pgSz w:w="11920" w:h="16860"/>
          <w:pgMar w:top="1600" w:right="1340" w:bottom="280" w:left="1340" w:header="720" w:footer="720" w:gutter="0"/>
          <w:cols w:space="720"/>
        </w:sectPr>
      </w:pPr>
    </w:p>
    <w:p w14:paraId="6661C1FC" w14:textId="77777777" w:rsidR="00606FF1" w:rsidRDefault="00C1448C">
      <w:pPr>
        <w:pStyle w:val="Textoindependiente"/>
        <w:spacing w:before="66" w:line="273" w:lineRule="auto"/>
        <w:ind w:left="101" w:right="149"/>
      </w:pPr>
      <w:r>
        <w:lastRenderedPageBreak/>
        <w:t>6.- La</w:t>
      </w:r>
      <w:r>
        <w:rPr>
          <w:spacing w:val="1"/>
        </w:rPr>
        <w:t xml:space="preserve"> </w:t>
      </w:r>
      <w:r>
        <w:t>mente del</w:t>
      </w:r>
      <w:r>
        <w:rPr>
          <w:spacing w:val="1"/>
        </w:rPr>
        <w:t xml:space="preserve"> </w:t>
      </w:r>
      <w:r>
        <w:t>lector u</w:t>
      </w:r>
      <w:r>
        <w:t>sa</w:t>
      </w:r>
      <w:r>
        <w:rPr>
          <w:spacing w:val="1"/>
        </w:rPr>
        <w:t xml:space="preserve"> </w:t>
      </w:r>
      <w:r>
        <w:t>distintos procesos</w:t>
      </w:r>
      <w:r>
        <w:rPr>
          <w:spacing w:val="1"/>
        </w:rPr>
        <w:t xml:space="preserve"> </w:t>
      </w:r>
      <w:r>
        <w:t>cognitivos para</w:t>
      </w:r>
      <w:r>
        <w:rPr>
          <w:spacing w:val="1"/>
        </w:rPr>
        <w:t xml:space="preserve"> </w:t>
      </w:r>
      <w:r>
        <w:t>ingresar, almacenar,</w:t>
      </w:r>
      <w:r>
        <w:rPr>
          <w:spacing w:val="1"/>
        </w:rPr>
        <w:t xml:space="preserve"> </w:t>
      </w:r>
      <w:r>
        <w:t>recuperar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usar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información.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brevemente</w:t>
      </w:r>
      <w:r>
        <w:rPr>
          <w:spacing w:val="-1"/>
        </w:rPr>
        <w:t xml:space="preserve"> </w:t>
      </w:r>
      <w:r>
        <w:t>esos</w:t>
      </w:r>
      <w:r>
        <w:rPr>
          <w:spacing w:val="-1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habilidades.</w:t>
      </w:r>
    </w:p>
    <w:p w14:paraId="4F5BC64D" w14:textId="77777777" w:rsidR="00606FF1" w:rsidRDefault="00606FF1">
      <w:pPr>
        <w:pStyle w:val="Textoindependiente"/>
        <w:spacing w:before="9"/>
        <w:rPr>
          <w:sz w:val="28"/>
        </w:rPr>
      </w:pPr>
    </w:p>
    <w:p w14:paraId="0ED34514" w14:textId="77777777" w:rsidR="00606FF1" w:rsidRDefault="00C1448C">
      <w:pPr>
        <w:pStyle w:val="Textoindependiente"/>
        <w:spacing w:before="1" w:line="273" w:lineRule="auto"/>
        <w:ind w:left="101" w:right="275"/>
      </w:pPr>
      <w:r>
        <w:t>-</w:t>
      </w:r>
      <w:r w:rsidRPr="00C1448C">
        <w:rPr>
          <w:highlight w:val="green"/>
        </w:rPr>
        <w:t>Pr</w:t>
      </w:r>
      <w:r>
        <w:t>ocesos perceptivos: Fijar un trozo de texto y con movimientos trazar el siguiente</w:t>
      </w:r>
      <w:r>
        <w:rPr>
          <w:spacing w:val="-64"/>
        </w:rPr>
        <w:t xml:space="preserve"> </w:t>
      </w:r>
      <w:r>
        <w:t>con los ojos fijos.</w:t>
      </w:r>
    </w:p>
    <w:p w14:paraId="5A0DC038" w14:textId="77777777" w:rsidR="00606FF1" w:rsidRDefault="00606FF1">
      <w:pPr>
        <w:pStyle w:val="Textoindependiente"/>
        <w:spacing w:before="5"/>
        <w:rPr>
          <w:sz w:val="27"/>
        </w:rPr>
      </w:pPr>
    </w:p>
    <w:p w14:paraId="5C9407C6" w14:textId="77777777" w:rsidR="00606FF1" w:rsidRDefault="00C1448C">
      <w:pPr>
        <w:pStyle w:val="Textoindependiente"/>
        <w:spacing w:before="1" w:line="273" w:lineRule="auto"/>
        <w:ind w:left="101" w:right="887"/>
      </w:pPr>
      <w:r w:rsidRPr="00C1448C">
        <w:rPr>
          <w:highlight w:val="green"/>
        </w:rPr>
        <w:t>-Procesos</w:t>
      </w:r>
      <w:r>
        <w:t xml:space="preserve"> léxicos: Al reconocer el significado de las palabras con el grado de</w:t>
      </w:r>
      <w:r>
        <w:rPr>
          <w:spacing w:val="-64"/>
        </w:rPr>
        <w:t xml:space="preserve"> </w:t>
      </w:r>
      <w:r>
        <w:t>familiaridad con la</w:t>
      </w:r>
      <w:r>
        <w:rPr>
          <w:spacing w:val="1"/>
        </w:rPr>
        <w:t xml:space="preserve"> </w:t>
      </w:r>
      <w:r>
        <w:t>frecuencia en</w:t>
      </w:r>
      <w:r>
        <w:rPr>
          <w:spacing w:val="1"/>
        </w:rPr>
        <w:t xml:space="preserve"> </w:t>
      </w:r>
      <w:r>
        <w:t>que las</w:t>
      </w:r>
      <w:r>
        <w:rPr>
          <w:spacing w:val="1"/>
        </w:rPr>
        <w:t xml:space="preserve"> </w:t>
      </w:r>
      <w:r>
        <w:t>usamos y</w:t>
      </w:r>
      <w:r>
        <w:rPr>
          <w:spacing w:val="1"/>
        </w:rPr>
        <w:t xml:space="preserve"> </w:t>
      </w:r>
      <w:r>
        <w:t>reconocer su</w:t>
      </w:r>
      <w:r>
        <w:rPr>
          <w:spacing w:val="1"/>
        </w:rPr>
        <w:t xml:space="preserve"> </w:t>
      </w:r>
      <w:r>
        <w:t>significado.</w:t>
      </w:r>
    </w:p>
    <w:p w14:paraId="35FB1231" w14:textId="77777777" w:rsidR="00606FF1" w:rsidRDefault="00606FF1">
      <w:pPr>
        <w:pStyle w:val="Textoindependiente"/>
        <w:spacing w:before="9"/>
        <w:rPr>
          <w:sz w:val="28"/>
        </w:rPr>
      </w:pPr>
    </w:p>
    <w:p w14:paraId="7BF5C4C7" w14:textId="77777777" w:rsidR="00606FF1" w:rsidRDefault="00C1448C">
      <w:pPr>
        <w:pStyle w:val="Textoindependiente"/>
        <w:spacing w:line="273" w:lineRule="auto"/>
        <w:ind w:left="101" w:right="194"/>
      </w:pPr>
      <w:r w:rsidRPr="00C1448C">
        <w:rPr>
          <w:highlight w:val="green"/>
        </w:rPr>
        <w:t>-Sintácticos</w:t>
      </w:r>
      <w:r>
        <w:t>: Al identificar las partes de la oración y ver cómo están relacionadas las</w:t>
      </w:r>
      <w:r>
        <w:rPr>
          <w:spacing w:val="-64"/>
        </w:rPr>
        <w:t xml:space="preserve"> </w:t>
      </w:r>
      <w:r>
        <w:t>palabras en</w:t>
      </w:r>
      <w:r>
        <w:t>tre sí.</w:t>
      </w:r>
    </w:p>
    <w:p w14:paraId="1E8B0479" w14:textId="77777777" w:rsidR="00606FF1" w:rsidRDefault="00606FF1">
      <w:pPr>
        <w:pStyle w:val="Textoindependiente"/>
        <w:spacing w:before="6"/>
        <w:rPr>
          <w:sz w:val="27"/>
        </w:rPr>
      </w:pPr>
    </w:p>
    <w:p w14:paraId="56376B4D" w14:textId="77777777" w:rsidR="00606FF1" w:rsidRDefault="00C1448C">
      <w:pPr>
        <w:pStyle w:val="Textoindependiente"/>
        <w:spacing w:line="273" w:lineRule="auto"/>
        <w:ind w:left="101" w:right="781"/>
      </w:pPr>
      <w:r>
        <w:t>-S</w:t>
      </w:r>
      <w:r w:rsidRPr="00C1448C">
        <w:rPr>
          <w:highlight w:val="green"/>
        </w:rPr>
        <w:t>emánti</w:t>
      </w:r>
      <w:r>
        <w:t>cos: La comprensión que nos permite identificar las palabras frases o</w:t>
      </w:r>
      <w:r>
        <w:rPr>
          <w:spacing w:val="-64"/>
        </w:rPr>
        <w:t xml:space="preserve"> </w:t>
      </w:r>
      <w:r>
        <w:t>textos para lograr integrar la nueva información.</w:t>
      </w:r>
    </w:p>
    <w:p w14:paraId="271C3E8B" w14:textId="77777777" w:rsidR="00606FF1" w:rsidRDefault="00606FF1">
      <w:pPr>
        <w:pStyle w:val="Textoindependiente"/>
        <w:spacing w:before="10"/>
        <w:rPr>
          <w:sz w:val="28"/>
        </w:rPr>
      </w:pPr>
    </w:p>
    <w:p w14:paraId="01981E9C" w14:textId="77777777" w:rsidR="00606FF1" w:rsidRDefault="00C1448C">
      <w:pPr>
        <w:pStyle w:val="Textoindependiente"/>
        <w:spacing w:line="273" w:lineRule="auto"/>
        <w:ind w:left="101" w:right="167"/>
      </w:pPr>
      <w:r>
        <w:t>Cuanto más frecuentes sean las situaciones didácticas que lleven a los niños a leer,</w:t>
      </w:r>
      <w:r>
        <w:rPr>
          <w:spacing w:val="-64"/>
        </w:rPr>
        <w:t xml:space="preserve"> </w:t>
      </w:r>
      <w:r>
        <w:t>más conocimiento irán teniendo ac</w:t>
      </w:r>
      <w:r>
        <w:t>erca</w:t>
      </w:r>
      <w:r>
        <w:rPr>
          <w:spacing w:val="1"/>
        </w:rPr>
        <w:t xml:space="preserve"> </w:t>
      </w:r>
      <w:r>
        <w:t>de los textos y</w:t>
      </w:r>
      <w:r>
        <w:rPr>
          <w:spacing w:val="1"/>
        </w:rPr>
        <w:t xml:space="preserve"> </w:t>
      </w:r>
      <w:r>
        <w:t>sus características.</w:t>
      </w:r>
    </w:p>
    <w:p w14:paraId="43DAFE6B" w14:textId="77777777" w:rsidR="00606FF1" w:rsidRDefault="00606FF1">
      <w:pPr>
        <w:pStyle w:val="Textoindependiente"/>
        <w:spacing w:before="6"/>
        <w:rPr>
          <w:sz w:val="27"/>
        </w:rPr>
      </w:pPr>
    </w:p>
    <w:p w14:paraId="435F2E1B" w14:textId="77777777" w:rsidR="00606FF1" w:rsidRDefault="00C1448C">
      <w:pPr>
        <w:pStyle w:val="Prrafodelista"/>
        <w:numPr>
          <w:ilvl w:val="0"/>
          <w:numId w:val="3"/>
        </w:numPr>
        <w:tabs>
          <w:tab w:val="left" w:pos="435"/>
        </w:tabs>
        <w:rPr>
          <w:sz w:val="24"/>
        </w:rPr>
      </w:pPr>
      <w:r>
        <w:rPr>
          <w:sz w:val="24"/>
        </w:rPr>
        <w:t>Cuando leemos,</w:t>
      </w:r>
      <w:r>
        <w:rPr>
          <w:spacing w:val="1"/>
          <w:sz w:val="24"/>
        </w:rPr>
        <w:t xml:space="preserve"> </w:t>
      </w:r>
      <w:r>
        <w:rPr>
          <w:sz w:val="24"/>
        </w:rPr>
        <w:t>usamos</w:t>
      </w:r>
      <w:r>
        <w:rPr>
          <w:spacing w:val="1"/>
          <w:sz w:val="24"/>
        </w:rPr>
        <w:t xml:space="preserve"> </w:t>
      </w:r>
      <w:r>
        <w:rPr>
          <w:sz w:val="24"/>
        </w:rPr>
        <w:t>habilidades</w:t>
      </w:r>
      <w:r>
        <w:rPr>
          <w:spacing w:val="1"/>
          <w:sz w:val="24"/>
        </w:rPr>
        <w:t xml:space="preserve"> </w:t>
      </w:r>
      <w:r>
        <w:rPr>
          <w:sz w:val="24"/>
        </w:rPr>
        <w:t>cognitivas</w:t>
      </w:r>
      <w:r>
        <w:rPr>
          <w:spacing w:val="1"/>
          <w:sz w:val="24"/>
        </w:rPr>
        <w:t xml:space="preserve"> </w:t>
      </w:r>
      <w:r>
        <w:rPr>
          <w:sz w:val="24"/>
        </w:rPr>
        <w:t>y habilidades</w:t>
      </w:r>
      <w:r>
        <w:rPr>
          <w:spacing w:val="1"/>
          <w:sz w:val="24"/>
        </w:rPr>
        <w:t xml:space="preserve"> </w:t>
      </w:r>
      <w:r>
        <w:rPr>
          <w:sz w:val="24"/>
        </w:rPr>
        <w:t>metacognitivas.</w:t>
      </w:r>
    </w:p>
    <w:p w14:paraId="3578A1F1" w14:textId="77777777" w:rsidR="00606FF1" w:rsidRDefault="00C1448C">
      <w:pPr>
        <w:pStyle w:val="Textoindependiente"/>
        <w:spacing w:before="39"/>
        <w:ind w:left="101"/>
      </w:pPr>
      <w:r>
        <w:t>¿Cuál es la</w:t>
      </w:r>
      <w:r>
        <w:rPr>
          <w:spacing w:val="1"/>
        </w:rPr>
        <w:t xml:space="preserve"> </w:t>
      </w:r>
      <w:r>
        <w:t>diferencia entre</w:t>
      </w:r>
      <w:r>
        <w:rPr>
          <w:spacing w:val="1"/>
        </w:rPr>
        <w:t xml:space="preserve"> </w:t>
      </w:r>
      <w:r>
        <w:t>ambas?</w:t>
      </w:r>
    </w:p>
    <w:p w14:paraId="6FE9761C" w14:textId="77777777" w:rsidR="00606FF1" w:rsidRDefault="00C1448C">
      <w:pPr>
        <w:pStyle w:val="Textoindependiente"/>
        <w:spacing w:before="40" w:line="280" w:lineRule="auto"/>
        <w:ind w:left="101" w:right="234"/>
      </w:pPr>
      <w:r>
        <w:t xml:space="preserve">Las </w:t>
      </w:r>
      <w:r w:rsidRPr="00C1448C">
        <w:rPr>
          <w:highlight w:val="green"/>
        </w:rPr>
        <w:t>cognitivas se</w:t>
      </w:r>
      <w:r w:rsidRPr="00C1448C">
        <w:rPr>
          <w:spacing w:val="1"/>
          <w:highlight w:val="green"/>
        </w:rPr>
        <w:t xml:space="preserve"> </w:t>
      </w:r>
      <w:r w:rsidRPr="00C1448C">
        <w:rPr>
          <w:highlight w:val="green"/>
        </w:rPr>
        <w:t>tratan de</w:t>
      </w:r>
      <w:r w:rsidRPr="00C1448C">
        <w:rPr>
          <w:spacing w:val="1"/>
          <w:highlight w:val="green"/>
        </w:rPr>
        <w:t xml:space="preserve"> </w:t>
      </w:r>
      <w:r w:rsidRPr="00C1448C">
        <w:rPr>
          <w:highlight w:val="green"/>
        </w:rPr>
        <w:t>cuando leemos</w:t>
      </w:r>
      <w:r w:rsidRPr="00C1448C">
        <w:rPr>
          <w:spacing w:val="1"/>
          <w:highlight w:val="green"/>
        </w:rPr>
        <w:t xml:space="preserve"> </w:t>
      </w:r>
      <w:r w:rsidRPr="00C1448C">
        <w:rPr>
          <w:highlight w:val="green"/>
        </w:rPr>
        <w:t>y usamos operaciones</w:t>
      </w:r>
      <w:r w:rsidRPr="00C1448C">
        <w:rPr>
          <w:spacing w:val="1"/>
          <w:highlight w:val="green"/>
        </w:rPr>
        <w:t xml:space="preserve"> </w:t>
      </w:r>
      <w:r w:rsidRPr="00C1448C">
        <w:rPr>
          <w:highlight w:val="green"/>
        </w:rPr>
        <w:t>mentales para</w:t>
      </w:r>
      <w:r w:rsidRPr="00C1448C">
        <w:rPr>
          <w:spacing w:val="1"/>
          <w:highlight w:val="green"/>
        </w:rPr>
        <w:t xml:space="preserve"> </w:t>
      </w:r>
      <w:r w:rsidRPr="00C1448C">
        <w:rPr>
          <w:highlight w:val="green"/>
        </w:rPr>
        <w:t xml:space="preserve">transformar el contenido </w:t>
      </w:r>
      <w:r w:rsidRPr="00C1448C">
        <w:rPr>
          <w:highlight w:val="green"/>
        </w:rPr>
        <w:t>del texto y las metacognitivas se tratan de la conciencia, si</w:t>
      </w:r>
      <w:r w:rsidRPr="00C1448C">
        <w:rPr>
          <w:spacing w:val="-64"/>
          <w:highlight w:val="green"/>
        </w:rPr>
        <w:t xml:space="preserve"> </w:t>
      </w:r>
      <w:r w:rsidRPr="00C1448C">
        <w:rPr>
          <w:highlight w:val="green"/>
        </w:rPr>
        <w:t>estamos comprendiendo el texto</w:t>
      </w:r>
      <w:r>
        <w:t xml:space="preserve"> en ese proceso.</w:t>
      </w:r>
    </w:p>
    <w:p w14:paraId="6A650F06" w14:textId="77777777" w:rsidR="00606FF1" w:rsidRDefault="00606FF1">
      <w:pPr>
        <w:pStyle w:val="Textoindependiente"/>
        <w:spacing w:before="8"/>
        <w:rPr>
          <w:sz w:val="26"/>
        </w:rPr>
      </w:pPr>
    </w:p>
    <w:p w14:paraId="41FE46F3" w14:textId="77777777" w:rsidR="00606FF1" w:rsidRDefault="00C1448C">
      <w:pPr>
        <w:pStyle w:val="Textoindependiente"/>
        <w:spacing w:line="273" w:lineRule="auto"/>
        <w:ind w:left="101" w:right="407"/>
      </w:pPr>
      <w:r>
        <w:t>Escuchar es comprender, ya que siempre que se escucha se comprende, pero se</w:t>
      </w:r>
      <w:r>
        <w:rPr>
          <w:spacing w:val="-64"/>
        </w:rPr>
        <w:t xml:space="preserve"> </w:t>
      </w:r>
      <w:r>
        <w:t>hace en función</w:t>
      </w:r>
      <w:r>
        <w:rPr>
          <w:spacing w:val="1"/>
        </w:rPr>
        <w:t xml:space="preserve"> </w:t>
      </w:r>
      <w:r>
        <w:t>de los saberes</w:t>
      </w:r>
      <w:r>
        <w:rPr>
          <w:spacing w:val="1"/>
        </w:rPr>
        <w:t xml:space="preserve"> </w:t>
      </w:r>
      <w:r>
        <w:t>previos y</w:t>
      </w:r>
      <w:r>
        <w:rPr>
          <w:spacing w:val="1"/>
        </w:rPr>
        <w:t xml:space="preserve"> </w:t>
      </w:r>
      <w:r>
        <w:t>se una serie</w:t>
      </w:r>
      <w:r>
        <w:rPr>
          <w:spacing w:val="1"/>
        </w:rPr>
        <w:t xml:space="preserve"> </w:t>
      </w:r>
      <w:r>
        <w:t>de variables,</w:t>
      </w:r>
      <w:r>
        <w:rPr>
          <w:spacing w:val="1"/>
        </w:rPr>
        <w:t xml:space="preserve"> </w:t>
      </w:r>
      <w:r>
        <w:t>ta</w:t>
      </w:r>
      <w:r>
        <w:t>les como el</w:t>
      </w:r>
      <w:r>
        <w:rPr>
          <w:spacing w:val="1"/>
        </w:rPr>
        <w:t xml:space="preserve"> </w:t>
      </w:r>
      <w:r>
        <w:t>interés por el tema que se escucha.</w:t>
      </w:r>
    </w:p>
    <w:p w14:paraId="52F4B616" w14:textId="77777777" w:rsidR="00606FF1" w:rsidRDefault="00606FF1">
      <w:pPr>
        <w:pStyle w:val="Textoindependiente"/>
        <w:spacing w:before="10"/>
        <w:rPr>
          <w:sz w:val="28"/>
        </w:rPr>
      </w:pPr>
    </w:p>
    <w:p w14:paraId="10FA53B8" w14:textId="77777777" w:rsidR="00606FF1" w:rsidRDefault="00C1448C">
      <w:pPr>
        <w:pStyle w:val="Textoindependiente"/>
        <w:spacing w:line="273" w:lineRule="auto"/>
        <w:ind w:left="101" w:right="367"/>
      </w:pPr>
      <w:r w:rsidRPr="00C1448C">
        <w:rPr>
          <w:highlight w:val="green"/>
        </w:rPr>
        <w:t>8</w:t>
      </w:r>
      <w:r>
        <w:t>.- El proceso lector está formado por “los pasos que siguen las personas al leer y</w:t>
      </w:r>
      <w:r>
        <w:rPr>
          <w:spacing w:val="-64"/>
        </w:rPr>
        <w:t xml:space="preserve"> </w:t>
      </w:r>
      <w:r>
        <w:t>que les permite</w:t>
      </w:r>
      <w:r>
        <w:rPr>
          <w:spacing w:val="1"/>
        </w:rPr>
        <w:t xml:space="preserve"> </w:t>
      </w:r>
      <w:r>
        <w:t>comprender”. Explica brevemente</w:t>
      </w:r>
      <w:r>
        <w:rPr>
          <w:spacing w:val="1"/>
        </w:rPr>
        <w:t xml:space="preserve"> </w:t>
      </w:r>
      <w:r>
        <w:t xml:space="preserve">en </w:t>
      </w:r>
      <w:proofErr w:type="spellStart"/>
      <w:r>
        <w:t>que</w:t>
      </w:r>
      <w:proofErr w:type="spellEnd"/>
      <w:r>
        <w:rPr>
          <w:spacing w:val="1"/>
        </w:rPr>
        <w:t xml:space="preserve"> </w:t>
      </w:r>
      <w:r>
        <w:t>consisten estos tres</w:t>
      </w:r>
      <w:r>
        <w:rPr>
          <w:spacing w:val="1"/>
        </w:rPr>
        <w:t xml:space="preserve"> </w:t>
      </w:r>
      <w:r>
        <w:t>momentos.</w:t>
      </w:r>
    </w:p>
    <w:p w14:paraId="6E6A78A2" w14:textId="77777777" w:rsidR="00606FF1" w:rsidRDefault="00606FF1">
      <w:pPr>
        <w:pStyle w:val="Textoindependiente"/>
        <w:spacing w:before="7"/>
        <w:rPr>
          <w:sz w:val="27"/>
        </w:rPr>
      </w:pPr>
    </w:p>
    <w:p w14:paraId="05A2C0F0" w14:textId="77777777" w:rsidR="00606FF1" w:rsidRDefault="00C1448C">
      <w:pPr>
        <w:pStyle w:val="Prrafodelista"/>
        <w:numPr>
          <w:ilvl w:val="1"/>
          <w:numId w:val="3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Antes: Leer con</w:t>
      </w:r>
      <w:r>
        <w:rPr>
          <w:spacing w:val="1"/>
          <w:sz w:val="24"/>
        </w:rPr>
        <w:t xml:space="preserve"> </w:t>
      </w:r>
      <w:r>
        <w:rPr>
          <w:sz w:val="24"/>
        </w:rPr>
        <w:t>un propósito</w:t>
      </w:r>
    </w:p>
    <w:p w14:paraId="4FD061D2" w14:textId="77777777" w:rsidR="00606FF1" w:rsidRDefault="00C1448C">
      <w:pPr>
        <w:pStyle w:val="Prrafodelista"/>
        <w:numPr>
          <w:ilvl w:val="1"/>
          <w:numId w:val="3"/>
        </w:numPr>
        <w:tabs>
          <w:tab w:val="left" w:pos="821"/>
          <w:tab w:val="left" w:pos="822"/>
        </w:tabs>
        <w:spacing w:before="39"/>
        <w:rPr>
          <w:sz w:val="24"/>
        </w:rPr>
      </w:pPr>
      <w:r>
        <w:rPr>
          <w:sz w:val="24"/>
        </w:rPr>
        <w:t>Durante: las habilidades</w:t>
      </w:r>
      <w:r>
        <w:rPr>
          <w:spacing w:val="1"/>
          <w:sz w:val="24"/>
        </w:rPr>
        <w:t xml:space="preserve"> </w:t>
      </w:r>
      <w:r>
        <w:rPr>
          <w:sz w:val="24"/>
        </w:rPr>
        <w:t>y saberes</w:t>
      </w:r>
      <w:r>
        <w:rPr>
          <w:spacing w:val="1"/>
          <w:sz w:val="24"/>
        </w:rPr>
        <w:t xml:space="preserve"> </w:t>
      </w:r>
      <w:r>
        <w:rPr>
          <w:sz w:val="24"/>
        </w:rPr>
        <w:t>que se</w:t>
      </w:r>
      <w:r>
        <w:rPr>
          <w:spacing w:val="1"/>
          <w:sz w:val="24"/>
        </w:rPr>
        <w:t xml:space="preserve"> </w:t>
      </w:r>
      <w:r>
        <w:rPr>
          <w:sz w:val="24"/>
        </w:rPr>
        <w:t>ponen en</w:t>
      </w:r>
      <w:r>
        <w:rPr>
          <w:spacing w:val="1"/>
          <w:sz w:val="24"/>
        </w:rPr>
        <w:t xml:space="preserve"> </w:t>
      </w:r>
      <w:r>
        <w:rPr>
          <w:sz w:val="24"/>
        </w:rPr>
        <w:t>juego.</w:t>
      </w:r>
    </w:p>
    <w:p w14:paraId="08459CB2" w14:textId="77777777" w:rsidR="00606FF1" w:rsidRDefault="00C1448C">
      <w:pPr>
        <w:pStyle w:val="Prrafodelista"/>
        <w:numPr>
          <w:ilvl w:val="1"/>
          <w:numId w:val="3"/>
        </w:numPr>
        <w:tabs>
          <w:tab w:val="left" w:pos="821"/>
          <w:tab w:val="left" w:pos="822"/>
        </w:tabs>
        <w:spacing w:before="55"/>
        <w:rPr>
          <w:sz w:val="24"/>
        </w:rPr>
      </w:pPr>
      <w:r>
        <w:rPr>
          <w:sz w:val="24"/>
        </w:rPr>
        <w:t>Después: usar</w:t>
      </w:r>
      <w:r>
        <w:rPr>
          <w:spacing w:val="1"/>
          <w:sz w:val="24"/>
        </w:rPr>
        <w:t xml:space="preserve"> </w:t>
      </w:r>
      <w:r>
        <w:rPr>
          <w:sz w:val="24"/>
        </w:rPr>
        <w:t>esos conocimientos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habilidades para</w:t>
      </w:r>
      <w:r>
        <w:rPr>
          <w:spacing w:val="1"/>
          <w:sz w:val="24"/>
        </w:rPr>
        <w:t xml:space="preserve"> </w:t>
      </w:r>
      <w:r>
        <w:rPr>
          <w:sz w:val="24"/>
        </w:rPr>
        <w:t>aplicarlas.</w:t>
      </w:r>
    </w:p>
    <w:p w14:paraId="7198FF40" w14:textId="77777777" w:rsidR="00606FF1" w:rsidRDefault="00606FF1">
      <w:pPr>
        <w:pStyle w:val="Textoindependiente"/>
        <w:spacing w:before="9"/>
        <w:rPr>
          <w:sz w:val="30"/>
        </w:rPr>
      </w:pPr>
    </w:p>
    <w:p w14:paraId="158528FF" w14:textId="77777777" w:rsidR="00606FF1" w:rsidRDefault="00C1448C">
      <w:pPr>
        <w:pStyle w:val="Textoindependiente"/>
        <w:spacing w:line="273" w:lineRule="auto"/>
        <w:ind w:left="101" w:right="260"/>
      </w:pPr>
      <w:r>
        <w:t>Los textos orales formales requieren, en general, del apoyo de un texto escrito. Por</w:t>
      </w:r>
      <w:r>
        <w:rPr>
          <w:spacing w:val="-64"/>
        </w:rPr>
        <w:t xml:space="preserve"> </w:t>
      </w:r>
      <w:r>
        <w:t>ejemplo al organizar</w:t>
      </w:r>
      <w:r>
        <w:rPr>
          <w:spacing w:val="1"/>
        </w:rPr>
        <w:t xml:space="preserve"> </w:t>
      </w:r>
      <w:r>
        <w:t>una exposición</w:t>
      </w:r>
      <w:r>
        <w:t>,</w:t>
      </w:r>
      <w:r>
        <w:rPr>
          <w:spacing w:val="1"/>
        </w:rPr>
        <w:t xml:space="preserve"> </w:t>
      </w:r>
      <w:r>
        <w:t>quienes tomen</w:t>
      </w:r>
      <w:r>
        <w:rPr>
          <w:spacing w:val="1"/>
        </w:rPr>
        <w:t xml:space="preserve"> </w:t>
      </w:r>
      <w:r>
        <w:t>la palabra</w:t>
      </w:r>
      <w:r>
        <w:rPr>
          <w:spacing w:val="1"/>
        </w:rPr>
        <w:t xml:space="preserve"> </w:t>
      </w:r>
      <w:r>
        <w:t>podrán 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anotaciones personales que les permitan</w:t>
      </w:r>
      <w:r>
        <w:rPr>
          <w:spacing w:val="1"/>
        </w:rPr>
        <w:t xml:space="preserve"> </w:t>
      </w:r>
      <w:r>
        <w:t>ir organizando su discurso</w:t>
      </w:r>
      <w:r>
        <w:rPr>
          <w:spacing w:val="1"/>
        </w:rPr>
        <w:t xml:space="preserve"> </w:t>
      </w:r>
      <w:r>
        <w:t>oral.</w:t>
      </w:r>
    </w:p>
    <w:p w14:paraId="30828419" w14:textId="77777777" w:rsidR="00606FF1" w:rsidRDefault="00606FF1">
      <w:pPr>
        <w:spacing w:line="273" w:lineRule="auto"/>
        <w:sectPr w:rsidR="00606FF1">
          <w:pgSz w:w="11920" w:h="16860"/>
          <w:pgMar w:top="1360" w:right="1340" w:bottom="280" w:left="1340" w:header="720" w:footer="720" w:gutter="0"/>
          <w:cols w:space="720"/>
        </w:sectPr>
      </w:pPr>
    </w:p>
    <w:p w14:paraId="1A12752C" w14:textId="77777777" w:rsidR="00606FF1" w:rsidRDefault="00C1448C">
      <w:pPr>
        <w:pStyle w:val="Prrafodelista"/>
        <w:numPr>
          <w:ilvl w:val="0"/>
          <w:numId w:val="2"/>
        </w:numPr>
        <w:tabs>
          <w:tab w:val="left" w:pos="369"/>
        </w:tabs>
        <w:spacing w:before="66" w:line="273" w:lineRule="auto"/>
        <w:ind w:right="1058" w:firstLine="0"/>
        <w:rPr>
          <w:sz w:val="24"/>
        </w:rPr>
      </w:pPr>
      <w:r w:rsidRPr="00C1448C">
        <w:rPr>
          <w:sz w:val="24"/>
          <w:highlight w:val="green"/>
        </w:rPr>
        <w:lastRenderedPageBreak/>
        <w:t>La</w:t>
      </w:r>
      <w:r>
        <w:rPr>
          <w:sz w:val="24"/>
        </w:rPr>
        <w:t xml:space="preserve"> lectura es más que decodificar, pues intervienen distintos procesos de</w:t>
      </w:r>
      <w:r>
        <w:rPr>
          <w:spacing w:val="-64"/>
          <w:sz w:val="24"/>
        </w:rPr>
        <w:t xml:space="preserve"> </w:t>
      </w:r>
      <w:r>
        <w:rPr>
          <w:sz w:val="24"/>
        </w:rPr>
        <w:t>comprensión. ¿En qué consiste cada uno de ellos?</w:t>
      </w:r>
    </w:p>
    <w:p w14:paraId="5125D467" w14:textId="77777777" w:rsidR="00606FF1" w:rsidRDefault="00606FF1">
      <w:pPr>
        <w:pStyle w:val="Textoindependiente"/>
        <w:spacing w:before="9"/>
        <w:rPr>
          <w:sz w:val="28"/>
        </w:rPr>
      </w:pPr>
    </w:p>
    <w:p w14:paraId="33524ED5" w14:textId="77777777" w:rsidR="00606FF1" w:rsidRDefault="00C1448C">
      <w:pPr>
        <w:pStyle w:val="Ttulo2"/>
        <w:spacing w:before="1"/>
        <w:ind w:firstLine="0"/>
      </w:pPr>
      <w:r>
        <w:t>Comprensión literal</w:t>
      </w:r>
    </w:p>
    <w:p w14:paraId="77A70BEE" w14:textId="77777777" w:rsidR="00606FF1" w:rsidRDefault="00C1448C">
      <w:pPr>
        <w:pStyle w:val="Textoindependiente"/>
        <w:spacing w:before="39"/>
        <w:ind w:left="101"/>
      </w:pPr>
      <w:r>
        <w:t>Comprensión y</w:t>
      </w:r>
      <w:r>
        <w:rPr>
          <w:spacing w:val="1"/>
        </w:rPr>
        <w:t xml:space="preserve"> </w:t>
      </w:r>
      <w:r>
        <w:t>obtención de</w:t>
      </w:r>
      <w:r>
        <w:rPr>
          <w:spacing w:val="1"/>
        </w:rPr>
        <w:t xml:space="preserve"> </w:t>
      </w:r>
      <w:r>
        <w:t>la información</w:t>
      </w:r>
    </w:p>
    <w:p w14:paraId="5E819F66" w14:textId="77777777" w:rsidR="00606FF1" w:rsidRDefault="00C1448C">
      <w:pPr>
        <w:pStyle w:val="Ttulo2"/>
        <w:spacing w:before="39"/>
        <w:ind w:firstLine="0"/>
      </w:pPr>
      <w:r>
        <w:t>Reorganización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</w:p>
    <w:p w14:paraId="2DCCE24C" w14:textId="77777777" w:rsidR="00606FF1" w:rsidRDefault="00C1448C">
      <w:pPr>
        <w:spacing w:before="39" w:line="273" w:lineRule="auto"/>
        <w:ind w:left="101" w:right="6118"/>
        <w:rPr>
          <w:sz w:val="24"/>
        </w:rPr>
      </w:pPr>
      <w:r>
        <w:rPr>
          <w:sz w:val="24"/>
        </w:rPr>
        <w:t>Clasificar, ordenar y resumir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Comprensión inferencial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Interpretación de un texto</w:t>
      </w:r>
    </w:p>
    <w:p w14:paraId="28125A13" w14:textId="77777777" w:rsidR="00606FF1" w:rsidRDefault="00C1448C">
      <w:pPr>
        <w:pStyle w:val="Textoindependiente"/>
        <w:spacing w:before="17"/>
        <w:ind w:left="101"/>
      </w:pPr>
      <w:r>
        <w:t>El conocimiento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ideas principales</w:t>
      </w:r>
      <w:r>
        <w:rPr>
          <w:spacing w:val="1"/>
        </w:rPr>
        <w:t xml:space="preserve"> </w:t>
      </w:r>
      <w:r>
        <w:t>y sus</w:t>
      </w:r>
      <w:r>
        <w:rPr>
          <w:spacing w:val="1"/>
        </w:rPr>
        <w:t xml:space="preserve"> </w:t>
      </w:r>
      <w:r>
        <w:t>características.</w:t>
      </w:r>
    </w:p>
    <w:p w14:paraId="631643EC" w14:textId="77777777" w:rsidR="00606FF1" w:rsidRDefault="00C1448C">
      <w:pPr>
        <w:pStyle w:val="Ttulo2"/>
        <w:spacing w:before="40"/>
        <w:ind w:firstLine="0"/>
      </w:pPr>
      <w:r>
        <w:t>Comprensión crítica</w:t>
      </w:r>
    </w:p>
    <w:p w14:paraId="68389756" w14:textId="77777777" w:rsidR="00606FF1" w:rsidRDefault="00C1448C">
      <w:pPr>
        <w:pStyle w:val="Textoindependiente"/>
        <w:spacing w:before="39"/>
        <w:ind w:left="101"/>
      </w:pPr>
      <w:r>
        <w:t>Reflexión sobre</w:t>
      </w:r>
      <w:r>
        <w:rPr>
          <w:spacing w:val="1"/>
        </w:rPr>
        <w:t xml:space="preserve"> </w:t>
      </w:r>
      <w:r>
        <w:t>el contenido</w:t>
      </w:r>
    </w:p>
    <w:p w14:paraId="5E12BFF1" w14:textId="77777777" w:rsidR="00606FF1" w:rsidRDefault="00C1448C">
      <w:pPr>
        <w:pStyle w:val="Ttulo2"/>
        <w:spacing w:before="39"/>
        <w:ind w:firstLine="0"/>
      </w:pPr>
      <w:r>
        <w:t>Apreciación lectora</w:t>
      </w:r>
    </w:p>
    <w:p w14:paraId="105A6A81" w14:textId="77777777" w:rsidR="00606FF1" w:rsidRDefault="00C1448C">
      <w:pPr>
        <w:pStyle w:val="Textoindependiente"/>
        <w:spacing w:before="40"/>
        <w:ind w:left="101"/>
      </w:pPr>
      <w:r>
        <w:t>Reflexión sobre la</w:t>
      </w:r>
      <w:r>
        <w:rPr>
          <w:spacing w:val="1"/>
        </w:rPr>
        <w:t xml:space="preserve"> </w:t>
      </w:r>
      <w:r>
        <w:t>forma del</w:t>
      </w:r>
      <w:r>
        <w:rPr>
          <w:spacing w:val="1"/>
        </w:rPr>
        <w:t xml:space="preserve"> </w:t>
      </w:r>
      <w:r>
        <w:t>texto</w:t>
      </w:r>
    </w:p>
    <w:p w14:paraId="77B48431" w14:textId="77777777" w:rsidR="00606FF1" w:rsidRDefault="00606FF1">
      <w:pPr>
        <w:pStyle w:val="Textoindependiente"/>
        <w:spacing w:before="1"/>
        <w:rPr>
          <w:sz w:val="32"/>
        </w:rPr>
      </w:pPr>
    </w:p>
    <w:p w14:paraId="634047E1" w14:textId="77777777" w:rsidR="00606FF1" w:rsidRDefault="00C1448C">
      <w:pPr>
        <w:pStyle w:val="Textoindependiente"/>
        <w:spacing w:line="273" w:lineRule="auto"/>
        <w:ind w:left="101" w:right="726"/>
      </w:pPr>
      <w:r>
        <w:t>La alfabetización es uno de los pilares del jardín de infancia. Los niños tendrán</w:t>
      </w:r>
      <w:r>
        <w:rPr>
          <w:spacing w:val="-64"/>
        </w:rPr>
        <w:t xml:space="preserve"> </w:t>
      </w:r>
      <w:r>
        <w:t>ocasión de utilizar</w:t>
      </w:r>
      <w:r>
        <w:rPr>
          <w:spacing w:val="1"/>
        </w:rPr>
        <w:t xml:space="preserve"> </w:t>
      </w:r>
      <w:r>
        <w:t>la lengua</w:t>
      </w:r>
      <w:r>
        <w:rPr>
          <w:spacing w:val="1"/>
        </w:rPr>
        <w:t xml:space="preserve"> </w:t>
      </w:r>
      <w:r>
        <w:t>en constante intercambio</w:t>
      </w:r>
      <w:r>
        <w:rPr>
          <w:spacing w:val="1"/>
        </w:rPr>
        <w:t xml:space="preserve"> </w:t>
      </w:r>
      <w:r>
        <w:t>con sus</w:t>
      </w:r>
      <w:r>
        <w:rPr>
          <w:spacing w:val="1"/>
        </w:rPr>
        <w:t xml:space="preserve"> </w:t>
      </w:r>
      <w:r>
        <w:t>compañ</w:t>
      </w:r>
      <w:r>
        <w:t>eros.</w:t>
      </w:r>
    </w:p>
    <w:p w14:paraId="34127B26" w14:textId="77777777" w:rsidR="00606FF1" w:rsidRDefault="00606FF1">
      <w:pPr>
        <w:pStyle w:val="Textoindependiente"/>
        <w:spacing w:before="6"/>
        <w:rPr>
          <w:sz w:val="27"/>
        </w:rPr>
      </w:pPr>
    </w:p>
    <w:p w14:paraId="440B36AC" w14:textId="77777777" w:rsidR="00606FF1" w:rsidRDefault="00C1448C">
      <w:pPr>
        <w:pStyle w:val="Prrafodelista"/>
        <w:numPr>
          <w:ilvl w:val="0"/>
          <w:numId w:val="2"/>
        </w:numPr>
        <w:tabs>
          <w:tab w:val="left" w:pos="502"/>
        </w:tabs>
        <w:spacing w:line="273" w:lineRule="auto"/>
        <w:ind w:right="657" w:firstLine="0"/>
        <w:rPr>
          <w:sz w:val="24"/>
        </w:rPr>
      </w:pPr>
      <w:r w:rsidRPr="00C1448C">
        <w:rPr>
          <w:sz w:val="24"/>
          <w:highlight w:val="green"/>
        </w:rPr>
        <w:t>Par</w:t>
      </w:r>
      <w:r>
        <w:rPr>
          <w:sz w:val="24"/>
        </w:rPr>
        <w:t>a que un estudiante pueda leer y comprender lo que lee, son necesarios</w:t>
      </w:r>
      <w:r>
        <w:rPr>
          <w:spacing w:val="-64"/>
          <w:sz w:val="24"/>
        </w:rPr>
        <w:t xml:space="preserve"> </w:t>
      </w:r>
      <w:r>
        <w:rPr>
          <w:sz w:val="24"/>
        </w:rPr>
        <w:t>cuatro aspectos clave. Escribe</w:t>
      </w:r>
      <w:r>
        <w:rPr>
          <w:spacing w:val="1"/>
          <w:sz w:val="24"/>
        </w:rPr>
        <w:t xml:space="preserve"> </w:t>
      </w:r>
      <w:r>
        <w:rPr>
          <w:sz w:val="24"/>
        </w:rPr>
        <w:t>cuáles son y cómo</w:t>
      </w:r>
      <w:r>
        <w:rPr>
          <w:spacing w:val="1"/>
          <w:sz w:val="24"/>
        </w:rPr>
        <w:t xml:space="preserve"> </w:t>
      </w:r>
      <w:r>
        <w:rPr>
          <w:sz w:val="24"/>
        </w:rPr>
        <w:t>se logra su desarrollo.</w:t>
      </w:r>
    </w:p>
    <w:p w14:paraId="7D3D4477" w14:textId="77777777" w:rsidR="00606FF1" w:rsidRDefault="00606FF1">
      <w:pPr>
        <w:pStyle w:val="Textoindependiente"/>
        <w:spacing w:before="6"/>
        <w:rPr>
          <w:sz w:val="27"/>
        </w:rPr>
      </w:pPr>
    </w:p>
    <w:p w14:paraId="32787D38" w14:textId="77777777" w:rsidR="00606FF1" w:rsidRDefault="00C1448C">
      <w:pPr>
        <w:pStyle w:val="Ttulo2"/>
        <w:numPr>
          <w:ilvl w:val="1"/>
          <w:numId w:val="2"/>
        </w:numPr>
        <w:tabs>
          <w:tab w:val="left" w:pos="822"/>
        </w:tabs>
      </w:pPr>
      <w:r>
        <w:t>Desarrollo del</w:t>
      </w:r>
      <w:r>
        <w:rPr>
          <w:spacing w:val="1"/>
        </w:rPr>
        <w:t xml:space="preserve"> </w:t>
      </w:r>
      <w:r>
        <w:t>lenguaje oral</w:t>
      </w:r>
    </w:p>
    <w:p w14:paraId="5368AE13" w14:textId="77777777" w:rsidR="00606FF1" w:rsidRDefault="00C1448C">
      <w:pPr>
        <w:pStyle w:val="Textoindependiente"/>
        <w:spacing w:before="55" w:line="273" w:lineRule="auto"/>
        <w:ind w:left="821" w:right="901"/>
      </w:pPr>
      <w:r>
        <w:t>Los niños aprenden el idioma cuando se comunican con sus familias y</w:t>
      </w:r>
      <w:r>
        <w:rPr>
          <w:spacing w:val="-64"/>
        </w:rPr>
        <w:t xml:space="preserve"> </w:t>
      </w:r>
      <w:r>
        <w:t>comu</w:t>
      </w:r>
      <w:r>
        <w:t>nidad</w:t>
      </w:r>
    </w:p>
    <w:p w14:paraId="71EAFBD8" w14:textId="77777777" w:rsidR="00606FF1" w:rsidRDefault="00C1448C">
      <w:pPr>
        <w:pStyle w:val="Ttulo2"/>
        <w:numPr>
          <w:ilvl w:val="1"/>
          <w:numId w:val="2"/>
        </w:numPr>
        <w:tabs>
          <w:tab w:val="left" w:pos="822"/>
        </w:tabs>
        <w:spacing w:before="1"/>
      </w:pPr>
      <w:r>
        <w:t>Desarrollo del</w:t>
      </w:r>
      <w:r>
        <w:rPr>
          <w:spacing w:val="1"/>
        </w:rPr>
        <w:t xml:space="preserve"> </w:t>
      </w:r>
      <w:r>
        <w:t>vocabulario</w:t>
      </w:r>
    </w:p>
    <w:p w14:paraId="5ECC91B7" w14:textId="77777777" w:rsidR="00606FF1" w:rsidRDefault="00C1448C">
      <w:pPr>
        <w:pStyle w:val="Textoindependiente"/>
        <w:spacing w:before="39"/>
        <w:ind w:left="821"/>
      </w:pPr>
      <w:r>
        <w:t>Utilizan el</w:t>
      </w:r>
      <w:r>
        <w:rPr>
          <w:spacing w:val="1"/>
        </w:rPr>
        <w:t xml:space="preserve"> </w:t>
      </w:r>
      <w:r>
        <w:t>vocabulario para</w:t>
      </w:r>
      <w:r>
        <w:rPr>
          <w:spacing w:val="1"/>
        </w:rPr>
        <w:t xml:space="preserve"> </w:t>
      </w:r>
      <w:r>
        <w:t>la comprensión</w:t>
      </w:r>
      <w:r>
        <w:rPr>
          <w:spacing w:val="1"/>
        </w:rPr>
        <w:t xml:space="preserve"> </w:t>
      </w:r>
      <w:r>
        <w:t>de textos</w:t>
      </w:r>
    </w:p>
    <w:p w14:paraId="68FF0A3F" w14:textId="77777777" w:rsidR="00606FF1" w:rsidRDefault="00C1448C">
      <w:pPr>
        <w:pStyle w:val="Ttulo2"/>
        <w:numPr>
          <w:ilvl w:val="1"/>
          <w:numId w:val="2"/>
        </w:numPr>
        <w:tabs>
          <w:tab w:val="left" w:pos="822"/>
        </w:tabs>
        <w:spacing w:before="40"/>
      </w:pPr>
      <w:r>
        <w:t>Aprendizaje de</w:t>
      </w:r>
      <w:r>
        <w:rPr>
          <w:spacing w:val="1"/>
        </w:rPr>
        <w:t xml:space="preserve"> </w:t>
      </w:r>
      <w:r>
        <w:t>la decodificación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idioma.</w:t>
      </w:r>
    </w:p>
    <w:p w14:paraId="1B38FAE4" w14:textId="77777777" w:rsidR="00606FF1" w:rsidRDefault="00C1448C">
      <w:pPr>
        <w:pStyle w:val="Textoindependiente"/>
        <w:spacing w:before="39" w:line="288" w:lineRule="auto"/>
        <w:ind w:left="821" w:right="460"/>
      </w:pPr>
      <w:r>
        <w:t>Se identifican los sonidos además de las letras que identifican los sonidos,</w:t>
      </w:r>
      <w:r>
        <w:rPr>
          <w:spacing w:val="-64"/>
        </w:rPr>
        <w:t xml:space="preserve"> </w:t>
      </w:r>
      <w:r>
        <w:t>esa relación entre el sonido y letras</w:t>
      </w:r>
    </w:p>
    <w:p w14:paraId="73FDB4CC" w14:textId="77777777" w:rsidR="00606FF1" w:rsidRDefault="00C1448C">
      <w:pPr>
        <w:pStyle w:val="Ttulo2"/>
        <w:numPr>
          <w:ilvl w:val="1"/>
          <w:numId w:val="2"/>
        </w:numPr>
        <w:tabs>
          <w:tab w:val="left" w:pos="822"/>
        </w:tabs>
        <w:spacing w:line="259" w:lineRule="exact"/>
      </w:pPr>
      <w:r>
        <w:t>La fluidez</w:t>
      </w:r>
      <w:r>
        <w:rPr>
          <w:spacing w:val="1"/>
        </w:rPr>
        <w:t xml:space="preserve"> </w:t>
      </w:r>
      <w:r>
        <w:t>para lograr</w:t>
      </w:r>
      <w:r>
        <w:rPr>
          <w:spacing w:val="1"/>
        </w:rPr>
        <w:t xml:space="preserve"> </w:t>
      </w:r>
      <w:r>
        <w:t>la comprensión</w:t>
      </w:r>
    </w:p>
    <w:p w14:paraId="670DEA3F" w14:textId="77777777" w:rsidR="00606FF1" w:rsidRDefault="00C1448C">
      <w:pPr>
        <w:pStyle w:val="Textoindependiente"/>
        <w:spacing w:before="39" w:line="273" w:lineRule="auto"/>
        <w:ind w:left="821" w:right="675"/>
      </w:pPr>
      <w:r>
        <w:t>Relación entre las letras</w:t>
      </w:r>
      <w:r>
        <w:rPr>
          <w:spacing w:val="1"/>
        </w:rPr>
        <w:t xml:space="preserve"> </w:t>
      </w:r>
      <w:r>
        <w:t>con los sonidos,</w:t>
      </w:r>
      <w:r>
        <w:rPr>
          <w:spacing w:val="1"/>
        </w:rPr>
        <w:t xml:space="preserve"> </w:t>
      </w:r>
      <w:r>
        <w:t>la expresión adecuada, la</w:t>
      </w:r>
      <w:r>
        <w:rPr>
          <w:spacing w:val="1"/>
        </w:rPr>
        <w:t xml:space="preserve"> </w:t>
      </w:r>
      <w:r>
        <w:t>velocidad, usar los conocimientos previos y lograr una comprensión más</w:t>
      </w:r>
      <w:r>
        <w:rPr>
          <w:spacing w:val="-64"/>
        </w:rPr>
        <w:t xml:space="preserve"> </w:t>
      </w:r>
      <w:r>
        <w:t>amplia.</w:t>
      </w:r>
    </w:p>
    <w:p w14:paraId="1BE061B5" w14:textId="77777777" w:rsidR="00606FF1" w:rsidRDefault="00606FF1">
      <w:pPr>
        <w:pStyle w:val="Textoindependiente"/>
        <w:spacing w:before="10"/>
        <w:rPr>
          <w:sz w:val="28"/>
        </w:rPr>
      </w:pPr>
    </w:p>
    <w:p w14:paraId="0A112909" w14:textId="77777777" w:rsidR="00606FF1" w:rsidRDefault="00C1448C">
      <w:pPr>
        <w:pStyle w:val="Textoindependiente"/>
        <w:spacing w:line="273" w:lineRule="auto"/>
        <w:ind w:left="101" w:right="726"/>
      </w:pPr>
      <w:r>
        <w:t>La expresión oral constituye un desafío para el niño, ya que debe organizar las</w:t>
      </w:r>
      <w:r>
        <w:rPr>
          <w:spacing w:val="-64"/>
        </w:rPr>
        <w:t xml:space="preserve"> </w:t>
      </w:r>
      <w:r>
        <w:t>palabras y textos en función de sus intenciones.</w:t>
      </w:r>
    </w:p>
    <w:p w14:paraId="4F5FEE4C" w14:textId="77777777" w:rsidR="00606FF1" w:rsidRDefault="00606FF1">
      <w:pPr>
        <w:spacing w:line="273" w:lineRule="auto"/>
        <w:sectPr w:rsidR="00606FF1">
          <w:pgSz w:w="11920" w:h="16860"/>
          <w:pgMar w:top="1360" w:right="1340" w:bottom="280" w:left="1340" w:header="720" w:footer="720" w:gutter="0"/>
          <w:cols w:space="720"/>
        </w:sectPr>
      </w:pPr>
    </w:p>
    <w:p w14:paraId="2E45C402" w14:textId="77777777" w:rsidR="00606FF1" w:rsidRDefault="00C1448C">
      <w:pPr>
        <w:pStyle w:val="Prrafodelista"/>
        <w:numPr>
          <w:ilvl w:val="0"/>
          <w:numId w:val="2"/>
        </w:numPr>
        <w:tabs>
          <w:tab w:val="left" w:pos="409"/>
        </w:tabs>
        <w:spacing w:before="70" w:line="278" w:lineRule="auto"/>
        <w:ind w:right="305" w:firstLine="0"/>
        <w:jc w:val="both"/>
        <w:rPr>
          <w:sz w:val="20"/>
        </w:rPr>
      </w:pPr>
      <w:r w:rsidRPr="00C1448C">
        <w:rPr>
          <w:highlight w:val="green"/>
        </w:rPr>
        <w:lastRenderedPageBreak/>
        <w:t>Para desarrollar</w:t>
      </w:r>
      <w:r>
        <w:t xml:space="preserve"> el lenguaje oral</w:t>
      </w:r>
      <w:r>
        <w:t xml:space="preserve"> vinculado al aprendizaje de la lectura, el docente debe</w:t>
      </w:r>
      <w:r>
        <w:rPr>
          <w:spacing w:val="-59"/>
        </w:rPr>
        <w:t xml:space="preserve"> </w:t>
      </w:r>
      <w:r>
        <w:t>leer historias en voz alta a los niños; cuando lo haga puede tomar en cuenta las siguientes</w:t>
      </w:r>
      <w:r>
        <w:rPr>
          <w:spacing w:val="-59"/>
        </w:rPr>
        <w:t xml:space="preserve"> </w:t>
      </w:r>
      <w:r>
        <w:t>recomendaciones:</w:t>
      </w:r>
    </w:p>
    <w:p w14:paraId="457D57DE" w14:textId="77777777" w:rsidR="00606FF1" w:rsidRDefault="00606FF1">
      <w:pPr>
        <w:pStyle w:val="Textoindependiente"/>
        <w:spacing w:before="3"/>
        <w:rPr>
          <w:sz w:val="25"/>
        </w:rPr>
      </w:pPr>
    </w:p>
    <w:p w14:paraId="74A0C300" w14:textId="77777777" w:rsidR="00606FF1" w:rsidRDefault="00C1448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</w:pPr>
      <w:r>
        <w:t>Pregunte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qué</w:t>
      </w:r>
      <w:r>
        <w:rPr>
          <w:spacing w:val="-5"/>
        </w:rPr>
        <w:t xml:space="preserve"> </w:t>
      </w:r>
      <w:r>
        <w:t>podría</w:t>
      </w:r>
      <w:r>
        <w:rPr>
          <w:spacing w:val="-5"/>
        </w:rPr>
        <w:t xml:space="preserve"> </w:t>
      </w:r>
      <w:r>
        <w:t>pasar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lectura,</w:t>
      </w:r>
      <w:r>
        <w:rPr>
          <w:spacing w:val="-4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leérselas.</w:t>
      </w:r>
    </w:p>
    <w:p w14:paraId="5665D1A8" w14:textId="77777777" w:rsidR="00606FF1" w:rsidRDefault="00C1448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32"/>
      </w:pPr>
      <w:r>
        <w:t>Deté</w:t>
      </w:r>
      <w:r>
        <w:t>ngase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5"/>
        </w:rPr>
        <w:t xml:space="preserve"> </w:t>
      </w:r>
      <w:r>
        <w:t>preguntas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historia.</w:t>
      </w:r>
    </w:p>
    <w:p w14:paraId="1B290136" w14:textId="77777777" w:rsidR="00606FF1" w:rsidRDefault="00C1448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7" w:line="271" w:lineRule="auto"/>
        <w:ind w:right="807"/>
      </w:pPr>
      <w:r>
        <w:t>Después de leer, pida a los estudiantes que recuerden lo que escucharon o lo</w:t>
      </w:r>
      <w:r>
        <w:rPr>
          <w:spacing w:val="-59"/>
        </w:rPr>
        <w:t xml:space="preserve"> </w:t>
      </w:r>
      <w:r>
        <w:t>vuelvan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propias</w:t>
      </w:r>
      <w:r>
        <w:rPr>
          <w:spacing w:val="-1"/>
        </w:rPr>
        <w:t xml:space="preserve"> </w:t>
      </w:r>
      <w:r>
        <w:t>palabras.</w:t>
      </w:r>
    </w:p>
    <w:p w14:paraId="0F202CAB" w14:textId="77777777" w:rsidR="00606FF1" w:rsidRDefault="00606FF1">
      <w:pPr>
        <w:pStyle w:val="Textoindependiente"/>
      </w:pPr>
    </w:p>
    <w:p w14:paraId="605E4A80" w14:textId="77777777" w:rsidR="00606FF1" w:rsidRDefault="00606FF1">
      <w:pPr>
        <w:pStyle w:val="Textoindependiente"/>
        <w:spacing w:before="9"/>
        <w:rPr>
          <w:sz w:val="26"/>
        </w:rPr>
      </w:pPr>
    </w:p>
    <w:p w14:paraId="1C5CFB0D" w14:textId="77777777" w:rsidR="00606FF1" w:rsidRDefault="00C1448C">
      <w:pPr>
        <w:spacing w:before="1" w:line="285" w:lineRule="auto"/>
        <w:ind w:left="101" w:right="117"/>
      </w:pPr>
      <w:r>
        <w:t>Las actividades o situaciones que la maestra presenta generan un conflicto cognitivo, ponen</w:t>
      </w:r>
      <w:r>
        <w:rPr>
          <w:spacing w:val="-59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juego</w:t>
      </w:r>
      <w:r>
        <w:rPr>
          <w:spacing w:val="-2"/>
        </w:rPr>
        <w:t xml:space="preserve"> </w:t>
      </w:r>
      <w:r>
        <w:t>saberes</w:t>
      </w:r>
      <w:r>
        <w:rPr>
          <w:spacing w:val="-2"/>
        </w:rPr>
        <w:t xml:space="preserve"> </w:t>
      </w:r>
      <w:r>
        <w:t>previos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nuevas</w:t>
      </w:r>
      <w:r>
        <w:rPr>
          <w:spacing w:val="-2"/>
        </w:rPr>
        <w:t xml:space="preserve"> </w:t>
      </w:r>
      <w:r>
        <w:t>construcciones.</w:t>
      </w:r>
    </w:p>
    <w:p w14:paraId="3617E070" w14:textId="77777777" w:rsidR="00606FF1" w:rsidRDefault="00C1448C">
      <w:pPr>
        <w:spacing w:line="236" w:lineRule="exact"/>
        <w:ind w:left="101"/>
      </w:pPr>
      <w:r>
        <w:t>Se</w:t>
      </w:r>
      <w:r>
        <w:rPr>
          <w:spacing w:val="-6"/>
        </w:rPr>
        <w:t xml:space="preserve"> </w:t>
      </w:r>
      <w:r>
        <w:t>presentan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situación</w:t>
      </w:r>
      <w:r>
        <w:rPr>
          <w:spacing w:val="-5"/>
        </w:rPr>
        <w:t xml:space="preserve"> </w:t>
      </w:r>
      <w:r>
        <w:t>problema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resolver.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alumno</w:t>
      </w:r>
      <w:r>
        <w:rPr>
          <w:spacing w:val="-5"/>
        </w:rPr>
        <w:t xml:space="preserve"> </w:t>
      </w:r>
      <w:r>
        <w:t>encuentre</w:t>
      </w:r>
      <w:r>
        <w:rPr>
          <w:spacing w:val="-6"/>
        </w:rPr>
        <w:t xml:space="preserve"> </w:t>
      </w:r>
      <w:r>
        <w:t>una</w:t>
      </w:r>
    </w:p>
    <w:p w14:paraId="4D0A03CD" w14:textId="77777777" w:rsidR="00606FF1" w:rsidRDefault="00C1448C">
      <w:pPr>
        <w:spacing w:before="47" w:line="271" w:lineRule="auto"/>
        <w:ind w:left="101" w:right="1536"/>
      </w:pPr>
      <w:r>
        <w:t>solución, debe d</w:t>
      </w:r>
      <w:r>
        <w:t>esarrollar procedimientos de búsqueda y verificación al saber</w:t>
      </w:r>
      <w:r>
        <w:rPr>
          <w:spacing w:val="-59"/>
        </w:rPr>
        <w:t xml:space="preserve"> </w:t>
      </w:r>
      <w:r>
        <w:t>individualmente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otros.</w:t>
      </w:r>
    </w:p>
    <w:p w14:paraId="1440A485" w14:textId="77777777" w:rsidR="00606FF1" w:rsidRDefault="00606FF1">
      <w:pPr>
        <w:pStyle w:val="Textoindependiente"/>
        <w:rPr>
          <w:sz w:val="26"/>
        </w:rPr>
      </w:pPr>
    </w:p>
    <w:p w14:paraId="0EF43C04" w14:textId="77777777" w:rsidR="00606FF1" w:rsidRDefault="00C1448C">
      <w:pPr>
        <w:spacing w:line="276" w:lineRule="auto"/>
        <w:ind w:left="101" w:right="216"/>
      </w:pPr>
      <w:r>
        <w:t>Es importante no escolarizar el jardín al propiciar encuentros con la lectura y la escritura en</w:t>
      </w:r>
      <w:r>
        <w:rPr>
          <w:spacing w:val="-59"/>
        </w:rPr>
        <w:t xml:space="preserve"> </w:t>
      </w:r>
      <w:r>
        <w:t>prácticas sociales que debemos cuidar para no transformarlas s</w:t>
      </w:r>
      <w:r>
        <w:t>olo en prácticas escolares.</w:t>
      </w:r>
      <w:r>
        <w:rPr>
          <w:spacing w:val="1"/>
        </w:rPr>
        <w:t xml:space="preserve"> </w:t>
      </w:r>
      <w:r>
        <w:t>El proceso de alfabetización es uno de los caminos que mientras se recorre favorece la</w:t>
      </w:r>
      <w:r>
        <w:rPr>
          <w:spacing w:val="1"/>
        </w:rPr>
        <w:t xml:space="preserve"> </w:t>
      </w:r>
      <w:r>
        <w:t>socialización.</w:t>
      </w:r>
    </w:p>
    <w:p w14:paraId="4AAF13AF" w14:textId="77777777" w:rsidR="00606FF1" w:rsidRDefault="00C1448C">
      <w:pPr>
        <w:spacing w:line="278" w:lineRule="auto"/>
        <w:ind w:left="101" w:right="741"/>
      </w:pPr>
      <w:r>
        <w:t>La alfabetización es el proceso que se da mientras la docente lee y da para leer a sus</w:t>
      </w:r>
      <w:r>
        <w:rPr>
          <w:spacing w:val="-59"/>
        </w:rPr>
        <w:t xml:space="preserve"> </w:t>
      </w:r>
      <w:r>
        <w:t>alumnos, les habla y también los escucha, escribe con ellos y los invita a hacerlo en</w:t>
      </w:r>
      <w:r>
        <w:rPr>
          <w:spacing w:val="1"/>
        </w:rPr>
        <w:t xml:space="preserve"> </w:t>
      </w:r>
      <w:r>
        <w:t>situaciones</w:t>
      </w:r>
      <w:r>
        <w:rPr>
          <w:spacing w:val="-2"/>
        </w:rPr>
        <w:t xml:space="preserve"> </w:t>
      </w:r>
      <w:r>
        <w:t>didácticas</w:t>
      </w:r>
      <w:r>
        <w:rPr>
          <w:spacing w:val="-1"/>
        </w:rPr>
        <w:t xml:space="preserve"> </w:t>
      </w:r>
      <w:r>
        <w:t>planificadas.</w:t>
      </w:r>
    </w:p>
    <w:p w14:paraId="3992FD30" w14:textId="77777777" w:rsidR="00606FF1" w:rsidRDefault="00606FF1">
      <w:pPr>
        <w:pStyle w:val="Textoindependiente"/>
        <w:spacing w:before="7"/>
      </w:pPr>
    </w:p>
    <w:p w14:paraId="5707E165" w14:textId="77777777" w:rsidR="00606FF1" w:rsidRDefault="00C1448C">
      <w:pPr>
        <w:ind w:left="101"/>
      </w:pPr>
      <w:r>
        <w:t>Es</w:t>
      </w:r>
      <w:r>
        <w:rPr>
          <w:spacing w:val="-8"/>
        </w:rPr>
        <w:t xml:space="preserve"> </w:t>
      </w:r>
      <w:r>
        <w:t>conveniente</w:t>
      </w:r>
      <w:r>
        <w:rPr>
          <w:spacing w:val="-7"/>
        </w:rPr>
        <w:t xml:space="preserve"> </w:t>
      </w:r>
      <w:r>
        <w:t>considerar</w:t>
      </w:r>
    </w:p>
    <w:p w14:paraId="645EBA0E" w14:textId="77777777" w:rsidR="00606FF1" w:rsidRDefault="00C1448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32"/>
      </w:pPr>
      <w:r>
        <w:t>La</w:t>
      </w:r>
      <w:r>
        <w:rPr>
          <w:spacing w:val="-6"/>
        </w:rPr>
        <w:t xml:space="preserve"> </w:t>
      </w:r>
      <w:r>
        <w:t>interacción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compañeros</w:t>
      </w:r>
    </w:p>
    <w:p w14:paraId="2114872D" w14:textId="77777777" w:rsidR="00606FF1" w:rsidRDefault="00C1448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7"/>
      </w:pPr>
      <w:r>
        <w:t>La</w:t>
      </w:r>
      <w:r>
        <w:rPr>
          <w:spacing w:val="-6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grupos</w:t>
      </w:r>
    </w:p>
    <w:p w14:paraId="2B9285E4" w14:textId="77777777" w:rsidR="00606FF1" w:rsidRDefault="00C1448C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33"/>
      </w:pPr>
      <w:r>
        <w:t>Preguntas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escrito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leído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niños.</w:t>
      </w:r>
    </w:p>
    <w:p w14:paraId="2F274CAD" w14:textId="77777777" w:rsidR="00606FF1" w:rsidRDefault="00606FF1">
      <w:pPr>
        <w:pStyle w:val="Textoindependiente"/>
        <w:spacing w:before="10"/>
        <w:rPr>
          <w:sz w:val="28"/>
        </w:rPr>
      </w:pPr>
    </w:p>
    <w:p w14:paraId="11B56251" w14:textId="77777777" w:rsidR="00606FF1" w:rsidRDefault="00C1448C">
      <w:pPr>
        <w:spacing w:line="278" w:lineRule="auto"/>
        <w:ind w:left="101" w:right="326"/>
      </w:pPr>
      <w:r>
        <w:t>No se trata de escribir por escribir sino de escribir respondiendo a una necesidad, a un</w:t>
      </w:r>
      <w:r>
        <w:rPr>
          <w:spacing w:val="1"/>
        </w:rPr>
        <w:t xml:space="preserve"> </w:t>
      </w:r>
      <w:r>
        <w:t>propósito que le dé sentido a la escritura. No se trata de escribir letras sueltas ni palabras,</w:t>
      </w:r>
      <w:r>
        <w:rPr>
          <w:spacing w:val="-59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textos.</w:t>
      </w:r>
    </w:p>
    <w:p w14:paraId="76896C41" w14:textId="77777777" w:rsidR="00606FF1" w:rsidRDefault="00C1448C">
      <w:pPr>
        <w:spacing w:line="278" w:lineRule="auto"/>
        <w:ind w:left="101" w:right="631"/>
      </w:pPr>
      <w:r>
        <w:t>La lectura es una puerta abierta al gusto, a la imaginació</w:t>
      </w:r>
      <w:r>
        <w:t>n, al saber y a la diversión; las</w:t>
      </w:r>
      <w:r>
        <w:rPr>
          <w:spacing w:val="-59"/>
        </w:rPr>
        <w:t xml:space="preserve"> </w:t>
      </w:r>
      <w:r>
        <w:t>docentes del jardín de infancia son las iniciadoras o mediadoras entre los niños y sus</w:t>
      </w:r>
      <w:r>
        <w:rPr>
          <w:spacing w:val="1"/>
        </w:rPr>
        <w:t xml:space="preserve"> </w:t>
      </w:r>
      <w:r>
        <w:t>historias</w:t>
      </w:r>
      <w:r>
        <w:rPr>
          <w:spacing w:val="-2"/>
        </w:rPr>
        <w:t xml:space="preserve"> </w:t>
      </w:r>
      <w:r>
        <w:t>lectoras.</w:t>
      </w:r>
    </w:p>
    <w:sectPr w:rsidR="00606FF1">
      <w:pgSz w:w="11920" w:h="1686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D0025"/>
    <w:multiLevelType w:val="hybridMultilevel"/>
    <w:tmpl w:val="7AA467EC"/>
    <w:lvl w:ilvl="0" w:tplc="29805A8E">
      <w:start w:val="7"/>
      <w:numFmt w:val="decimal"/>
      <w:lvlText w:val="%1."/>
      <w:lvlJc w:val="left"/>
      <w:pPr>
        <w:ind w:left="435" w:hanging="334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65144668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2" w:tplc="7D08409E">
      <w:numFmt w:val="bullet"/>
      <w:lvlText w:val="•"/>
      <w:lvlJc w:val="left"/>
      <w:pPr>
        <w:ind w:left="1755" w:hanging="361"/>
      </w:pPr>
      <w:rPr>
        <w:rFonts w:hint="default"/>
        <w:lang w:val="es-ES" w:eastAsia="en-US" w:bidi="ar-SA"/>
      </w:rPr>
    </w:lvl>
    <w:lvl w:ilvl="3" w:tplc="626430A6">
      <w:numFmt w:val="bullet"/>
      <w:lvlText w:val="•"/>
      <w:lvlJc w:val="left"/>
      <w:pPr>
        <w:ind w:left="2691" w:hanging="361"/>
      </w:pPr>
      <w:rPr>
        <w:rFonts w:hint="default"/>
        <w:lang w:val="es-ES" w:eastAsia="en-US" w:bidi="ar-SA"/>
      </w:rPr>
    </w:lvl>
    <w:lvl w:ilvl="4" w:tplc="AA8A04C0">
      <w:numFmt w:val="bullet"/>
      <w:lvlText w:val="•"/>
      <w:lvlJc w:val="left"/>
      <w:pPr>
        <w:ind w:left="3626" w:hanging="361"/>
      </w:pPr>
      <w:rPr>
        <w:rFonts w:hint="default"/>
        <w:lang w:val="es-ES" w:eastAsia="en-US" w:bidi="ar-SA"/>
      </w:rPr>
    </w:lvl>
    <w:lvl w:ilvl="5" w:tplc="B39CFD72">
      <w:numFmt w:val="bullet"/>
      <w:lvlText w:val="•"/>
      <w:lvlJc w:val="left"/>
      <w:pPr>
        <w:ind w:left="4562" w:hanging="361"/>
      </w:pPr>
      <w:rPr>
        <w:rFonts w:hint="default"/>
        <w:lang w:val="es-ES" w:eastAsia="en-US" w:bidi="ar-SA"/>
      </w:rPr>
    </w:lvl>
    <w:lvl w:ilvl="6" w:tplc="BCEE8096">
      <w:numFmt w:val="bullet"/>
      <w:lvlText w:val="•"/>
      <w:lvlJc w:val="left"/>
      <w:pPr>
        <w:ind w:left="5497" w:hanging="361"/>
      </w:pPr>
      <w:rPr>
        <w:rFonts w:hint="default"/>
        <w:lang w:val="es-ES" w:eastAsia="en-US" w:bidi="ar-SA"/>
      </w:rPr>
    </w:lvl>
    <w:lvl w:ilvl="7" w:tplc="9998D8FC">
      <w:numFmt w:val="bullet"/>
      <w:lvlText w:val="•"/>
      <w:lvlJc w:val="left"/>
      <w:pPr>
        <w:ind w:left="6433" w:hanging="361"/>
      </w:pPr>
      <w:rPr>
        <w:rFonts w:hint="default"/>
        <w:lang w:val="es-ES" w:eastAsia="en-US" w:bidi="ar-SA"/>
      </w:rPr>
    </w:lvl>
    <w:lvl w:ilvl="8" w:tplc="BFFA941C">
      <w:numFmt w:val="bullet"/>
      <w:lvlText w:val="•"/>
      <w:lvlJc w:val="left"/>
      <w:pPr>
        <w:ind w:left="7368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A0765FB"/>
    <w:multiLevelType w:val="hybridMultilevel"/>
    <w:tmpl w:val="5C3CDBA6"/>
    <w:lvl w:ilvl="0" w:tplc="140EA36A">
      <w:start w:val="1"/>
      <w:numFmt w:val="lowerLetter"/>
      <w:lvlText w:val="%1)"/>
      <w:lvlJc w:val="left"/>
      <w:pPr>
        <w:ind w:left="101" w:hanging="481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A420D494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2" w:tplc="B5168F4C">
      <w:numFmt w:val="bullet"/>
      <w:lvlText w:val="•"/>
      <w:lvlJc w:val="left"/>
      <w:pPr>
        <w:ind w:left="1755" w:hanging="361"/>
      </w:pPr>
      <w:rPr>
        <w:rFonts w:hint="default"/>
        <w:lang w:val="es-ES" w:eastAsia="en-US" w:bidi="ar-SA"/>
      </w:rPr>
    </w:lvl>
    <w:lvl w:ilvl="3" w:tplc="028AA634">
      <w:numFmt w:val="bullet"/>
      <w:lvlText w:val="•"/>
      <w:lvlJc w:val="left"/>
      <w:pPr>
        <w:ind w:left="2691" w:hanging="361"/>
      </w:pPr>
      <w:rPr>
        <w:rFonts w:hint="default"/>
        <w:lang w:val="es-ES" w:eastAsia="en-US" w:bidi="ar-SA"/>
      </w:rPr>
    </w:lvl>
    <w:lvl w:ilvl="4" w:tplc="A328DB32">
      <w:numFmt w:val="bullet"/>
      <w:lvlText w:val="•"/>
      <w:lvlJc w:val="left"/>
      <w:pPr>
        <w:ind w:left="3626" w:hanging="361"/>
      </w:pPr>
      <w:rPr>
        <w:rFonts w:hint="default"/>
        <w:lang w:val="es-ES" w:eastAsia="en-US" w:bidi="ar-SA"/>
      </w:rPr>
    </w:lvl>
    <w:lvl w:ilvl="5" w:tplc="866C4DF2">
      <w:numFmt w:val="bullet"/>
      <w:lvlText w:val="•"/>
      <w:lvlJc w:val="left"/>
      <w:pPr>
        <w:ind w:left="4562" w:hanging="361"/>
      </w:pPr>
      <w:rPr>
        <w:rFonts w:hint="default"/>
        <w:lang w:val="es-ES" w:eastAsia="en-US" w:bidi="ar-SA"/>
      </w:rPr>
    </w:lvl>
    <w:lvl w:ilvl="6" w:tplc="A4062A86">
      <w:numFmt w:val="bullet"/>
      <w:lvlText w:val="•"/>
      <w:lvlJc w:val="left"/>
      <w:pPr>
        <w:ind w:left="5497" w:hanging="361"/>
      </w:pPr>
      <w:rPr>
        <w:rFonts w:hint="default"/>
        <w:lang w:val="es-ES" w:eastAsia="en-US" w:bidi="ar-SA"/>
      </w:rPr>
    </w:lvl>
    <w:lvl w:ilvl="7" w:tplc="CBA27958">
      <w:numFmt w:val="bullet"/>
      <w:lvlText w:val="•"/>
      <w:lvlJc w:val="left"/>
      <w:pPr>
        <w:ind w:left="6433" w:hanging="361"/>
      </w:pPr>
      <w:rPr>
        <w:rFonts w:hint="default"/>
        <w:lang w:val="es-ES" w:eastAsia="en-US" w:bidi="ar-SA"/>
      </w:rPr>
    </w:lvl>
    <w:lvl w:ilvl="8" w:tplc="7F789B7C">
      <w:numFmt w:val="bullet"/>
      <w:lvlText w:val="•"/>
      <w:lvlJc w:val="left"/>
      <w:pPr>
        <w:ind w:left="736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E9C225A"/>
    <w:multiLevelType w:val="hybridMultilevel"/>
    <w:tmpl w:val="21C86332"/>
    <w:lvl w:ilvl="0" w:tplc="1522416C">
      <w:start w:val="9"/>
      <w:numFmt w:val="decimal"/>
      <w:lvlText w:val="%1."/>
      <w:lvlJc w:val="left"/>
      <w:pPr>
        <w:ind w:left="410" w:hanging="268"/>
        <w:jc w:val="left"/>
      </w:pPr>
      <w:rPr>
        <w:rFonts w:hint="default"/>
        <w:w w:val="100"/>
        <w:lang w:val="es-ES" w:eastAsia="en-US" w:bidi="ar-SA"/>
      </w:rPr>
    </w:lvl>
    <w:lvl w:ilvl="1" w:tplc="49C80920">
      <w:start w:val="1"/>
      <w:numFmt w:val="decimal"/>
      <w:lvlText w:val="%2."/>
      <w:lvlJc w:val="left"/>
      <w:pPr>
        <w:ind w:left="1130" w:hanging="36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60D42D92">
      <w:numFmt w:val="bullet"/>
      <w:lvlText w:val="•"/>
      <w:lvlJc w:val="left"/>
      <w:pPr>
        <w:ind w:left="2064" w:hanging="361"/>
      </w:pPr>
      <w:rPr>
        <w:rFonts w:hint="default"/>
        <w:lang w:val="es-ES" w:eastAsia="en-US" w:bidi="ar-SA"/>
      </w:rPr>
    </w:lvl>
    <w:lvl w:ilvl="3" w:tplc="B004FAB8">
      <w:numFmt w:val="bullet"/>
      <w:lvlText w:val="•"/>
      <w:lvlJc w:val="left"/>
      <w:pPr>
        <w:ind w:left="3000" w:hanging="361"/>
      </w:pPr>
      <w:rPr>
        <w:rFonts w:hint="default"/>
        <w:lang w:val="es-ES" w:eastAsia="en-US" w:bidi="ar-SA"/>
      </w:rPr>
    </w:lvl>
    <w:lvl w:ilvl="4" w:tplc="2E2CC466">
      <w:numFmt w:val="bullet"/>
      <w:lvlText w:val="•"/>
      <w:lvlJc w:val="left"/>
      <w:pPr>
        <w:ind w:left="3935" w:hanging="361"/>
      </w:pPr>
      <w:rPr>
        <w:rFonts w:hint="default"/>
        <w:lang w:val="es-ES" w:eastAsia="en-US" w:bidi="ar-SA"/>
      </w:rPr>
    </w:lvl>
    <w:lvl w:ilvl="5" w:tplc="F8F45D42">
      <w:numFmt w:val="bullet"/>
      <w:lvlText w:val="•"/>
      <w:lvlJc w:val="left"/>
      <w:pPr>
        <w:ind w:left="4871" w:hanging="361"/>
      </w:pPr>
      <w:rPr>
        <w:rFonts w:hint="default"/>
        <w:lang w:val="es-ES" w:eastAsia="en-US" w:bidi="ar-SA"/>
      </w:rPr>
    </w:lvl>
    <w:lvl w:ilvl="6" w:tplc="4A9CD9E2">
      <w:numFmt w:val="bullet"/>
      <w:lvlText w:val="•"/>
      <w:lvlJc w:val="left"/>
      <w:pPr>
        <w:ind w:left="5806" w:hanging="361"/>
      </w:pPr>
      <w:rPr>
        <w:rFonts w:hint="default"/>
        <w:lang w:val="es-ES" w:eastAsia="en-US" w:bidi="ar-SA"/>
      </w:rPr>
    </w:lvl>
    <w:lvl w:ilvl="7" w:tplc="7264FE9C">
      <w:numFmt w:val="bullet"/>
      <w:lvlText w:val="•"/>
      <w:lvlJc w:val="left"/>
      <w:pPr>
        <w:ind w:left="6742" w:hanging="361"/>
      </w:pPr>
      <w:rPr>
        <w:rFonts w:hint="default"/>
        <w:lang w:val="es-ES" w:eastAsia="en-US" w:bidi="ar-SA"/>
      </w:rPr>
    </w:lvl>
    <w:lvl w:ilvl="8" w:tplc="7094704A">
      <w:numFmt w:val="bullet"/>
      <w:lvlText w:val="•"/>
      <w:lvlJc w:val="left"/>
      <w:pPr>
        <w:ind w:left="7677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0F47E7A"/>
    <w:multiLevelType w:val="hybridMultilevel"/>
    <w:tmpl w:val="D3A03EDA"/>
    <w:lvl w:ilvl="0" w:tplc="B6DEF668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B93CAE6A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2" w:tplc="A5C04C74">
      <w:numFmt w:val="bullet"/>
      <w:lvlText w:val="•"/>
      <w:lvlJc w:val="left"/>
      <w:pPr>
        <w:ind w:left="2504" w:hanging="361"/>
      </w:pPr>
      <w:rPr>
        <w:rFonts w:hint="default"/>
        <w:lang w:val="es-ES" w:eastAsia="en-US" w:bidi="ar-SA"/>
      </w:rPr>
    </w:lvl>
    <w:lvl w:ilvl="3" w:tplc="74545D48">
      <w:numFmt w:val="bullet"/>
      <w:lvlText w:val="•"/>
      <w:lvlJc w:val="left"/>
      <w:pPr>
        <w:ind w:left="3346" w:hanging="361"/>
      </w:pPr>
      <w:rPr>
        <w:rFonts w:hint="default"/>
        <w:lang w:val="es-ES" w:eastAsia="en-US" w:bidi="ar-SA"/>
      </w:rPr>
    </w:lvl>
    <w:lvl w:ilvl="4" w:tplc="FF3E98F6">
      <w:numFmt w:val="bullet"/>
      <w:lvlText w:val="•"/>
      <w:lvlJc w:val="left"/>
      <w:pPr>
        <w:ind w:left="4188" w:hanging="361"/>
      </w:pPr>
      <w:rPr>
        <w:rFonts w:hint="default"/>
        <w:lang w:val="es-ES" w:eastAsia="en-US" w:bidi="ar-SA"/>
      </w:rPr>
    </w:lvl>
    <w:lvl w:ilvl="5" w:tplc="95EE4B8C">
      <w:numFmt w:val="bullet"/>
      <w:lvlText w:val="•"/>
      <w:lvlJc w:val="left"/>
      <w:pPr>
        <w:ind w:left="5030" w:hanging="361"/>
      </w:pPr>
      <w:rPr>
        <w:rFonts w:hint="default"/>
        <w:lang w:val="es-ES" w:eastAsia="en-US" w:bidi="ar-SA"/>
      </w:rPr>
    </w:lvl>
    <w:lvl w:ilvl="6" w:tplc="A8820920">
      <w:numFmt w:val="bullet"/>
      <w:lvlText w:val="•"/>
      <w:lvlJc w:val="left"/>
      <w:pPr>
        <w:ind w:left="5872" w:hanging="361"/>
      </w:pPr>
      <w:rPr>
        <w:rFonts w:hint="default"/>
        <w:lang w:val="es-ES" w:eastAsia="en-US" w:bidi="ar-SA"/>
      </w:rPr>
    </w:lvl>
    <w:lvl w:ilvl="7" w:tplc="4B9C140E">
      <w:numFmt w:val="bullet"/>
      <w:lvlText w:val="•"/>
      <w:lvlJc w:val="left"/>
      <w:pPr>
        <w:ind w:left="6714" w:hanging="361"/>
      </w:pPr>
      <w:rPr>
        <w:rFonts w:hint="default"/>
        <w:lang w:val="es-ES" w:eastAsia="en-US" w:bidi="ar-SA"/>
      </w:rPr>
    </w:lvl>
    <w:lvl w:ilvl="8" w:tplc="A3A8E584">
      <w:numFmt w:val="bullet"/>
      <w:lvlText w:val="•"/>
      <w:lvlJc w:val="left"/>
      <w:pPr>
        <w:ind w:left="7556" w:hanging="36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FF1"/>
    <w:rsid w:val="00606FF1"/>
    <w:rsid w:val="00A35666"/>
    <w:rsid w:val="00C1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4369"/>
  <w15:docId w15:val="{FF582ACF-5C24-4541-8AFC-C4D6E927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851" w:right="186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1" w:hanging="36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1160</Words>
  <Characters>6381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 Gamez</dc:creator>
  <cp:lastModifiedBy>elena monserrat</cp:lastModifiedBy>
  <cp:revision>3</cp:revision>
  <dcterms:created xsi:type="dcterms:W3CDTF">2021-03-13T18:53:00Z</dcterms:created>
  <dcterms:modified xsi:type="dcterms:W3CDTF">2021-03-13T18:57:00Z</dcterms:modified>
</cp:coreProperties>
</file>