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25678" w14:textId="0C3EC64D" w:rsidR="00CC4150" w:rsidRDefault="00BE44DB">
      <w:r>
        <w:rPr>
          <w:noProof/>
          <w:lang w:eastAsia="es-MX"/>
        </w:rPr>
        <mc:AlternateContent>
          <mc:Choice Requires="wps">
            <w:drawing>
              <wp:anchor distT="0" distB="0" distL="114300" distR="114300" simplePos="0" relativeHeight="251675648" behindDoc="0" locked="0" layoutInCell="1" allowOverlap="1" wp14:anchorId="3804A746" wp14:editId="6EC8A8C6">
                <wp:simplePos x="0" y="0"/>
                <wp:positionH relativeFrom="margin">
                  <wp:posOffset>383954</wp:posOffset>
                </wp:positionH>
                <wp:positionV relativeFrom="paragraph">
                  <wp:posOffset>6357371</wp:posOffset>
                </wp:positionV>
                <wp:extent cx="6164580" cy="2683565"/>
                <wp:effectExtent l="0" t="0" r="26670" b="21590"/>
                <wp:wrapNone/>
                <wp:docPr id="2" name="Cuadro de texto 2"/>
                <wp:cNvGraphicFramePr/>
                <a:graphic xmlns:a="http://schemas.openxmlformats.org/drawingml/2006/main">
                  <a:graphicData uri="http://schemas.microsoft.com/office/word/2010/wordprocessingShape">
                    <wps:wsp>
                      <wps:cNvSpPr txBox="1"/>
                      <wps:spPr>
                        <a:xfrm>
                          <a:off x="0" y="0"/>
                          <a:ext cx="6164580" cy="2683565"/>
                        </a:xfrm>
                        <a:prstGeom prst="rect">
                          <a:avLst/>
                        </a:prstGeom>
                        <a:solidFill>
                          <a:schemeClr val="lt1"/>
                        </a:solidFill>
                        <a:ln w="6350">
                          <a:solidFill>
                            <a:srgbClr val="00B0F0"/>
                          </a:solidFill>
                        </a:ln>
                      </wps:spPr>
                      <wps:txbx>
                        <w:txbxContent>
                          <w:p w14:paraId="01F42CDB" w14:textId="77777777" w:rsidR="00CC4150" w:rsidRDefault="00CC4150" w:rsidP="00CC4150"/>
                          <w:p w14:paraId="5B7CDF7B" w14:textId="0C78FD98" w:rsidR="00CC4150" w:rsidRDefault="00CC4150" w:rsidP="00AF5108">
                            <w:r>
                              <w:t xml:space="preserve">El día de hoy en el programa de aprende en casa  </w:t>
                            </w:r>
                            <w:r w:rsidR="0033600F">
                              <w:t xml:space="preserve">hablaron acerca de una leyenda que tiene que ver con los ajolotes en la que hablaron acerca de que un ajolote en la que narra que este animal tiene la capacidad de regenerarse y también deja la enseñanza de seguir apreciando la regeneración de este animalito </w:t>
                            </w:r>
                            <w:r w:rsidR="00B20373">
                              <w:t xml:space="preserve">ya que era un dios llamado </w:t>
                            </w:r>
                            <w:proofErr w:type="spellStart"/>
                            <w:r w:rsidR="00B20373">
                              <w:t>xolotl</w:t>
                            </w:r>
                            <w:proofErr w:type="spellEnd"/>
                            <w:r w:rsidR="00B20373">
                              <w:t xml:space="preserve">  y antes de eso un maíz y un </w:t>
                            </w:r>
                            <w:proofErr w:type="spellStart"/>
                            <w:r w:rsidR="00B20373">
                              <w:t>maguey,luego</w:t>
                            </w:r>
                            <w:proofErr w:type="spellEnd"/>
                            <w:r w:rsidR="00B20373">
                              <w:t xml:space="preserve"> pasaron otra leyenda llamada el conejo y la luna el cual habla acerca de que el coyote </w:t>
                            </w:r>
                            <w:proofErr w:type="spellStart"/>
                            <w:r w:rsidR="00B20373">
                              <w:t>ahuya</w:t>
                            </w:r>
                            <w:proofErr w:type="spellEnd"/>
                            <w:r w:rsidR="00B20373">
                              <w:t xml:space="preserve"> todas las noches para recordar a su amigo el conejo que </w:t>
                            </w:r>
                            <w:proofErr w:type="spellStart"/>
                            <w:r w:rsidR="00B20373">
                              <w:t>esta</w:t>
                            </w:r>
                            <w:proofErr w:type="spellEnd"/>
                            <w:r w:rsidR="00B20373">
                              <w:t xml:space="preserve"> en la luna. Leyeron una llamada el cholito de la suerte </w:t>
                            </w:r>
                            <w:r w:rsidR="00C27757">
                              <w:t>en el que habla de un ser de fortuna.</w:t>
                            </w:r>
                          </w:p>
                          <w:p w14:paraId="7CDF3242" w14:textId="3EAD8734" w:rsidR="005F11D9" w:rsidRDefault="005F11D9" w:rsidP="00AF5108">
                            <w:r>
                              <w:t xml:space="preserve">Para la siguiente actividad: </w:t>
                            </w:r>
                            <w:r w:rsidR="000420B4">
                              <w:t xml:space="preserve">usaron recipientes de diferentes tamaños en la que había agua de diferentes sabores luego utilizaron 3 jarras de diferentes tamaños luego vaciaron el contenido de las botellas en las jarras luego compararon las cantidades </w:t>
                            </w:r>
                            <w:r w:rsidR="00BE44DB">
                              <w:t xml:space="preserve">y compararon su hipótesis luego registraron en el pizarrón cuantas posibles paletas saldrían colocaron vasos pequeños para colocar la misma cantidad de agua en los vasos para las paletas luego contaron las paletas. </w:t>
                            </w:r>
                          </w:p>
                          <w:p w14:paraId="609650D7" w14:textId="77777777" w:rsidR="00CC4150" w:rsidRDefault="00CC4150" w:rsidP="00CC4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4A746" id="_x0000_t202" coordsize="21600,21600" o:spt="202" path="m,l,21600r21600,l21600,xe">
                <v:stroke joinstyle="miter"/>
                <v:path gradientshapeok="t" o:connecttype="rect"/>
              </v:shapetype>
              <v:shape id="Cuadro de texto 2" o:spid="_x0000_s1026" type="#_x0000_t202" style="position:absolute;margin-left:30.25pt;margin-top:500.6pt;width:485.4pt;height:211.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" fillcolor="white [3201]" strokecolor="#00b0f0" strokeweight=".5pt">
                <v:textbox>
                  <w:txbxContent>
                    <w:p w14:paraId="01F42CDB" w14:textId="77777777" w:rsidR="00CC4150" w:rsidRDefault="00CC4150" w:rsidP="00CC4150"/>
                    <w:p w14:paraId="5B7CDF7B" w14:textId="0C78FD98" w:rsidR="00CC4150" w:rsidRDefault="00CC4150" w:rsidP="00AF5108">
                      <w:r>
                        <w:t xml:space="preserve">El día de hoy en el programa de aprende en casa  </w:t>
                      </w:r>
                      <w:r w:rsidR="0033600F">
                        <w:t xml:space="preserve">hablaron acerca de una leyenda que tiene que ver con los ajolotes en la que hablaron acerca de que un ajolote en la que narra que este animal tiene la capacidad de regenerarse y también deja la enseñanza de seguir apreciando la regeneración de este animalito </w:t>
                      </w:r>
                      <w:r w:rsidR="00B20373">
                        <w:t xml:space="preserve">ya que era un dios llamado </w:t>
                      </w:r>
                      <w:proofErr w:type="spellStart"/>
                      <w:r w:rsidR="00B20373">
                        <w:t>xolotl</w:t>
                      </w:r>
                      <w:proofErr w:type="spellEnd"/>
                      <w:r w:rsidR="00B20373">
                        <w:t xml:space="preserve">  y antes de eso un maíz y un </w:t>
                      </w:r>
                      <w:proofErr w:type="spellStart"/>
                      <w:r w:rsidR="00B20373">
                        <w:t>maguey,luego</w:t>
                      </w:r>
                      <w:proofErr w:type="spellEnd"/>
                      <w:r w:rsidR="00B20373">
                        <w:t xml:space="preserve"> pasaron otra leyenda llamada el conejo y la luna el cual habla acerca de que el coyote </w:t>
                      </w:r>
                      <w:proofErr w:type="spellStart"/>
                      <w:r w:rsidR="00B20373">
                        <w:t>ahuya</w:t>
                      </w:r>
                      <w:proofErr w:type="spellEnd"/>
                      <w:r w:rsidR="00B20373">
                        <w:t xml:space="preserve"> todas las noches para recordar a su amigo el conejo que </w:t>
                      </w:r>
                      <w:proofErr w:type="spellStart"/>
                      <w:r w:rsidR="00B20373">
                        <w:t>esta</w:t>
                      </w:r>
                      <w:proofErr w:type="spellEnd"/>
                      <w:r w:rsidR="00B20373">
                        <w:t xml:space="preserve"> en la luna. Leyeron una llamada el cholito de la suerte </w:t>
                      </w:r>
                      <w:r w:rsidR="00C27757">
                        <w:t>en el que habla de un ser de fortuna.</w:t>
                      </w:r>
                    </w:p>
                    <w:p w14:paraId="7CDF3242" w14:textId="3EAD8734" w:rsidR="005F11D9" w:rsidRDefault="005F11D9" w:rsidP="00AF5108">
                      <w:r>
                        <w:t xml:space="preserve">Para la siguiente actividad: </w:t>
                      </w:r>
                      <w:r w:rsidR="000420B4">
                        <w:t xml:space="preserve">usaron recipientes de diferentes tamaños en la que había agua de diferentes sabores luego utilizaron 3 jarras de diferentes tamaños luego vaciaron el contenido de las botellas en las jarras luego compararon las cantidades </w:t>
                      </w:r>
                      <w:r w:rsidR="00BE44DB">
                        <w:t xml:space="preserve">y compararon su hipótesis luego registraron en el pizarrón cuantas posibles paletas saldrían colocaron vasos pequeños para colocar la misma cantidad de agua en los vasos para las paletas luego contaron las paletas. </w:t>
                      </w:r>
                    </w:p>
                    <w:p w14:paraId="609650D7" w14:textId="77777777" w:rsidR="00CC4150" w:rsidRDefault="00CC4150" w:rsidP="00CC4150"/>
                  </w:txbxContent>
                </v:textbox>
                <w10:wrap anchorx="margin"/>
              </v:shape>
            </w:pict>
          </mc:Fallback>
        </mc:AlternateContent>
      </w:r>
      <w:r w:rsidR="0033600F">
        <w:rPr>
          <w:noProof/>
          <w:lang w:eastAsia="es-MX"/>
        </w:rPr>
        <mc:AlternateContent>
          <mc:Choice Requires="wps">
            <w:drawing>
              <wp:anchor distT="0" distB="0" distL="114300" distR="114300" simplePos="0" relativeHeight="251677696" behindDoc="0" locked="0" layoutInCell="1" allowOverlap="1" wp14:anchorId="7F2798F8" wp14:editId="5D9EADC8">
                <wp:simplePos x="0" y="0"/>
                <wp:positionH relativeFrom="column">
                  <wp:posOffset>5569143</wp:posOffset>
                </wp:positionH>
                <wp:positionV relativeFrom="paragraph">
                  <wp:posOffset>1182674</wp:posOffset>
                </wp:positionV>
                <wp:extent cx="368300" cy="326572"/>
                <wp:effectExtent l="0" t="0" r="0" b="0"/>
                <wp:wrapNone/>
                <wp:docPr id="8" name="Multiplicar 7"/>
                <wp:cNvGraphicFramePr/>
                <a:graphic xmlns:a="http://schemas.openxmlformats.org/drawingml/2006/main">
                  <a:graphicData uri="http://schemas.microsoft.com/office/word/2010/wordprocessingShape">
                    <wps:wsp>
                      <wps:cNvSpPr/>
                      <wps:spPr>
                        <a:xfrm>
                          <a:off x="0" y="0"/>
                          <a:ext cx="3683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E33004" id="Multiplicar 7" o:spid="_x0000_s1026" style="position:absolute;margin-left:438.5pt;margin-top:93.1pt;width:29pt;height:25.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83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" path="m62977,107170l113936,49699r70214,62259l254364,49699r50959,57471l242037,163286r63286,56116l254364,276873,184150,214614r-70214,62259l62977,219402r63286,-56116l62977,107170xe" fillcolor="#5b9bd5 [3204]" strokecolor="#1f4d78 [1604]" strokeweight="1pt">
                <v:stroke joinstyle="miter"/>
                <v:path arrowok="t" o:connecttype="custom" o:connectlocs="62977,107170;113936,49699;184150,111958;254364,49699;305323,107170;242037,163286;305323,219402;254364,276873;184150,214614;113936,276873;62977,219402;126263,163286;62977,107170" o:connectangles="0,0,0,0,0,0,0,0,0,0,0,0,0"/>
              </v:shape>
            </w:pict>
          </mc:Fallback>
        </mc:AlternateContent>
      </w:r>
      <w:r w:rsidR="0033600F">
        <w:rPr>
          <w:noProof/>
          <w:lang w:eastAsia="es-MX"/>
        </w:rPr>
        <mc:AlternateContent>
          <mc:Choice Requires="wps">
            <w:drawing>
              <wp:anchor distT="0" distB="0" distL="114300" distR="114300" simplePos="0" relativeHeight="251663360" behindDoc="0" locked="0" layoutInCell="1" allowOverlap="1" wp14:anchorId="371FF458" wp14:editId="3E510ACC">
                <wp:simplePos x="0" y="0"/>
                <wp:positionH relativeFrom="column">
                  <wp:posOffset>5647303</wp:posOffset>
                </wp:positionH>
                <wp:positionV relativeFrom="paragraph">
                  <wp:posOffset>1467237</wp:posOffset>
                </wp:positionV>
                <wp:extent cx="195943" cy="326572"/>
                <wp:effectExtent l="0" t="0" r="0" b="0"/>
                <wp:wrapNone/>
                <wp:docPr id="7"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86CFD5" id="Multiplicar 7" o:spid="_x0000_s1026" style="position:absolute;margin-left:444.65pt;margin-top:115.55pt;width:15.45pt;height:25.7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sUeAIAAEI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CC4150">
        <w:rPr>
          <w:noProof/>
          <w:lang w:eastAsia="es-MX"/>
        </w:rPr>
        <mc:AlternateContent>
          <mc:Choice Requires="wps">
            <w:drawing>
              <wp:anchor distT="0" distB="0" distL="114300" distR="114300" simplePos="0" relativeHeight="251673600" behindDoc="0" locked="0" layoutInCell="1" allowOverlap="1" wp14:anchorId="64198578" wp14:editId="6DAF0F1F">
                <wp:simplePos x="0" y="0"/>
                <wp:positionH relativeFrom="column">
                  <wp:posOffset>516890</wp:posOffset>
                </wp:positionH>
                <wp:positionV relativeFrom="paragraph">
                  <wp:posOffset>6403340</wp:posOffset>
                </wp:positionV>
                <wp:extent cx="5810250" cy="26098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5810250" cy="2609850"/>
                        </a:xfrm>
                        <a:prstGeom prst="rect">
                          <a:avLst/>
                        </a:prstGeom>
                        <a:solidFill>
                          <a:schemeClr val="lt1"/>
                        </a:solidFill>
                        <a:ln w="6350">
                          <a:noFill/>
                        </a:ln>
                      </wps:spPr>
                      <wps:txbx>
                        <w:txbxContent>
                          <w:p w14:paraId="07A8AFDC" w14:textId="639A47E6" w:rsidR="00CC4150" w:rsidRDefault="0016094B" w:rsidP="00B9275B">
                            <w:r>
                              <w:t xml:space="preserve"> </w:t>
                            </w:r>
                          </w:p>
                          <w:p w14:paraId="6D6F4FC7" w14:textId="77777777" w:rsidR="00CC4150" w:rsidRDefault="00CC4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8578" id="Cuadro de texto 11" o:spid="_x0000_s1027" type="#_x0000_t202" style="position:absolute;margin-left:40.7pt;margin-top:504.2pt;width:457.5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" fillcolor="white [3201]" stroked="f" strokeweight=".5pt">
                <v:textbox>
                  <w:txbxContent>
                    <w:p w14:paraId="07A8AFDC" w14:textId="639A47E6" w:rsidR="00CC4150" w:rsidRDefault="0016094B" w:rsidP="00B9275B">
                      <w:r>
                        <w:t xml:space="preserve"> </w:t>
                      </w:r>
                    </w:p>
                    <w:p w14:paraId="6D6F4FC7" w14:textId="77777777" w:rsidR="00CC4150" w:rsidRDefault="00CC4150"/>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3C964B58" wp14:editId="6CD55192">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5F27CFBE"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78499E"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EA74FBD" wp14:editId="03AAEFB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28514B5D"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4FB9E73D" wp14:editId="29E8E0C2">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660344E5" wp14:editId="2676FDE7">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3DF7524C" wp14:editId="541CFD1B">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0970D2C8" w14:textId="792BB782" w:rsidR="00066BEC" w:rsidRDefault="00A0608A">
                            <w:r>
                              <w:t>1</w:t>
                            </w:r>
                            <w:r w:rsidR="0033600F">
                              <w:t>1</w:t>
                            </w:r>
                            <w:r w:rsidR="00B9275B">
                              <w:t xml:space="preserve"> de marzo </w:t>
                            </w:r>
                            <w:r w:rsidR="0071213C">
                              <w:t>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7524C" id="Cuadro de texto 6" o:spid="_x0000_s1030"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DT03cQ1AgAAXwQAAA4AAAAAAAAA&#10;AAAAAAAALgIAAGRycy9lMm9Eb2MueG1sUEsBAi0AFAAGAAgAAAAhAM90Et3iAAAACwEAAA8AAAAA&#10;AAAAAAAAAAAAjwQAAGRycy9kb3ducmV2LnhtbFBLBQYAAAAABAAEAPMAAACeBQAAAAA=&#10;" filled="f" stroked="f" strokeweight=".5pt">
                <v:textbox>
                  <w:txbxContent>
                    <w:p w14:paraId="0970D2C8" w14:textId="792BB782" w:rsidR="00066BEC" w:rsidRDefault="00A0608A">
                      <w:r>
                        <w:t>1</w:t>
                      </w:r>
                      <w:r w:rsidR="0033600F">
                        <w:t>1</w:t>
                      </w:r>
                      <w:r w:rsidR="00B9275B">
                        <w:t xml:space="preserve"> de marzo </w:t>
                      </w:r>
                      <w:r w:rsidR="0071213C">
                        <w:t>de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7726EA4B" wp14:editId="2AF73842">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3376D3FB"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70AF049F"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055129B2"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6935FCF0" wp14:editId="57356F88">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p w14:paraId="5A7C0D5D" w14:textId="77777777" w:rsidR="00E94B81" w:rsidRDefault="00E94B81"/>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03404"/>
    <w:rsid w:val="000420B4"/>
    <w:rsid w:val="00066BEC"/>
    <w:rsid w:val="000D496F"/>
    <w:rsid w:val="000F0F9D"/>
    <w:rsid w:val="00127A11"/>
    <w:rsid w:val="0016094B"/>
    <w:rsid w:val="00190C8A"/>
    <w:rsid w:val="00237584"/>
    <w:rsid w:val="00270C47"/>
    <w:rsid w:val="002B477A"/>
    <w:rsid w:val="002E0DFB"/>
    <w:rsid w:val="0033600F"/>
    <w:rsid w:val="003C080D"/>
    <w:rsid w:val="00475809"/>
    <w:rsid w:val="00533440"/>
    <w:rsid w:val="005802A3"/>
    <w:rsid w:val="005826C7"/>
    <w:rsid w:val="005F11D9"/>
    <w:rsid w:val="00633B55"/>
    <w:rsid w:val="00662BDC"/>
    <w:rsid w:val="006C6D9B"/>
    <w:rsid w:val="0071213C"/>
    <w:rsid w:val="00762D60"/>
    <w:rsid w:val="007F57FD"/>
    <w:rsid w:val="00813F96"/>
    <w:rsid w:val="008628E8"/>
    <w:rsid w:val="00897525"/>
    <w:rsid w:val="008A1BA6"/>
    <w:rsid w:val="008F1670"/>
    <w:rsid w:val="008F761D"/>
    <w:rsid w:val="00922CCA"/>
    <w:rsid w:val="009C59BA"/>
    <w:rsid w:val="009F153F"/>
    <w:rsid w:val="009F7FDD"/>
    <w:rsid w:val="00A03DA2"/>
    <w:rsid w:val="00A0608A"/>
    <w:rsid w:val="00A07874"/>
    <w:rsid w:val="00A44C4C"/>
    <w:rsid w:val="00AA61D9"/>
    <w:rsid w:val="00AF5108"/>
    <w:rsid w:val="00B20373"/>
    <w:rsid w:val="00B9275B"/>
    <w:rsid w:val="00BE44DB"/>
    <w:rsid w:val="00C1240D"/>
    <w:rsid w:val="00C27757"/>
    <w:rsid w:val="00C61901"/>
    <w:rsid w:val="00C9061C"/>
    <w:rsid w:val="00CC4150"/>
    <w:rsid w:val="00CE0DA7"/>
    <w:rsid w:val="00CE2EFB"/>
    <w:rsid w:val="00CF1AD9"/>
    <w:rsid w:val="00E06423"/>
    <w:rsid w:val="00E92205"/>
    <w:rsid w:val="00E943D5"/>
    <w:rsid w:val="00E94B81"/>
    <w:rsid w:val="00EF47EC"/>
    <w:rsid w:val="00F560CA"/>
    <w:rsid w:val="00FD04DC"/>
    <w:rsid w:val="00FD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A7CD"/>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Words>
  <Characters>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2021-03-12T03:40:00Z</dcterms:created>
  <dcterms:modified xsi:type="dcterms:W3CDTF">2021-03-12T03:40:00Z</dcterms:modified>
</cp:coreProperties>
</file>