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1E9D8" w14:textId="591E8676" w:rsidR="00CB291B" w:rsidRDefault="000D780D">
      <w:r w:rsidRPr="00CB291B">
        <w:drawing>
          <wp:anchor distT="0" distB="0" distL="114300" distR="114300" simplePos="0" relativeHeight="251658240" behindDoc="1" locked="0" layoutInCell="1" allowOverlap="1" wp14:anchorId="1B426D2B" wp14:editId="4D96A834">
            <wp:simplePos x="0" y="0"/>
            <wp:positionH relativeFrom="page">
              <wp:align>right</wp:align>
            </wp:positionH>
            <wp:positionV relativeFrom="paragraph">
              <wp:posOffset>-909320</wp:posOffset>
            </wp:positionV>
            <wp:extent cx="7772400" cy="11520791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20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26877" w14:textId="301FF4CB" w:rsidR="00CB291B" w:rsidRDefault="000D78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EC9D1" wp14:editId="10D961B4">
                <wp:simplePos x="0" y="0"/>
                <wp:positionH relativeFrom="margin">
                  <wp:posOffset>472440</wp:posOffset>
                </wp:positionH>
                <wp:positionV relativeFrom="paragraph">
                  <wp:posOffset>2243455</wp:posOffset>
                </wp:positionV>
                <wp:extent cx="4667250" cy="57626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76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A7B5" w14:textId="1A1B8AD9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ESCUELA NORMAL DE EDUCACIÓN PREESCOLAR</w:t>
                            </w:r>
                          </w:p>
                          <w:p w14:paraId="2DAA74C2" w14:textId="7309AAB4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PRÁCTICAS SOCIALES DEL LENGUAJE</w:t>
                            </w:r>
                          </w:p>
                          <w:p w14:paraId="2E742C75" w14:textId="3EEB32B3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MAESTRA: MARIA ELENA VILLAREAL MARQUEZ </w:t>
                            </w:r>
                          </w:p>
                          <w:p w14:paraId="6004CAA7" w14:textId="10E09807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ALUMNA: JULIA YESSENIA MONTOYA SILVA </w:t>
                            </w:r>
                          </w:p>
                          <w:p w14:paraId="1335001D" w14:textId="433B352F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SEGUNDO SEMESTRE “C”</w:t>
                            </w:r>
                          </w:p>
                          <w:p w14:paraId="51742490" w14:textId="70A60B57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10 DE MARZO DEL 2021</w:t>
                            </w:r>
                          </w:p>
                          <w:p w14:paraId="2D0E098F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30A91758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5C20EF27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0D85560E" w14:textId="77777777" w:rsidR="000D780D" w:rsidRP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EC9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2pt;margin-top:176.65pt;width:367.5pt;height:45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" filled="f" stroked="f" strokeweight=".5pt">
                <v:textbox>
                  <w:txbxContent>
                    <w:p w14:paraId="27C7A7B5" w14:textId="1A1B8AD9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ESCUELA NORMAL DE EDUCACIÓN PREESCOLAR</w:t>
                      </w:r>
                    </w:p>
                    <w:p w14:paraId="2DAA74C2" w14:textId="7309AAB4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PRÁCTICAS SOCIALES DEL LENGUAJE</w:t>
                      </w:r>
                    </w:p>
                    <w:p w14:paraId="2E742C75" w14:textId="3EEB32B3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MAESTRA: MARIA ELENA VILLAREAL MARQUEZ </w:t>
                      </w:r>
                    </w:p>
                    <w:p w14:paraId="6004CAA7" w14:textId="10E09807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ALUMNA: JULIA YESSENIA MONTOYA SILVA </w:t>
                      </w:r>
                    </w:p>
                    <w:p w14:paraId="1335001D" w14:textId="433B352F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SEGUNDO SEMESTRE “C”</w:t>
                      </w:r>
                    </w:p>
                    <w:p w14:paraId="51742490" w14:textId="70A60B57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10 DE MARZO DEL 2021</w:t>
                      </w:r>
                    </w:p>
                    <w:p w14:paraId="2D0E098F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30A91758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5C20EF27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0D85560E" w14:textId="77777777" w:rsidR="000D780D" w:rsidRP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91B">
        <w:br w:type="page"/>
      </w:r>
    </w:p>
    <w:p w14:paraId="060FAEAF" w14:textId="141A469F" w:rsidR="005F5C03" w:rsidRDefault="00A14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40CB0" wp14:editId="38B860D1">
                <wp:simplePos x="0" y="0"/>
                <wp:positionH relativeFrom="column">
                  <wp:posOffset>-937260</wp:posOffset>
                </wp:positionH>
                <wp:positionV relativeFrom="paragraph">
                  <wp:posOffset>1214755</wp:posOffset>
                </wp:positionV>
                <wp:extent cx="7505700" cy="5638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63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3712"/>
                              <w:gridCol w:w="2279"/>
                              <w:gridCol w:w="2280"/>
                              <w:gridCol w:w="2280"/>
                            </w:tblGrid>
                            <w:tr w:rsidR="00A14A2E" w14:paraId="3F8505DF" w14:textId="77777777" w:rsidTr="00A14A2E">
                              <w:trPr>
                                <w:trHeight w:val="583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78C5D695" w14:textId="0237EBAD" w:rsidR="00A14A2E" w:rsidRDefault="00A14A2E"/>
                              </w:tc>
                              <w:tc>
                                <w:tcPr>
                                  <w:tcW w:w="3712" w:type="dxa"/>
                                  <w:shd w:val="clear" w:color="auto" w:fill="00B0F0"/>
                                </w:tcPr>
                                <w:p w14:paraId="58C60B23" w14:textId="08B66B27" w:rsidR="00A14A2E" w:rsidRDefault="00A14A2E">
                                  <w:r w:rsidRPr="00A14A2E">
                                    <w:t>Práctica social de lenguaje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shd w:val="clear" w:color="auto" w:fill="00B0F0"/>
                                </w:tcPr>
                                <w:p w14:paraId="40A6250B" w14:textId="636E5A14" w:rsidR="00A14A2E" w:rsidRDefault="00A14A2E">
                                  <w:r>
                                    <w:t xml:space="preserve">Oral 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00B0F0"/>
                                </w:tcPr>
                                <w:p w14:paraId="40E7DCFB" w14:textId="75FCCF77" w:rsidR="00A14A2E" w:rsidRDefault="00A14A2E">
                                  <w:r>
                                    <w:t xml:space="preserve">Escrita 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00B0F0"/>
                                </w:tcPr>
                                <w:p w14:paraId="1A1555B0" w14:textId="3E7888B9" w:rsidR="00A14A2E" w:rsidRDefault="00A14A2E">
                                  <w:r>
                                    <w:t xml:space="preserve">Mixta </w:t>
                                  </w:r>
                                </w:p>
                              </w:tc>
                            </w:tr>
                            <w:tr w:rsidR="00A14A2E" w14:paraId="65F28AFD" w14:textId="77777777" w:rsidTr="00A14A2E">
                              <w:trPr>
                                <w:trHeight w:val="550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6D3F1A0B" w14:textId="312200BE" w:rsidR="00A14A2E" w:rsidRDefault="00A14A2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28D716A0" w14:textId="1ADEB49F" w:rsidR="00A14A2E" w:rsidRDefault="00A14A2E">
                                  <w:r>
                                    <w:t>Entrevista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shd w:val="clear" w:color="auto" w:fill="FFE599" w:themeFill="accent4" w:themeFillTint="66"/>
                                </w:tcPr>
                                <w:p w14:paraId="5E8BD110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34E043F5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1A9BCC1F" w14:textId="77777777" w:rsidR="00A14A2E" w:rsidRDefault="00A14A2E"/>
                              </w:tc>
                            </w:tr>
                            <w:tr w:rsidR="00A14A2E" w14:paraId="2C9DEC94" w14:textId="77777777" w:rsidTr="00A14A2E">
                              <w:trPr>
                                <w:trHeight w:val="583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24CB01ED" w14:textId="00834335" w:rsidR="00A14A2E" w:rsidRDefault="00A14A2E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1B1597CC" w14:textId="4A3F12DE" w:rsidR="00A14A2E" w:rsidRDefault="00A14A2E">
                                  <w:r>
                                    <w:t xml:space="preserve">Periódico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14:paraId="266D3784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  <w:shd w:val="clear" w:color="auto" w:fill="FFE599" w:themeFill="accent4" w:themeFillTint="66"/>
                                </w:tcPr>
                                <w:p w14:paraId="46F78497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20A67331" w14:textId="77777777" w:rsidR="00A14A2E" w:rsidRDefault="00A14A2E"/>
                              </w:tc>
                            </w:tr>
                            <w:tr w:rsidR="00A14A2E" w14:paraId="566CB764" w14:textId="77777777" w:rsidTr="00C91D0F">
                              <w:trPr>
                                <w:trHeight w:val="550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4189B212" w14:textId="46B5F4FC" w:rsidR="00A14A2E" w:rsidRDefault="00A14A2E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5A81413E" w14:textId="0372740C" w:rsidR="00A14A2E" w:rsidRDefault="00A14A2E">
                                  <w:r>
                                    <w:t xml:space="preserve">Teléfono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14:paraId="2BB0C629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37AED62E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  <w:shd w:val="clear" w:color="auto" w:fill="FFE599" w:themeFill="accent4" w:themeFillTint="66"/>
                                </w:tcPr>
                                <w:p w14:paraId="495B80E5" w14:textId="77777777" w:rsidR="00A14A2E" w:rsidRDefault="00A14A2E"/>
                              </w:tc>
                            </w:tr>
                            <w:tr w:rsidR="00A14A2E" w14:paraId="76EE1582" w14:textId="77777777" w:rsidTr="00C91D0F">
                              <w:trPr>
                                <w:trHeight w:val="583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23C46E3E" w14:textId="4D84523F" w:rsidR="00A14A2E" w:rsidRDefault="00A14A2E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41C5FE1D" w14:textId="641DDB4F" w:rsidR="00A14A2E" w:rsidRDefault="00C91D0F">
                                  <w:r>
                                    <w:t xml:space="preserve">Poema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14:paraId="63B28436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5286F81D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  <w:shd w:val="clear" w:color="auto" w:fill="FFE599" w:themeFill="accent4" w:themeFillTint="66"/>
                                </w:tcPr>
                                <w:p w14:paraId="1EE94AFA" w14:textId="77777777" w:rsidR="00A14A2E" w:rsidRDefault="00A14A2E"/>
                              </w:tc>
                            </w:tr>
                            <w:tr w:rsidR="00A14A2E" w14:paraId="5025262F" w14:textId="77777777" w:rsidTr="00C91D0F">
                              <w:trPr>
                                <w:trHeight w:val="550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26BC2160" w14:textId="68541300" w:rsidR="00A14A2E" w:rsidRDefault="00A14A2E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1A59312D" w14:textId="0D75A4D3" w:rsidR="00A14A2E" w:rsidRDefault="00C91D0F">
                                  <w:r>
                                    <w:t xml:space="preserve">Canción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shd w:val="clear" w:color="auto" w:fill="FFE599" w:themeFill="accent4" w:themeFillTint="66"/>
                                </w:tcPr>
                                <w:p w14:paraId="6AC041E5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6CACD105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3CDB9D0F" w14:textId="77777777" w:rsidR="00A14A2E" w:rsidRDefault="00A14A2E"/>
                              </w:tc>
                            </w:tr>
                            <w:tr w:rsidR="00A14A2E" w14:paraId="73F88980" w14:textId="77777777" w:rsidTr="00C91D0F">
                              <w:trPr>
                                <w:trHeight w:val="583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3C36BBD5" w14:textId="7C69D837" w:rsidR="00A14A2E" w:rsidRDefault="00A14A2E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1AD09D4B" w14:textId="1710594E" w:rsidR="00A14A2E" w:rsidRDefault="00C91D0F">
                                  <w:r>
                                    <w:t xml:space="preserve">Televisión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shd w:val="clear" w:color="auto" w:fill="FFE599" w:themeFill="accent4" w:themeFillTint="66"/>
                                </w:tcPr>
                                <w:p w14:paraId="502F0197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365CD24D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21FCA2A6" w14:textId="77777777" w:rsidR="00A14A2E" w:rsidRDefault="00A14A2E"/>
                              </w:tc>
                            </w:tr>
                            <w:tr w:rsidR="00A14A2E" w14:paraId="01BACDB6" w14:textId="77777777" w:rsidTr="00C91D0F">
                              <w:trPr>
                                <w:trHeight w:val="583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20BFF37B" w14:textId="0398A16F" w:rsidR="00A14A2E" w:rsidRDefault="00A14A2E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7EEC7272" w14:textId="6054F743" w:rsidR="00A14A2E" w:rsidRDefault="00C91D0F">
                                  <w:r>
                                    <w:t xml:space="preserve">Comunicación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14:paraId="4FEF8B88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33C8ADA9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  <w:shd w:val="clear" w:color="auto" w:fill="FFE599" w:themeFill="accent4" w:themeFillTint="66"/>
                                </w:tcPr>
                                <w:p w14:paraId="34BAEA49" w14:textId="77777777" w:rsidR="00A14A2E" w:rsidRDefault="00A14A2E"/>
                              </w:tc>
                            </w:tr>
                            <w:tr w:rsidR="00A14A2E" w14:paraId="34E16E43" w14:textId="77777777" w:rsidTr="00C91D0F">
                              <w:trPr>
                                <w:trHeight w:val="550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767274C3" w14:textId="1175BEB9" w:rsidR="00A14A2E" w:rsidRDefault="00A14A2E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1FF65F25" w14:textId="3A3B0F8B" w:rsidR="00A14A2E" w:rsidRDefault="00C91D0F">
                                  <w:r>
                                    <w:t xml:space="preserve">Radio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shd w:val="clear" w:color="auto" w:fill="FFE599" w:themeFill="accent4" w:themeFillTint="66"/>
                                </w:tcPr>
                                <w:p w14:paraId="49ACD40D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064FC6C0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3D8866ED" w14:textId="77777777" w:rsidR="00A14A2E" w:rsidRDefault="00A14A2E"/>
                              </w:tc>
                            </w:tr>
                            <w:tr w:rsidR="00A14A2E" w14:paraId="38BCD779" w14:textId="77777777" w:rsidTr="00C91D0F">
                              <w:trPr>
                                <w:trHeight w:val="583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474FC3DA" w14:textId="6D2276CD" w:rsidR="00A14A2E" w:rsidRDefault="00A14A2E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5A194EEC" w14:textId="1B8863ED" w:rsidR="00A14A2E" w:rsidRDefault="00C91D0F">
                                  <w:r>
                                    <w:t xml:space="preserve">Cantar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shd w:val="clear" w:color="auto" w:fill="FFE599" w:themeFill="accent4" w:themeFillTint="66"/>
                                </w:tcPr>
                                <w:p w14:paraId="17F58D93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42451213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6ED33C4A" w14:textId="77777777" w:rsidR="00A14A2E" w:rsidRDefault="00A14A2E"/>
                              </w:tc>
                            </w:tr>
                            <w:tr w:rsidR="00A14A2E" w14:paraId="19EB2759" w14:textId="77777777" w:rsidTr="00C91D0F">
                              <w:trPr>
                                <w:trHeight w:val="550"/>
                              </w:trPr>
                              <w:tc>
                                <w:tcPr>
                                  <w:tcW w:w="846" w:type="dxa"/>
                                  <w:shd w:val="clear" w:color="auto" w:fill="00B0F0"/>
                                </w:tcPr>
                                <w:p w14:paraId="3FA308B6" w14:textId="213D8B57" w:rsidR="00A14A2E" w:rsidRDefault="00A14A2E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</w:tcPr>
                                <w:p w14:paraId="6C91FA18" w14:textId="674CB317" w:rsidR="00A14A2E" w:rsidRDefault="00C91D0F">
                                  <w:r>
                                    <w:t xml:space="preserve">Película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14:paraId="37344B9A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</w:tcPr>
                                <w:p w14:paraId="6C452789" w14:textId="77777777" w:rsidR="00A14A2E" w:rsidRDefault="00A14A2E"/>
                              </w:tc>
                              <w:tc>
                                <w:tcPr>
                                  <w:tcW w:w="2280" w:type="dxa"/>
                                  <w:shd w:val="clear" w:color="auto" w:fill="FFE599" w:themeFill="accent4" w:themeFillTint="66"/>
                                </w:tcPr>
                                <w:p w14:paraId="340AB5BF" w14:textId="77777777" w:rsidR="00A14A2E" w:rsidRDefault="00A14A2E"/>
                              </w:tc>
                            </w:tr>
                          </w:tbl>
                          <w:p w14:paraId="26289A8C" w14:textId="77777777" w:rsidR="00A14A2E" w:rsidRDefault="00A14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0CB0" id="Cuadro de texto 10" o:spid="_x0000_s1027" type="#_x0000_t202" style="position:absolute;margin-left:-73.8pt;margin-top:95.65pt;width:591pt;height:4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3712"/>
                        <w:gridCol w:w="2279"/>
                        <w:gridCol w:w="2280"/>
                        <w:gridCol w:w="2280"/>
                      </w:tblGrid>
                      <w:tr w:rsidR="00A14A2E" w14:paraId="3F8505DF" w14:textId="77777777" w:rsidTr="00A14A2E">
                        <w:trPr>
                          <w:trHeight w:val="583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78C5D695" w14:textId="0237EBAD" w:rsidR="00A14A2E" w:rsidRDefault="00A14A2E"/>
                        </w:tc>
                        <w:tc>
                          <w:tcPr>
                            <w:tcW w:w="3712" w:type="dxa"/>
                            <w:shd w:val="clear" w:color="auto" w:fill="00B0F0"/>
                          </w:tcPr>
                          <w:p w14:paraId="58C60B23" w14:textId="08B66B27" w:rsidR="00A14A2E" w:rsidRDefault="00A14A2E">
                            <w:r w:rsidRPr="00A14A2E">
                              <w:t>Práctica social de lenguaje</w:t>
                            </w:r>
                          </w:p>
                        </w:tc>
                        <w:tc>
                          <w:tcPr>
                            <w:tcW w:w="2279" w:type="dxa"/>
                            <w:shd w:val="clear" w:color="auto" w:fill="00B0F0"/>
                          </w:tcPr>
                          <w:p w14:paraId="40A6250B" w14:textId="636E5A14" w:rsidR="00A14A2E" w:rsidRDefault="00A14A2E">
                            <w:r>
                              <w:t xml:space="preserve">Oral 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00B0F0"/>
                          </w:tcPr>
                          <w:p w14:paraId="40E7DCFB" w14:textId="75FCCF77" w:rsidR="00A14A2E" w:rsidRDefault="00A14A2E">
                            <w:r>
                              <w:t xml:space="preserve">Escrita 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00B0F0"/>
                          </w:tcPr>
                          <w:p w14:paraId="1A1555B0" w14:textId="3E7888B9" w:rsidR="00A14A2E" w:rsidRDefault="00A14A2E">
                            <w:r>
                              <w:t xml:space="preserve">Mixta </w:t>
                            </w:r>
                          </w:p>
                        </w:tc>
                      </w:tr>
                      <w:tr w:rsidR="00A14A2E" w14:paraId="65F28AFD" w14:textId="77777777" w:rsidTr="00A14A2E">
                        <w:trPr>
                          <w:trHeight w:val="550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6D3F1A0B" w14:textId="312200BE" w:rsidR="00A14A2E" w:rsidRDefault="00A14A2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28D716A0" w14:textId="1ADEB49F" w:rsidR="00A14A2E" w:rsidRDefault="00A14A2E">
                            <w:r>
                              <w:t>Entrevista</w:t>
                            </w:r>
                          </w:p>
                        </w:tc>
                        <w:tc>
                          <w:tcPr>
                            <w:tcW w:w="2279" w:type="dxa"/>
                            <w:shd w:val="clear" w:color="auto" w:fill="FFE599" w:themeFill="accent4" w:themeFillTint="66"/>
                          </w:tcPr>
                          <w:p w14:paraId="5E8BD110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34E043F5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1A9BCC1F" w14:textId="77777777" w:rsidR="00A14A2E" w:rsidRDefault="00A14A2E"/>
                        </w:tc>
                      </w:tr>
                      <w:tr w:rsidR="00A14A2E" w14:paraId="2C9DEC94" w14:textId="77777777" w:rsidTr="00A14A2E">
                        <w:trPr>
                          <w:trHeight w:val="583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24CB01ED" w14:textId="00834335" w:rsidR="00A14A2E" w:rsidRDefault="00A14A2E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1B1597CC" w14:textId="4A3F12DE" w:rsidR="00A14A2E" w:rsidRDefault="00A14A2E">
                            <w:r>
                              <w:t xml:space="preserve">Periódico 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14:paraId="266D3784" w14:textId="77777777" w:rsidR="00A14A2E" w:rsidRDefault="00A14A2E"/>
                        </w:tc>
                        <w:tc>
                          <w:tcPr>
                            <w:tcW w:w="2280" w:type="dxa"/>
                            <w:shd w:val="clear" w:color="auto" w:fill="FFE599" w:themeFill="accent4" w:themeFillTint="66"/>
                          </w:tcPr>
                          <w:p w14:paraId="46F78497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20A67331" w14:textId="77777777" w:rsidR="00A14A2E" w:rsidRDefault="00A14A2E"/>
                        </w:tc>
                      </w:tr>
                      <w:tr w:rsidR="00A14A2E" w14:paraId="566CB764" w14:textId="77777777" w:rsidTr="00C91D0F">
                        <w:trPr>
                          <w:trHeight w:val="550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4189B212" w14:textId="46B5F4FC" w:rsidR="00A14A2E" w:rsidRDefault="00A14A2E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5A81413E" w14:textId="0372740C" w:rsidR="00A14A2E" w:rsidRDefault="00A14A2E">
                            <w:r>
                              <w:t xml:space="preserve">Teléfono 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14:paraId="2BB0C629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37AED62E" w14:textId="77777777" w:rsidR="00A14A2E" w:rsidRDefault="00A14A2E"/>
                        </w:tc>
                        <w:tc>
                          <w:tcPr>
                            <w:tcW w:w="2280" w:type="dxa"/>
                            <w:shd w:val="clear" w:color="auto" w:fill="FFE599" w:themeFill="accent4" w:themeFillTint="66"/>
                          </w:tcPr>
                          <w:p w14:paraId="495B80E5" w14:textId="77777777" w:rsidR="00A14A2E" w:rsidRDefault="00A14A2E"/>
                        </w:tc>
                      </w:tr>
                      <w:tr w:rsidR="00A14A2E" w14:paraId="76EE1582" w14:textId="77777777" w:rsidTr="00C91D0F">
                        <w:trPr>
                          <w:trHeight w:val="583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23C46E3E" w14:textId="4D84523F" w:rsidR="00A14A2E" w:rsidRDefault="00A14A2E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41C5FE1D" w14:textId="641DDB4F" w:rsidR="00A14A2E" w:rsidRDefault="00C91D0F">
                            <w:r>
                              <w:t xml:space="preserve">Poema 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14:paraId="63B28436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5286F81D" w14:textId="77777777" w:rsidR="00A14A2E" w:rsidRDefault="00A14A2E"/>
                        </w:tc>
                        <w:tc>
                          <w:tcPr>
                            <w:tcW w:w="2280" w:type="dxa"/>
                            <w:shd w:val="clear" w:color="auto" w:fill="FFE599" w:themeFill="accent4" w:themeFillTint="66"/>
                          </w:tcPr>
                          <w:p w14:paraId="1EE94AFA" w14:textId="77777777" w:rsidR="00A14A2E" w:rsidRDefault="00A14A2E"/>
                        </w:tc>
                      </w:tr>
                      <w:tr w:rsidR="00A14A2E" w14:paraId="5025262F" w14:textId="77777777" w:rsidTr="00C91D0F">
                        <w:trPr>
                          <w:trHeight w:val="550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26BC2160" w14:textId="68541300" w:rsidR="00A14A2E" w:rsidRDefault="00A14A2E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1A59312D" w14:textId="0D75A4D3" w:rsidR="00A14A2E" w:rsidRDefault="00C91D0F">
                            <w:r>
                              <w:t xml:space="preserve">Canción </w:t>
                            </w:r>
                          </w:p>
                        </w:tc>
                        <w:tc>
                          <w:tcPr>
                            <w:tcW w:w="2279" w:type="dxa"/>
                            <w:shd w:val="clear" w:color="auto" w:fill="FFE599" w:themeFill="accent4" w:themeFillTint="66"/>
                          </w:tcPr>
                          <w:p w14:paraId="6AC041E5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6CACD105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3CDB9D0F" w14:textId="77777777" w:rsidR="00A14A2E" w:rsidRDefault="00A14A2E"/>
                        </w:tc>
                      </w:tr>
                      <w:tr w:rsidR="00A14A2E" w14:paraId="73F88980" w14:textId="77777777" w:rsidTr="00C91D0F">
                        <w:trPr>
                          <w:trHeight w:val="583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3C36BBD5" w14:textId="7C69D837" w:rsidR="00A14A2E" w:rsidRDefault="00A14A2E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1AD09D4B" w14:textId="1710594E" w:rsidR="00A14A2E" w:rsidRDefault="00C91D0F">
                            <w:r>
                              <w:t xml:space="preserve">Televisión </w:t>
                            </w:r>
                          </w:p>
                        </w:tc>
                        <w:tc>
                          <w:tcPr>
                            <w:tcW w:w="2279" w:type="dxa"/>
                            <w:shd w:val="clear" w:color="auto" w:fill="FFE599" w:themeFill="accent4" w:themeFillTint="66"/>
                          </w:tcPr>
                          <w:p w14:paraId="502F0197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365CD24D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21FCA2A6" w14:textId="77777777" w:rsidR="00A14A2E" w:rsidRDefault="00A14A2E"/>
                        </w:tc>
                      </w:tr>
                      <w:tr w:rsidR="00A14A2E" w14:paraId="01BACDB6" w14:textId="77777777" w:rsidTr="00C91D0F">
                        <w:trPr>
                          <w:trHeight w:val="583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20BFF37B" w14:textId="0398A16F" w:rsidR="00A14A2E" w:rsidRDefault="00A14A2E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7EEC7272" w14:textId="6054F743" w:rsidR="00A14A2E" w:rsidRDefault="00C91D0F">
                            <w:r>
                              <w:t xml:space="preserve">Comunicación 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14:paraId="4FEF8B88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33C8ADA9" w14:textId="77777777" w:rsidR="00A14A2E" w:rsidRDefault="00A14A2E"/>
                        </w:tc>
                        <w:tc>
                          <w:tcPr>
                            <w:tcW w:w="2280" w:type="dxa"/>
                            <w:shd w:val="clear" w:color="auto" w:fill="FFE599" w:themeFill="accent4" w:themeFillTint="66"/>
                          </w:tcPr>
                          <w:p w14:paraId="34BAEA49" w14:textId="77777777" w:rsidR="00A14A2E" w:rsidRDefault="00A14A2E"/>
                        </w:tc>
                      </w:tr>
                      <w:tr w:rsidR="00A14A2E" w14:paraId="34E16E43" w14:textId="77777777" w:rsidTr="00C91D0F">
                        <w:trPr>
                          <w:trHeight w:val="550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767274C3" w14:textId="1175BEB9" w:rsidR="00A14A2E" w:rsidRDefault="00A14A2E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1FF65F25" w14:textId="3A3B0F8B" w:rsidR="00A14A2E" w:rsidRDefault="00C91D0F">
                            <w:r>
                              <w:t xml:space="preserve">Radio </w:t>
                            </w:r>
                          </w:p>
                        </w:tc>
                        <w:tc>
                          <w:tcPr>
                            <w:tcW w:w="2279" w:type="dxa"/>
                            <w:shd w:val="clear" w:color="auto" w:fill="FFE599" w:themeFill="accent4" w:themeFillTint="66"/>
                          </w:tcPr>
                          <w:p w14:paraId="49ACD40D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064FC6C0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3D8866ED" w14:textId="77777777" w:rsidR="00A14A2E" w:rsidRDefault="00A14A2E"/>
                        </w:tc>
                      </w:tr>
                      <w:tr w:rsidR="00A14A2E" w14:paraId="38BCD779" w14:textId="77777777" w:rsidTr="00C91D0F">
                        <w:trPr>
                          <w:trHeight w:val="583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474FC3DA" w14:textId="6D2276CD" w:rsidR="00A14A2E" w:rsidRDefault="00A14A2E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5A194EEC" w14:textId="1B8863ED" w:rsidR="00A14A2E" w:rsidRDefault="00C91D0F">
                            <w:r>
                              <w:t xml:space="preserve">Cantar </w:t>
                            </w:r>
                          </w:p>
                        </w:tc>
                        <w:tc>
                          <w:tcPr>
                            <w:tcW w:w="2279" w:type="dxa"/>
                            <w:shd w:val="clear" w:color="auto" w:fill="FFE599" w:themeFill="accent4" w:themeFillTint="66"/>
                          </w:tcPr>
                          <w:p w14:paraId="17F58D93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42451213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6ED33C4A" w14:textId="77777777" w:rsidR="00A14A2E" w:rsidRDefault="00A14A2E"/>
                        </w:tc>
                      </w:tr>
                      <w:tr w:rsidR="00A14A2E" w14:paraId="19EB2759" w14:textId="77777777" w:rsidTr="00C91D0F">
                        <w:trPr>
                          <w:trHeight w:val="550"/>
                        </w:trPr>
                        <w:tc>
                          <w:tcPr>
                            <w:tcW w:w="846" w:type="dxa"/>
                            <w:shd w:val="clear" w:color="auto" w:fill="00B0F0"/>
                          </w:tcPr>
                          <w:p w14:paraId="3FA308B6" w14:textId="213D8B57" w:rsidR="00A14A2E" w:rsidRDefault="00A14A2E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712" w:type="dxa"/>
                          </w:tcPr>
                          <w:p w14:paraId="6C91FA18" w14:textId="674CB317" w:rsidR="00A14A2E" w:rsidRDefault="00C91D0F">
                            <w:r>
                              <w:t xml:space="preserve">Película 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14:paraId="37344B9A" w14:textId="77777777" w:rsidR="00A14A2E" w:rsidRDefault="00A14A2E"/>
                        </w:tc>
                        <w:tc>
                          <w:tcPr>
                            <w:tcW w:w="2280" w:type="dxa"/>
                          </w:tcPr>
                          <w:p w14:paraId="6C452789" w14:textId="77777777" w:rsidR="00A14A2E" w:rsidRDefault="00A14A2E"/>
                        </w:tc>
                        <w:tc>
                          <w:tcPr>
                            <w:tcW w:w="2280" w:type="dxa"/>
                            <w:shd w:val="clear" w:color="auto" w:fill="FFE599" w:themeFill="accent4" w:themeFillTint="66"/>
                          </w:tcPr>
                          <w:p w14:paraId="340AB5BF" w14:textId="77777777" w:rsidR="00A14A2E" w:rsidRDefault="00A14A2E"/>
                        </w:tc>
                      </w:tr>
                    </w:tbl>
                    <w:p w14:paraId="26289A8C" w14:textId="77777777" w:rsidR="00A14A2E" w:rsidRDefault="00A14A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DBE89" wp14:editId="302EA05E">
                <wp:simplePos x="0" y="0"/>
                <wp:positionH relativeFrom="column">
                  <wp:posOffset>-280035</wp:posOffset>
                </wp:positionH>
                <wp:positionV relativeFrom="paragraph">
                  <wp:posOffset>-356870</wp:posOffset>
                </wp:positionV>
                <wp:extent cx="6286500" cy="6477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77D29" w14:textId="38092D22" w:rsidR="00A14A2E" w:rsidRPr="00A14A2E" w:rsidRDefault="00A14A2E" w:rsidP="00A14A2E">
                            <w:pPr>
                              <w:jc w:val="center"/>
                              <w:rPr>
                                <w:rFonts w:ascii="Bargain_Demo" w:hAnsi="Bargain_Demo"/>
                                <w:sz w:val="52"/>
                                <w:szCs w:val="52"/>
                              </w:rPr>
                            </w:pPr>
                            <w:r w:rsidRPr="00A14A2E">
                              <w:rPr>
                                <w:rFonts w:ascii="Bargain_Demo" w:hAnsi="Bargain_Demo"/>
                                <w:sz w:val="52"/>
                                <w:szCs w:val="52"/>
                              </w:rPr>
                              <w:t>Listado de situaciones comunicativas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BE89" id="Cuadro de texto 9" o:spid="_x0000_s1028" type="#_x0000_t202" style="position:absolute;margin-left:-22.05pt;margin-top:-28.1pt;width:49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" filled="f" stroked="f" strokeweight=".5pt">
                <v:textbox>
                  <w:txbxContent>
                    <w:p w14:paraId="2C277D29" w14:textId="38092D22" w:rsidR="00A14A2E" w:rsidRPr="00A14A2E" w:rsidRDefault="00A14A2E" w:rsidP="00A14A2E">
                      <w:pPr>
                        <w:jc w:val="center"/>
                        <w:rPr>
                          <w:rFonts w:ascii="Bargain_Demo" w:hAnsi="Bargain_Demo"/>
                          <w:sz w:val="52"/>
                          <w:szCs w:val="52"/>
                        </w:rPr>
                      </w:pPr>
                      <w:r w:rsidRPr="00A14A2E">
                        <w:rPr>
                          <w:rFonts w:ascii="Bargain_Demo" w:hAnsi="Bargain_Demo"/>
                          <w:sz w:val="52"/>
                          <w:szCs w:val="52"/>
                        </w:rPr>
                        <w:t>Listado de situaciones comunicativas</w:t>
                      </w:r>
                    </w:p>
                  </w:txbxContent>
                </v:textbox>
              </v:shape>
            </w:pict>
          </mc:Fallback>
        </mc:AlternateContent>
      </w:r>
      <w:r w:rsidR="00591C7D" w:rsidRPr="00591C7D">
        <w:drawing>
          <wp:anchor distT="0" distB="0" distL="114300" distR="114300" simplePos="0" relativeHeight="251660288" behindDoc="1" locked="0" layoutInCell="1" allowOverlap="1" wp14:anchorId="5208035E" wp14:editId="0CB36218">
            <wp:simplePos x="0" y="0"/>
            <wp:positionH relativeFrom="page">
              <wp:align>right</wp:align>
            </wp:positionH>
            <wp:positionV relativeFrom="paragraph">
              <wp:posOffset>-1833245</wp:posOffset>
            </wp:positionV>
            <wp:extent cx="7772400" cy="293716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93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utie Patootie Hollow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Bargain_Demo">
    <w:panose1 w:val="02000503000000000000"/>
    <w:charset w:val="00"/>
    <w:family w:val="auto"/>
    <w:pitch w:val="variable"/>
    <w:sig w:usb0="80000003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1B"/>
    <w:rsid w:val="000D780D"/>
    <w:rsid w:val="003300B2"/>
    <w:rsid w:val="005511C7"/>
    <w:rsid w:val="00591C7D"/>
    <w:rsid w:val="005F5C03"/>
    <w:rsid w:val="00873C90"/>
    <w:rsid w:val="00A14A2E"/>
    <w:rsid w:val="00A83CCA"/>
    <w:rsid w:val="00B5301F"/>
    <w:rsid w:val="00BF0032"/>
    <w:rsid w:val="00C91D0F"/>
    <w:rsid w:val="00CA4191"/>
    <w:rsid w:val="00C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0D8E"/>
  <w15:chartTrackingRefBased/>
  <w15:docId w15:val="{81EA310E-B01C-40B6-BDF0-2F6FAAF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2</cp:revision>
  <dcterms:created xsi:type="dcterms:W3CDTF">2021-03-11T05:12:00Z</dcterms:created>
  <dcterms:modified xsi:type="dcterms:W3CDTF">2021-03-11T05:12:00Z</dcterms:modified>
</cp:coreProperties>
</file>